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48" w:rsidRPr="00B317AC" w:rsidRDefault="00C32D83" w:rsidP="00784948">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4</w:t>
      </w:r>
      <w:r w:rsidR="003F08A5" w:rsidRPr="00B317AC">
        <w:rPr>
          <w:rFonts w:ascii="Times New Roman" w:hAnsi="Times New Roman" w:cs="Times New Roman"/>
          <w:b/>
          <w:sz w:val="28"/>
          <w:szCs w:val="28"/>
          <w:lang w:val="en-US"/>
        </w:rPr>
        <w:t xml:space="preserve">. </w:t>
      </w:r>
      <w:r w:rsidR="00784948" w:rsidRPr="00B317AC">
        <w:rPr>
          <w:rFonts w:ascii="Times New Roman" w:hAnsi="Times New Roman" w:cs="Times New Roman"/>
          <w:b/>
          <w:sz w:val="28"/>
          <w:szCs w:val="28"/>
          <w:lang w:val="en-US"/>
        </w:rPr>
        <w:t>Report of the Portfolio Committee on Basic Education on oversight visit</w:t>
      </w:r>
      <w:r w:rsidR="00B10212" w:rsidRPr="00B317AC">
        <w:rPr>
          <w:rFonts w:ascii="Times New Roman" w:hAnsi="Times New Roman" w:cs="Times New Roman"/>
          <w:b/>
          <w:sz w:val="28"/>
          <w:szCs w:val="28"/>
          <w:lang w:val="en-US"/>
        </w:rPr>
        <w:t>s</w:t>
      </w:r>
      <w:r w:rsidR="00784948" w:rsidRPr="00B317AC">
        <w:rPr>
          <w:rFonts w:ascii="Times New Roman" w:hAnsi="Times New Roman" w:cs="Times New Roman"/>
          <w:b/>
          <w:sz w:val="28"/>
          <w:szCs w:val="28"/>
          <w:lang w:val="en-US"/>
        </w:rPr>
        <w:t xml:space="preserve"> to Ekurhuleni North</w:t>
      </w:r>
      <w:r w:rsidR="00547857" w:rsidRPr="00B317AC">
        <w:rPr>
          <w:rFonts w:ascii="Times New Roman" w:hAnsi="Times New Roman" w:cs="Times New Roman"/>
          <w:b/>
          <w:sz w:val="28"/>
          <w:szCs w:val="28"/>
          <w:lang w:val="en-US"/>
        </w:rPr>
        <w:t xml:space="preserve">, Ekurhuleni </w:t>
      </w:r>
      <w:r w:rsidR="00784948" w:rsidRPr="00B317AC">
        <w:rPr>
          <w:rFonts w:ascii="Times New Roman" w:hAnsi="Times New Roman" w:cs="Times New Roman"/>
          <w:b/>
          <w:sz w:val="28"/>
          <w:szCs w:val="28"/>
          <w:lang w:val="en-US"/>
        </w:rPr>
        <w:t xml:space="preserve">South and Tshwane North Education Districts, </w:t>
      </w:r>
      <w:bookmarkStart w:id="0" w:name="_GoBack"/>
      <w:r w:rsidR="00784948" w:rsidRPr="00B317AC">
        <w:rPr>
          <w:rFonts w:ascii="Times New Roman" w:hAnsi="Times New Roman" w:cs="Times New Roman"/>
          <w:b/>
          <w:sz w:val="28"/>
          <w:szCs w:val="28"/>
          <w:lang w:val="en-US"/>
        </w:rPr>
        <w:t>Gauteng</w:t>
      </w:r>
      <w:bookmarkEnd w:id="0"/>
      <w:r w:rsidR="00784948" w:rsidRPr="00B317AC">
        <w:rPr>
          <w:rFonts w:ascii="Times New Roman" w:hAnsi="Times New Roman" w:cs="Times New Roman"/>
          <w:b/>
          <w:sz w:val="28"/>
          <w:szCs w:val="28"/>
          <w:lang w:val="en-US"/>
        </w:rPr>
        <w:t xml:space="preserve"> Province, dated</w:t>
      </w:r>
      <w:r w:rsidR="00B344A8" w:rsidRPr="00B317AC">
        <w:rPr>
          <w:rFonts w:ascii="Times New Roman" w:hAnsi="Times New Roman" w:cs="Times New Roman"/>
          <w:b/>
          <w:sz w:val="28"/>
          <w:szCs w:val="28"/>
          <w:lang w:val="en-US"/>
        </w:rPr>
        <w:t xml:space="preserve"> 20 June 2017.</w:t>
      </w:r>
    </w:p>
    <w:p w:rsidR="00784948" w:rsidRPr="00784948" w:rsidRDefault="00784948" w:rsidP="00784948">
      <w:pPr>
        <w:spacing w:line="360" w:lineRule="auto"/>
        <w:jc w:val="both"/>
        <w:rPr>
          <w:rFonts w:ascii="Times New Roman" w:hAnsi="Times New Roman" w:cs="Times New Roman"/>
          <w:sz w:val="24"/>
          <w:szCs w:val="24"/>
          <w:lang w:val="en-US"/>
        </w:rPr>
      </w:pPr>
      <w:r w:rsidRPr="00784948">
        <w:rPr>
          <w:rFonts w:ascii="Times New Roman" w:hAnsi="Times New Roman" w:cs="Times New Roman"/>
          <w:sz w:val="24"/>
          <w:szCs w:val="24"/>
          <w:lang w:val="en-US"/>
        </w:rPr>
        <w:t xml:space="preserve"> </w:t>
      </w:r>
    </w:p>
    <w:p w:rsidR="00784948" w:rsidRPr="00784948" w:rsidRDefault="00784948" w:rsidP="00784948">
      <w:pPr>
        <w:spacing w:line="360" w:lineRule="auto"/>
        <w:jc w:val="both"/>
        <w:rPr>
          <w:rFonts w:ascii="Times New Roman" w:hAnsi="Times New Roman" w:cs="Times New Roman"/>
          <w:sz w:val="24"/>
          <w:szCs w:val="24"/>
          <w:lang w:val="en-US"/>
        </w:rPr>
      </w:pPr>
      <w:r w:rsidRPr="00784948">
        <w:rPr>
          <w:rFonts w:ascii="Times New Roman" w:hAnsi="Times New Roman" w:cs="Times New Roman"/>
          <w:sz w:val="24"/>
          <w:szCs w:val="24"/>
          <w:lang w:val="en-US"/>
        </w:rPr>
        <w:t>The Portfolio Committee on Basic Education, having undertaken oversight visit</w:t>
      </w:r>
      <w:r w:rsidR="00B10212">
        <w:rPr>
          <w:rFonts w:ascii="Times New Roman" w:hAnsi="Times New Roman" w:cs="Times New Roman"/>
          <w:sz w:val="24"/>
          <w:szCs w:val="24"/>
          <w:lang w:val="en-US"/>
        </w:rPr>
        <w:t>s</w:t>
      </w:r>
      <w:r w:rsidRPr="00784948">
        <w:rPr>
          <w:rFonts w:ascii="Times New Roman" w:hAnsi="Times New Roman" w:cs="Times New Roman"/>
          <w:sz w:val="24"/>
          <w:szCs w:val="24"/>
          <w:lang w:val="en-US"/>
        </w:rPr>
        <w:t xml:space="preserve"> to </w:t>
      </w:r>
      <w:r>
        <w:rPr>
          <w:rFonts w:ascii="Times New Roman" w:hAnsi="Times New Roman" w:cs="Times New Roman"/>
          <w:sz w:val="24"/>
          <w:szCs w:val="24"/>
          <w:lang w:val="en-US"/>
        </w:rPr>
        <w:t>Ekurhuleni North</w:t>
      </w:r>
      <w:r w:rsidR="00547857">
        <w:rPr>
          <w:rFonts w:ascii="Times New Roman" w:hAnsi="Times New Roman" w:cs="Times New Roman"/>
          <w:sz w:val="24"/>
          <w:szCs w:val="24"/>
          <w:lang w:val="en-US"/>
        </w:rPr>
        <w:t xml:space="preserve">, Ekurhuleni </w:t>
      </w:r>
      <w:r>
        <w:rPr>
          <w:rFonts w:ascii="Times New Roman" w:hAnsi="Times New Roman" w:cs="Times New Roman"/>
          <w:sz w:val="24"/>
          <w:szCs w:val="24"/>
          <w:lang w:val="en-US"/>
        </w:rPr>
        <w:t>South and Tshwane North E</w:t>
      </w:r>
      <w:r w:rsidRPr="00784948">
        <w:rPr>
          <w:rFonts w:ascii="Times New Roman" w:hAnsi="Times New Roman" w:cs="Times New Roman"/>
          <w:sz w:val="24"/>
          <w:szCs w:val="24"/>
          <w:lang w:val="en-US"/>
        </w:rPr>
        <w:t xml:space="preserve">ducation Districts, </w:t>
      </w:r>
      <w:r>
        <w:rPr>
          <w:rFonts w:ascii="Times New Roman" w:hAnsi="Times New Roman" w:cs="Times New Roman"/>
          <w:sz w:val="24"/>
          <w:szCs w:val="24"/>
          <w:lang w:val="en-US"/>
        </w:rPr>
        <w:t xml:space="preserve">Gauteng </w:t>
      </w:r>
      <w:r w:rsidRPr="00784948">
        <w:rPr>
          <w:rFonts w:ascii="Times New Roman" w:hAnsi="Times New Roman" w:cs="Times New Roman"/>
          <w:sz w:val="24"/>
          <w:szCs w:val="24"/>
          <w:lang w:val="en-US"/>
        </w:rPr>
        <w:t>Province, reports as follows:</w:t>
      </w:r>
    </w:p>
    <w:p w:rsidR="00784948" w:rsidRPr="00784948" w:rsidRDefault="00784948" w:rsidP="00784948">
      <w:pPr>
        <w:spacing w:line="360" w:lineRule="auto"/>
        <w:jc w:val="both"/>
        <w:rPr>
          <w:rFonts w:ascii="Times New Roman" w:hAnsi="Times New Roman" w:cs="Times New Roman"/>
          <w:sz w:val="24"/>
          <w:szCs w:val="24"/>
          <w:lang w:val="en-US"/>
        </w:rPr>
      </w:pPr>
    </w:p>
    <w:p w:rsidR="00784948" w:rsidRPr="00784948" w:rsidRDefault="00784948" w:rsidP="00784948">
      <w:pPr>
        <w:spacing w:line="360" w:lineRule="auto"/>
        <w:jc w:val="both"/>
        <w:rPr>
          <w:rFonts w:ascii="Times New Roman" w:hAnsi="Times New Roman" w:cs="Times New Roman"/>
          <w:b/>
          <w:sz w:val="24"/>
          <w:szCs w:val="24"/>
          <w:lang w:val="en-US"/>
        </w:rPr>
      </w:pPr>
      <w:r w:rsidRPr="00784948">
        <w:rPr>
          <w:rFonts w:ascii="Times New Roman" w:hAnsi="Times New Roman" w:cs="Times New Roman"/>
          <w:b/>
          <w:sz w:val="24"/>
          <w:szCs w:val="24"/>
          <w:lang w:val="en-US"/>
        </w:rPr>
        <w:t>1.</w:t>
      </w:r>
      <w:r w:rsidRPr="00784948">
        <w:rPr>
          <w:rFonts w:ascii="Times New Roman" w:hAnsi="Times New Roman" w:cs="Times New Roman"/>
          <w:b/>
          <w:sz w:val="24"/>
          <w:szCs w:val="24"/>
          <w:lang w:val="en-US"/>
        </w:rPr>
        <w:tab/>
        <w:t>Introduction and Background</w:t>
      </w:r>
    </w:p>
    <w:p w:rsidR="00784948" w:rsidRPr="00784948" w:rsidRDefault="00784948" w:rsidP="00784948">
      <w:pPr>
        <w:spacing w:line="360" w:lineRule="auto"/>
        <w:jc w:val="both"/>
        <w:rPr>
          <w:rFonts w:ascii="Times New Roman" w:hAnsi="Times New Roman" w:cs="Times New Roman"/>
          <w:sz w:val="24"/>
          <w:szCs w:val="24"/>
          <w:lang w:val="en-US"/>
        </w:rPr>
      </w:pPr>
    </w:p>
    <w:p w:rsidR="00784948" w:rsidRPr="00784948" w:rsidRDefault="00784948" w:rsidP="007A73D4">
      <w:pPr>
        <w:numPr>
          <w:ilvl w:val="1"/>
          <w:numId w:val="56"/>
        </w:numPr>
        <w:spacing w:after="0" w:line="360" w:lineRule="auto"/>
        <w:ind w:left="1276" w:hanging="567"/>
        <w:contextualSpacing/>
        <w:jc w:val="both"/>
        <w:rPr>
          <w:rFonts w:ascii="Times New Roman" w:hAnsi="Times New Roman" w:cs="Times New Roman"/>
          <w:sz w:val="24"/>
          <w:szCs w:val="24"/>
        </w:rPr>
      </w:pPr>
      <w:r w:rsidRPr="00784948">
        <w:rPr>
          <w:rFonts w:ascii="Times New Roman" w:hAnsi="Times New Roman" w:cs="Times New Roman"/>
          <w:sz w:val="24"/>
          <w:szCs w:val="24"/>
          <w:lang w:val="en-US"/>
        </w:rPr>
        <w:t>The Portfolio Committee on Basic Education conducted oversight visit</w:t>
      </w:r>
      <w:r w:rsidR="00B10212">
        <w:rPr>
          <w:rFonts w:ascii="Times New Roman" w:hAnsi="Times New Roman" w:cs="Times New Roman"/>
          <w:sz w:val="24"/>
          <w:szCs w:val="24"/>
          <w:lang w:val="en-US"/>
        </w:rPr>
        <w:t>s</w:t>
      </w:r>
      <w:r w:rsidRPr="00784948">
        <w:rPr>
          <w:rFonts w:ascii="Times New Roman" w:hAnsi="Times New Roman" w:cs="Times New Roman"/>
          <w:sz w:val="24"/>
          <w:szCs w:val="24"/>
          <w:lang w:val="en-US"/>
        </w:rPr>
        <w:t xml:space="preserve"> to </w:t>
      </w:r>
      <w:r>
        <w:rPr>
          <w:rFonts w:ascii="Times New Roman" w:hAnsi="Times New Roman" w:cs="Times New Roman"/>
          <w:sz w:val="24"/>
          <w:szCs w:val="24"/>
          <w:lang w:val="en-US"/>
        </w:rPr>
        <w:t>Ekurhuleni North</w:t>
      </w:r>
      <w:r w:rsidR="00547857">
        <w:rPr>
          <w:rFonts w:ascii="Times New Roman" w:hAnsi="Times New Roman" w:cs="Times New Roman"/>
          <w:sz w:val="24"/>
          <w:szCs w:val="24"/>
          <w:lang w:val="en-US"/>
        </w:rPr>
        <w:t xml:space="preserve">, Ekurhuleni </w:t>
      </w:r>
      <w:r>
        <w:rPr>
          <w:rFonts w:ascii="Times New Roman" w:hAnsi="Times New Roman" w:cs="Times New Roman"/>
          <w:sz w:val="24"/>
          <w:szCs w:val="24"/>
          <w:lang w:val="en-US"/>
        </w:rPr>
        <w:t>South and Tshwane North E</w:t>
      </w:r>
      <w:r w:rsidRPr="00784948">
        <w:rPr>
          <w:rFonts w:ascii="Times New Roman" w:hAnsi="Times New Roman" w:cs="Times New Roman"/>
          <w:sz w:val="24"/>
          <w:szCs w:val="24"/>
          <w:lang w:val="en-US"/>
        </w:rPr>
        <w:t xml:space="preserve">ducation Districts, </w:t>
      </w:r>
      <w:r>
        <w:rPr>
          <w:rFonts w:ascii="Times New Roman" w:hAnsi="Times New Roman" w:cs="Times New Roman"/>
          <w:sz w:val="24"/>
          <w:szCs w:val="24"/>
          <w:lang w:val="en-US"/>
        </w:rPr>
        <w:t xml:space="preserve">Gauteng </w:t>
      </w:r>
      <w:r w:rsidRPr="00784948">
        <w:rPr>
          <w:rFonts w:ascii="Times New Roman" w:hAnsi="Times New Roman" w:cs="Times New Roman"/>
          <w:sz w:val="24"/>
          <w:szCs w:val="24"/>
          <w:lang w:val="en-US"/>
        </w:rPr>
        <w:t xml:space="preserve">Province </w:t>
      </w:r>
      <w:r w:rsidR="00547857">
        <w:rPr>
          <w:rFonts w:ascii="Times New Roman" w:hAnsi="Times New Roman" w:cs="Times New Roman"/>
          <w:sz w:val="24"/>
          <w:szCs w:val="24"/>
          <w:lang w:val="en-US"/>
        </w:rPr>
        <w:t xml:space="preserve">from </w:t>
      </w:r>
      <w:r>
        <w:rPr>
          <w:rFonts w:ascii="Times New Roman" w:hAnsi="Times New Roman" w:cs="Times New Roman"/>
          <w:sz w:val="24"/>
          <w:szCs w:val="24"/>
          <w:lang w:val="en-US"/>
        </w:rPr>
        <w:t>26 to 3</w:t>
      </w:r>
      <w:r w:rsidR="00355CF7">
        <w:rPr>
          <w:rFonts w:ascii="Times New Roman" w:hAnsi="Times New Roman" w:cs="Times New Roman"/>
          <w:sz w:val="24"/>
          <w:szCs w:val="24"/>
          <w:lang w:val="en-US"/>
        </w:rPr>
        <w:t>1</w:t>
      </w:r>
      <w:r>
        <w:rPr>
          <w:rFonts w:ascii="Times New Roman" w:hAnsi="Times New Roman" w:cs="Times New Roman"/>
          <w:sz w:val="24"/>
          <w:szCs w:val="24"/>
          <w:lang w:val="en-US"/>
        </w:rPr>
        <w:t xml:space="preserve"> March 2017</w:t>
      </w:r>
      <w:r w:rsidRPr="00784948">
        <w:rPr>
          <w:rFonts w:ascii="Times New Roman" w:hAnsi="Times New Roman" w:cs="Times New Roman"/>
          <w:sz w:val="24"/>
          <w:szCs w:val="24"/>
          <w:lang w:val="en-US"/>
        </w:rPr>
        <w:t>.</w:t>
      </w:r>
    </w:p>
    <w:p w:rsidR="00784948" w:rsidRPr="00784948" w:rsidRDefault="00784948" w:rsidP="00784948">
      <w:pPr>
        <w:spacing w:line="360" w:lineRule="auto"/>
        <w:ind w:left="1276" w:hanging="567"/>
        <w:contextualSpacing/>
        <w:jc w:val="both"/>
        <w:rPr>
          <w:rFonts w:ascii="Times New Roman" w:hAnsi="Times New Roman" w:cs="Times New Roman"/>
          <w:sz w:val="24"/>
          <w:szCs w:val="24"/>
        </w:rPr>
      </w:pPr>
    </w:p>
    <w:p w:rsidR="00494F3C" w:rsidRDefault="00784948" w:rsidP="007A73D4">
      <w:pPr>
        <w:numPr>
          <w:ilvl w:val="1"/>
          <w:numId w:val="56"/>
        </w:numPr>
        <w:spacing w:after="0" w:line="360" w:lineRule="auto"/>
        <w:ind w:left="1276" w:hanging="567"/>
        <w:contextualSpacing/>
        <w:jc w:val="both"/>
        <w:rPr>
          <w:rFonts w:ascii="Times New Roman" w:hAnsi="Times New Roman" w:cs="Times New Roman"/>
          <w:sz w:val="24"/>
          <w:szCs w:val="24"/>
        </w:rPr>
      </w:pPr>
      <w:r w:rsidRPr="00784948">
        <w:rPr>
          <w:rFonts w:ascii="Times New Roman" w:hAnsi="Times New Roman" w:cs="Times New Roman"/>
          <w:sz w:val="24"/>
          <w:szCs w:val="24"/>
        </w:rPr>
        <w:t xml:space="preserve">The primary </w:t>
      </w:r>
      <w:r w:rsidR="00547857">
        <w:rPr>
          <w:rFonts w:ascii="Times New Roman" w:hAnsi="Times New Roman" w:cs="Times New Roman"/>
          <w:sz w:val="24"/>
          <w:szCs w:val="24"/>
        </w:rPr>
        <w:t>purpose</w:t>
      </w:r>
      <w:r w:rsidRPr="00784948">
        <w:rPr>
          <w:rFonts w:ascii="Times New Roman" w:hAnsi="Times New Roman" w:cs="Times New Roman"/>
          <w:sz w:val="24"/>
          <w:szCs w:val="24"/>
        </w:rPr>
        <w:t xml:space="preserve"> of the oversight visit </w:t>
      </w:r>
      <w:r>
        <w:rPr>
          <w:rFonts w:ascii="Times New Roman" w:hAnsi="Times New Roman" w:cs="Times New Roman"/>
          <w:sz w:val="24"/>
          <w:szCs w:val="24"/>
        </w:rPr>
        <w:t>was</w:t>
      </w:r>
      <w:r w:rsidRPr="00784948">
        <w:rPr>
          <w:rFonts w:ascii="Times New Roman" w:hAnsi="Times New Roman" w:cs="Times New Roman"/>
          <w:sz w:val="24"/>
          <w:szCs w:val="24"/>
        </w:rPr>
        <w:t xml:space="preserve"> to monitor and oversee the overall state-of-schooling in the Province. This includes ensuring that learners and educators are in school, in class, on time, learning and teaching seven hours a day, as pronounced by the President in previous State</w:t>
      </w:r>
      <w:r w:rsidR="00547857">
        <w:rPr>
          <w:rFonts w:ascii="Times New Roman" w:hAnsi="Times New Roman" w:cs="Times New Roman"/>
          <w:sz w:val="24"/>
          <w:szCs w:val="24"/>
        </w:rPr>
        <w:t xml:space="preserve"> </w:t>
      </w:r>
      <w:r w:rsidRPr="00784948">
        <w:rPr>
          <w:rFonts w:ascii="Times New Roman" w:hAnsi="Times New Roman" w:cs="Times New Roman"/>
          <w:sz w:val="24"/>
          <w:szCs w:val="24"/>
        </w:rPr>
        <w:t>of</w:t>
      </w:r>
      <w:r w:rsidR="00547857">
        <w:rPr>
          <w:rFonts w:ascii="Times New Roman" w:hAnsi="Times New Roman" w:cs="Times New Roman"/>
          <w:sz w:val="24"/>
          <w:szCs w:val="24"/>
        </w:rPr>
        <w:t xml:space="preserve"> the </w:t>
      </w:r>
      <w:r w:rsidRPr="00784948">
        <w:rPr>
          <w:rFonts w:ascii="Times New Roman" w:hAnsi="Times New Roman" w:cs="Times New Roman"/>
          <w:sz w:val="24"/>
          <w:szCs w:val="24"/>
        </w:rPr>
        <w:t>Nation</w:t>
      </w:r>
      <w:r w:rsidR="00547857">
        <w:rPr>
          <w:rFonts w:ascii="Times New Roman" w:hAnsi="Times New Roman" w:cs="Times New Roman"/>
          <w:sz w:val="24"/>
          <w:szCs w:val="24"/>
        </w:rPr>
        <w:t xml:space="preserve"> </w:t>
      </w:r>
      <w:r w:rsidRPr="00784948">
        <w:rPr>
          <w:rFonts w:ascii="Times New Roman" w:hAnsi="Times New Roman" w:cs="Times New Roman"/>
          <w:sz w:val="24"/>
          <w:szCs w:val="24"/>
        </w:rPr>
        <w:t xml:space="preserve">Addresses. </w:t>
      </w:r>
      <w:r w:rsidR="00547857">
        <w:rPr>
          <w:rFonts w:ascii="Times New Roman" w:hAnsi="Times New Roman" w:cs="Times New Roman"/>
          <w:sz w:val="24"/>
          <w:szCs w:val="24"/>
        </w:rPr>
        <w:t>T</w:t>
      </w:r>
      <w:r w:rsidRPr="00784948">
        <w:rPr>
          <w:rFonts w:ascii="Times New Roman" w:hAnsi="Times New Roman" w:cs="Times New Roman"/>
          <w:sz w:val="24"/>
          <w:szCs w:val="24"/>
        </w:rPr>
        <w:t xml:space="preserve">he Portfolio Committee </w:t>
      </w:r>
      <w:r w:rsidR="00547857">
        <w:rPr>
          <w:rFonts w:ascii="Times New Roman" w:hAnsi="Times New Roman" w:cs="Times New Roman"/>
          <w:sz w:val="24"/>
          <w:szCs w:val="24"/>
        </w:rPr>
        <w:t>further</w:t>
      </w:r>
      <w:r w:rsidR="00D14F7E">
        <w:rPr>
          <w:rFonts w:ascii="Times New Roman" w:hAnsi="Times New Roman" w:cs="Times New Roman"/>
          <w:sz w:val="24"/>
          <w:szCs w:val="24"/>
        </w:rPr>
        <w:t xml:space="preserve"> aimed</w:t>
      </w:r>
      <w:r w:rsidRPr="00784948">
        <w:rPr>
          <w:rFonts w:ascii="Times New Roman" w:hAnsi="Times New Roman" w:cs="Times New Roman"/>
          <w:sz w:val="24"/>
          <w:szCs w:val="24"/>
        </w:rPr>
        <w:t xml:space="preserve"> to monitor the timeous delivery of all Learner Teacher Support Material (LTSM) to schools, the provisioning of educators and the progress made in the admission and registration of learners.  The Portfolio Committee </w:t>
      </w:r>
      <w:r w:rsidR="00286C59">
        <w:rPr>
          <w:rFonts w:ascii="Times New Roman" w:hAnsi="Times New Roman" w:cs="Times New Roman"/>
          <w:sz w:val="24"/>
          <w:szCs w:val="24"/>
        </w:rPr>
        <w:t>sought</w:t>
      </w:r>
      <w:r>
        <w:rPr>
          <w:rFonts w:ascii="Times New Roman" w:hAnsi="Times New Roman" w:cs="Times New Roman"/>
          <w:sz w:val="24"/>
          <w:szCs w:val="24"/>
        </w:rPr>
        <w:t xml:space="preserve"> </w:t>
      </w:r>
      <w:r w:rsidRPr="00784948">
        <w:rPr>
          <w:rFonts w:ascii="Times New Roman" w:hAnsi="Times New Roman" w:cs="Times New Roman"/>
          <w:sz w:val="24"/>
          <w:szCs w:val="24"/>
        </w:rPr>
        <w:t xml:space="preserve">to have an understanding of any further challenges being faced; the contingency plans in place and possible assistance that </w:t>
      </w:r>
      <w:r w:rsidR="00286C59">
        <w:rPr>
          <w:rFonts w:ascii="Times New Roman" w:hAnsi="Times New Roman" w:cs="Times New Roman"/>
          <w:sz w:val="24"/>
          <w:szCs w:val="24"/>
        </w:rPr>
        <w:t>could</w:t>
      </w:r>
      <w:r w:rsidRPr="00784948">
        <w:rPr>
          <w:rFonts w:ascii="Times New Roman" w:hAnsi="Times New Roman" w:cs="Times New Roman"/>
          <w:sz w:val="24"/>
          <w:szCs w:val="24"/>
        </w:rPr>
        <w:t xml:space="preserve"> be forthcoming.</w:t>
      </w:r>
    </w:p>
    <w:p w:rsidR="00494F3C" w:rsidRDefault="00494F3C" w:rsidP="00494F3C">
      <w:pPr>
        <w:pStyle w:val="ListParagraph"/>
        <w:rPr>
          <w:rFonts w:ascii="Times New Roman" w:hAnsi="Times New Roman" w:cs="Times New Roman"/>
          <w:sz w:val="24"/>
          <w:szCs w:val="24"/>
        </w:rPr>
      </w:pPr>
    </w:p>
    <w:p w:rsidR="00784948" w:rsidRPr="00784948" w:rsidRDefault="00784948" w:rsidP="007A73D4">
      <w:pPr>
        <w:numPr>
          <w:ilvl w:val="1"/>
          <w:numId w:val="56"/>
        </w:numPr>
        <w:spacing w:after="0" w:line="360" w:lineRule="auto"/>
        <w:ind w:left="1276" w:hanging="567"/>
        <w:contextualSpacing/>
        <w:jc w:val="both"/>
        <w:rPr>
          <w:rFonts w:ascii="Times New Roman" w:hAnsi="Times New Roman" w:cs="Times New Roman"/>
          <w:sz w:val="24"/>
          <w:szCs w:val="24"/>
        </w:rPr>
      </w:pPr>
      <w:r w:rsidRPr="00784948">
        <w:rPr>
          <w:rFonts w:ascii="Times New Roman" w:hAnsi="Times New Roman" w:cs="Times New Roman"/>
          <w:sz w:val="24"/>
          <w:szCs w:val="24"/>
        </w:rPr>
        <w:t>The above areas of focus form</w:t>
      </w:r>
      <w:r>
        <w:rPr>
          <w:rFonts w:ascii="Times New Roman" w:hAnsi="Times New Roman" w:cs="Times New Roman"/>
          <w:sz w:val="24"/>
          <w:szCs w:val="24"/>
        </w:rPr>
        <w:t>ed</w:t>
      </w:r>
      <w:r w:rsidRPr="00784948">
        <w:rPr>
          <w:rFonts w:ascii="Times New Roman" w:hAnsi="Times New Roman" w:cs="Times New Roman"/>
          <w:sz w:val="24"/>
          <w:szCs w:val="24"/>
        </w:rPr>
        <w:t xml:space="preserve"> part of the key deliverables finding expression in the Medium Term Strategic Framework (MSTF), 2014 – 2019 and the National Development Plan (NDP), 2030. </w:t>
      </w:r>
    </w:p>
    <w:p w:rsidR="00784948" w:rsidRPr="00784948" w:rsidRDefault="00784948" w:rsidP="00784948">
      <w:pPr>
        <w:pStyle w:val="ListParagraph"/>
        <w:spacing w:line="360" w:lineRule="auto"/>
        <w:jc w:val="both"/>
        <w:rPr>
          <w:rFonts w:ascii="Times New Roman" w:hAnsi="Times New Roman" w:cs="Times New Roman"/>
          <w:sz w:val="24"/>
          <w:szCs w:val="24"/>
        </w:rPr>
      </w:pPr>
    </w:p>
    <w:p w:rsidR="00784948" w:rsidRPr="00784948" w:rsidRDefault="00784948" w:rsidP="007A73D4">
      <w:pPr>
        <w:numPr>
          <w:ilvl w:val="1"/>
          <w:numId w:val="56"/>
        </w:numPr>
        <w:spacing w:after="0" w:line="360" w:lineRule="auto"/>
        <w:ind w:left="1276" w:hanging="567"/>
        <w:contextualSpacing/>
        <w:jc w:val="both"/>
        <w:rPr>
          <w:rFonts w:ascii="Times New Roman" w:hAnsi="Times New Roman" w:cs="Times New Roman"/>
          <w:sz w:val="24"/>
          <w:szCs w:val="24"/>
        </w:rPr>
      </w:pPr>
      <w:r w:rsidRPr="00784948">
        <w:rPr>
          <w:rFonts w:ascii="Times New Roman" w:hAnsi="Times New Roman" w:cs="Times New Roman"/>
          <w:sz w:val="24"/>
          <w:szCs w:val="24"/>
        </w:rPr>
        <w:lastRenderedPageBreak/>
        <w:t>The oversight visit to Gauteng also afford</w:t>
      </w:r>
      <w:r w:rsidR="00286C59">
        <w:rPr>
          <w:rFonts w:ascii="Times New Roman" w:hAnsi="Times New Roman" w:cs="Times New Roman"/>
          <w:sz w:val="24"/>
          <w:szCs w:val="24"/>
        </w:rPr>
        <w:t>ed</w:t>
      </w:r>
      <w:r w:rsidRPr="00784948">
        <w:rPr>
          <w:rFonts w:ascii="Times New Roman" w:hAnsi="Times New Roman" w:cs="Times New Roman"/>
          <w:sz w:val="24"/>
          <w:szCs w:val="24"/>
        </w:rPr>
        <w:t xml:space="preserve"> the Portfolio Committee the opportunity to learn best practices. The Gauteng Province ha</w:t>
      </w:r>
      <w:r>
        <w:rPr>
          <w:rFonts w:ascii="Times New Roman" w:hAnsi="Times New Roman" w:cs="Times New Roman"/>
          <w:sz w:val="24"/>
          <w:szCs w:val="24"/>
        </w:rPr>
        <w:t>d</w:t>
      </w:r>
      <w:r w:rsidRPr="00784948">
        <w:rPr>
          <w:rFonts w:ascii="Times New Roman" w:hAnsi="Times New Roman" w:cs="Times New Roman"/>
          <w:sz w:val="24"/>
          <w:szCs w:val="24"/>
        </w:rPr>
        <w:t xml:space="preserve"> consistently performed well over the last few years and obtained a third place in the 2016 </w:t>
      </w:r>
      <w:r w:rsidR="00D6151A">
        <w:rPr>
          <w:rFonts w:ascii="Times New Roman" w:hAnsi="Times New Roman" w:cs="Times New Roman"/>
          <w:sz w:val="24"/>
          <w:szCs w:val="24"/>
        </w:rPr>
        <w:t>National Senior Certificate (NSC)</w:t>
      </w:r>
      <w:r w:rsidRPr="00784948">
        <w:rPr>
          <w:rFonts w:ascii="Times New Roman" w:hAnsi="Times New Roman" w:cs="Times New Roman"/>
          <w:sz w:val="24"/>
          <w:szCs w:val="24"/>
        </w:rPr>
        <w:t xml:space="preserve"> results at a National Level</w:t>
      </w:r>
      <w:r w:rsidR="00286C59">
        <w:rPr>
          <w:rFonts w:ascii="Times New Roman" w:hAnsi="Times New Roman" w:cs="Times New Roman"/>
          <w:sz w:val="24"/>
          <w:szCs w:val="24"/>
        </w:rPr>
        <w:t>,</w:t>
      </w:r>
      <w:r w:rsidRPr="00784948">
        <w:rPr>
          <w:rFonts w:ascii="Times New Roman" w:hAnsi="Times New Roman" w:cs="Times New Roman"/>
          <w:sz w:val="24"/>
          <w:szCs w:val="24"/>
        </w:rPr>
        <w:t xml:space="preserve"> with a</w:t>
      </w:r>
      <w:r w:rsidR="004D4DF3">
        <w:rPr>
          <w:rFonts w:ascii="Times New Roman" w:hAnsi="Times New Roman" w:cs="Times New Roman"/>
          <w:sz w:val="24"/>
          <w:szCs w:val="24"/>
        </w:rPr>
        <w:t xml:space="preserve"> </w:t>
      </w:r>
      <w:r w:rsidRPr="00784948">
        <w:rPr>
          <w:rFonts w:ascii="Times New Roman" w:hAnsi="Times New Roman" w:cs="Times New Roman"/>
          <w:sz w:val="24"/>
          <w:szCs w:val="24"/>
        </w:rPr>
        <w:t>percent pass rate</w:t>
      </w:r>
      <w:r w:rsidR="004D4DF3">
        <w:rPr>
          <w:rFonts w:ascii="Times New Roman" w:hAnsi="Times New Roman" w:cs="Times New Roman"/>
          <w:sz w:val="24"/>
          <w:szCs w:val="24"/>
        </w:rPr>
        <w:t xml:space="preserve"> of 85.1 per cent</w:t>
      </w:r>
      <w:r w:rsidRPr="00784948">
        <w:rPr>
          <w:rFonts w:ascii="Times New Roman" w:hAnsi="Times New Roman" w:cs="Times New Roman"/>
          <w:sz w:val="24"/>
          <w:szCs w:val="24"/>
        </w:rPr>
        <w:t>. The Gauteng Department of Education also operate</w:t>
      </w:r>
      <w:r>
        <w:rPr>
          <w:rFonts w:ascii="Times New Roman" w:hAnsi="Times New Roman" w:cs="Times New Roman"/>
          <w:sz w:val="24"/>
          <w:szCs w:val="24"/>
        </w:rPr>
        <w:t>d</w:t>
      </w:r>
      <w:r w:rsidRPr="00784948">
        <w:rPr>
          <w:rFonts w:ascii="Times New Roman" w:hAnsi="Times New Roman" w:cs="Times New Roman"/>
          <w:sz w:val="24"/>
          <w:szCs w:val="24"/>
        </w:rPr>
        <w:t xml:space="preserve"> a relatively effective and efficient I</w:t>
      </w:r>
      <w:r w:rsidR="00D6151A">
        <w:rPr>
          <w:rFonts w:ascii="Times New Roman" w:hAnsi="Times New Roman" w:cs="Times New Roman"/>
          <w:sz w:val="24"/>
          <w:szCs w:val="24"/>
        </w:rPr>
        <w:t>nformation and Communications Technology (I</w:t>
      </w:r>
      <w:r w:rsidRPr="00784948">
        <w:rPr>
          <w:rFonts w:ascii="Times New Roman" w:hAnsi="Times New Roman" w:cs="Times New Roman"/>
          <w:sz w:val="24"/>
          <w:szCs w:val="24"/>
        </w:rPr>
        <w:t>CT</w:t>
      </w:r>
      <w:r w:rsidR="00D6151A">
        <w:rPr>
          <w:rFonts w:ascii="Times New Roman" w:hAnsi="Times New Roman" w:cs="Times New Roman"/>
          <w:sz w:val="24"/>
          <w:szCs w:val="24"/>
        </w:rPr>
        <w:t>)</w:t>
      </w:r>
      <w:r w:rsidRPr="00784948">
        <w:rPr>
          <w:rFonts w:ascii="Times New Roman" w:hAnsi="Times New Roman" w:cs="Times New Roman"/>
          <w:sz w:val="24"/>
          <w:szCs w:val="24"/>
        </w:rPr>
        <w:t xml:space="preserve"> model which could be replicated in other provinces as a form of best practice. Further to this, the Portfolio Committee </w:t>
      </w:r>
      <w:r w:rsidR="004D4DF3">
        <w:rPr>
          <w:rFonts w:ascii="Times New Roman" w:hAnsi="Times New Roman" w:cs="Times New Roman"/>
          <w:sz w:val="24"/>
          <w:szCs w:val="24"/>
        </w:rPr>
        <w:t xml:space="preserve">also </w:t>
      </w:r>
      <w:r w:rsidRPr="00784948">
        <w:rPr>
          <w:rFonts w:ascii="Times New Roman" w:hAnsi="Times New Roman" w:cs="Times New Roman"/>
          <w:sz w:val="24"/>
          <w:szCs w:val="24"/>
        </w:rPr>
        <w:t>visit</w:t>
      </w:r>
      <w:r w:rsidR="004D4DF3">
        <w:rPr>
          <w:rFonts w:ascii="Times New Roman" w:hAnsi="Times New Roman" w:cs="Times New Roman"/>
          <w:sz w:val="24"/>
          <w:szCs w:val="24"/>
        </w:rPr>
        <w:t>ed</w:t>
      </w:r>
      <w:r w:rsidRPr="00784948">
        <w:rPr>
          <w:rFonts w:ascii="Times New Roman" w:hAnsi="Times New Roman" w:cs="Times New Roman"/>
          <w:sz w:val="24"/>
          <w:szCs w:val="24"/>
        </w:rPr>
        <w:t xml:space="preserve"> the Council for Quality Assurance in General and Further Education and Training (</w:t>
      </w:r>
      <w:proofErr w:type="spellStart"/>
      <w:r w:rsidRPr="00784948">
        <w:rPr>
          <w:rFonts w:ascii="Times New Roman" w:hAnsi="Times New Roman" w:cs="Times New Roman"/>
          <w:sz w:val="24"/>
          <w:szCs w:val="24"/>
        </w:rPr>
        <w:t>Umalusi</w:t>
      </w:r>
      <w:proofErr w:type="spellEnd"/>
      <w:r w:rsidRPr="00784948">
        <w:rPr>
          <w:rFonts w:ascii="Times New Roman" w:hAnsi="Times New Roman" w:cs="Times New Roman"/>
          <w:sz w:val="24"/>
          <w:szCs w:val="24"/>
        </w:rPr>
        <w:t>)</w:t>
      </w:r>
      <w:r w:rsidR="004D4DF3">
        <w:rPr>
          <w:rFonts w:ascii="Times New Roman" w:hAnsi="Times New Roman" w:cs="Times New Roman"/>
          <w:sz w:val="24"/>
          <w:szCs w:val="24"/>
        </w:rPr>
        <w:t xml:space="preserve"> as part of the programme of the week</w:t>
      </w:r>
      <w:r w:rsidRPr="00784948">
        <w:rPr>
          <w:rFonts w:ascii="Times New Roman" w:hAnsi="Times New Roman" w:cs="Times New Roman"/>
          <w:sz w:val="24"/>
          <w:szCs w:val="24"/>
        </w:rPr>
        <w:t>.</w:t>
      </w:r>
    </w:p>
    <w:p w:rsidR="00784948" w:rsidRPr="00784948" w:rsidRDefault="00784948" w:rsidP="00784948">
      <w:pPr>
        <w:spacing w:line="360" w:lineRule="auto"/>
        <w:ind w:left="1276" w:hanging="567"/>
        <w:contextualSpacing/>
        <w:jc w:val="both"/>
        <w:rPr>
          <w:rFonts w:ascii="Times New Roman" w:hAnsi="Times New Roman" w:cs="Times New Roman"/>
          <w:sz w:val="24"/>
          <w:szCs w:val="24"/>
        </w:rPr>
      </w:pPr>
    </w:p>
    <w:p w:rsidR="00784948" w:rsidRPr="00784948" w:rsidRDefault="00784948" w:rsidP="007A73D4">
      <w:pPr>
        <w:numPr>
          <w:ilvl w:val="1"/>
          <w:numId w:val="56"/>
        </w:numPr>
        <w:spacing w:after="0" w:line="360" w:lineRule="auto"/>
        <w:ind w:left="1276" w:hanging="567"/>
        <w:contextualSpacing/>
        <w:jc w:val="both"/>
        <w:rPr>
          <w:rFonts w:ascii="Times New Roman" w:hAnsi="Times New Roman" w:cs="Times New Roman"/>
          <w:sz w:val="24"/>
          <w:szCs w:val="24"/>
        </w:rPr>
      </w:pPr>
      <w:r w:rsidRPr="00784948">
        <w:rPr>
          <w:rFonts w:ascii="Times New Roman" w:hAnsi="Times New Roman" w:cs="Times New Roman"/>
          <w:sz w:val="24"/>
          <w:szCs w:val="24"/>
          <w:lang w:val="en-US"/>
        </w:rPr>
        <w:t xml:space="preserve">As part of the oversight, the Portfolio Committee received briefings from officials of the </w:t>
      </w:r>
      <w:r w:rsidR="00B54890">
        <w:rPr>
          <w:rFonts w:ascii="Times New Roman" w:hAnsi="Times New Roman" w:cs="Times New Roman"/>
          <w:sz w:val="24"/>
          <w:szCs w:val="24"/>
          <w:lang w:val="en-US"/>
        </w:rPr>
        <w:t>Gauteng</w:t>
      </w:r>
      <w:r w:rsidRPr="00784948">
        <w:rPr>
          <w:rFonts w:ascii="Times New Roman" w:hAnsi="Times New Roman" w:cs="Times New Roman"/>
          <w:sz w:val="24"/>
          <w:szCs w:val="24"/>
          <w:lang w:val="en-US"/>
        </w:rPr>
        <w:t xml:space="preserve"> Department of Education, </w:t>
      </w:r>
      <w:r w:rsidR="00B54890">
        <w:rPr>
          <w:rFonts w:ascii="Times New Roman" w:hAnsi="Times New Roman" w:cs="Times New Roman"/>
          <w:sz w:val="24"/>
          <w:szCs w:val="24"/>
          <w:lang w:val="en-US"/>
        </w:rPr>
        <w:t xml:space="preserve">including </w:t>
      </w:r>
      <w:r w:rsidRPr="00784948">
        <w:rPr>
          <w:rFonts w:ascii="Times New Roman" w:hAnsi="Times New Roman" w:cs="Times New Roman"/>
          <w:sz w:val="24"/>
          <w:szCs w:val="24"/>
          <w:lang w:val="en-US"/>
        </w:rPr>
        <w:t>District Officials, S</w:t>
      </w:r>
      <w:r w:rsidR="00D6151A">
        <w:rPr>
          <w:rFonts w:ascii="Times New Roman" w:hAnsi="Times New Roman" w:cs="Times New Roman"/>
          <w:sz w:val="24"/>
          <w:szCs w:val="24"/>
          <w:lang w:val="en-US"/>
        </w:rPr>
        <w:t>chool Governing Body (S</w:t>
      </w:r>
      <w:r w:rsidRPr="00784948">
        <w:rPr>
          <w:rFonts w:ascii="Times New Roman" w:hAnsi="Times New Roman" w:cs="Times New Roman"/>
          <w:sz w:val="24"/>
          <w:szCs w:val="24"/>
          <w:lang w:val="en-US"/>
        </w:rPr>
        <w:t>GB</w:t>
      </w:r>
      <w:r w:rsidR="00D6151A">
        <w:rPr>
          <w:rFonts w:ascii="Times New Roman" w:hAnsi="Times New Roman" w:cs="Times New Roman"/>
          <w:sz w:val="24"/>
          <w:szCs w:val="24"/>
          <w:lang w:val="en-US"/>
        </w:rPr>
        <w:t>)</w:t>
      </w:r>
      <w:r w:rsidRPr="00784948">
        <w:rPr>
          <w:rFonts w:ascii="Times New Roman" w:hAnsi="Times New Roman" w:cs="Times New Roman"/>
          <w:sz w:val="24"/>
          <w:szCs w:val="24"/>
          <w:lang w:val="en-US"/>
        </w:rPr>
        <w:t xml:space="preserve"> Associations, the South African Principals Association</w:t>
      </w:r>
      <w:r w:rsidR="00D6151A">
        <w:rPr>
          <w:rFonts w:ascii="Times New Roman" w:hAnsi="Times New Roman" w:cs="Times New Roman"/>
          <w:sz w:val="24"/>
          <w:szCs w:val="24"/>
          <w:lang w:val="en-US"/>
        </w:rPr>
        <w:t xml:space="preserve"> (SAPA)</w:t>
      </w:r>
      <w:r w:rsidRPr="00784948">
        <w:rPr>
          <w:rFonts w:ascii="Times New Roman" w:hAnsi="Times New Roman" w:cs="Times New Roman"/>
          <w:sz w:val="24"/>
          <w:szCs w:val="24"/>
          <w:lang w:val="en-US"/>
        </w:rPr>
        <w:t xml:space="preserve"> and </w:t>
      </w:r>
      <w:proofErr w:type="spellStart"/>
      <w:r w:rsidRPr="00784948">
        <w:rPr>
          <w:rFonts w:ascii="Times New Roman" w:hAnsi="Times New Roman" w:cs="Times New Roman"/>
          <w:sz w:val="24"/>
          <w:szCs w:val="24"/>
          <w:lang w:val="en-US"/>
        </w:rPr>
        <w:t>Organised</w:t>
      </w:r>
      <w:proofErr w:type="spellEnd"/>
      <w:r w:rsidRPr="00784948">
        <w:rPr>
          <w:rFonts w:ascii="Times New Roman" w:hAnsi="Times New Roman" w:cs="Times New Roman"/>
          <w:sz w:val="24"/>
          <w:szCs w:val="24"/>
          <w:lang w:val="en-US"/>
        </w:rPr>
        <w:t xml:space="preserve"> </w:t>
      </w:r>
      <w:proofErr w:type="spellStart"/>
      <w:r w:rsidRPr="00784948">
        <w:rPr>
          <w:rFonts w:ascii="Times New Roman" w:hAnsi="Times New Roman" w:cs="Times New Roman"/>
          <w:sz w:val="24"/>
          <w:szCs w:val="24"/>
          <w:lang w:val="en-US"/>
        </w:rPr>
        <w:t>Labour</w:t>
      </w:r>
      <w:proofErr w:type="spellEnd"/>
      <w:r w:rsidRPr="00784948">
        <w:rPr>
          <w:rFonts w:ascii="Times New Roman" w:hAnsi="Times New Roman" w:cs="Times New Roman"/>
          <w:sz w:val="24"/>
          <w:szCs w:val="24"/>
          <w:lang w:val="en-US"/>
        </w:rPr>
        <w:t xml:space="preserve">. The Portfolio Committee was also joined by the Portfolio Committee on Education in the </w:t>
      </w:r>
      <w:r>
        <w:rPr>
          <w:rFonts w:ascii="Times New Roman" w:hAnsi="Times New Roman" w:cs="Times New Roman"/>
          <w:sz w:val="24"/>
          <w:szCs w:val="24"/>
          <w:lang w:val="en-US"/>
        </w:rPr>
        <w:t xml:space="preserve">Gauteng </w:t>
      </w:r>
      <w:r w:rsidRPr="00784948">
        <w:rPr>
          <w:rFonts w:ascii="Times New Roman" w:hAnsi="Times New Roman" w:cs="Times New Roman"/>
          <w:sz w:val="24"/>
          <w:szCs w:val="24"/>
          <w:lang w:val="en-US"/>
        </w:rPr>
        <w:t xml:space="preserve">Provincial Legislature during engagements and visits to schools. The delegation held meetings with all relevant stakeholders in order to gain first-hand information on the state of </w:t>
      </w:r>
      <w:r>
        <w:rPr>
          <w:rFonts w:ascii="Times New Roman" w:hAnsi="Times New Roman" w:cs="Times New Roman"/>
          <w:sz w:val="24"/>
          <w:szCs w:val="24"/>
          <w:lang w:val="en-US"/>
        </w:rPr>
        <w:t xml:space="preserve">schooling </w:t>
      </w:r>
      <w:r w:rsidRPr="00784948">
        <w:rPr>
          <w:rFonts w:ascii="Times New Roman" w:hAnsi="Times New Roman" w:cs="Times New Roman"/>
          <w:sz w:val="24"/>
          <w:szCs w:val="24"/>
          <w:lang w:val="en-US"/>
        </w:rPr>
        <w:t>and to discuss various challenges faced in the P</w:t>
      </w:r>
      <w:r w:rsidR="00D6151A">
        <w:rPr>
          <w:rFonts w:ascii="Times New Roman" w:hAnsi="Times New Roman" w:cs="Times New Roman"/>
          <w:sz w:val="24"/>
          <w:szCs w:val="24"/>
          <w:lang w:val="en-US"/>
        </w:rPr>
        <w:t>rovincial Education Department (P</w:t>
      </w:r>
      <w:r w:rsidRPr="00784948">
        <w:rPr>
          <w:rFonts w:ascii="Times New Roman" w:hAnsi="Times New Roman" w:cs="Times New Roman"/>
          <w:sz w:val="24"/>
          <w:szCs w:val="24"/>
          <w:lang w:val="en-US"/>
        </w:rPr>
        <w:t>ED</w:t>
      </w:r>
      <w:r w:rsidR="00D6151A">
        <w:rPr>
          <w:rFonts w:ascii="Times New Roman" w:hAnsi="Times New Roman" w:cs="Times New Roman"/>
          <w:sz w:val="24"/>
          <w:szCs w:val="24"/>
          <w:lang w:val="en-US"/>
        </w:rPr>
        <w:t>)</w:t>
      </w:r>
      <w:r w:rsidRPr="00784948">
        <w:rPr>
          <w:rFonts w:ascii="Times New Roman" w:hAnsi="Times New Roman" w:cs="Times New Roman"/>
          <w:sz w:val="24"/>
          <w:szCs w:val="24"/>
          <w:lang w:val="en-US"/>
        </w:rPr>
        <w:t xml:space="preserve"> and affected Districts.</w:t>
      </w:r>
    </w:p>
    <w:p w:rsidR="00784948" w:rsidRPr="00784948" w:rsidRDefault="00784948" w:rsidP="00784948">
      <w:pPr>
        <w:pStyle w:val="ListParagraph"/>
        <w:spacing w:line="360" w:lineRule="auto"/>
        <w:ind w:left="1276" w:hanging="567"/>
        <w:jc w:val="both"/>
        <w:rPr>
          <w:rFonts w:ascii="Times New Roman" w:hAnsi="Times New Roman" w:cs="Times New Roman"/>
          <w:sz w:val="24"/>
          <w:szCs w:val="24"/>
          <w:lang w:val="en-US"/>
        </w:rPr>
      </w:pPr>
    </w:p>
    <w:p w:rsidR="00784948" w:rsidRPr="00784948" w:rsidRDefault="00784948" w:rsidP="00784948">
      <w:pPr>
        <w:spacing w:line="360" w:lineRule="auto"/>
        <w:ind w:left="1276" w:hanging="567"/>
        <w:jc w:val="both"/>
        <w:rPr>
          <w:rFonts w:ascii="Times New Roman" w:hAnsi="Times New Roman" w:cs="Times New Roman"/>
          <w:sz w:val="24"/>
          <w:szCs w:val="24"/>
          <w:lang w:val="en-US"/>
        </w:rPr>
      </w:pPr>
      <w:r w:rsidRPr="00784948">
        <w:rPr>
          <w:rFonts w:ascii="Times New Roman" w:hAnsi="Times New Roman" w:cs="Times New Roman"/>
          <w:sz w:val="24"/>
          <w:szCs w:val="24"/>
          <w:lang w:val="en-US"/>
        </w:rPr>
        <w:t>1.</w:t>
      </w:r>
      <w:r w:rsidR="00494F3C">
        <w:rPr>
          <w:rFonts w:ascii="Times New Roman" w:hAnsi="Times New Roman" w:cs="Times New Roman"/>
          <w:sz w:val="24"/>
          <w:szCs w:val="24"/>
          <w:lang w:val="en-US"/>
        </w:rPr>
        <w:t>6</w:t>
      </w:r>
      <w:r w:rsidRPr="00784948">
        <w:rPr>
          <w:rFonts w:ascii="Times New Roman" w:hAnsi="Times New Roman" w:cs="Times New Roman"/>
          <w:sz w:val="24"/>
          <w:szCs w:val="24"/>
          <w:lang w:val="en-US"/>
        </w:rPr>
        <w:tab/>
        <w:t>This report provides a summary of the key issues that emerged from the interaction with stakeholders, officials of the national and provincial departments as well as the Portfolio Committee’s deliberations, observations and recommendations.</w:t>
      </w:r>
    </w:p>
    <w:p w:rsidR="00784948" w:rsidRPr="00784948" w:rsidRDefault="00784948" w:rsidP="00784948">
      <w:pPr>
        <w:spacing w:line="360" w:lineRule="auto"/>
        <w:jc w:val="both"/>
        <w:rPr>
          <w:rFonts w:ascii="Times New Roman" w:hAnsi="Times New Roman" w:cs="Times New Roman"/>
          <w:sz w:val="24"/>
          <w:szCs w:val="24"/>
        </w:rPr>
      </w:pPr>
    </w:p>
    <w:p w:rsidR="00494F3C" w:rsidRDefault="00494F3C" w:rsidP="00494F3C">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Pr="00784948">
        <w:rPr>
          <w:rFonts w:ascii="Times New Roman" w:hAnsi="Times New Roman" w:cs="Times New Roman"/>
          <w:b/>
          <w:sz w:val="24"/>
          <w:szCs w:val="24"/>
          <w:lang w:val="en-US"/>
        </w:rPr>
        <w:t>.</w:t>
      </w:r>
      <w:r w:rsidRPr="00784948">
        <w:rPr>
          <w:rFonts w:ascii="Times New Roman" w:hAnsi="Times New Roman" w:cs="Times New Roman"/>
          <w:b/>
          <w:sz w:val="24"/>
          <w:szCs w:val="24"/>
          <w:lang w:val="en-US"/>
        </w:rPr>
        <w:tab/>
      </w:r>
      <w:r>
        <w:rPr>
          <w:rFonts w:ascii="Times New Roman" w:hAnsi="Times New Roman" w:cs="Times New Roman"/>
          <w:b/>
          <w:sz w:val="24"/>
          <w:szCs w:val="24"/>
          <w:lang w:val="en-US"/>
        </w:rPr>
        <w:t>Objectives of the Oversight Visit</w:t>
      </w:r>
    </w:p>
    <w:p w:rsidR="00494F3C" w:rsidRDefault="00494F3C" w:rsidP="00494F3C">
      <w:pPr>
        <w:spacing w:line="360" w:lineRule="auto"/>
        <w:jc w:val="both"/>
        <w:rPr>
          <w:rFonts w:ascii="Times New Roman" w:hAnsi="Times New Roman" w:cs="Times New Roman"/>
          <w:b/>
          <w:sz w:val="24"/>
          <w:szCs w:val="24"/>
          <w:lang w:val="en-US"/>
        </w:rPr>
      </w:pPr>
    </w:p>
    <w:p w:rsidR="00494F3C" w:rsidRPr="00494F3C" w:rsidRDefault="00494F3C" w:rsidP="00494F3C">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Pr="00784948">
        <w:rPr>
          <w:rFonts w:ascii="Times New Roman" w:hAnsi="Times New Roman" w:cs="Times New Roman"/>
          <w:sz w:val="24"/>
          <w:szCs w:val="24"/>
        </w:rPr>
        <w:t>The oversight visit focussed primarily on the following:</w:t>
      </w:r>
    </w:p>
    <w:p w:rsidR="00494F3C" w:rsidRPr="00784948" w:rsidRDefault="00494F3C" w:rsidP="007A73D4">
      <w:pPr>
        <w:numPr>
          <w:ilvl w:val="0"/>
          <w:numId w:val="57"/>
        </w:numPr>
        <w:tabs>
          <w:tab w:val="left" w:pos="426"/>
          <w:tab w:val="left" w:pos="1134"/>
        </w:tabs>
        <w:spacing w:after="0" w:line="360" w:lineRule="auto"/>
        <w:ind w:left="1560" w:hanging="426"/>
        <w:jc w:val="both"/>
        <w:rPr>
          <w:rFonts w:ascii="Times New Roman" w:hAnsi="Times New Roman" w:cs="Times New Roman"/>
          <w:sz w:val="24"/>
          <w:szCs w:val="24"/>
        </w:rPr>
      </w:pPr>
      <w:r w:rsidRPr="00784948">
        <w:rPr>
          <w:rFonts w:ascii="Times New Roman" w:hAnsi="Times New Roman" w:cs="Times New Roman"/>
          <w:sz w:val="24"/>
          <w:szCs w:val="24"/>
        </w:rPr>
        <w:t>The state of the school environment;</w:t>
      </w:r>
    </w:p>
    <w:p w:rsidR="00494F3C" w:rsidRPr="00784948" w:rsidRDefault="00494F3C" w:rsidP="007A73D4">
      <w:pPr>
        <w:numPr>
          <w:ilvl w:val="0"/>
          <w:numId w:val="57"/>
        </w:numPr>
        <w:tabs>
          <w:tab w:val="left" w:pos="426"/>
          <w:tab w:val="left" w:pos="1134"/>
        </w:tabs>
        <w:spacing w:after="0" w:line="360" w:lineRule="auto"/>
        <w:ind w:left="1560" w:hanging="426"/>
        <w:jc w:val="both"/>
        <w:rPr>
          <w:rFonts w:ascii="Times New Roman" w:hAnsi="Times New Roman" w:cs="Times New Roman"/>
          <w:sz w:val="24"/>
          <w:szCs w:val="24"/>
        </w:rPr>
      </w:pPr>
      <w:r w:rsidRPr="00784948">
        <w:rPr>
          <w:rFonts w:ascii="Times New Roman" w:hAnsi="Times New Roman" w:cs="Times New Roman"/>
          <w:sz w:val="24"/>
          <w:szCs w:val="24"/>
        </w:rPr>
        <w:t>The state of the admission and registration of learners;</w:t>
      </w:r>
    </w:p>
    <w:p w:rsidR="00494F3C" w:rsidRPr="00784948" w:rsidRDefault="00494F3C" w:rsidP="007A73D4">
      <w:pPr>
        <w:numPr>
          <w:ilvl w:val="0"/>
          <w:numId w:val="57"/>
        </w:numPr>
        <w:tabs>
          <w:tab w:val="left" w:pos="426"/>
          <w:tab w:val="left" w:pos="1134"/>
        </w:tabs>
        <w:spacing w:after="0" w:line="360" w:lineRule="auto"/>
        <w:ind w:left="1560" w:hanging="426"/>
        <w:jc w:val="both"/>
        <w:rPr>
          <w:rFonts w:ascii="Times New Roman" w:hAnsi="Times New Roman" w:cs="Times New Roman"/>
          <w:sz w:val="24"/>
          <w:szCs w:val="24"/>
        </w:rPr>
      </w:pPr>
      <w:r w:rsidRPr="00784948">
        <w:rPr>
          <w:rFonts w:ascii="Times New Roman" w:hAnsi="Times New Roman" w:cs="Times New Roman"/>
          <w:sz w:val="24"/>
          <w:szCs w:val="24"/>
        </w:rPr>
        <w:lastRenderedPageBreak/>
        <w:t>The provision of Learner Teacher Support Material (LTSM);</w:t>
      </w:r>
    </w:p>
    <w:p w:rsidR="00494F3C" w:rsidRPr="00784948" w:rsidRDefault="00494F3C" w:rsidP="007A73D4">
      <w:pPr>
        <w:numPr>
          <w:ilvl w:val="0"/>
          <w:numId w:val="57"/>
        </w:numPr>
        <w:tabs>
          <w:tab w:val="left" w:pos="426"/>
          <w:tab w:val="left" w:pos="1134"/>
        </w:tabs>
        <w:spacing w:after="0" w:line="360" w:lineRule="auto"/>
        <w:ind w:left="1560" w:hanging="426"/>
        <w:jc w:val="both"/>
        <w:rPr>
          <w:rFonts w:ascii="Times New Roman" w:hAnsi="Times New Roman" w:cs="Times New Roman"/>
          <w:sz w:val="24"/>
          <w:szCs w:val="24"/>
        </w:rPr>
      </w:pPr>
      <w:r w:rsidRPr="00784948">
        <w:rPr>
          <w:rFonts w:ascii="Times New Roman" w:hAnsi="Times New Roman" w:cs="Times New Roman"/>
          <w:sz w:val="24"/>
          <w:szCs w:val="24"/>
        </w:rPr>
        <w:t>Staff establishments (Post-Provisioning Norms);</w:t>
      </w:r>
    </w:p>
    <w:p w:rsidR="00494F3C" w:rsidRPr="00784948" w:rsidRDefault="00494F3C" w:rsidP="007A73D4">
      <w:pPr>
        <w:numPr>
          <w:ilvl w:val="0"/>
          <w:numId w:val="57"/>
        </w:numPr>
        <w:tabs>
          <w:tab w:val="left" w:pos="426"/>
          <w:tab w:val="left" w:pos="1134"/>
        </w:tabs>
        <w:spacing w:after="0" w:line="360" w:lineRule="auto"/>
        <w:ind w:left="1560" w:hanging="426"/>
        <w:jc w:val="both"/>
        <w:rPr>
          <w:rFonts w:ascii="Times New Roman" w:hAnsi="Times New Roman" w:cs="Times New Roman"/>
          <w:sz w:val="24"/>
          <w:szCs w:val="24"/>
        </w:rPr>
      </w:pPr>
      <w:r w:rsidRPr="00784948">
        <w:rPr>
          <w:rFonts w:ascii="Times New Roman" w:hAnsi="Times New Roman" w:cs="Times New Roman"/>
          <w:sz w:val="24"/>
          <w:szCs w:val="24"/>
        </w:rPr>
        <w:t>School Improvement Plans and District support, including Grade R programmes;</w:t>
      </w:r>
    </w:p>
    <w:p w:rsidR="00494F3C" w:rsidRPr="00784948" w:rsidRDefault="00494F3C" w:rsidP="007A73D4">
      <w:pPr>
        <w:numPr>
          <w:ilvl w:val="0"/>
          <w:numId w:val="57"/>
        </w:numPr>
        <w:tabs>
          <w:tab w:val="left" w:pos="426"/>
          <w:tab w:val="left" w:pos="1134"/>
        </w:tabs>
        <w:spacing w:after="0" w:line="360" w:lineRule="auto"/>
        <w:ind w:left="1560" w:hanging="426"/>
        <w:jc w:val="both"/>
        <w:rPr>
          <w:rFonts w:ascii="Times New Roman" w:hAnsi="Times New Roman" w:cs="Times New Roman"/>
          <w:sz w:val="24"/>
          <w:szCs w:val="24"/>
        </w:rPr>
      </w:pPr>
      <w:r w:rsidRPr="00784948">
        <w:rPr>
          <w:rFonts w:ascii="Times New Roman" w:hAnsi="Times New Roman" w:cs="Times New Roman"/>
          <w:sz w:val="24"/>
          <w:szCs w:val="24"/>
        </w:rPr>
        <w:t>The availability of learner transport and the National School Nutrition Programme (NSNP) to qualifying learners;</w:t>
      </w:r>
    </w:p>
    <w:p w:rsidR="00494F3C" w:rsidRPr="00784948" w:rsidRDefault="00494F3C" w:rsidP="007A73D4">
      <w:pPr>
        <w:numPr>
          <w:ilvl w:val="0"/>
          <w:numId w:val="57"/>
        </w:numPr>
        <w:tabs>
          <w:tab w:val="left" w:pos="426"/>
          <w:tab w:val="left" w:pos="1134"/>
        </w:tabs>
        <w:spacing w:after="0" w:line="360" w:lineRule="auto"/>
        <w:ind w:left="1560" w:hanging="426"/>
        <w:jc w:val="both"/>
        <w:rPr>
          <w:rFonts w:ascii="Times New Roman" w:hAnsi="Times New Roman" w:cs="Times New Roman"/>
          <w:sz w:val="24"/>
          <w:szCs w:val="24"/>
        </w:rPr>
      </w:pPr>
      <w:r w:rsidRPr="00784948">
        <w:rPr>
          <w:rFonts w:ascii="Times New Roman" w:hAnsi="Times New Roman" w:cs="Times New Roman"/>
          <w:sz w:val="24"/>
          <w:szCs w:val="24"/>
        </w:rPr>
        <w:t>The functionality of the School Governing Bodies (SGBs) and School Management Teams (SMTs);</w:t>
      </w:r>
    </w:p>
    <w:p w:rsidR="009B1E31" w:rsidRDefault="00494F3C" w:rsidP="007A73D4">
      <w:pPr>
        <w:numPr>
          <w:ilvl w:val="0"/>
          <w:numId w:val="57"/>
        </w:numPr>
        <w:tabs>
          <w:tab w:val="left" w:pos="426"/>
          <w:tab w:val="left" w:pos="1134"/>
        </w:tabs>
        <w:spacing w:after="0" w:line="360" w:lineRule="auto"/>
        <w:ind w:left="1560" w:hanging="426"/>
        <w:jc w:val="both"/>
        <w:rPr>
          <w:rFonts w:ascii="Times New Roman" w:hAnsi="Times New Roman" w:cs="Times New Roman"/>
          <w:sz w:val="24"/>
          <w:szCs w:val="24"/>
        </w:rPr>
      </w:pPr>
      <w:r w:rsidRPr="00784948">
        <w:rPr>
          <w:rFonts w:ascii="Times New Roman" w:hAnsi="Times New Roman" w:cs="Times New Roman"/>
          <w:sz w:val="24"/>
          <w:szCs w:val="24"/>
        </w:rPr>
        <w:t>The state of infrastructure</w:t>
      </w:r>
      <w:r w:rsidR="009B1E31">
        <w:rPr>
          <w:rFonts w:ascii="Times New Roman" w:hAnsi="Times New Roman" w:cs="Times New Roman"/>
          <w:sz w:val="24"/>
          <w:szCs w:val="24"/>
        </w:rPr>
        <w:t xml:space="preserve"> and ICT;</w:t>
      </w:r>
      <w:r w:rsidRPr="00784948">
        <w:rPr>
          <w:rFonts w:ascii="Times New Roman" w:hAnsi="Times New Roman" w:cs="Times New Roman"/>
          <w:sz w:val="24"/>
          <w:szCs w:val="24"/>
        </w:rPr>
        <w:t xml:space="preserve"> </w:t>
      </w:r>
    </w:p>
    <w:p w:rsidR="00494F3C" w:rsidRPr="00784948" w:rsidRDefault="009B1E31" w:rsidP="007A73D4">
      <w:pPr>
        <w:numPr>
          <w:ilvl w:val="0"/>
          <w:numId w:val="57"/>
        </w:numPr>
        <w:tabs>
          <w:tab w:val="left" w:pos="426"/>
          <w:tab w:val="left" w:pos="1134"/>
        </w:tabs>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T</w:t>
      </w:r>
      <w:r w:rsidR="00494F3C" w:rsidRPr="00784948">
        <w:rPr>
          <w:rFonts w:ascii="Times New Roman" w:hAnsi="Times New Roman" w:cs="Times New Roman"/>
          <w:sz w:val="24"/>
          <w:szCs w:val="24"/>
        </w:rPr>
        <w:t>he availability of school furniture;</w:t>
      </w:r>
    </w:p>
    <w:p w:rsidR="00494F3C" w:rsidRPr="00784948" w:rsidRDefault="00494F3C" w:rsidP="007A73D4">
      <w:pPr>
        <w:numPr>
          <w:ilvl w:val="0"/>
          <w:numId w:val="57"/>
        </w:numPr>
        <w:tabs>
          <w:tab w:val="left" w:pos="426"/>
          <w:tab w:val="left" w:pos="1134"/>
        </w:tabs>
        <w:spacing w:after="0" w:line="360" w:lineRule="auto"/>
        <w:ind w:left="1560" w:hanging="426"/>
        <w:jc w:val="both"/>
        <w:rPr>
          <w:rFonts w:ascii="Times New Roman" w:hAnsi="Times New Roman" w:cs="Times New Roman"/>
          <w:sz w:val="24"/>
          <w:szCs w:val="24"/>
        </w:rPr>
      </w:pPr>
      <w:r w:rsidRPr="00784948">
        <w:rPr>
          <w:rFonts w:ascii="Times New Roman" w:hAnsi="Times New Roman" w:cs="Times New Roman"/>
          <w:sz w:val="24"/>
          <w:szCs w:val="24"/>
        </w:rPr>
        <w:t>Inclusive Education; and</w:t>
      </w:r>
    </w:p>
    <w:p w:rsidR="00494F3C" w:rsidRPr="00784948" w:rsidRDefault="00494F3C" w:rsidP="007A73D4">
      <w:pPr>
        <w:numPr>
          <w:ilvl w:val="0"/>
          <w:numId w:val="57"/>
        </w:numPr>
        <w:tabs>
          <w:tab w:val="left" w:pos="426"/>
          <w:tab w:val="left" w:pos="1134"/>
        </w:tabs>
        <w:spacing w:after="0" w:line="360" w:lineRule="auto"/>
        <w:ind w:left="1560" w:hanging="426"/>
        <w:jc w:val="both"/>
        <w:rPr>
          <w:rFonts w:ascii="Times New Roman" w:hAnsi="Times New Roman" w:cs="Times New Roman"/>
          <w:sz w:val="24"/>
          <w:szCs w:val="24"/>
        </w:rPr>
      </w:pPr>
      <w:r w:rsidRPr="00784948">
        <w:rPr>
          <w:rFonts w:ascii="Times New Roman" w:hAnsi="Times New Roman" w:cs="Times New Roman"/>
          <w:sz w:val="24"/>
          <w:szCs w:val="24"/>
        </w:rPr>
        <w:t>Social cohesion</w:t>
      </w:r>
    </w:p>
    <w:p w:rsidR="00494F3C" w:rsidRDefault="00494F3C" w:rsidP="00494F3C">
      <w:pPr>
        <w:spacing w:line="360" w:lineRule="auto"/>
        <w:jc w:val="both"/>
        <w:rPr>
          <w:rFonts w:ascii="Times New Roman" w:hAnsi="Times New Roman" w:cs="Times New Roman"/>
          <w:b/>
          <w:sz w:val="24"/>
          <w:szCs w:val="24"/>
          <w:lang w:val="en-US"/>
        </w:rPr>
      </w:pPr>
    </w:p>
    <w:p w:rsidR="00494F3C" w:rsidRDefault="00494F3C" w:rsidP="00494F3C">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Pr>
          <w:rFonts w:ascii="Times New Roman" w:hAnsi="Times New Roman" w:cs="Times New Roman"/>
          <w:b/>
          <w:sz w:val="24"/>
          <w:szCs w:val="24"/>
          <w:lang w:val="en-US"/>
        </w:rPr>
        <w:tab/>
        <w:t>Delegations</w:t>
      </w:r>
    </w:p>
    <w:p w:rsidR="005109A7" w:rsidRDefault="00494F3C" w:rsidP="00494F3C">
      <w:pPr>
        <w:spacing w:line="360" w:lineRule="auto"/>
        <w:ind w:left="1560" w:hanging="851"/>
        <w:jc w:val="both"/>
        <w:rPr>
          <w:rFonts w:ascii="Times New Roman" w:hAnsi="Times New Roman" w:cs="Times New Roman"/>
          <w:b/>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lang w:val="en-US"/>
        </w:rPr>
        <w:tab/>
      </w:r>
      <w:r w:rsidRPr="005109A7">
        <w:rPr>
          <w:rFonts w:ascii="Times New Roman" w:hAnsi="Times New Roman" w:cs="Times New Roman"/>
          <w:b/>
          <w:sz w:val="24"/>
          <w:szCs w:val="24"/>
          <w:lang w:val="en-US"/>
        </w:rPr>
        <w:t>Portfolio Committee on Basic Education</w:t>
      </w:r>
      <w:r w:rsidRPr="00494F3C">
        <w:rPr>
          <w:rFonts w:ascii="Times New Roman" w:hAnsi="Times New Roman" w:cs="Times New Roman"/>
          <w:sz w:val="24"/>
          <w:szCs w:val="24"/>
          <w:lang w:val="en-US"/>
        </w:rPr>
        <w:t xml:space="preserve">: Hon N Gina, MP (ANC) (Chairperson), Hon J </w:t>
      </w:r>
      <w:proofErr w:type="spellStart"/>
      <w:r w:rsidRPr="00494F3C">
        <w:rPr>
          <w:rFonts w:ascii="Times New Roman" w:hAnsi="Times New Roman" w:cs="Times New Roman"/>
          <w:sz w:val="24"/>
          <w:szCs w:val="24"/>
          <w:lang w:val="en-US"/>
        </w:rPr>
        <w:t>Basson</w:t>
      </w:r>
      <w:proofErr w:type="spellEnd"/>
      <w:r w:rsidRPr="00494F3C">
        <w:rPr>
          <w:rFonts w:ascii="Times New Roman" w:hAnsi="Times New Roman" w:cs="Times New Roman"/>
          <w:sz w:val="24"/>
          <w:szCs w:val="24"/>
          <w:lang w:val="en-US"/>
        </w:rPr>
        <w:t xml:space="preserve"> MP (ANC), Hon N </w:t>
      </w:r>
      <w:proofErr w:type="spellStart"/>
      <w:r w:rsidRPr="00494F3C">
        <w:rPr>
          <w:rFonts w:ascii="Times New Roman" w:hAnsi="Times New Roman" w:cs="Times New Roman"/>
          <w:sz w:val="24"/>
          <w:szCs w:val="24"/>
          <w:lang w:val="en-US"/>
        </w:rPr>
        <w:t>Mokoto</w:t>
      </w:r>
      <w:proofErr w:type="spellEnd"/>
      <w:r w:rsidRPr="00494F3C">
        <w:rPr>
          <w:rFonts w:ascii="Times New Roman" w:hAnsi="Times New Roman" w:cs="Times New Roman"/>
          <w:sz w:val="24"/>
          <w:szCs w:val="24"/>
          <w:lang w:val="en-US"/>
        </w:rPr>
        <w:t xml:space="preserve"> MP (ANC), Hon H D </w:t>
      </w:r>
      <w:proofErr w:type="spellStart"/>
      <w:r w:rsidRPr="00494F3C">
        <w:rPr>
          <w:rFonts w:ascii="Times New Roman" w:hAnsi="Times New Roman" w:cs="Times New Roman"/>
          <w:sz w:val="24"/>
          <w:szCs w:val="24"/>
          <w:lang w:val="en-US"/>
        </w:rPr>
        <w:t>Khosa</w:t>
      </w:r>
      <w:proofErr w:type="spellEnd"/>
      <w:r w:rsidRPr="00494F3C">
        <w:rPr>
          <w:rFonts w:ascii="Times New Roman" w:hAnsi="Times New Roman" w:cs="Times New Roman"/>
          <w:sz w:val="24"/>
          <w:szCs w:val="24"/>
          <w:lang w:val="en-US"/>
        </w:rPr>
        <w:t xml:space="preserve"> MP (ANC), Hon G Davis MP (DA)</w:t>
      </w:r>
      <w:r w:rsidR="00851617">
        <w:rPr>
          <w:rFonts w:ascii="Times New Roman" w:hAnsi="Times New Roman" w:cs="Times New Roman"/>
          <w:sz w:val="24"/>
          <w:szCs w:val="24"/>
          <w:lang w:val="en-US"/>
        </w:rPr>
        <w:t>,</w:t>
      </w:r>
      <w:r w:rsidRPr="00494F3C">
        <w:rPr>
          <w:rFonts w:ascii="Times New Roman" w:hAnsi="Times New Roman" w:cs="Times New Roman"/>
          <w:sz w:val="24"/>
          <w:szCs w:val="24"/>
          <w:lang w:val="en-US"/>
        </w:rPr>
        <w:t xml:space="preserve"> Hon C T </w:t>
      </w:r>
      <w:proofErr w:type="spellStart"/>
      <w:r w:rsidRPr="00494F3C">
        <w:rPr>
          <w:rFonts w:ascii="Times New Roman" w:hAnsi="Times New Roman" w:cs="Times New Roman"/>
          <w:sz w:val="24"/>
          <w:szCs w:val="24"/>
          <w:lang w:val="en-US"/>
        </w:rPr>
        <w:t>Msimang</w:t>
      </w:r>
      <w:proofErr w:type="spellEnd"/>
      <w:r w:rsidRPr="00494F3C">
        <w:rPr>
          <w:rFonts w:ascii="Times New Roman" w:hAnsi="Times New Roman" w:cs="Times New Roman"/>
          <w:sz w:val="24"/>
          <w:szCs w:val="24"/>
          <w:lang w:val="en-US"/>
        </w:rPr>
        <w:t xml:space="preserve"> MP (IFP) and Hon C </w:t>
      </w:r>
      <w:proofErr w:type="spellStart"/>
      <w:r w:rsidRPr="00494F3C">
        <w:rPr>
          <w:rFonts w:ascii="Times New Roman" w:hAnsi="Times New Roman" w:cs="Times New Roman"/>
          <w:sz w:val="24"/>
          <w:szCs w:val="24"/>
          <w:lang w:val="en-US"/>
        </w:rPr>
        <w:t>Majeke</w:t>
      </w:r>
      <w:proofErr w:type="spellEnd"/>
      <w:r w:rsidRPr="00494F3C">
        <w:rPr>
          <w:rFonts w:ascii="Times New Roman" w:hAnsi="Times New Roman" w:cs="Times New Roman"/>
          <w:sz w:val="24"/>
          <w:szCs w:val="24"/>
          <w:lang w:val="en-US"/>
        </w:rPr>
        <w:t xml:space="preserve"> MP (UDM). Parliamentary staff consisted of </w:t>
      </w:r>
      <w:proofErr w:type="spellStart"/>
      <w:r w:rsidRPr="00494F3C">
        <w:rPr>
          <w:rFonts w:ascii="Times New Roman" w:hAnsi="Times New Roman" w:cs="Times New Roman"/>
          <w:sz w:val="24"/>
          <w:szCs w:val="24"/>
          <w:lang w:val="en-US"/>
        </w:rPr>
        <w:t>Mr</w:t>
      </w:r>
      <w:proofErr w:type="spellEnd"/>
      <w:r w:rsidRPr="00494F3C">
        <w:rPr>
          <w:rFonts w:ascii="Times New Roman" w:hAnsi="Times New Roman" w:cs="Times New Roman"/>
          <w:sz w:val="24"/>
          <w:szCs w:val="24"/>
          <w:lang w:val="en-US"/>
        </w:rPr>
        <w:t xml:space="preserve"> L A Brown (Committee Secretary), </w:t>
      </w:r>
      <w:proofErr w:type="spellStart"/>
      <w:r w:rsidRPr="00494F3C">
        <w:rPr>
          <w:rFonts w:ascii="Times New Roman" w:hAnsi="Times New Roman" w:cs="Times New Roman"/>
          <w:sz w:val="24"/>
          <w:szCs w:val="24"/>
          <w:lang w:val="en-US"/>
        </w:rPr>
        <w:t>Mr</w:t>
      </w:r>
      <w:proofErr w:type="spellEnd"/>
      <w:r w:rsidRPr="00494F3C">
        <w:rPr>
          <w:rFonts w:ascii="Times New Roman" w:hAnsi="Times New Roman" w:cs="Times New Roman"/>
          <w:sz w:val="24"/>
          <w:szCs w:val="24"/>
          <w:lang w:val="en-US"/>
        </w:rPr>
        <w:t xml:space="preserve"> D </w:t>
      </w:r>
      <w:proofErr w:type="spellStart"/>
      <w:r w:rsidRPr="00494F3C">
        <w:rPr>
          <w:rFonts w:ascii="Times New Roman" w:hAnsi="Times New Roman" w:cs="Times New Roman"/>
          <w:sz w:val="24"/>
          <w:szCs w:val="24"/>
          <w:lang w:val="en-US"/>
        </w:rPr>
        <w:t>Bandi</w:t>
      </w:r>
      <w:proofErr w:type="spellEnd"/>
      <w:r w:rsidRPr="00494F3C">
        <w:rPr>
          <w:rFonts w:ascii="Times New Roman" w:hAnsi="Times New Roman" w:cs="Times New Roman"/>
          <w:sz w:val="24"/>
          <w:szCs w:val="24"/>
          <w:lang w:val="en-US"/>
        </w:rPr>
        <w:t xml:space="preserve"> (Content Advisor), </w:t>
      </w:r>
      <w:proofErr w:type="spellStart"/>
      <w:r w:rsidRPr="00494F3C">
        <w:rPr>
          <w:rFonts w:ascii="Times New Roman" w:hAnsi="Times New Roman" w:cs="Times New Roman"/>
          <w:sz w:val="24"/>
          <w:szCs w:val="24"/>
          <w:lang w:val="en-US"/>
        </w:rPr>
        <w:t>Ms</w:t>
      </w:r>
      <w:proofErr w:type="spellEnd"/>
      <w:r w:rsidRPr="00494F3C">
        <w:rPr>
          <w:rFonts w:ascii="Times New Roman" w:hAnsi="Times New Roman" w:cs="Times New Roman"/>
          <w:sz w:val="24"/>
          <w:szCs w:val="24"/>
          <w:lang w:val="en-US"/>
        </w:rPr>
        <w:t xml:space="preserve"> S </w:t>
      </w:r>
      <w:proofErr w:type="spellStart"/>
      <w:r w:rsidRPr="00494F3C">
        <w:rPr>
          <w:rFonts w:ascii="Times New Roman" w:hAnsi="Times New Roman" w:cs="Times New Roman"/>
          <w:sz w:val="24"/>
          <w:szCs w:val="24"/>
          <w:lang w:val="en-US"/>
        </w:rPr>
        <w:t>Ntabeni</w:t>
      </w:r>
      <w:proofErr w:type="spellEnd"/>
      <w:r w:rsidRPr="00494F3C">
        <w:rPr>
          <w:rFonts w:ascii="Times New Roman" w:hAnsi="Times New Roman" w:cs="Times New Roman"/>
          <w:sz w:val="24"/>
          <w:szCs w:val="24"/>
          <w:lang w:val="en-US"/>
        </w:rPr>
        <w:t xml:space="preserve"> (Committee Assistant), </w:t>
      </w:r>
      <w:proofErr w:type="spellStart"/>
      <w:r w:rsidRPr="00494F3C">
        <w:rPr>
          <w:rFonts w:ascii="Times New Roman" w:hAnsi="Times New Roman" w:cs="Times New Roman"/>
          <w:sz w:val="24"/>
          <w:szCs w:val="24"/>
          <w:lang w:val="en-US"/>
        </w:rPr>
        <w:t>Mr</w:t>
      </w:r>
      <w:proofErr w:type="spellEnd"/>
      <w:r w:rsidRPr="00494F3C">
        <w:rPr>
          <w:rFonts w:ascii="Times New Roman" w:hAnsi="Times New Roman" w:cs="Times New Roman"/>
          <w:sz w:val="24"/>
          <w:szCs w:val="24"/>
          <w:lang w:val="en-US"/>
        </w:rPr>
        <w:t xml:space="preserve"> M </w:t>
      </w:r>
      <w:proofErr w:type="spellStart"/>
      <w:r w:rsidRPr="00494F3C">
        <w:rPr>
          <w:rFonts w:ascii="Times New Roman" w:hAnsi="Times New Roman" w:cs="Times New Roman"/>
          <w:sz w:val="24"/>
          <w:szCs w:val="24"/>
          <w:lang w:val="en-US"/>
        </w:rPr>
        <w:t>Kekana</w:t>
      </w:r>
      <w:proofErr w:type="spellEnd"/>
      <w:r w:rsidRPr="00494F3C">
        <w:rPr>
          <w:rFonts w:ascii="Times New Roman" w:hAnsi="Times New Roman" w:cs="Times New Roman"/>
          <w:sz w:val="24"/>
          <w:szCs w:val="24"/>
          <w:lang w:val="en-US"/>
        </w:rPr>
        <w:t xml:space="preserve"> (Parliamentary Researcher) and </w:t>
      </w:r>
      <w:proofErr w:type="spellStart"/>
      <w:r w:rsidRPr="00494F3C">
        <w:rPr>
          <w:rFonts w:ascii="Times New Roman" w:hAnsi="Times New Roman" w:cs="Times New Roman"/>
          <w:sz w:val="24"/>
          <w:szCs w:val="24"/>
          <w:lang w:val="en-US"/>
        </w:rPr>
        <w:t>Ms</w:t>
      </w:r>
      <w:proofErr w:type="spellEnd"/>
      <w:r w:rsidRPr="00494F3C">
        <w:rPr>
          <w:rFonts w:ascii="Times New Roman" w:hAnsi="Times New Roman" w:cs="Times New Roman"/>
          <w:sz w:val="24"/>
          <w:szCs w:val="24"/>
          <w:lang w:val="en-US"/>
        </w:rPr>
        <w:t xml:space="preserve"> R </w:t>
      </w:r>
      <w:proofErr w:type="spellStart"/>
      <w:r w:rsidRPr="00494F3C">
        <w:rPr>
          <w:rFonts w:ascii="Times New Roman" w:hAnsi="Times New Roman" w:cs="Times New Roman"/>
          <w:sz w:val="24"/>
          <w:szCs w:val="24"/>
          <w:lang w:val="en-US"/>
        </w:rPr>
        <w:t>Azzakani</w:t>
      </w:r>
      <w:proofErr w:type="spellEnd"/>
      <w:r w:rsidRPr="00494F3C">
        <w:rPr>
          <w:rFonts w:ascii="Times New Roman" w:hAnsi="Times New Roman" w:cs="Times New Roman"/>
          <w:sz w:val="24"/>
          <w:szCs w:val="24"/>
          <w:lang w:val="en-US"/>
        </w:rPr>
        <w:t xml:space="preserve"> (Parliamentary Communication).</w:t>
      </w:r>
    </w:p>
    <w:p w:rsidR="005109A7" w:rsidRDefault="005109A7" w:rsidP="00494F3C">
      <w:pPr>
        <w:spacing w:line="360" w:lineRule="auto"/>
        <w:ind w:left="1560" w:hanging="851"/>
        <w:jc w:val="both"/>
        <w:rPr>
          <w:rFonts w:ascii="Times New Roman" w:hAnsi="Times New Roman" w:cs="Times New Roman"/>
          <w:b/>
          <w:sz w:val="24"/>
          <w:szCs w:val="24"/>
          <w:lang w:val="en-US"/>
        </w:rPr>
      </w:pPr>
    </w:p>
    <w:p w:rsidR="00494F3C" w:rsidRDefault="005109A7" w:rsidP="00494F3C">
      <w:pPr>
        <w:spacing w:line="360" w:lineRule="auto"/>
        <w:ind w:left="1560" w:hanging="851"/>
        <w:jc w:val="both"/>
        <w:rPr>
          <w:rFonts w:ascii="Times New Roman" w:hAnsi="Times New Roman" w:cs="Times New Roman"/>
          <w:sz w:val="24"/>
          <w:szCs w:val="24"/>
          <w:lang w:val="en-US"/>
        </w:rPr>
      </w:pPr>
      <w:r>
        <w:rPr>
          <w:rFonts w:ascii="Times New Roman" w:hAnsi="Times New Roman" w:cs="Times New Roman"/>
          <w:sz w:val="24"/>
          <w:szCs w:val="24"/>
          <w:lang w:val="en-US"/>
        </w:rPr>
        <w:t>3.2</w:t>
      </w:r>
      <w:r>
        <w:rPr>
          <w:rFonts w:ascii="Times New Roman" w:hAnsi="Times New Roman" w:cs="Times New Roman"/>
          <w:sz w:val="24"/>
          <w:szCs w:val="24"/>
          <w:lang w:val="en-US"/>
        </w:rPr>
        <w:tab/>
      </w:r>
      <w:r w:rsidRPr="005109A7">
        <w:rPr>
          <w:rFonts w:ascii="Times New Roman" w:hAnsi="Times New Roman" w:cs="Times New Roman"/>
          <w:b/>
          <w:sz w:val="24"/>
          <w:szCs w:val="24"/>
          <w:lang w:val="en-US"/>
        </w:rPr>
        <w:t xml:space="preserve">National </w:t>
      </w:r>
      <w:r w:rsidR="00494F3C" w:rsidRPr="005109A7">
        <w:rPr>
          <w:rFonts w:ascii="Times New Roman" w:hAnsi="Times New Roman" w:cs="Times New Roman"/>
          <w:b/>
          <w:sz w:val="24"/>
          <w:szCs w:val="24"/>
          <w:lang w:val="en-US"/>
        </w:rPr>
        <w:t>Department of Basic Education</w:t>
      </w:r>
      <w:r w:rsidR="00494F3C" w:rsidRPr="00494F3C">
        <w:rPr>
          <w:rFonts w:ascii="Times New Roman" w:hAnsi="Times New Roman" w:cs="Times New Roman"/>
          <w:sz w:val="24"/>
          <w:szCs w:val="24"/>
          <w:lang w:val="en-US"/>
        </w:rPr>
        <w:t xml:space="preserve">: </w:t>
      </w:r>
      <w:proofErr w:type="spellStart"/>
      <w:r w:rsidR="00494F3C" w:rsidRPr="00494F3C">
        <w:rPr>
          <w:rFonts w:ascii="Times New Roman" w:hAnsi="Times New Roman" w:cs="Times New Roman"/>
          <w:sz w:val="24"/>
          <w:szCs w:val="24"/>
          <w:lang w:val="en-US"/>
        </w:rPr>
        <w:t>Mr</w:t>
      </w:r>
      <w:proofErr w:type="spellEnd"/>
      <w:r w:rsidR="00494F3C" w:rsidRPr="00494F3C">
        <w:rPr>
          <w:rFonts w:ascii="Times New Roman" w:hAnsi="Times New Roman" w:cs="Times New Roman"/>
          <w:sz w:val="24"/>
          <w:szCs w:val="24"/>
          <w:lang w:val="en-US"/>
        </w:rPr>
        <w:t xml:space="preserve"> J </w:t>
      </w:r>
      <w:proofErr w:type="spellStart"/>
      <w:r w:rsidR="00494F3C" w:rsidRPr="00494F3C">
        <w:rPr>
          <w:rFonts w:ascii="Times New Roman" w:hAnsi="Times New Roman" w:cs="Times New Roman"/>
          <w:sz w:val="24"/>
          <w:szCs w:val="24"/>
          <w:lang w:val="en-US"/>
        </w:rPr>
        <w:t>Ndlebe</w:t>
      </w:r>
      <w:proofErr w:type="spellEnd"/>
      <w:r w:rsidR="00494F3C" w:rsidRPr="00494F3C">
        <w:rPr>
          <w:rFonts w:ascii="Times New Roman" w:hAnsi="Times New Roman" w:cs="Times New Roman"/>
          <w:sz w:val="24"/>
          <w:szCs w:val="24"/>
          <w:lang w:val="en-US"/>
        </w:rPr>
        <w:t xml:space="preserve">, </w:t>
      </w:r>
      <w:proofErr w:type="spellStart"/>
      <w:r w:rsidR="00494F3C" w:rsidRPr="00494F3C">
        <w:rPr>
          <w:rFonts w:ascii="Times New Roman" w:hAnsi="Times New Roman" w:cs="Times New Roman"/>
          <w:sz w:val="24"/>
          <w:szCs w:val="24"/>
          <w:lang w:val="en-US"/>
        </w:rPr>
        <w:t>Mr</w:t>
      </w:r>
      <w:proofErr w:type="spellEnd"/>
      <w:r w:rsidR="00494F3C" w:rsidRPr="00494F3C">
        <w:rPr>
          <w:rFonts w:ascii="Times New Roman" w:hAnsi="Times New Roman" w:cs="Times New Roman"/>
          <w:sz w:val="24"/>
          <w:szCs w:val="24"/>
          <w:lang w:val="en-US"/>
        </w:rPr>
        <w:t xml:space="preserve"> A </w:t>
      </w:r>
      <w:proofErr w:type="spellStart"/>
      <w:r w:rsidR="00494F3C" w:rsidRPr="00494F3C">
        <w:rPr>
          <w:rFonts w:ascii="Times New Roman" w:hAnsi="Times New Roman" w:cs="Times New Roman"/>
          <w:sz w:val="24"/>
          <w:szCs w:val="24"/>
          <w:lang w:val="en-US"/>
        </w:rPr>
        <w:t>Subban</w:t>
      </w:r>
      <w:proofErr w:type="spellEnd"/>
      <w:r w:rsidR="00494F3C" w:rsidRPr="00494F3C">
        <w:rPr>
          <w:rFonts w:ascii="Times New Roman" w:hAnsi="Times New Roman" w:cs="Times New Roman"/>
          <w:sz w:val="24"/>
          <w:szCs w:val="24"/>
          <w:lang w:val="en-US"/>
        </w:rPr>
        <w:t xml:space="preserve">, </w:t>
      </w:r>
      <w:proofErr w:type="spellStart"/>
      <w:r w:rsidR="00494F3C" w:rsidRPr="00494F3C">
        <w:rPr>
          <w:rFonts w:ascii="Times New Roman" w:hAnsi="Times New Roman" w:cs="Times New Roman"/>
          <w:sz w:val="24"/>
          <w:szCs w:val="24"/>
          <w:lang w:val="en-US"/>
        </w:rPr>
        <w:t>Ms</w:t>
      </w:r>
      <w:proofErr w:type="spellEnd"/>
      <w:r w:rsidR="00494F3C" w:rsidRPr="00494F3C">
        <w:rPr>
          <w:rFonts w:ascii="Times New Roman" w:hAnsi="Times New Roman" w:cs="Times New Roman"/>
          <w:sz w:val="24"/>
          <w:szCs w:val="24"/>
          <w:lang w:val="en-US"/>
        </w:rPr>
        <w:t xml:space="preserve"> E </w:t>
      </w:r>
      <w:proofErr w:type="spellStart"/>
      <w:r w:rsidR="00494F3C" w:rsidRPr="00494F3C">
        <w:rPr>
          <w:rFonts w:ascii="Times New Roman" w:hAnsi="Times New Roman" w:cs="Times New Roman"/>
          <w:sz w:val="24"/>
          <w:szCs w:val="24"/>
          <w:lang w:val="en-US"/>
        </w:rPr>
        <w:t>Mamathuba</w:t>
      </w:r>
      <w:proofErr w:type="spellEnd"/>
      <w:r w:rsidR="00494F3C" w:rsidRPr="00494F3C">
        <w:rPr>
          <w:rFonts w:ascii="Times New Roman" w:hAnsi="Times New Roman" w:cs="Times New Roman"/>
          <w:sz w:val="24"/>
          <w:szCs w:val="24"/>
          <w:lang w:val="en-US"/>
        </w:rPr>
        <w:t xml:space="preserve">, </w:t>
      </w:r>
      <w:proofErr w:type="spellStart"/>
      <w:r w:rsidR="00494F3C" w:rsidRPr="00494F3C">
        <w:rPr>
          <w:rFonts w:ascii="Times New Roman" w:hAnsi="Times New Roman" w:cs="Times New Roman"/>
          <w:sz w:val="24"/>
          <w:szCs w:val="24"/>
          <w:lang w:val="en-US"/>
        </w:rPr>
        <w:t>Mr</w:t>
      </w:r>
      <w:proofErr w:type="spellEnd"/>
      <w:r w:rsidR="00494F3C" w:rsidRPr="00494F3C">
        <w:rPr>
          <w:rFonts w:ascii="Times New Roman" w:hAnsi="Times New Roman" w:cs="Times New Roman"/>
          <w:sz w:val="24"/>
          <w:szCs w:val="24"/>
          <w:lang w:val="en-US"/>
        </w:rPr>
        <w:t xml:space="preserve"> E </w:t>
      </w:r>
      <w:proofErr w:type="spellStart"/>
      <w:r w:rsidR="00494F3C" w:rsidRPr="00494F3C">
        <w:rPr>
          <w:rFonts w:ascii="Times New Roman" w:hAnsi="Times New Roman" w:cs="Times New Roman"/>
          <w:sz w:val="24"/>
          <w:szCs w:val="24"/>
          <w:lang w:val="en-US"/>
        </w:rPr>
        <w:t>Behane</w:t>
      </w:r>
      <w:proofErr w:type="spellEnd"/>
      <w:r w:rsidR="00494F3C" w:rsidRPr="00494F3C">
        <w:rPr>
          <w:rFonts w:ascii="Times New Roman" w:hAnsi="Times New Roman" w:cs="Times New Roman"/>
          <w:sz w:val="24"/>
          <w:szCs w:val="24"/>
          <w:lang w:val="en-US"/>
        </w:rPr>
        <w:t xml:space="preserve">, </w:t>
      </w:r>
      <w:proofErr w:type="spellStart"/>
      <w:r w:rsidR="00494F3C" w:rsidRPr="00494F3C">
        <w:rPr>
          <w:rFonts w:ascii="Times New Roman" w:hAnsi="Times New Roman" w:cs="Times New Roman"/>
          <w:sz w:val="24"/>
          <w:szCs w:val="24"/>
          <w:lang w:val="en-US"/>
        </w:rPr>
        <w:t>Mr</w:t>
      </w:r>
      <w:proofErr w:type="spellEnd"/>
      <w:r w:rsidR="00494F3C" w:rsidRPr="00494F3C">
        <w:rPr>
          <w:rFonts w:ascii="Times New Roman" w:hAnsi="Times New Roman" w:cs="Times New Roman"/>
          <w:sz w:val="24"/>
          <w:szCs w:val="24"/>
          <w:lang w:val="en-US"/>
        </w:rPr>
        <w:t xml:space="preserve"> S P </w:t>
      </w:r>
      <w:proofErr w:type="spellStart"/>
      <w:r w:rsidR="00494F3C" w:rsidRPr="00494F3C">
        <w:rPr>
          <w:rFonts w:ascii="Times New Roman" w:hAnsi="Times New Roman" w:cs="Times New Roman"/>
          <w:sz w:val="24"/>
          <w:szCs w:val="24"/>
          <w:lang w:val="en-US"/>
        </w:rPr>
        <w:t>Govender</w:t>
      </w:r>
      <w:proofErr w:type="spellEnd"/>
      <w:r w:rsidR="00494F3C" w:rsidRPr="00494F3C">
        <w:rPr>
          <w:rFonts w:ascii="Times New Roman" w:hAnsi="Times New Roman" w:cs="Times New Roman"/>
          <w:sz w:val="24"/>
          <w:szCs w:val="24"/>
          <w:lang w:val="en-US"/>
        </w:rPr>
        <w:t xml:space="preserve">, </w:t>
      </w:r>
      <w:proofErr w:type="spellStart"/>
      <w:r w:rsidR="00494F3C" w:rsidRPr="00494F3C">
        <w:rPr>
          <w:rFonts w:ascii="Times New Roman" w:hAnsi="Times New Roman" w:cs="Times New Roman"/>
          <w:sz w:val="24"/>
          <w:szCs w:val="24"/>
          <w:lang w:val="en-US"/>
        </w:rPr>
        <w:t>Mr</w:t>
      </w:r>
      <w:proofErr w:type="spellEnd"/>
      <w:r w:rsidR="00494F3C" w:rsidRPr="00494F3C">
        <w:rPr>
          <w:rFonts w:ascii="Times New Roman" w:hAnsi="Times New Roman" w:cs="Times New Roman"/>
          <w:sz w:val="24"/>
          <w:szCs w:val="24"/>
          <w:lang w:val="en-US"/>
        </w:rPr>
        <w:t xml:space="preserve"> L </w:t>
      </w:r>
      <w:proofErr w:type="spellStart"/>
      <w:r w:rsidR="00494F3C" w:rsidRPr="00494F3C">
        <w:rPr>
          <w:rFonts w:ascii="Times New Roman" w:hAnsi="Times New Roman" w:cs="Times New Roman"/>
          <w:sz w:val="24"/>
          <w:szCs w:val="24"/>
          <w:lang w:val="en-US"/>
        </w:rPr>
        <w:t>Mahada</w:t>
      </w:r>
      <w:proofErr w:type="spellEnd"/>
      <w:r w:rsidR="00494F3C" w:rsidRPr="00494F3C">
        <w:rPr>
          <w:rFonts w:ascii="Times New Roman" w:hAnsi="Times New Roman" w:cs="Times New Roman"/>
          <w:sz w:val="24"/>
          <w:szCs w:val="24"/>
          <w:lang w:val="en-US"/>
        </w:rPr>
        <w:t xml:space="preserve">, </w:t>
      </w:r>
      <w:proofErr w:type="spellStart"/>
      <w:r w:rsidR="00494F3C" w:rsidRPr="00494F3C">
        <w:rPr>
          <w:rFonts w:ascii="Times New Roman" w:hAnsi="Times New Roman" w:cs="Times New Roman"/>
          <w:sz w:val="24"/>
          <w:szCs w:val="24"/>
          <w:lang w:val="en-US"/>
        </w:rPr>
        <w:t>Ms</w:t>
      </w:r>
      <w:proofErr w:type="spellEnd"/>
      <w:r w:rsidR="00494F3C" w:rsidRPr="00494F3C">
        <w:rPr>
          <w:rFonts w:ascii="Times New Roman" w:hAnsi="Times New Roman" w:cs="Times New Roman"/>
          <w:sz w:val="24"/>
          <w:szCs w:val="24"/>
          <w:lang w:val="en-US"/>
        </w:rPr>
        <w:t xml:space="preserve"> M </w:t>
      </w:r>
      <w:proofErr w:type="spellStart"/>
      <w:r w:rsidR="00494F3C" w:rsidRPr="00494F3C">
        <w:rPr>
          <w:rFonts w:ascii="Times New Roman" w:hAnsi="Times New Roman" w:cs="Times New Roman"/>
          <w:sz w:val="24"/>
          <w:szCs w:val="24"/>
          <w:lang w:val="en-US"/>
        </w:rPr>
        <w:t>Fuzile</w:t>
      </w:r>
      <w:proofErr w:type="spellEnd"/>
    </w:p>
    <w:p w:rsidR="005109A7" w:rsidRDefault="005109A7" w:rsidP="00494F3C">
      <w:pPr>
        <w:spacing w:line="360" w:lineRule="auto"/>
        <w:ind w:left="1560" w:hanging="851"/>
        <w:jc w:val="both"/>
        <w:rPr>
          <w:rFonts w:ascii="Times New Roman" w:hAnsi="Times New Roman" w:cs="Times New Roman"/>
          <w:sz w:val="24"/>
          <w:szCs w:val="24"/>
          <w:lang w:val="en-US"/>
        </w:rPr>
      </w:pPr>
    </w:p>
    <w:p w:rsidR="008034DC" w:rsidRDefault="005109A7" w:rsidP="008034DC">
      <w:pPr>
        <w:spacing w:line="360" w:lineRule="auto"/>
        <w:ind w:left="1560" w:hanging="851"/>
        <w:jc w:val="both"/>
        <w:rPr>
          <w:rFonts w:ascii="Times New Roman" w:hAnsi="Times New Roman" w:cs="Times New Roman"/>
          <w:sz w:val="24"/>
          <w:szCs w:val="24"/>
          <w:lang w:val="en-US"/>
        </w:rPr>
      </w:pPr>
      <w:r>
        <w:rPr>
          <w:rFonts w:ascii="Times New Roman" w:hAnsi="Times New Roman" w:cs="Times New Roman"/>
          <w:sz w:val="24"/>
          <w:szCs w:val="24"/>
          <w:lang w:val="en-US"/>
        </w:rPr>
        <w:t>3.3</w:t>
      </w:r>
      <w:r>
        <w:rPr>
          <w:rFonts w:ascii="Times New Roman" w:hAnsi="Times New Roman" w:cs="Times New Roman"/>
          <w:sz w:val="24"/>
          <w:szCs w:val="24"/>
          <w:lang w:val="en-US"/>
        </w:rPr>
        <w:tab/>
      </w:r>
      <w:r w:rsidR="008034DC">
        <w:rPr>
          <w:rFonts w:ascii="Times New Roman" w:hAnsi="Times New Roman" w:cs="Times New Roman"/>
          <w:b/>
          <w:sz w:val="24"/>
          <w:szCs w:val="24"/>
          <w:lang w:val="en-US"/>
        </w:rPr>
        <w:t>Gauteng Provincial Legislature Portfolio Committee on Education:</w:t>
      </w:r>
      <w:r w:rsidR="008034DC">
        <w:rPr>
          <w:rFonts w:ascii="Times New Roman" w:hAnsi="Times New Roman" w:cs="Times New Roman"/>
          <w:sz w:val="24"/>
          <w:szCs w:val="24"/>
          <w:lang w:val="en-US"/>
        </w:rPr>
        <w:t xml:space="preserve"> Hon J </w:t>
      </w:r>
      <w:proofErr w:type="spellStart"/>
      <w:r w:rsidR="008034DC">
        <w:rPr>
          <w:rFonts w:ascii="Times New Roman" w:hAnsi="Times New Roman" w:cs="Times New Roman"/>
          <w:sz w:val="24"/>
          <w:szCs w:val="24"/>
          <w:lang w:val="en-US"/>
        </w:rPr>
        <w:t>Mpisi</w:t>
      </w:r>
      <w:proofErr w:type="spellEnd"/>
      <w:r w:rsidR="008034DC">
        <w:rPr>
          <w:rFonts w:ascii="Times New Roman" w:hAnsi="Times New Roman" w:cs="Times New Roman"/>
          <w:sz w:val="24"/>
          <w:szCs w:val="24"/>
          <w:lang w:val="en-US"/>
        </w:rPr>
        <w:t xml:space="preserve">, Hon M J </w:t>
      </w:r>
      <w:proofErr w:type="spellStart"/>
      <w:r w:rsidR="008034DC">
        <w:rPr>
          <w:rFonts w:ascii="Times New Roman" w:hAnsi="Times New Roman" w:cs="Times New Roman"/>
          <w:sz w:val="24"/>
          <w:szCs w:val="24"/>
          <w:lang w:val="en-US"/>
        </w:rPr>
        <w:t>Makhura</w:t>
      </w:r>
      <w:proofErr w:type="spellEnd"/>
      <w:r w:rsidR="008034DC">
        <w:rPr>
          <w:rFonts w:ascii="Times New Roman" w:hAnsi="Times New Roman" w:cs="Times New Roman"/>
          <w:sz w:val="24"/>
          <w:szCs w:val="24"/>
          <w:lang w:val="en-US"/>
        </w:rPr>
        <w:t xml:space="preserve">, Hon B </w:t>
      </w:r>
      <w:proofErr w:type="spellStart"/>
      <w:r w:rsidR="008034DC">
        <w:rPr>
          <w:rFonts w:ascii="Times New Roman" w:hAnsi="Times New Roman" w:cs="Times New Roman"/>
          <w:sz w:val="24"/>
          <w:szCs w:val="24"/>
          <w:lang w:val="en-US"/>
        </w:rPr>
        <w:t>Mncube</w:t>
      </w:r>
      <w:proofErr w:type="spellEnd"/>
      <w:r w:rsidR="008034DC">
        <w:rPr>
          <w:rFonts w:ascii="Times New Roman" w:hAnsi="Times New Roman" w:cs="Times New Roman"/>
          <w:sz w:val="24"/>
          <w:szCs w:val="24"/>
          <w:lang w:val="en-US"/>
        </w:rPr>
        <w:t xml:space="preserve">, Hon M </w:t>
      </w:r>
      <w:proofErr w:type="spellStart"/>
      <w:r w:rsidR="008034DC">
        <w:rPr>
          <w:rFonts w:ascii="Times New Roman" w:hAnsi="Times New Roman" w:cs="Times New Roman"/>
          <w:sz w:val="24"/>
          <w:szCs w:val="24"/>
          <w:lang w:val="en-US"/>
        </w:rPr>
        <w:t>Tlou</w:t>
      </w:r>
      <w:proofErr w:type="spellEnd"/>
      <w:r w:rsidR="008034DC">
        <w:rPr>
          <w:rFonts w:ascii="Times New Roman" w:hAnsi="Times New Roman" w:cs="Times New Roman"/>
          <w:sz w:val="24"/>
          <w:szCs w:val="24"/>
          <w:lang w:val="en-US"/>
        </w:rPr>
        <w:t xml:space="preserve">, </w:t>
      </w:r>
      <w:proofErr w:type="spellStart"/>
      <w:r w:rsidR="008034DC">
        <w:rPr>
          <w:rFonts w:ascii="Times New Roman" w:hAnsi="Times New Roman" w:cs="Times New Roman"/>
          <w:sz w:val="24"/>
          <w:szCs w:val="24"/>
          <w:lang w:val="en-US"/>
        </w:rPr>
        <w:t>Mr</w:t>
      </w:r>
      <w:proofErr w:type="spellEnd"/>
      <w:r w:rsidR="008034DC">
        <w:rPr>
          <w:rFonts w:ascii="Times New Roman" w:hAnsi="Times New Roman" w:cs="Times New Roman"/>
          <w:sz w:val="24"/>
          <w:szCs w:val="24"/>
          <w:lang w:val="en-US"/>
        </w:rPr>
        <w:t xml:space="preserve"> J M </w:t>
      </w:r>
      <w:proofErr w:type="spellStart"/>
      <w:r w:rsidR="008034DC">
        <w:rPr>
          <w:rFonts w:ascii="Times New Roman" w:hAnsi="Times New Roman" w:cs="Times New Roman"/>
          <w:sz w:val="24"/>
          <w:szCs w:val="24"/>
          <w:lang w:val="en-US"/>
        </w:rPr>
        <w:t>Letsoalo</w:t>
      </w:r>
      <w:proofErr w:type="spellEnd"/>
      <w:r w:rsidR="008034DC">
        <w:rPr>
          <w:rFonts w:ascii="Times New Roman" w:hAnsi="Times New Roman" w:cs="Times New Roman"/>
          <w:sz w:val="24"/>
          <w:szCs w:val="24"/>
          <w:lang w:val="en-US"/>
        </w:rPr>
        <w:t xml:space="preserve">, </w:t>
      </w:r>
      <w:proofErr w:type="spellStart"/>
      <w:r w:rsidR="008034DC">
        <w:rPr>
          <w:rFonts w:ascii="Times New Roman" w:hAnsi="Times New Roman" w:cs="Times New Roman"/>
          <w:sz w:val="24"/>
          <w:szCs w:val="24"/>
          <w:lang w:val="en-US"/>
        </w:rPr>
        <w:t>Mr</w:t>
      </w:r>
      <w:proofErr w:type="spellEnd"/>
      <w:r w:rsidR="008034DC">
        <w:rPr>
          <w:rFonts w:ascii="Times New Roman" w:hAnsi="Times New Roman" w:cs="Times New Roman"/>
          <w:sz w:val="24"/>
          <w:szCs w:val="24"/>
          <w:lang w:val="en-US"/>
        </w:rPr>
        <w:t xml:space="preserve"> T </w:t>
      </w:r>
      <w:proofErr w:type="spellStart"/>
      <w:r w:rsidR="008034DC">
        <w:rPr>
          <w:rFonts w:ascii="Times New Roman" w:hAnsi="Times New Roman" w:cs="Times New Roman"/>
          <w:sz w:val="24"/>
          <w:szCs w:val="24"/>
          <w:lang w:val="en-US"/>
        </w:rPr>
        <w:t>Kekana</w:t>
      </w:r>
      <w:proofErr w:type="spellEnd"/>
      <w:r w:rsidR="008034DC">
        <w:rPr>
          <w:rFonts w:ascii="Times New Roman" w:hAnsi="Times New Roman" w:cs="Times New Roman"/>
          <w:sz w:val="24"/>
          <w:szCs w:val="24"/>
          <w:lang w:val="en-US"/>
        </w:rPr>
        <w:t xml:space="preserve">, </w:t>
      </w:r>
      <w:proofErr w:type="spellStart"/>
      <w:r w:rsidR="008034DC">
        <w:rPr>
          <w:rFonts w:ascii="Times New Roman" w:hAnsi="Times New Roman" w:cs="Times New Roman"/>
          <w:sz w:val="24"/>
          <w:szCs w:val="24"/>
          <w:lang w:val="en-US"/>
        </w:rPr>
        <w:t>Ms</w:t>
      </w:r>
      <w:proofErr w:type="spellEnd"/>
      <w:r w:rsidR="008034DC">
        <w:rPr>
          <w:rFonts w:ascii="Times New Roman" w:hAnsi="Times New Roman" w:cs="Times New Roman"/>
          <w:sz w:val="24"/>
          <w:szCs w:val="24"/>
          <w:lang w:val="en-US"/>
        </w:rPr>
        <w:t xml:space="preserve"> J </w:t>
      </w:r>
      <w:proofErr w:type="spellStart"/>
      <w:r w:rsidR="008034DC">
        <w:rPr>
          <w:rFonts w:ascii="Times New Roman" w:hAnsi="Times New Roman" w:cs="Times New Roman"/>
          <w:sz w:val="24"/>
          <w:szCs w:val="24"/>
          <w:lang w:val="en-US"/>
        </w:rPr>
        <w:t>Letsoalo</w:t>
      </w:r>
      <w:proofErr w:type="spellEnd"/>
      <w:r w:rsidR="008034DC">
        <w:rPr>
          <w:rFonts w:ascii="Times New Roman" w:hAnsi="Times New Roman" w:cs="Times New Roman"/>
          <w:sz w:val="24"/>
          <w:szCs w:val="24"/>
          <w:lang w:val="en-US"/>
        </w:rPr>
        <w:t xml:space="preserve"> and </w:t>
      </w:r>
      <w:proofErr w:type="spellStart"/>
      <w:r w:rsidR="008034DC">
        <w:rPr>
          <w:rFonts w:ascii="Times New Roman" w:hAnsi="Times New Roman" w:cs="Times New Roman"/>
          <w:sz w:val="24"/>
          <w:szCs w:val="24"/>
          <w:lang w:val="en-US"/>
        </w:rPr>
        <w:t>Ms</w:t>
      </w:r>
      <w:proofErr w:type="spellEnd"/>
      <w:r w:rsidR="008034DC">
        <w:rPr>
          <w:rFonts w:ascii="Times New Roman" w:hAnsi="Times New Roman" w:cs="Times New Roman"/>
          <w:sz w:val="24"/>
          <w:szCs w:val="24"/>
          <w:lang w:val="en-US"/>
        </w:rPr>
        <w:t xml:space="preserve"> S Gaya</w:t>
      </w:r>
    </w:p>
    <w:p w:rsidR="008034DC" w:rsidRDefault="008034DC" w:rsidP="008034DC">
      <w:pPr>
        <w:spacing w:line="360" w:lineRule="auto"/>
        <w:ind w:left="1560" w:hanging="851"/>
        <w:jc w:val="both"/>
        <w:rPr>
          <w:rFonts w:ascii="Times New Roman" w:hAnsi="Times New Roman" w:cs="Times New Roman"/>
          <w:sz w:val="24"/>
          <w:szCs w:val="24"/>
          <w:lang w:val="en-US"/>
        </w:rPr>
      </w:pPr>
    </w:p>
    <w:p w:rsidR="008034DC" w:rsidRDefault="008034DC" w:rsidP="008034DC">
      <w:pPr>
        <w:spacing w:line="360" w:lineRule="auto"/>
        <w:ind w:left="1560" w:hanging="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3.4</w:t>
      </w:r>
      <w:r>
        <w:rPr>
          <w:rFonts w:ascii="Times New Roman" w:hAnsi="Times New Roman" w:cs="Times New Roman"/>
          <w:sz w:val="24"/>
          <w:szCs w:val="24"/>
          <w:lang w:val="en-US"/>
        </w:rPr>
        <w:tab/>
      </w:r>
      <w:r>
        <w:rPr>
          <w:rFonts w:ascii="Times New Roman" w:hAnsi="Times New Roman" w:cs="Times New Roman"/>
          <w:b/>
          <w:sz w:val="24"/>
          <w:szCs w:val="24"/>
          <w:lang w:val="en-US"/>
        </w:rPr>
        <w:t>National Department of Basic Education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Msimanga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Mrs</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Lefoka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Nyembe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Mahada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Kuhles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Mpanza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G </w:t>
      </w:r>
      <w:proofErr w:type="spellStart"/>
      <w:r>
        <w:rPr>
          <w:rFonts w:ascii="Times New Roman" w:hAnsi="Times New Roman" w:cs="Times New Roman"/>
          <w:sz w:val="24"/>
          <w:szCs w:val="24"/>
          <w:lang w:val="en-US"/>
        </w:rPr>
        <w:t>Macquela</w:t>
      </w:r>
      <w:proofErr w:type="spellEnd"/>
      <w:r>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Mbana</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Netshifhefhe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Tshitema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Munday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Ndlebe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Mlambo</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Rakwena</w:t>
      </w:r>
      <w:proofErr w:type="spellEnd"/>
      <w:r>
        <w:rPr>
          <w:rFonts w:ascii="Times New Roman" w:hAnsi="Times New Roman" w:cs="Times New Roman"/>
          <w:sz w:val="24"/>
          <w:szCs w:val="24"/>
          <w:lang w:val="en-US"/>
        </w:rPr>
        <w:t>.</w:t>
      </w:r>
    </w:p>
    <w:p w:rsidR="008034DC" w:rsidRDefault="008034DC" w:rsidP="008034DC">
      <w:pPr>
        <w:spacing w:line="360" w:lineRule="auto"/>
        <w:ind w:left="1560" w:hanging="851"/>
        <w:jc w:val="both"/>
        <w:rPr>
          <w:rFonts w:ascii="Times New Roman" w:hAnsi="Times New Roman" w:cs="Times New Roman"/>
          <w:sz w:val="24"/>
          <w:szCs w:val="24"/>
          <w:lang w:val="en-US"/>
        </w:rPr>
      </w:pPr>
    </w:p>
    <w:p w:rsidR="008034DC" w:rsidRDefault="008034DC" w:rsidP="008034DC">
      <w:pPr>
        <w:spacing w:line="360" w:lineRule="auto"/>
        <w:ind w:left="1560" w:hanging="851"/>
        <w:jc w:val="both"/>
        <w:rPr>
          <w:rFonts w:ascii="Times New Roman" w:hAnsi="Times New Roman" w:cs="Times New Roman"/>
          <w:sz w:val="24"/>
          <w:szCs w:val="24"/>
          <w:lang w:val="en-US"/>
        </w:rPr>
      </w:pPr>
      <w:r>
        <w:rPr>
          <w:rFonts w:ascii="Times New Roman" w:hAnsi="Times New Roman" w:cs="Times New Roman"/>
          <w:sz w:val="24"/>
          <w:szCs w:val="24"/>
          <w:lang w:val="en-US"/>
        </w:rPr>
        <w:t>3.5</w:t>
      </w:r>
      <w:r>
        <w:rPr>
          <w:rFonts w:ascii="Times New Roman" w:hAnsi="Times New Roman" w:cs="Times New Roman"/>
          <w:sz w:val="24"/>
          <w:szCs w:val="24"/>
          <w:lang w:val="en-US"/>
        </w:rPr>
        <w:tab/>
      </w:r>
      <w:r>
        <w:rPr>
          <w:rFonts w:ascii="Times New Roman" w:hAnsi="Times New Roman" w:cs="Times New Roman"/>
          <w:b/>
          <w:sz w:val="24"/>
          <w:szCs w:val="24"/>
          <w:lang w:val="en-US"/>
        </w:rPr>
        <w:t>Gauteng Department of Education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P Lesufi: MEC for Education,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Mosuwe</w:t>
      </w:r>
      <w:proofErr w:type="spellEnd"/>
      <w:r>
        <w:rPr>
          <w:rFonts w:ascii="Times New Roman" w:hAnsi="Times New Roman" w:cs="Times New Roman"/>
          <w:sz w:val="24"/>
          <w:szCs w:val="24"/>
          <w:lang w:val="en-US"/>
        </w:rPr>
        <w:t xml:space="preserve">: Head of Department,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Chanee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Mkhari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Mthembu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Mpofu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Froneman</w:t>
      </w:r>
      <w:proofErr w:type="spellEnd"/>
      <w:r>
        <w:rPr>
          <w:rFonts w:ascii="Times New Roman" w:hAnsi="Times New Roman" w:cs="Times New Roman"/>
          <w:sz w:val="24"/>
          <w:szCs w:val="24"/>
          <w:lang w:val="en-US"/>
        </w:rPr>
        <w:t xml:space="preserve">, Adv. A </w:t>
      </w:r>
      <w:proofErr w:type="spellStart"/>
      <w:r>
        <w:rPr>
          <w:rFonts w:ascii="Times New Roman" w:hAnsi="Times New Roman" w:cs="Times New Roman"/>
          <w:sz w:val="24"/>
          <w:szCs w:val="24"/>
          <w:lang w:val="en-US"/>
        </w:rPr>
        <w:t>Bengtsun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Molobi</w:t>
      </w:r>
      <w:proofErr w:type="spellEnd"/>
      <w:r>
        <w:rPr>
          <w:rFonts w:ascii="Times New Roman" w:hAnsi="Times New Roman" w:cs="Times New Roman"/>
          <w:sz w:val="24"/>
          <w:szCs w:val="24"/>
          <w:lang w:val="en-US"/>
        </w:rPr>
        <w:t xml:space="preserve">, R M </w:t>
      </w:r>
      <w:proofErr w:type="spellStart"/>
      <w:r>
        <w:rPr>
          <w:rFonts w:ascii="Times New Roman" w:hAnsi="Times New Roman" w:cs="Times New Roman"/>
          <w:sz w:val="24"/>
          <w:szCs w:val="24"/>
          <w:lang w:val="en-US"/>
        </w:rPr>
        <w:t>Mmutlana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Bengatson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Babona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M E Tau, </w:t>
      </w:r>
      <w:proofErr w:type="spellStart"/>
      <w:r>
        <w:rPr>
          <w:rFonts w:ascii="Times New Roman" w:hAnsi="Times New Roman" w:cs="Times New Roman"/>
          <w:sz w:val="24"/>
          <w:szCs w:val="24"/>
          <w:lang w:val="en-US"/>
        </w:rPr>
        <w:t>Mrs</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Ntutu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Mthembu</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Ngubane</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Molobi</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Mogorosi</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Mhlophe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Mrs</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Chabalala</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Ntembe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Gwebani</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Dlamini</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Mutlana</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Makgakela</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Bhagaloo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C E Moses,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Devchand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Mahlangu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Diale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P Mamba,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Ngwako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Sibande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J Seroka,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W Appel,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Moeletsi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M P </w:t>
      </w:r>
      <w:proofErr w:type="spellStart"/>
      <w:r>
        <w:rPr>
          <w:rFonts w:ascii="Times New Roman" w:hAnsi="Times New Roman" w:cs="Times New Roman"/>
          <w:sz w:val="24"/>
          <w:szCs w:val="24"/>
          <w:lang w:val="en-US"/>
        </w:rPr>
        <w:t>Phokanoka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Dlamini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D Moses,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Suliman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Molebaloa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Mthembu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N </w:t>
      </w:r>
      <w:proofErr w:type="spellStart"/>
      <w:r>
        <w:rPr>
          <w:rFonts w:ascii="Times New Roman" w:hAnsi="Times New Roman" w:cs="Times New Roman"/>
          <w:sz w:val="24"/>
          <w:szCs w:val="24"/>
          <w:lang w:val="en-US"/>
        </w:rPr>
        <w:t>Mpela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Mrs</w:t>
      </w:r>
      <w:proofErr w:type="spellEnd"/>
      <w:r>
        <w:rPr>
          <w:rFonts w:ascii="Times New Roman" w:hAnsi="Times New Roman" w:cs="Times New Roman"/>
          <w:sz w:val="24"/>
          <w:szCs w:val="24"/>
          <w:lang w:val="en-US"/>
        </w:rPr>
        <w:t xml:space="preserve"> D G </w:t>
      </w:r>
      <w:proofErr w:type="spellStart"/>
      <w:r>
        <w:rPr>
          <w:rFonts w:ascii="Times New Roman" w:hAnsi="Times New Roman" w:cs="Times New Roman"/>
          <w:sz w:val="24"/>
          <w:szCs w:val="24"/>
          <w:lang w:val="en-US"/>
        </w:rPr>
        <w:t>Tshabalala</w:t>
      </w:r>
      <w:proofErr w:type="spellEnd"/>
      <w:r>
        <w:rPr>
          <w:rFonts w:ascii="Times New Roman" w:hAnsi="Times New Roman" w:cs="Times New Roman"/>
          <w:sz w:val="24"/>
          <w:szCs w:val="24"/>
          <w:lang w:val="en-US"/>
        </w:rPr>
        <w:t>.</w:t>
      </w:r>
    </w:p>
    <w:p w:rsidR="008034DC" w:rsidRDefault="008034DC" w:rsidP="008034DC">
      <w:pPr>
        <w:spacing w:line="360" w:lineRule="auto"/>
        <w:ind w:left="1560" w:hanging="851"/>
        <w:jc w:val="both"/>
        <w:rPr>
          <w:rFonts w:ascii="Times New Roman" w:hAnsi="Times New Roman" w:cs="Times New Roman"/>
          <w:sz w:val="24"/>
          <w:szCs w:val="24"/>
          <w:lang w:val="en-US"/>
        </w:rPr>
      </w:pPr>
    </w:p>
    <w:p w:rsidR="008034DC" w:rsidRDefault="008034DC" w:rsidP="008034DC">
      <w:pPr>
        <w:spacing w:line="360" w:lineRule="auto"/>
        <w:ind w:left="1560" w:hanging="851"/>
        <w:jc w:val="both"/>
        <w:rPr>
          <w:rFonts w:ascii="Times New Roman" w:hAnsi="Times New Roman" w:cs="Times New Roman"/>
          <w:b/>
          <w:sz w:val="24"/>
          <w:szCs w:val="24"/>
          <w:lang w:val="en-US"/>
        </w:rPr>
      </w:pPr>
      <w:r>
        <w:rPr>
          <w:rFonts w:ascii="Times New Roman" w:hAnsi="Times New Roman" w:cs="Times New Roman"/>
          <w:sz w:val="24"/>
          <w:szCs w:val="24"/>
          <w:lang w:val="en-US"/>
        </w:rPr>
        <w:t>3.6</w:t>
      </w:r>
      <w:r>
        <w:rPr>
          <w:rFonts w:ascii="Times New Roman" w:hAnsi="Times New Roman" w:cs="Times New Roman"/>
          <w:sz w:val="24"/>
          <w:szCs w:val="24"/>
          <w:lang w:val="en-US"/>
        </w:rPr>
        <w:tab/>
      </w:r>
      <w:proofErr w:type="spellStart"/>
      <w:r>
        <w:rPr>
          <w:rFonts w:ascii="Times New Roman" w:hAnsi="Times New Roman" w:cs="Times New Roman"/>
          <w:b/>
          <w:sz w:val="24"/>
          <w:szCs w:val="24"/>
          <w:lang w:val="en-US"/>
        </w:rPr>
        <w:t>Organised</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Labour</w:t>
      </w:r>
      <w:proofErr w:type="spellEnd"/>
    </w:p>
    <w:p w:rsidR="008034DC" w:rsidRDefault="008034DC" w:rsidP="008034DC">
      <w:pPr>
        <w:spacing w:line="360" w:lineRule="auto"/>
        <w:ind w:left="1560" w:hanging="851"/>
        <w:jc w:val="both"/>
        <w:rPr>
          <w:rFonts w:ascii="Times New Roman" w:hAnsi="Times New Roman" w:cs="Times New Roman"/>
          <w:sz w:val="24"/>
          <w:szCs w:val="24"/>
          <w:lang w:val="en-US"/>
        </w:rPr>
      </w:pPr>
      <w:r>
        <w:rPr>
          <w:rFonts w:ascii="Times New Roman" w:hAnsi="Times New Roman" w:cs="Times New Roman"/>
          <w:sz w:val="24"/>
          <w:szCs w:val="24"/>
          <w:lang w:val="en-US"/>
        </w:rPr>
        <w:tab/>
        <w:t>3.5.1</w:t>
      </w:r>
      <w:r>
        <w:rPr>
          <w:rFonts w:ascii="Times New Roman" w:hAnsi="Times New Roman" w:cs="Times New Roman"/>
          <w:sz w:val="24"/>
          <w:szCs w:val="24"/>
          <w:lang w:val="en-US"/>
        </w:rPr>
        <w:tab/>
        <w:t>NAPTOSA</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T du </w:t>
      </w:r>
      <w:proofErr w:type="spellStart"/>
      <w:r>
        <w:rPr>
          <w:rFonts w:ascii="Times New Roman" w:hAnsi="Times New Roman" w:cs="Times New Roman"/>
          <w:sz w:val="24"/>
          <w:szCs w:val="24"/>
          <w:lang w:val="en-US"/>
        </w:rPr>
        <w:t>Preez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T Manne</w:t>
      </w:r>
    </w:p>
    <w:p w:rsidR="008034DC" w:rsidRDefault="008034DC" w:rsidP="008034DC">
      <w:pPr>
        <w:spacing w:line="360" w:lineRule="auto"/>
        <w:ind w:left="1560" w:hanging="851"/>
        <w:jc w:val="both"/>
        <w:rPr>
          <w:rFonts w:ascii="Times New Roman" w:hAnsi="Times New Roman" w:cs="Times New Roman"/>
          <w:sz w:val="24"/>
          <w:szCs w:val="24"/>
          <w:lang w:val="en-US"/>
        </w:rPr>
      </w:pPr>
      <w:r>
        <w:rPr>
          <w:rFonts w:ascii="Times New Roman" w:hAnsi="Times New Roman" w:cs="Times New Roman"/>
          <w:sz w:val="24"/>
          <w:szCs w:val="24"/>
          <w:lang w:val="en-US"/>
        </w:rPr>
        <w:tab/>
        <w:t>3.5.2</w:t>
      </w:r>
      <w:r>
        <w:rPr>
          <w:rFonts w:ascii="Times New Roman" w:hAnsi="Times New Roman" w:cs="Times New Roman"/>
          <w:sz w:val="24"/>
          <w:szCs w:val="24"/>
          <w:lang w:val="en-US"/>
        </w:rPr>
        <w:tab/>
        <w:t>P.E.U</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Mabotja</w:t>
      </w:r>
      <w:proofErr w:type="spellEnd"/>
    </w:p>
    <w:p w:rsidR="008034DC" w:rsidRDefault="008034DC" w:rsidP="008034DC">
      <w:pPr>
        <w:spacing w:line="360" w:lineRule="auto"/>
        <w:ind w:left="1560" w:hanging="851"/>
        <w:jc w:val="both"/>
        <w:rPr>
          <w:rFonts w:ascii="Times New Roman" w:hAnsi="Times New Roman" w:cs="Times New Roman"/>
          <w:sz w:val="24"/>
          <w:szCs w:val="24"/>
          <w:lang w:val="en-US"/>
        </w:rPr>
      </w:pPr>
      <w:r>
        <w:rPr>
          <w:rFonts w:ascii="Times New Roman" w:hAnsi="Times New Roman" w:cs="Times New Roman"/>
          <w:sz w:val="24"/>
          <w:szCs w:val="24"/>
          <w:lang w:val="en-US"/>
        </w:rPr>
        <w:tab/>
        <w:t>3.5.3</w:t>
      </w:r>
      <w:r>
        <w:rPr>
          <w:rFonts w:ascii="Times New Roman" w:hAnsi="Times New Roman" w:cs="Times New Roman"/>
          <w:sz w:val="24"/>
          <w:szCs w:val="24"/>
          <w:lang w:val="en-US"/>
        </w:rPr>
        <w:tab/>
        <w:t>SADTU</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Mabuya</w:t>
      </w:r>
      <w:proofErr w:type="spellEnd"/>
      <w:r>
        <w:rPr>
          <w:rFonts w:ascii="Times New Roman" w:hAnsi="Times New Roman" w:cs="Times New Roman"/>
          <w:sz w:val="24"/>
          <w:szCs w:val="24"/>
          <w:lang w:val="en-US"/>
        </w:rPr>
        <w:t xml:space="preserve"> </w:t>
      </w:r>
    </w:p>
    <w:p w:rsidR="008034DC" w:rsidRDefault="008034DC" w:rsidP="008034DC">
      <w:pPr>
        <w:spacing w:line="360" w:lineRule="auto"/>
        <w:ind w:left="1560" w:hanging="851"/>
        <w:jc w:val="both"/>
        <w:rPr>
          <w:rFonts w:ascii="Times New Roman" w:hAnsi="Times New Roman" w:cs="Times New Roman"/>
          <w:sz w:val="24"/>
          <w:szCs w:val="24"/>
          <w:lang w:val="en-US"/>
        </w:rPr>
      </w:pPr>
    </w:p>
    <w:p w:rsidR="008034DC" w:rsidRDefault="008034DC" w:rsidP="008034DC">
      <w:pPr>
        <w:spacing w:line="360" w:lineRule="auto"/>
        <w:ind w:left="1560" w:hanging="851"/>
        <w:jc w:val="both"/>
        <w:rPr>
          <w:rFonts w:ascii="Times New Roman" w:hAnsi="Times New Roman" w:cs="Times New Roman"/>
          <w:sz w:val="24"/>
          <w:szCs w:val="24"/>
          <w:lang w:val="en-US"/>
        </w:rPr>
      </w:pPr>
      <w:r>
        <w:rPr>
          <w:rFonts w:ascii="Times New Roman" w:hAnsi="Times New Roman" w:cs="Times New Roman"/>
          <w:sz w:val="24"/>
          <w:szCs w:val="24"/>
          <w:lang w:val="en-US"/>
        </w:rPr>
        <w:t>3.7</w:t>
      </w:r>
      <w:r>
        <w:rPr>
          <w:rFonts w:ascii="Times New Roman" w:hAnsi="Times New Roman" w:cs="Times New Roman"/>
          <w:sz w:val="24"/>
          <w:szCs w:val="24"/>
          <w:lang w:val="en-US"/>
        </w:rPr>
        <w:tab/>
      </w:r>
      <w:r>
        <w:rPr>
          <w:rFonts w:ascii="Times New Roman" w:hAnsi="Times New Roman" w:cs="Times New Roman"/>
          <w:b/>
          <w:sz w:val="24"/>
          <w:szCs w:val="24"/>
          <w:lang w:val="en-US"/>
        </w:rPr>
        <w:t xml:space="preserve">South African Principals Association (SAPA):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C S Ndebele</w:t>
      </w:r>
    </w:p>
    <w:p w:rsidR="008034DC" w:rsidRDefault="008034DC" w:rsidP="008034DC">
      <w:pPr>
        <w:spacing w:line="360" w:lineRule="auto"/>
        <w:ind w:left="1560" w:hanging="851"/>
        <w:jc w:val="both"/>
        <w:rPr>
          <w:rFonts w:ascii="Times New Roman" w:hAnsi="Times New Roman" w:cs="Times New Roman"/>
          <w:sz w:val="24"/>
          <w:szCs w:val="24"/>
          <w:lang w:val="en-US"/>
        </w:rPr>
      </w:pPr>
    </w:p>
    <w:p w:rsidR="008034DC" w:rsidRDefault="008034DC" w:rsidP="008034DC">
      <w:pPr>
        <w:spacing w:line="360" w:lineRule="auto"/>
        <w:ind w:left="1560" w:hanging="851"/>
        <w:jc w:val="both"/>
        <w:rPr>
          <w:rFonts w:ascii="Times New Roman" w:hAnsi="Times New Roman" w:cs="Times New Roman"/>
          <w:b/>
          <w:sz w:val="24"/>
          <w:szCs w:val="24"/>
          <w:lang w:val="en-US"/>
        </w:rPr>
      </w:pPr>
      <w:r>
        <w:rPr>
          <w:rFonts w:ascii="Times New Roman" w:hAnsi="Times New Roman" w:cs="Times New Roman"/>
          <w:sz w:val="24"/>
          <w:szCs w:val="24"/>
          <w:lang w:val="en-US"/>
        </w:rPr>
        <w:t>3.8</w:t>
      </w:r>
      <w:r>
        <w:rPr>
          <w:rFonts w:ascii="Times New Roman" w:hAnsi="Times New Roman" w:cs="Times New Roman"/>
          <w:sz w:val="24"/>
          <w:szCs w:val="24"/>
          <w:lang w:val="en-US"/>
        </w:rPr>
        <w:tab/>
      </w:r>
      <w:r>
        <w:rPr>
          <w:rFonts w:ascii="Times New Roman" w:hAnsi="Times New Roman" w:cs="Times New Roman"/>
          <w:b/>
          <w:sz w:val="24"/>
          <w:szCs w:val="24"/>
          <w:lang w:val="en-US"/>
        </w:rPr>
        <w:t>SGB Associations</w:t>
      </w:r>
    </w:p>
    <w:p w:rsidR="008034DC" w:rsidRDefault="008034DC" w:rsidP="008034DC">
      <w:pPr>
        <w:spacing w:line="360" w:lineRule="auto"/>
        <w:ind w:left="1560" w:hanging="851"/>
        <w:jc w:val="both"/>
        <w:rPr>
          <w:rFonts w:ascii="Times New Roman" w:hAnsi="Times New Roman" w:cs="Times New Roman"/>
          <w:sz w:val="24"/>
          <w:szCs w:val="24"/>
          <w:lang w:val="en-US"/>
        </w:rPr>
      </w:pPr>
      <w:r>
        <w:rPr>
          <w:rFonts w:ascii="Times New Roman" w:hAnsi="Times New Roman" w:cs="Times New Roman"/>
          <w:sz w:val="24"/>
          <w:szCs w:val="24"/>
          <w:lang w:val="en-US"/>
        </w:rPr>
        <w:tab/>
        <w:t>3.8.1</w:t>
      </w:r>
      <w:r>
        <w:rPr>
          <w:rFonts w:ascii="Times New Roman" w:hAnsi="Times New Roman" w:cs="Times New Roman"/>
          <w:sz w:val="24"/>
          <w:szCs w:val="24"/>
          <w:lang w:val="en-US"/>
        </w:rPr>
        <w:tab/>
        <w:t>United Front</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T I </w:t>
      </w:r>
      <w:proofErr w:type="spellStart"/>
      <w:r>
        <w:rPr>
          <w:rFonts w:ascii="Times New Roman" w:hAnsi="Times New Roman" w:cs="Times New Roman"/>
          <w:sz w:val="24"/>
          <w:szCs w:val="24"/>
          <w:lang w:val="en-US"/>
        </w:rPr>
        <w:t>Mapetla</w:t>
      </w:r>
      <w:proofErr w:type="spellEnd"/>
    </w:p>
    <w:p w:rsidR="008034DC" w:rsidRDefault="008034DC" w:rsidP="008034DC">
      <w:pPr>
        <w:spacing w:line="360" w:lineRule="auto"/>
        <w:ind w:left="1560" w:hanging="851"/>
        <w:jc w:val="both"/>
        <w:rPr>
          <w:rFonts w:ascii="Times New Roman" w:hAnsi="Times New Roman" w:cs="Times New Roman"/>
          <w:sz w:val="24"/>
          <w:szCs w:val="24"/>
          <w:lang w:val="en-US"/>
        </w:rPr>
      </w:pPr>
      <w:r>
        <w:rPr>
          <w:rFonts w:ascii="Times New Roman" w:hAnsi="Times New Roman" w:cs="Times New Roman"/>
          <w:sz w:val="24"/>
          <w:szCs w:val="24"/>
          <w:lang w:val="en-US"/>
        </w:rPr>
        <w:tab/>
        <w:t>3.8.2</w:t>
      </w:r>
      <w:r>
        <w:rPr>
          <w:rFonts w:ascii="Times New Roman" w:hAnsi="Times New Roman" w:cs="Times New Roman"/>
          <w:sz w:val="24"/>
          <w:szCs w:val="24"/>
          <w:lang w:val="en-US"/>
        </w:rPr>
        <w:tab/>
        <w:t>Governor’s Alliance</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K Callaghan</w:t>
      </w:r>
    </w:p>
    <w:p w:rsidR="008034DC" w:rsidRDefault="008034DC" w:rsidP="008034DC">
      <w:pPr>
        <w:spacing w:line="360" w:lineRule="auto"/>
        <w:ind w:left="1560" w:hanging="851"/>
        <w:jc w:val="both"/>
        <w:rPr>
          <w:rFonts w:ascii="Times New Roman" w:hAnsi="Times New Roman" w:cs="Times New Roman"/>
          <w:sz w:val="24"/>
          <w:szCs w:val="24"/>
          <w:lang w:val="en-US"/>
        </w:rPr>
      </w:pPr>
      <w:r>
        <w:rPr>
          <w:rFonts w:ascii="Times New Roman" w:hAnsi="Times New Roman" w:cs="Times New Roman"/>
          <w:sz w:val="24"/>
          <w:szCs w:val="24"/>
          <w:lang w:val="en-US"/>
        </w:rPr>
        <w:tab/>
        <w:t>3.8.3</w:t>
      </w:r>
      <w:r>
        <w:rPr>
          <w:rFonts w:ascii="Times New Roman" w:hAnsi="Times New Roman" w:cs="Times New Roman"/>
          <w:sz w:val="24"/>
          <w:szCs w:val="24"/>
          <w:lang w:val="en-US"/>
        </w:rPr>
        <w:tab/>
        <w:t xml:space="preserve">Governing Body Alliance: </w:t>
      </w:r>
      <w:proofErr w:type="spellStart"/>
      <w:r>
        <w:rPr>
          <w:rFonts w:ascii="Times New Roman" w:hAnsi="Times New Roman" w:cs="Times New Roman"/>
          <w:sz w:val="24"/>
          <w:szCs w:val="24"/>
          <w:lang w:val="en-US"/>
        </w:rPr>
        <w:t>Mrs</w:t>
      </w:r>
      <w:proofErr w:type="spellEnd"/>
      <w:r>
        <w:rPr>
          <w:rFonts w:ascii="Times New Roman" w:hAnsi="Times New Roman" w:cs="Times New Roman"/>
          <w:sz w:val="24"/>
          <w:szCs w:val="24"/>
          <w:lang w:val="en-US"/>
        </w:rPr>
        <w:t xml:space="preserve"> A Martin</w:t>
      </w:r>
    </w:p>
    <w:p w:rsidR="008034DC" w:rsidRDefault="008034DC" w:rsidP="008034DC">
      <w:pPr>
        <w:spacing w:line="360" w:lineRule="auto"/>
        <w:ind w:left="1560" w:hanging="851"/>
        <w:jc w:val="both"/>
        <w:rPr>
          <w:rFonts w:ascii="Times New Roman" w:hAnsi="Times New Roman" w:cs="Times New Roman"/>
          <w:sz w:val="24"/>
          <w:szCs w:val="24"/>
          <w:lang w:val="en-US"/>
        </w:rPr>
      </w:pPr>
      <w:r>
        <w:rPr>
          <w:rFonts w:ascii="Times New Roman" w:hAnsi="Times New Roman" w:cs="Times New Roman"/>
          <w:sz w:val="24"/>
          <w:szCs w:val="24"/>
          <w:lang w:val="en-US"/>
        </w:rPr>
        <w:tab/>
        <w:t>3.8.4</w:t>
      </w:r>
      <w:r>
        <w:rPr>
          <w:rFonts w:ascii="Times New Roman" w:hAnsi="Times New Roman" w:cs="Times New Roman"/>
          <w:sz w:val="24"/>
          <w:szCs w:val="24"/>
          <w:lang w:val="en-US"/>
        </w:rPr>
        <w:tab/>
        <w:t>PACSEN</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Ms</w:t>
      </w:r>
      <w:proofErr w:type="spellEnd"/>
      <w:r>
        <w:rPr>
          <w:rFonts w:ascii="Times New Roman" w:hAnsi="Times New Roman" w:cs="Times New Roman"/>
          <w:sz w:val="24"/>
          <w:szCs w:val="24"/>
          <w:lang w:val="en-US"/>
        </w:rPr>
        <w:t xml:space="preserve"> J I Hoff</w:t>
      </w:r>
    </w:p>
    <w:p w:rsidR="008034DC" w:rsidRDefault="008034DC" w:rsidP="008034DC">
      <w:pPr>
        <w:spacing w:line="360" w:lineRule="auto"/>
        <w:ind w:left="1560" w:hanging="851"/>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ab/>
        <w:t>3.8.5</w:t>
      </w:r>
      <w:r>
        <w:rPr>
          <w:rFonts w:ascii="Times New Roman" w:hAnsi="Times New Roman" w:cs="Times New Roman"/>
          <w:sz w:val="24"/>
          <w:szCs w:val="24"/>
          <w:lang w:val="en-US"/>
        </w:rPr>
        <w:tab/>
        <w:t>NASGB</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Qoqa</w:t>
      </w:r>
      <w:proofErr w:type="spellEnd"/>
    </w:p>
    <w:p w:rsidR="00784948" w:rsidRPr="00784948" w:rsidRDefault="00784948" w:rsidP="008034DC">
      <w:pPr>
        <w:spacing w:line="360" w:lineRule="auto"/>
        <w:ind w:left="1560" w:hanging="851"/>
        <w:jc w:val="both"/>
        <w:rPr>
          <w:rFonts w:ascii="Times New Roman" w:hAnsi="Times New Roman" w:cs="Times New Roman"/>
          <w:sz w:val="24"/>
          <w:szCs w:val="24"/>
        </w:rPr>
      </w:pPr>
    </w:p>
    <w:p w:rsidR="005109A7" w:rsidRDefault="005109A7" w:rsidP="005109A7">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Pr>
          <w:rFonts w:ascii="Times New Roman" w:hAnsi="Times New Roman" w:cs="Times New Roman"/>
          <w:b/>
          <w:sz w:val="24"/>
          <w:szCs w:val="24"/>
          <w:lang w:val="en-US"/>
        </w:rPr>
        <w:tab/>
        <w:t>Oversight and Monitoring Visit in Ekurhuleni (North</w:t>
      </w:r>
      <w:r w:rsidR="00475329">
        <w:rPr>
          <w:rFonts w:ascii="Times New Roman" w:hAnsi="Times New Roman" w:cs="Times New Roman"/>
          <w:b/>
          <w:sz w:val="24"/>
          <w:szCs w:val="24"/>
          <w:lang w:val="en-US"/>
        </w:rPr>
        <w:t xml:space="preserve"> and </w:t>
      </w:r>
      <w:r>
        <w:rPr>
          <w:rFonts w:ascii="Times New Roman" w:hAnsi="Times New Roman" w:cs="Times New Roman"/>
          <w:b/>
          <w:sz w:val="24"/>
          <w:szCs w:val="24"/>
          <w:lang w:val="en-US"/>
        </w:rPr>
        <w:t xml:space="preserve">South) and </w:t>
      </w:r>
      <w:r>
        <w:rPr>
          <w:rFonts w:ascii="Times New Roman" w:hAnsi="Times New Roman" w:cs="Times New Roman"/>
          <w:b/>
          <w:sz w:val="24"/>
          <w:szCs w:val="24"/>
          <w:lang w:val="en-US"/>
        </w:rPr>
        <w:tab/>
        <w:t xml:space="preserve">Tshwane </w:t>
      </w:r>
      <w:r w:rsidR="004C56B9">
        <w:rPr>
          <w:rFonts w:ascii="Times New Roman" w:hAnsi="Times New Roman" w:cs="Times New Roman"/>
          <w:b/>
          <w:sz w:val="24"/>
          <w:szCs w:val="24"/>
          <w:lang w:val="en-US"/>
        </w:rPr>
        <w:tab/>
      </w:r>
      <w:r>
        <w:rPr>
          <w:rFonts w:ascii="Times New Roman" w:hAnsi="Times New Roman" w:cs="Times New Roman"/>
          <w:b/>
          <w:sz w:val="24"/>
          <w:szCs w:val="24"/>
          <w:lang w:val="en-US"/>
        </w:rPr>
        <w:t>North Education Districts, Gauteng Province</w:t>
      </w:r>
    </w:p>
    <w:p w:rsidR="005109A7" w:rsidRPr="005109A7" w:rsidRDefault="005109A7" w:rsidP="005109A7">
      <w:pPr>
        <w:spacing w:line="360" w:lineRule="auto"/>
        <w:ind w:left="720"/>
        <w:jc w:val="both"/>
        <w:rPr>
          <w:rFonts w:ascii="Times New Roman" w:hAnsi="Times New Roman" w:cs="Times New Roman"/>
          <w:sz w:val="24"/>
          <w:szCs w:val="24"/>
          <w:lang w:val="en-US"/>
        </w:rPr>
      </w:pPr>
      <w:r w:rsidRPr="005109A7">
        <w:rPr>
          <w:rFonts w:ascii="Times New Roman" w:hAnsi="Times New Roman" w:cs="Times New Roman"/>
          <w:sz w:val="24"/>
          <w:szCs w:val="24"/>
          <w:lang w:val="en-US"/>
        </w:rPr>
        <w:t>The oversight visit to the Ekurhuleni (North</w:t>
      </w:r>
      <w:r w:rsidR="007426B8">
        <w:rPr>
          <w:rFonts w:ascii="Times New Roman" w:hAnsi="Times New Roman" w:cs="Times New Roman"/>
          <w:sz w:val="24"/>
          <w:szCs w:val="24"/>
          <w:lang w:val="en-US"/>
        </w:rPr>
        <w:t xml:space="preserve"> and </w:t>
      </w:r>
      <w:r w:rsidRPr="005109A7">
        <w:rPr>
          <w:rFonts w:ascii="Times New Roman" w:hAnsi="Times New Roman" w:cs="Times New Roman"/>
          <w:sz w:val="24"/>
          <w:szCs w:val="24"/>
          <w:lang w:val="en-US"/>
        </w:rPr>
        <w:t xml:space="preserve">South) and Tshwane North Education Districts occurred from </w:t>
      </w:r>
      <w:r>
        <w:rPr>
          <w:rFonts w:ascii="Times New Roman" w:hAnsi="Times New Roman" w:cs="Times New Roman"/>
          <w:sz w:val="24"/>
          <w:szCs w:val="24"/>
          <w:lang w:val="en-US"/>
        </w:rPr>
        <w:t>26 – 3</w:t>
      </w:r>
      <w:r w:rsidR="00355CF7">
        <w:rPr>
          <w:rFonts w:ascii="Times New Roman" w:hAnsi="Times New Roman" w:cs="Times New Roman"/>
          <w:sz w:val="24"/>
          <w:szCs w:val="24"/>
          <w:lang w:val="en-US"/>
        </w:rPr>
        <w:t>1</w:t>
      </w:r>
      <w:r>
        <w:rPr>
          <w:rFonts w:ascii="Times New Roman" w:hAnsi="Times New Roman" w:cs="Times New Roman"/>
          <w:sz w:val="24"/>
          <w:szCs w:val="24"/>
          <w:lang w:val="en-US"/>
        </w:rPr>
        <w:t xml:space="preserve"> March 2017 </w:t>
      </w:r>
      <w:r w:rsidRPr="005109A7">
        <w:rPr>
          <w:rFonts w:ascii="Times New Roman" w:hAnsi="Times New Roman" w:cs="Times New Roman"/>
          <w:sz w:val="24"/>
          <w:szCs w:val="24"/>
          <w:lang w:val="en-US"/>
        </w:rPr>
        <w:t xml:space="preserve">and concluded with a debriefing session/report back in </w:t>
      </w:r>
      <w:r>
        <w:rPr>
          <w:rFonts w:ascii="Times New Roman" w:hAnsi="Times New Roman" w:cs="Times New Roman"/>
          <w:sz w:val="24"/>
          <w:szCs w:val="24"/>
          <w:lang w:val="en-US"/>
        </w:rPr>
        <w:t xml:space="preserve">Johannesburg </w:t>
      </w:r>
      <w:r w:rsidRPr="005109A7">
        <w:rPr>
          <w:rFonts w:ascii="Times New Roman" w:hAnsi="Times New Roman" w:cs="Times New Roman"/>
          <w:sz w:val="24"/>
          <w:szCs w:val="24"/>
          <w:lang w:val="en-US"/>
        </w:rPr>
        <w:t xml:space="preserve">on </w:t>
      </w:r>
      <w:r>
        <w:rPr>
          <w:rFonts w:ascii="Times New Roman" w:hAnsi="Times New Roman" w:cs="Times New Roman"/>
          <w:sz w:val="24"/>
          <w:szCs w:val="24"/>
          <w:lang w:val="en-US"/>
        </w:rPr>
        <w:t>3</w:t>
      </w:r>
      <w:r w:rsidR="00355CF7">
        <w:rPr>
          <w:rFonts w:ascii="Times New Roman" w:hAnsi="Times New Roman" w:cs="Times New Roman"/>
          <w:sz w:val="24"/>
          <w:szCs w:val="24"/>
          <w:lang w:val="en-US"/>
        </w:rPr>
        <w:t>0</w:t>
      </w:r>
      <w:r>
        <w:rPr>
          <w:rFonts w:ascii="Times New Roman" w:hAnsi="Times New Roman" w:cs="Times New Roman"/>
          <w:sz w:val="24"/>
          <w:szCs w:val="24"/>
          <w:lang w:val="en-US"/>
        </w:rPr>
        <w:t xml:space="preserve"> March 2017</w:t>
      </w:r>
      <w:r w:rsidRPr="005109A7">
        <w:rPr>
          <w:rFonts w:ascii="Times New Roman" w:hAnsi="Times New Roman" w:cs="Times New Roman"/>
          <w:sz w:val="24"/>
          <w:szCs w:val="24"/>
          <w:lang w:val="en-US"/>
        </w:rPr>
        <w:t>. The Committee had meetings and school visits as follows:</w:t>
      </w:r>
    </w:p>
    <w:p w:rsidR="005109A7" w:rsidRPr="005109A7" w:rsidRDefault="005109A7" w:rsidP="005109A7">
      <w:pPr>
        <w:spacing w:line="360" w:lineRule="auto"/>
        <w:ind w:left="720"/>
        <w:jc w:val="both"/>
        <w:rPr>
          <w:rFonts w:ascii="Times New Roman" w:hAnsi="Times New Roman" w:cs="Times New Roman"/>
          <w:b/>
          <w:sz w:val="24"/>
          <w:szCs w:val="24"/>
          <w:lang w:val="en-US"/>
        </w:rPr>
      </w:pPr>
    </w:p>
    <w:p w:rsidR="00BB0D87" w:rsidRDefault="005109A7" w:rsidP="00BA3FE1">
      <w:pPr>
        <w:pStyle w:val="ListParagraph"/>
        <w:numPr>
          <w:ilvl w:val="1"/>
          <w:numId w:val="59"/>
        </w:numPr>
        <w:spacing w:after="0" w:line="360" w:lineRule="auto"/>
        <w:ind w:left="1276" w:hanging="567"/>
        <w:jc w:val="both"/>
        <w:rPr>
          <w:rFonts w:ascii="Times New Roman" w:hAnsi="Times New Roman" w:cs="Times New Roman"/>
          <w:sz w:val="24"/>
          <w:szCs w:val="24"/>
          <w:lang w:val="en-US"/>
        </w:rPr>
      </w:pPr>
      <w:r w:rsidRPr="00BB0D87">
        <w:rPr>
          <w:rFonts w:ascii="Times New Roman" w:hAnsi="Times New Roman" w:cs="Times New Roman"/>
          <w:sz w:val="24"/>
          <w:szCs w:val="24"/>
          <w:lang w:val="en-US"/>
        </w:rPr>
        <w:t xml:space="preserve">A meeting with the MEC for Education in the </w:t>
      </w:r>
      <w:r w:rsidR="00BA3FE1">
        <w:rPr>
          <w:rFonts w:ascii="Times New Roman" w:hAnsi="Times New Roman" w:cs="Times New Roman"/>
          <w:sz w:val="24"/>
          <w:szCs w:val="24"/>
          <w:lang w:val="en-US"/>
        </w:rPr>
        <w:t>Gauteng</w:t>
      </w:r>
      <w:r w:rsidRPr="00BB0D87">
        <w:rPr>
          <w:rFonts w:ascii="Times New Roman" w:hAnsi="Times New Roman" w:cs="Times New Roman"/>
          <w:sz w:val="24"/>
          <w:szCs w:val="24"/>
          <w:lang w:val="en-US"/>
        </w:rPr>
        <w:t xml:space="preserve"> Province, the Head of Department in the </w:t>
      </w:r>
      <w:r w:rsidR="00BA3FE1">
        <w:rPr>
          <w:rFonts w:ascii="Times New Roman" w:hAnsi="Times New Roman" w:cs="Times New Roman"/>
          <w:sz w:val="24"/>
          <w:szCs w:val="24"/>
          <w:lang w:val="en-US"/>
        </w:rPr>
        <w:t xml:space="preserve">Gauteng </w:t>
      </w:r>
      <w:r w:rsidRPr="00BB0D87">
        <w:rPr>
          <w:rFonts w:ascii="Times New Roman" w:hAnsi="Times New Roman" w:cs="Times New Roman"/>
          <w:sz w:val="24"/>
          <w:szCs w:val="24"/>
          <w:lang w:val="en-US"/>
        </w:rPr>
        <w:t xml:space="preserve">Provincial Education Department, the National Department of Basic Education, Senior officials in the Office of the Head of the Provincial Education Department and Senior Provincial and District officials, SGB Associations, South African Principals Association and </w:t>
      </w:r>
      <w:proofErr w:type="spellStart"/>
      <w:r w:rsidRPr="00BB0D87">
        <w:rPr>
          <w:rFonts w:ascii="Times New Roman" w:hAnsi="Times New Roman" w:cs="Times New Roman"/>
          <w:sz w:val="24"/>
          <w:szCs w:val="24"/>
          <w:lang w:val="en-US"/>
        </w:rPr>
        <w:t>Organised</w:t>
      </w:r>
      <w:proofErr w:type="spellEnd"/>
      <w:r w:rsidRPr="00BB0D87">
        <w:rPr>
          <w:rFonts w:ascii="Times New Roman" w:hAnsi="Times New Roman" w:cs="Times New Roman"/>
          <w:sz w:val="24"/>
          <w:szCs w:val="24"/>
          <w:lang w:val="en-US"/>
        </w:rPr>
        <w:t xml:space="preserve"> </w:t>
      </w:r>
      <w:proofErr w:type="spellStart"/>
      <w:r w:rsidRPr="00BB0D87">
        <w:rPr>
          <w:rFonts w:ascii="Times New Roman" w:hAnsi="Times New Roman" w:cs="Times New Roman"/>
          <w:sz w:val="24"/>
          <w:szCs w:val="24"/>
          <w:lang w:val="en-US"/>
        </w:rPr>
        <w:t>Labour</w:t>
      </w:r>
      <w:proofErr w:type="spellEnd"/>
      <w:r w:rsidRPr="00BB0D87">
        <w:rPr>
          <w:rFonts w:ascii="Times New Roman" w:hAnsi="Times New Roman" w:cs="Times New Roman"/>
          <w:sz w:val="24"/>
          <w:szCs w:val="24"/>
          <w:lang w:val="en-US"/>
        </w:rPr>
        <w:t>.</w:t>
      </w:r>
    </w:p>
    <w:p w:rsidR="00BB0D87" w:rsidRDefault="005109A7" w:rsidP="00BB0D87">
      <w:pPr>
        <w:pStyle w:val="ListParagraph"/>
        <w:spacing w:after="0" w:line="360" w:lineRule="auto"/>
        <w:ind w:left="709"/>
        <w:jc w:val="both"/>
        <w:rPr>
          <w:rFonts w:ascii="Times New Roman" w:hAnsi="Times New Roman" w:cs="Times New Roman"/>
          <w:sz w:val="24"/>
          <w:szCs w:val="24"/>
          <w:lang w:val="en-US"/>
        </w:rPr>
      </w:pPr>
      <w:r w:rsidRPr="00BB0D87">
        <w:rPr>
          <w:rFonts w:ascii="Times New Roman" w:hAnsi="Times New Roman" w:cs="Times New Roman"/>
          <w:sz w:val="24"/>
          <w:szCs w:val="24"/>
          <w:lang w:val="en-US"/>
        </w:rPr>
        <w:t xml:space="preserve"> </w:t>
      </w:r>
    </w:p>
    <w:p w:rsidR="005109A7" w:rsidRPr="00BB0D87" w:rsidRDefault="005109A7" w:rsidP="007A73D4">
      <w:pPr>
        <w:pStyle w:val="ListParagraph"/>
        <w:numPr>
          <w:ilvl w:val="1"/>
          <w:numId w:val="59"/>
        </w:numPr>
        <w:spacing w:after="0" w:line="360" w:lineRule="auto"/>
        <w:ind w:left="709" w:firstLine="0"/>
        <w:jc w:val="both"/>
        <w:rPr>
          <w:rFonts w:ascii="Times New Roman" w:hAnsi="Times New Roman" w:cs="Times New Roman"/>
          <w:sz w:val="24"/>
          <w:szCs w:val="24"/>
          <w:lang w:val="en-US"/>
        </w:rPr>
      </w:pPr>
      <w:r w:rsidRPr="00BB0D87">
        <w:rPr>
          <w:rFonts w:ascii="Times New Roman" w:hAnsi="Times New Roman" w:cs="Times New Roman"/>
          <w:sz w:val="24"/>
          <w:szCs w:val="24"/>
          <w:lang w:val="en-US"/>
        </w:rPr>
        <w:t>Schools visited by the delegation included:</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Phomolong</w:t>
      </w:r>
      <w:proofErr w:type="spellEnd"/>
      <w:r>
        <w:rPr>
          <w:rFonts w:ascii="Times New Roman" w:hAnsi="Times New Roman" w:cs="Times New Roman"/>
          <w:sz w:val="24"/>
          <w:szCs w:val="24"/>
          <w:lang w:val="en-US"/>
        </w:rPr>
        <w:t xml:space="preserve"> Secondary School</w:t>
      </w:r>
      <w:r w:rsidR="00BB0D87">
        <w:rPr>
          <w:rFonts w:ascii="Times New Roman" w:hAnsi="Times New Roman" w:cs="Times New Roman"/>
          <w:sz w:val="24"/>
          <w:szCs w:val="24"/>
          <w:lang w:val="en-US"/>
        </w:rPr>
        <w:t>;</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Masiqhakaze</w:t>
      </w:r>
      <w:proofErr w:type="spellEnd"/>
      <w:r>
        <w:rPr>
          <w:rFonts w:ascii="Times New Roman" w:hAnsi="Times New Roman" w:cs="Times New Roman"/>
          <w:sz w:val="24"/>
          <w:szCs w:val="24"/>
          <w:lang w:val="en-US"/>
        </w:rPr>
        <w:t xml:space="preserve"> Secondary School</w:t>
      </w:r>
      <w:r w:rsidR="00BB0D87">
        <w:rPr>
          <w:rFonts w:ascii="Times New Roman" w:hAnsi="Times New Roman" w:cs="Times New Roman"/>
          <w:sz w:val="24"/>
          <w:szCs w:val="24"/>
          <w:lang w:val="en-US"/>
        </w:rPr>
        <w:t>;</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Ratshepo</w:t>
      </w:r>
      <w:proofErr w:type="spellEnd"/>
      <w:r>
        <w:rPr>
          <w:rFonts w:ascii="Times New Roman" w:hAnsi="Times New Roman" w:cs="Times New Roman"/>
          <w:sz w:val="24"/>
          <w:szCs w:val="24"/>
          <w:lang w:val="en-US"/>
        </w:rPr>
        <w:t xml:space="preserve"> Secondary School</w:t>
      </w:r>
      <w:r w:rsidR="00BB0D87">
        <w:rPr>
          <w:rFonts w:ascii="Times New Roman" w:hAnsi="Times New Roman" w:cs="Times New Roman"/>
          <w:sz w:val="24"/>
          <w:szCs w:val="24"/>
          <w:lang w:val="en-US"/>
        </w:rPr>
        <w:t>;</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Tipuxeni</w:t>
      </w:r>
      <w:proofErr w:type="spellEnd"/>
      <w:r>
        <w:rPr>
          <w:rFonts w:ascii="Times New Roman" w:hAnsi="Times New Roman" w:cs="Times New Roman"/>
          <w:sz w:val="24"/>
          <w:szCs w:val="24"/>
          <w:lang w:val="en-US"/>
        </w:rPr>
        <w:t xml:space="preserve"> Secondary School</w:t>
      </w:r>
      <w:r w:rsidR="00BB0D87">
        <w:rPr>
          <w:rFonts w:ascii="Times New Roman" w:hAnsi="Times New Roman" w:cs="Times New Roman"/>
          <w:sz w:val="24"/>
          <w:szCs w:val="24"/>
          <w:lang w:val="en-US"/>
        </w:rPr>
        <w:t>;</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Sempakaneng</w:t>
      </w:r>
      <w:proofErr w:type="spellEnd"/>
      <w:r>
        <w:rPr>
          <w:rFonts w:ascii="Times New Roman" w:hAnsi="Times New Roman" w:cs="Times New Roman"/>
          <w:sz w:val="24"/>
          <w:szCs w:val="24"/>
          <w:lang w:val="en-US"/>
        </w:rPr>
        <w:t xml:space="preserve"> Primary School</w:t>
      </w:r>
      <w:r w:rsidR="00BB0D87">
        <w:rPr>
          <w:rFonts w:ascii="Times New Roman" w:hAnsi="Times New Roman" w:cs="Times New Roman"/>
          <w:sz w:val="24"/>
          <w:szCs w:val="24"/>
          <w:lang w:val="en-US"/>
        </w:rPr>
        <w:t>;</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Hammanskraal</w:t>
      </w:r>
      <w:proofErr w:type="spellEnd"/>
      <w:r>
        <w:rPr>
          <w:rFonts w:ascii="Times New Roman" w:hAnsi="Times New Roman" w:cs="Times New Roman"/>
          <w:sz w:val="24"/>
          <w:szCs w:val="24"/>
          <w:lang w:val="en-US"/>
        </w:rPr>
        <w:t xml:space="preserve"> Secondary School</w:t>
      </w:r>
      <w:r w:rsidR="00BB0D87">
        <w:rPr>
          <w:rFonts w:ascii="Times New Roman" w:hAnsi="Times New Roman" w:cs="Times New Roman"/>
          <w:sz w:val="24"/>
          <w:szCs w:val="24"/>
          <w:lang w:val="en-US"/>
        </w:rPr>
        <w:t>;</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r>
        <w:rPr>
          <w:rFonts w:ascii="Times New Roman" w:hAnsi="Times New Roman" w:cs="Times New Roman"/>
          <w:sz w:val="24"/>
          <w:szCs w:val="24"/>
          <w:lang w:val="en-US"/>
        </w:rPr>
        <w:t>Temba Teacher Resource Centre</w:t>
      </w:r>
      <w:r w:rsidR="00BB0D87">
        <w:rPr>
          <w:rFonts w:ascii="Times New Roman" w:hAnsi="Times New Roman" w:cs="Times New Roman"/>
          <w:sz w:val="24"/>
          <w:szCs w:val="24"/>
          <w:lang w:val="en-US"/>
        </w:rPr>
        <w:t>;</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Boitumelong</w:t>
      </w:r>
      <w:proofErr w:type="spellEnd"/>
      <w:r>
        <w:rPr>
          <w:rFonts w:ascii="Times New Roman" w:hAnsi="Times New Roman" w:cs="Times New Roman"/>
          <w:sz w:val="24"/>
          <w:szCs w:val="24"/>
          <w:lang w:val="en-US"/>
        </w:rPr>
        <w:t xml:space="preserve"> Secondary School</w:t>
      </w:r>
      <w:r w:rsidR="00BB0D87">
        <w:rPr>
          <w:rFonts w:ascii="Times New Roman" w:hAnsi="Times New Roman" w:cs="Times New Roman"/>
          <w:sz w:val="24"/>
          <w:szCs w:val="24"/>
          <w:lang w:val="en-US"/>
        </w:rPr>
        <w:t>;</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Nyiko</w:t>
      </w:r>
      <w:proofErr w:type="spellEnd"/>
      <w:r>
        <w:rPr>
          <w:rFonts w:ascii="Times New Roman" w:hAnsi="Times New Roman" w:cs="Times New Roman"/>
          <w:sz w:val="24"/>
          <w:szCs w:val="24"/>
          <w:lang w:val="en-US"/>
        </w:rPr>
        <w:t xml:space="preserve"> Primary School</w:t>
      </w:r>
      <w:r w:rsidR="00BB0D87">
        <w:rPr>
          <w:rFonts w:ascii="Times New Roman" w:hAnsi="Times New Roman" w:cs="Times New Roman"/>
          <w:sz w:val="24"/>
          <w:szCs w:val="24"/>
          <w:lang w:val="en-US"/>
        </w:rPr>
        <w:t>;</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Dinoto</w:t>
      </w:r>
      <w:proofErr w:type="spellEnd"/>
      <w:r>
        <w:rPr>
          <w:rFonts w:ascii="Times New Roman" w:hAnsi="Times New Roman" w:cs="Times New Roman"/>
          <w:sz w:val="24"/>
          <w:szCs w:val="24"/>
          <w:lang w:val="en-US"/>
        </w:rPr>
        <w:t xml:space="preserve"> Technical Secondary School</w:t>
      </w:r>
      <w:r w:rsidR="00BB0D87">
        <w:rPr>
          <w:rFonts w:ascii="Times New Roman" w:hAnsi="Times New Roman" w:cs="Times New Roman"/>
          <w:sz w:val="24"/>
          <w:szCs w:val="24"/>
          <w:lang w:val="en-US"/>
        </w:rPr>
        <w:t>;</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Mvelaphanda</w:t>
      </w:r>
      <w:proofErr w:type="spellEnd"/>
      <w:r>
        <w:rPr>
          <w:rFonts w:ascii="Times New Roman" w:hAnsi="Times New Roman" w:cs="Times New Roman"/>
          <w:sz w:val="24"/>
          <w:szCs w:val="24"/>
          <w:lang w:val="en-US"/>
        </w:rPr>
        <w:t xml:space="preserve"> Primary Schoo</w:t>
      </w:r>
      <w:r w:rsidR="00BB0D87">
        <w:rPr>
          <w:rFonts w:ascii="Times New Roman" w:hAnsi="Times New Roman" w:cs="Times New Roman"/>
          <w:sz w:val="24"/>
          <w:szCs w:val="24"/>
          <w:lang w:val="en-US"/>
        </w:rPr>
        <w:t>l;</w:t>
      </w:r>
    </w:p>
    <w:p w:rsidR="000338FC" w:rsidRDefault="000338FC" w:rsidP="000338FC">
      <w:pPr>
        <w:numPr>
          <w:ilvl w:val="1"/>
          <w:numId w:val="58"/>
        </w:numPr>
        <w:tabs>
          <w:tab w:val="num" w:pos="1701"/>
        </w:tabs>
        <w:spacing w:after="0" w:line="360" w:lineRule="auto"/>
        <w:ind w:hanging="2684"/>
        <w:jc w:val="both"/>
        <w:rPr>
          <w:rFonts w:ascii="Times New Roman" w:hAnsi="Times New Roman" w:cs="Times New Roman"/>
          <w:sz w:val="24"/>
          <w:szCs w:val="24"/>
          <w:lang w:val="en-US"/>
        </w:rPr>
      </w:pPr>
      <w:r>
        <w:rPr>
          <w:rFonts w:ascii="Times New Roman" w:hAnsi="Times New Roman" w:cs="Times New Roman"/>
          <w:sz w:val="24"/>
          <w:szCs w:val="24"/>
          <w:lang w:val="en-US"/>
        </w:rPr>
        <w:t>Chief Albert Luthuli Primary School;</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Phumulani</w:t>
      </w:r>
      <w:proofErr w:type="spellEnd"/>
      <w:r>
        <w:rPr>
          <w:rFonts w:ascii="Times New Roman" w:hAnsi="Times New Roman" w:cs="Times New Roman"/>
          <w:sz w:val="24"/>
          <w:szCs w:val="24"/>
          <w:lang w:val="en-US"/>
        </w:rPr>
        <w:t xml:space="preserve"> Secondary School</w:t>
      </w:r>
      <w:r w:rsidR="00BB0D87">
        <w:rPr>
          <w:rFonts w:ascii="Times New Roman" w:hAnsi="Times New Roman" w:cs="Times New Roman"/>
          <w:sz w:val="24"/>
          <w:szCs w:val="24"/>
          <w:lang w:val="en-US"/>
        </w:rPr>
        <w:t>;</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Kathlehong</w:t>
      </w:r>
      <w:proofErr w:type="spellEnd"/>
      <w:r>
        <w:rPr>
          <w:rFonts w:ascii="Times New Roman" w:hAnsi="Times New Roman" w:cs="Times New Roman"/>
          <w:sz w:val="24"/>
          <w:szCs w:val="24"/>
          <w:lang w:val="en-US"/>
        </w:rPr>
        <w:t xml:space="preserve"> Technical Senior Secondary School</w:t>
      </w:r>
      <w:r w:rsidR="00BB0D87">
        <w:rPr>
          <w:rFonts w:ascii="Times New Roman" w:hAnsi="Times New Roman" w:cs="Times New Roman"/>
          <w:sz w:val="24"/>
          <w:szCs w:val="24"/>
          <w:lang w:val="en-US"/>
        </w:rPr>
        <w:t>;</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Esibnelweshle</w:t>
      </w:r>
      <w:proofErr w:type="spellEnd"/>
      <w:r>
        <w:rPr>
          <w:rFonts w:ascii="Times New Roman" w:hAnsi="Times New Roman" w:cs="Times New Roman"/>
          <w:sz w:val="24"/>
          <w:szCs w:val="24"/>
          <w:lang w:val="en-US"/>
        </w:rPr>
        <w:t xml:space="preserve"> Secondary School</w:t>
      </w:r>
      <w:r w:rsidR="00BB0D87">
        <w:rPr>
          <w:rFonts w:ascii="Times New Roman" w:hAnsi="Times New Roman" w:cs="Times New Roman"/>
          <w:sz w:val="24"/>
          <w:szCs w:val="24"/>
          <w:lang w:val="en-US"/>
        </w:rPr>
        <w:t>; and</w:t>
      </w:r>
    </w:p>
    <w:p w:rsidR="009D78A0" w:rsidRDefault="009D78A0" w:rsidP="007A73D4">
      <w:pPr>
        <w:numPr>
          <w:ilvl w:val="1"/>
          <w:numId w:val="58"/>
        </w:numPr>
        <w:tabs>
          <w:tab w:val="num" w:pos="1701"/>
        </w:tabs>
        <w:spacing w:after="0" w:line="360" w:lineRule="auto"/>
        <w:ind w:hanging="26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Radebe</w:t>
      </w:r>
      <w:proofErr w:type="spellEnd"/>
      <w:r>
        <w:rPr>
          <w:rFonts w:ascii="Times New Roman" w:hAnsi="Times New Roman" w:cs="Times New Roman"/>
          <w:sz w:val="24"/>
          <w:szCs w:val="24"/>
          <w:lang w:val="en-US"/>
        </w:rPr>
        <w:t xml:space="preserve"> Primary School</w:t>
      </w:r>
      <w:r w:rsidR="00BB0D87">
        <w:rPr>
          <w:rFonts w:ascii="Times New Roman" w:hAnsi="Times New Roman" w:cs="Times New Roman"/>
          <w:sz w:val="24"/>
          <w:szCs w:val="24"/>
          <w:lang w:val="en-US"/>
        </w:rPr>
        <w:t>.</w:t>
      </w:r>
    </w:p>
    <w:p w:rsidR="00BB0D87" w:rsidRDefault="00BB0D87" w:rsidP="00BB0D87">
      <w:pPr>
        <w:spacing w:after="0" w:line="360" w:lineRule="auto"/>
        <w:ind w:left="1134"/>
        <w:jc w:val="both"/>
        <w:rPr>
          <w:rFonts w:ascii="Times New Roman" w:hAnsi="Times New Roman" w:cs="Times New Roman"/>
          <w:sz w:val="24"/>
          <w:szCs w:val="24"/>
          <w:lang w:val="en-US"/>
        </w:rPr>
      </w:pPr>
    </w:p>
    <w:p w:rsidR="00BB0D87" w:rsidRDefault="00BB0D87" w:rsidP="007A73D4">
      <w:pPr>
        <w:pStyle w:val="ListParagraph"/>
        <w:numPr>
          <w:ilvl w:val="1"/>
          <w:numId w:val="59"/>
        </w:numPr>
        <w:spacing w:after="0" w:line="360" w:lineRule="auto"/>
        <w:ind w:left="1418" w:hanging="709"/>
        <w:jc w:val="both"/>
        <w:rPr>
          <w:rFonts w:ascii="Times New Roman" w:hAnsi="Times New Roman" w:cs="Times New Roman"/>
          <w:sz w:val="24"/>
          <w:szCs w:val="24"/>
          <w:lang w:val="en-US"/>
        </w:rPr>
      </w:pPr>
      <w:r w:rsidRPr="00BB0D87">
        <w:rPr>
          <w:rFonts w:ascii="Times New Roman" w:hAnsi="Times New Roman" w:cs="Times New Roman"/>
          <w:sz w:val="24"/>
          <w:szCs w:val="24"/>
          <w:lang w:val="en-US"/>
        </w:rPr>
        <w:t>A courtesy visit, and in-loco walk-about, at the Head Office of the Council for Quality Assurance in General and Further Education and Training (</w:t>
      </w:r>
      <w:proofErr w:type="spellStart"/>
      <w:r w:rsidRPr="00BB0D87">
        <w:rPr>
          <w:rFonts w:ascii="Times New Roman" w:hAnsi="Times New Roman" w:cs="Times New Roman"/>
          <w:sz w:val="24"/>
          <w:szCs w:val="24"/>
          <w:lang w:val="en-US"/>
        </w:rPr>
        <w:t>Umalusi</w:t>
      </w:r>
      <w:proofErr w:type="spellEnd"/>
      <w:r w:rsidRPr="00BB0D87">
        <w:rPr>
          <w:rFonts w:ascii="Times New Roman" w:hAnsi="Times New Roman" w:cs="Times New Roman"/>
          <w:sz w:val="24"/>
          <w:szCs w:val="24"/>
          <w:lang w:val="en-US"/>
        </w:rPr>
        <w:t>)</w:t>
      </w:r>
      <w:r>
        <w:rPr>
          <w:rFonts w:ascii="Times New Roman" w:hAnsi="Times New Roman" w:cs="Times New Roman"/>
          <w:sz w:val="24"/>
          <w:szCs w:val="24"/>
          <w:lang w:val="en-US"/>
        </w:rPr>
        <w:t>.</w:t>
      </w:r>
    </w:p>
    <w:p w:rsidR="00BB0D87" w:rsidRDefault="00BB0D87" w:rsidP="00BB0D87">
      <w:pPr>
        <w:pStyle w:val="ListParagraph"/>
        <w:spacing w:after="0" w:line="360" w:lineRule="auto"/>
        <w:ind w:left="1418"/>
        <w:jc w:val="both"/>
        <w:rPr>
          <w:rFonts w:ascii="Times New Roman" w:hAnsi="Times New Roman" w:cs="Times New Roman"/>
          <w:sz w:val="24"/>
          <w:szCs w:val="24"/>
          <w:lang w:val="en-US"/>
        </w:rPr>
      </w:pPr>
    </w:p>
    <w:p w:rsidR="005109A7" w:rsidRPr="00BB0D87" w:rsidRDefault="005109A7" w:rsidP="007A73D4">
      <w:pPr>
        <w:pStyle w:val="ListParagraph"/>
        <w:numPr>
          <w:ilvl w:val="1"/>
          <w:numId w:val="59"/>
        </w:numPr>
        <w:spacing w:after="0" w:line="360" w:lineRule="auto"/>
        <w:ind w:left="1418" w:hanging="709"/>
        <w:jc w:val="both"/>
        <w:rPr>
          <w:rFonts w:ascii="Times New Roman" w:hAnsi="Times New Roman" w:cs="Times New Roman"/>
          <w:sz w:val="24"/>
          <w:szCs w:val="24"/>
          <w:lang w:val="en-US"/>
        </w:rPr>
      </w:pPr>
      <w:r w:rsidRPr="00BB0D87">
        <w:rPr>
          <w:rFonts w:ascii="Times New Roman" w:hAnsi="Times New Roman" w:cs="Times New Roman"/>
          <w:sz w:val="24"/>
          <w:szCs w:val="24"/>
          <w:lang w:val="en-US"/>
        </w:rPr>
        <w:t xml:space="preserve">A wrap-up session with the </w:t>
      </w:r>
      <w:r w:rsidR="00BB0D87" w:rsidRPr="00BB0D87">
        <w:rPr>
          <w:rFonts w:ascii="Times New Roman" w:hAnsi="Times New Roman" w:cs="Times New Roman"/>
          <w:sz w:val="24"/>
          <w:szCs w:val="24"/>
          <w:lang w:val="en-US"/>
        </w:rPr>
        <w:t xml:space="preserve">MEC for Education in the Gauteng Province, the </w:t>
      </w:r>
      <w:r w:rsidRPr="00BB0D87">
        <w:rPr>
          <w:rFonts w:ascii="Times New Roman" w:hAnsi="Times New Roman" w:cs="Times New Roman"/>
          <w:sz w:val="24"/>
          <w:szCs w:val="24"/>
          <w:lang w:val="en-US"/>
        </w:rPr>
        <w:t xml:space="preserve">Office of the Head of Department in the </w:t>
      </w:r>
      <w:r w:rsidR="00BB0D87" w:rsidRPr="00BB0D87">
        <w:rPr>
          <w:rFonts w:ascii="Times New Roman" w:hAnsi="Times New Roman" w:cs="Times New Roman"/>
          <w:sz w:val="24"/>
          <w:szCs w:val="24"/>
          <w:lang w:val="en-US"/>
        </w:rPr>
        <w:t xml:space="preserve">Gauteng Department of Education, </w:t>
      </w:r>
      <w:r w:rsidRPr="00BB0D87">
        <w:rPr>
          <w:rFonts w:ascii="Times New Roman" w:hAnsi="Times New Roman" w:cs="Times New Roman"/>
          <w:sz w:val="24"/>
          <w:szCs w:val="24"/>
          <w:lang w:val="en-US"/>
        </w:rPr>
        <w:t>the National Department of Basic Education and Senior officials.</w:t>
      </w:r>
    </w:p>
    <w:p w:rsidR="0070637A" w:rsidRPr="00784948" w:rsidRDefault="0070637A" w:rsidP="00784948">
      <w:pPr>
        <w:spacing w:line="360" w:lineRule="auto"/>
        <w:jc w:val="both"/>
        <w:rPr>
          <w:rFonts w:ascii="Times New Roman" w:hAnsi="Times New Roman" w:cs="Times New Roman"/>
          <w:sz w:val="24"/>
          <w:szCs w:val="24"/>
        </w:rPr>
      </w:pPr>
    </w:p>
    <w:p w:rsidR="003735CA" w:rsidRPr="00784948" w:rsidRDefault="00F85B70" w:rsidP="0078494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Pr>
          <w:rFonts w:ascii="Times New Roman" w:hAnsi="Times New Roman" w:cs="Times New Roman"/>
          <w:b/>
          <w:sz w:val="24"/>
          <w:szCs w:val="24"/>
          <w:lang w:val="en-US"/>
        </w:rPr>
        <w:tab/>
      </w:r>
      <w:r w:rsidR="003735CA" w:rsidRPr="00784948">
        <w:rPr>
          <w:rFonts w:ascii="Times New Roman" w:hAnsi="Times New Roman" w:cs="Times New Roman"/>
          <w:b/>
          <w:sz w:val="24"/>
          <w:szCs w:val="24"/>
          <w:lang w:val="en-US"/>
        </w:rPr>
        <w:t xml:space="preserve">Meeting with the Gauteng Department of Education (GDE), Members of the </w:t>
      </w:r>
      <w:r>
        <w:rPr>
          <w:rFonts w:ascii="Times New Roman" w:hAnsi="Times New Roman" w:cs="Times New Roman"/>
          <w:b/>
          <w:sz w:val="24"/>
          <w:szCs w:val="24"/>
          <w:lang w:val="en-US"/>
        </w:rPr>
        <w:tab/>
      </w:r>
      <w:r w:rsidR="003735CA" w:rsidRPr="00784948">
        <w:rPr>
          <w:rFonts w:ascii="Times New Roman" w:hAnsi="Times New Roman" w:cs="Times New Roman"/>
          <w:b/>
          <w:sz w:val="24"/>
          <w:szCs w:val="24"/>
          <w:lang w:val="en-US"/>
        </w:rPr>
        <w:t xml:space="preserve">Gauteng Provincial Legislature Committee on Education, Office of the MEC, </w:t>
      </w:r>
      <w:r>
        <w:rPr>
          <w:rFonts w:ascii="Times New Roman" w:hAnsi="Times New Roman" w:cs="Times New Roman"/>
          <w:b/>
          <w:sz w:val="24"/>
          <w:szCs w:val="24"/>
          <w:lang w:val="en-US"/>
        </w:rPr>
        <w:tab/>
      </w:r>
      <w:r w:rsidR="003735CA" w:rsidRPr="00784948">
        <w:rPr>
          <w:rFonts w:ascii="Times New Roman" w:hAnsi="Times New Roman" w:cs="Times New Roman"/>
          <w:b/>
          <w:sz w:val="24"/>
          <w:szCs w:val="24"/>
          <w:lang w:val="en-US"/>
        </w:rPr>
        <w:t xml:space="preserve">National Department of Basic Education, Senior and District Officials, SGB </w:t>
      </w:r>
      <w:r>
        <w:rPr>
          <w:rFonts w:ascii="Times New Roman" w:hAnsi="Times New Roman" w:cs="Times New Roman"/>
          <w:b/>
          <w:sz w:val="24"/>
          <w:szCs w:val="24"/>
          <w:lang w:val="en-US"/>
        </w:rPr>
        <w:tab/>
      </w:r>
      <w:r w:rsidR="003735CA" w:rsidRPr="00784948">
        <w:rPr>
          <w:rFonts w:ascii="Times New Roman" w:hAnsi="Times New Roman" w:cs="Times New Roman"/>
          <w:b/>
          <w:sz w:val="24"/>
          <w:szCs w:val="24"/>
          <w:lang w:val="en-US"/>
        </w:rPr>
        <w:t xml:space="preserve">Associations, SA Principals Association and </w:t>
      </w:r>
      <w:proofErr w:type="spellStart"/>
      <w:r w:rsidR="003735CA" w:rsidRPr="00784948">
        <w:rPr>
          <w:rFonts w:ascii="Times New Roman" w:hAnsi="Times New Roman" w:cs="Times New Roman"/>
          <w:b/>
          <w:sz w:val="24"/>
          <w:szCs w:val="24"/>
          <w:lang w:val="en-US"/>
        </w:rPr>
        <w:t>Organised</w:t>
      </w:r>
      <w:proofErr w:type="spellEnd"/>
      <w:r w:rsidR="003735CA" w:rsidRPr="00784948">
        <w:rPr>
          <w:rFonts w:ascii="Times New Roman" w:hAnsi="Times New Roman" w:cs="Times New Roman"/>
          <w:b/>
          <w:sz w:val="24"/>
          <w:szCs w:val="24"/>
          <w:lang w:val="en-US"/>
        </w:rPr>
        <w:t xml:space="preserve"> </w:t>
      </w:r>
      <w:proofErr w:type="spellStart"/>
      <w:r w:rsidR="003735CA" w:rsidRPr="00784948">
        <w:rPr>
          <w:rFonts w:ascii="Times New Roman" w:hAnsi="Times New Roman" w:cs="Times New Roman"/>
          <w:b/>
          <w:sz w:val="24"/>
          <w:szCs w:val="24"/>
          <w:lang w:val="en-US"/>
        </w:rPr>
        <w:t>Labour</w:t>
      </w:r>
      <w:proofErr w:type="spellEnd"/>
    </w:p>
    <w:p w:rsidR="00C26B86" w:rsidRPr="00784948" w:rsidRDefault="00C26B86" w:rsidP="00784948">
      <w:pPr>
        <w:spacing w:line="360" w:lineRule="auto"/>
        <w:jc w:val="both"/>
        <w:rPr>
          <w:rFonts w:ascii="Times New Roman" w:hAnsi="Times New Roman" w:cs="Times New Roman"/>
          <w:b/>
          <w:sz w:val="24"/>
          <w:szCs w:val="24"/>
          <w:lang w:val="en-US"/>
        </w:rPr>
      </w:pPr>
    </w:p>
    <w:p w:rsidR="003735CA" w:rsidRPr="00784948" w:rsidRDefault="00F85B70" w:rsidP="0078494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t>5.1</w:t>
      </w:r>
      <w:r>
        <w:rPr>
          <w:rFonts w:ascii="Times New Roman" w:hAnsi="Times New Roman" w:cs="Times New Roman"/>
          <w:b/>
          <w:sz w:val="24"/>
          <w:szCs w:val="24"/>
          <w:lang w:val="en-US"/>
        </w:rPr>
        <w:tab/>
      </w:r>
      <w:r w:rsidR="003735CA" w:rsidRPr="00784948">
        <w:rPr>
          <w:rFonts w:ascii="Times New Roman" w:hAnsi="Times New Roman" w:cs="Times New Roman"/>
          <w:b/>
          <w:sz w:val="24"/>
          <w:szCs w:val="24"/>
          <w:lang w:val="en-US"/>
        </w:rPr>
        <w:t xml:space="preserve">Opening Remarks – Hon N Gina, Chairperson: Portfolio Committee on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3735CA" w:rsidRPr="00784948">
        <w:rPr>
          <w:rFonts w:ascii="Times New Roman" w:hAnsi="Times New Roman" w:cs="Times New Roman"/>
          <w:b/>
          <w:sz w:val="24"/>
          <w:szCs w:val="24"/>
          <w:lang w:val="en-US"/>
        </w:rPr>
        <w:t>Basic Education</w:t>
      </w:r>
      <w:r>
        <w:rPr>
          <w:rFonts w:ascii="Times New Roman" w:hAnsi="Times New Roman" w:cs="Times New Roman"/>
          <w:b/>
          <w:sz w:val="24"/>
          <w:szCs w:val="24"/>
          <w:lang w:val="en-US"/>
        </w:rPr>
        <w:tab/>
      </w:r>
    </w:p>
    <w:p w:rsidR="00E924E5" w:rsidRPr="00784948" w:rsidRDefault="003735CA" w:rsidP="00F85B70">
      <w:pPr>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lang w:val="en-US"/>
        </w:rPr>
        <w:t xml:space="preserve">The Chairperson gave a detailed overview in respect of the reasons for the oversight visit and </w:t>
      </w:r>
      <w:r w:rsidR="00B05A09">
        <w:rPr>
          <w:rFonts w:ascii="Times New Roman" w:hAnsi="Times New Roman" w:cs="Times New Roman"/>
          <w:sz w:val="24"/>
          <w:szCs w:val="24"/>
          <w:lang w:val="en-US"/>
        </w:rPr>
        <w:t>indicated</w:t>
      </w:r>
      <w:r w:rsidRPr="00784948">
        <w:rPr>
          <w:rFonts w:ascii="Times New Roman" w:hAnsi="Times New Roman" w:cs="Times New Roman"/>
          <w:sz w:val="24"/>
          <w:szCs w:val="24"/>
          <w:lang w:val="en-US"/>
        </w:rPr>
        <w:t xml:space="preserve"> that the Portfolio Committee was</w:t>
      </w:r>
      <w:r w:rsidR="00E924E5" w:rsidRPr="00784948">
        <w:rPr>
          <w:rFonts w:ascii="Times New Roman" w:hAnsi="Times New Roman" w:cs="Times New Roman"/>
          <w:sz w:val="24"/>
          <w:szCs w:val="24"/>
          <w:lang w:val="en-US"/>
        </w:rPr>
        <w:t xml:space="preserve"> proud of the performance of the Province as a whole and was interested to learn from the good </w:t>
      </w:r>
      <w:r w:rsidR="00A15A7F" w:rsidRPr="00784948">
        <w:rPr>
          <w:rFonts w:ascii="Times New Roman" w:hAnsi="Times New Roman" w:cs="Times New Roman"/>
          <w:sz w:val="24"/>
          <w:szCs w:val="24"/>
        </w:rPr>
        <w:t>practices</w:t>
      </w:r>
      <w:r w:rsidR="00E924E5" w:rsidRPr="00784948">
        <w:rPr>
          <w:rFonts w:ascii="Times New Roman" w:hAnsi="Times New Roman" w:cs="Times New Roman"/>
          <w:sz w:val="24"/>
          <w:szCs w:val="24"/>
        </w:rPr>
        <w:t xml:space="preserve"> of the Department </w:t>
      </w:r>
      <w:r w:rsidR="00C67027">
        <w:rPr>
          <w:rFonts w:ascii="Times New Roman" w:hAnsi="Times New Roman" w:cs="Times New Roman"/>
          <w:sz w:val="24"/>
          <w:szCs w:val="24"/>
        </w:rPr>
        <w:t>such as the roll out of ICT</w:t>
      </w:r>
      <w:r w:rsidR="00FB08DD">
        <w:rPr>
          <w:rFonts w:ascii="Times New Roman" w:hAnsi="Times New Roman" w:cs="Times New Roman"/>
          <w:sz w:val="24"/>
          <w:szCs w:val="24"/>
        </w:rPr>
        <w:t xml:space="preserve"> and online learner registration processes</w:t>
      </w:r>
      <w:r w:rsidR="00C67027">
        <w:rPr>
          <w:rFonts w:ascii="Times New Roman" w:hAnsi="Times New Roman" w:cs="Times New Roman"/>
          <w:sz w:val="24"/>
          <w:szCs w:val="24"/>
        </w:rPr>
        <w:t>, which</w:t>
      </w:r>
      <w:r w:rsidR="00E924E5" w:rsidRPr="00784948">
        <w:rPr>
          <w:rFonts w:ascii="Times New Roman" w:hAnsi="Times New Roman" w:cs="Times New Roman"/>
          <w:sz w:val="24"/>
          <w:szCs w:val="24"/>
        </w:rPr>
        <w:t xml:space="preserve"> could be emulated in other provinces in the country. </w:t>
      </w:r>
    </w:p>
    <w:p w:rsidR="00E924E5" w:rsidRPr="00784948" w:rsidRDefault="00E924E5" w:rsidP="00784948">
      <w:pPr>
        <w:spacing w:line="360" w:lineRule="auto"/>
        <w:jc w:val="both"/>
        <w:rPr>
          <w:rFonts w:ascii="Times New Roman" w:hAnsi="Times New Roman" w:cs="Times New Roman"/>
          <w:sz w:val="24"/>
          <w:szCs w:val="24"/>
        </w:rPr>
      </w:pPr>
    </w:p>
    <w:p w:rsidR="00F85B70" w:rsidRDefault="00F85B70" w:rsidP="00F85B70">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5.2</w:t>
      </w:r>
      <w:r>
        <w:rPr>
          <w:rFonts w:ascii="Times New Roman" w:hAnsi="Times New Roman" w:cs="Times New Roman"/>
          <w:b/>
          <w:sz w:val="24"/>
          <w:szCs w:val="24"/>
        </w:rPr>
        <w:tab/>
      </w:r>
      <w:r w:rsidR="00E924E5" w:rsidRPr="00784948">
        <w:rPr>
          <w:rFonts w:ascii="Times New Roman" w:hAnsi="Times New Roman" w:cs="Times New Roman"/>
          <w:b/>
          <w:sz w:val="24"/>
          <w:szCs w:val="24"/>
        </w:rPr>
        <w:t>Address by the MEC for Edu</w:t>
      </w:r>
      <w:r>
        <w:rPr>
          <w:rFonts w:ascii="Times New Roman" w:hAnsi="Times New Roman" w:cs="Times New Roman"/>
          <w:b/>
          <w:sz w:val="24"/>
          <w:szCs w:val="24"/>
        </w:rPr>
        <w:t>cation in Gauteng – Mr P Lesufi</w:t>
      </w:r>
    </w:p>
    <w:p w:rsidR="001E00EA" w:rsidRPr="00F85B70" w:rsidRDefault="00F85B70" w:rsidP="00F85B70">
      <w:pPr>
        <w:spacing w:line="360" w:lineRule="auto"/>
        <w:ind w:left="1418"/>
        <w:jc w:val="both"/>
        <w:rPr>
          <w:rFonts w:ascii="Times New Roman" w:hAnsi="Times New Roman" w:cs="Times New Roman"/>
          <w:b/>
          <w:sz w:val="24"/>
          <w:szCs w:val="24"/>
        </w:rPr>
      </w:pPr>
      <w:r>
        <w:rPr>
          <w:rFonts w:ascii="Times New Roman" w:hAnsi="Times New Roman" w:cs="Times New Roman"/>
          <w:b/>
          <w:sz w:val="24"/>
          <w:szCs w:val="24"/>
        </w:rPr>
        <w:tab/>
      </w:r>
      <w:r w:rsidR="00E924E5" w:rsidRPr="00784948">
        <w:rPr>
          <w:rFonts w:ascii="Times New Roman" w:hAnsi="Times New Roman" w:cs="Times New Roman"/>
          <w:sz w:val="24"/>
          <w:szCs w:val="24"/>
        </w:rPr>
        <w:t xml:space="preserve">The MEC, in his opening remarks </w:t>
      </w:r>
      <w:r w:rsidR="00C647D9">
        <w:rPr>
          <w:rFonts w:ascii="Times New Roman" w:hAnsi="Times New Roman" w:cs="Times New Roman"/>
          <w:sz w:val="24"/>
          <w:szCs w:val="24"/>
        </w:rPr>
        <w:t>reported</w:t>
      </w:r>
      <w:r w:rsidR="00E924E5" w:rsidRPr="00784948">
        <w:rPr>
          <w:rFonts w:ascii="Times New Roman" w:hAnsi="Times New Roman" w:cs="Times New Roman"/>
          <w:sz w:val="24"/>
          <w:szCs w:val="24"/>
        </w:rPr>
        <w:t xml:space="preserve"> that earlier in the week a </w:t>
      </w:r>
      <w:r>
        <w:rPr>
          <w:rFonts w:ascii="Times New Roman" w:hAnsi="Times New Roman" w:cs="Times New Roman"/>
          <w:sz w:val="24"/>
          <w:szCs w:val="24"/>
        </w:rPr>
        <w:tab/>
      </w:r>
      <w:r w:rsidR="00E924E5" w:rsidRPr="00784948">
        <w:rPr>
          <w:rFonts w:ascii="Times New Roman" w:hAnsi="Times New Roman" w:cs="Times New Roman"/>
          <w:sz w:val="24"/>
          <w:szCs w:val="24"/>
        </w:rPr>
        <w:t xml:space="preserve">community in Bronkhorstspruit, protesting against demarcations, had torched a school. </w:t>
      </w:r>
      <w:r w:rsidR="00C647D9">
        <w:rPr>
          <w:rFonts w:ascii="Times New Roman" w:hAnsi="Times New Roman" w:cs="Times New Roman"/>
          <w:sz w:val="24"/>
          <w:szCs w:val="24"/>
        </w:rPr>
        <w:t>T</w:t>
      </w:r>
      <w:r w:rsidR="00E924E5" w:rsidRPr="00784948">
        <w:rPr>
          <w:rFonts w:ascii="Times New Roman" w:hAnsi="Times New Roman" w:cs="Times New Roman"/>
          <w:sz w:val="24"/>
          <w:szCs w:val="24"/>
        </w:rPr>
        <w:t>he MEC</w:t>
      </w:r>
      <w:r w:rsidR="00C647D9">
        <w:rPr>
          <w:rFonts w:ascii="Times New Roman" w:hAnsi="Times New Roman" w:cs="Times New Roman"/>
          <w:sz w:val="24"/>
          <w:szCs w:val="24"/>
        </w:rPr>
        <w:t xml:space="preserve">’s </w:t>
      </w:r>
      <w:r w:rsidR="00E924E5" w:rsidRPr="00784948">
        <w:rPr>
          <w:rFonts w:ascii="Times New Roman" w:hAnsi="Times New Roman" w:cs="Times New Roman"/>
          <w:sz w:val="24"/>
          <w:szCs w:val="24"/>
        </w:rPr>
        <w:t xml:space="preserve">view was that </w:t>
      </w:r>
      <w:r w:rsidR="00EF0987">
        <w:rPr>
          <w:rFonts w:ascii="Times New Roman" w:hAnsi="Times New Roman" w:cs="Times New Roman"/>
          <w:sz w:val="24"/>
          <w:szCs w:val="24"/>
        </w:rPr>
        <w:t>the community should take responsibility for their action. H</w:t>
      </w:r>
      <w:r w:rsidR="00E924E5" w:rsidRPr="00784948">
        <w:rPr>
          <w:rFonts w:ascii="Times New Roman" w:hAnsi="Times New Roman" w:cs="Times New Roman"/>
          <w:sz w:val="24"/>
          <w:szCs w:val="24"/>
        </w:rPr>
        <w:t xml:space="preserve">e would not take money from those needing a school and give it to a community that did not want a school. </w:t>
      </w:r>
      <w:r w:rsidR="00EF0987">
        <w:rPr>
          <w:rFonts w:ascii="Times New Roman" w:hAnsi="Times New Roman" w:cs="Times New Roman"/>
          <w:sz w:val="24"/>
          <w:szCs w:val="24"/>
        </w:rPr>
        <w:t>B</w:t>
      </w:r>
      <w:r w:rsidR="001E00EA" w:rsidRPr="00784948">
        <w:rPr>
          <w:rFonts w:ascii="Times New Roman" w:hAnsi="Times New Roman" w:cs="Times New Roman"/>
          <w:sz w:val="24"/>
          <w:szCs w:val="24"/>
        </w:rPr>
        <w:t xml:space="preserve">y taking this action, he was discouraging an </w:t>
      </w:r>
      <w:r w:rsidR="00E924E5" w:rsidRPr="00784948">
        <w:rPr>
          <w:rFonts w:ascii="Times New Roman" w:hAnsi="Times New Roman" w:cs="Times New Roman"/>
          <w:sz w:val="24"/>
          <w:szCs w:val="24"/>
        </w:rPr>
        <w:t>environment where schools bec</w:t>
      </w:r>
      <w:r w:rsidR="001E00EA" w:rsidRPr="00784948">
        <w:rPr>
          <w:rFonts w:ascii="Times New Roman" w:hAnsi="Times New Roman" w:cs="Times New Roman"/>
          <w:sz w:val="24"/>
          <w:szCs w:val="24"/>
        </w:rPr>
        <w:t>a</w:t>
      </w:r>
      <w:r w:rsidR="00E924E5" w:rsidRPr="00784948">
        <w:rPr>
          <w:rFonts w:ascii="Times New Roman" w:hAnsi="Times New Roman" w:cs="Times New Roman"/>
          <w:sz w:val="24"/>
          <w:szCs w:val="24"/>
        </w:rPr>
        <w:t>me targets</w:t>
      </w:r>
      <w:r w:rsidR="001E00EA" w:rsidRPr="00784948">
        <w:rPr>
          <w:rFonts w:ascii="Times New Roman" w:hAnsi="Times New Roman" w:cs="Times New Roman"/>
          <w:sz w:val="24"/>
          <w:szCs w:val="24"/>
        </w:rPr>
        <w:t xml:space="preserve"> for protest action in the future</w:t>
      </w:r>
      <w:r w:rsidR="00E924E5" w:rsidRPr="00784948">
        <w:rPr>
          <w:rFonts w:ascii="Times New Roman" w:hAnsi="Times New Roman" w:cs="Times New Roman"/>
          <w:sz w:val="24"/>
          <w:szCs w:val="24"/>
        </w:rPr>
        <w:t>.</w:t>
      </w:r>
      <w:r w:rsidR="00C26B86" w:rsidRPr="00784948">
        <w:rPr>
          <w:rFonts w:ascii="Times New Roman" w:hAnsi="Times New Roman" w:cs="Times New Roman"/>
          <w:sz w:val="24"/>
          <w:szCs w:val="24"/>
        </w:rPr>
        <w:t xml:space="preserve"> </w:t>
      </w:r>
      <w:r w:rsidR="001E00EA" w:rsidRPr="00784948">
        <w:rPr>
          <w:rFonts w:ascii="Times New Roman" w:hAnsi="Times New Roman" w:cs="Times New Roman"/>
          <w:sz w:val="24"/>
          <w:szCs w:val="24"/>
        </w:rPr>
        <w:t>Mr Lesufi further spoke of the p</w:t>
      </w:r>
      <w:r w:rsidR="00E924E5" w:rsidRPr="00784948">
        <w:rPr>
          <w:rFonts w:ascii="Times New Roman" w:hAnsi="Times New Roman" w:cs="Times New Roman"/>
          <w:sz w:val="24"/>
          <w:szCs w:val="24"/>
        </w:rPr>
        <w:t xml:space="preserve">riorities </w:t>
      </w:r>
      <w:r w:rsidR="00860AEC">
        <w:rPr>
          <w:rFonts w:ascii="Times New Roman" w:hAnsi="Times New Roman" w:cs="Times New Roman"/>
          <w:sz w:val="24"/>
          <w:szCs w:val="24"/>
        </w:rPr>
        <w:t xml:space="preserve">and interventions </w:t>
      </w:r>
      <w:r w:rsidR="00F20F90">
        <w:rPr>
          <w:rFonts w:ascii="Times New Roman" w:hAnsi="Times New Roman" w:cs="Times New Roman"/>
          <w:sz w:val="24"/>
          <w:szCs w:val="24"/>
        </w:rPr>
        <w:t>of</w:t>
      </w:r>
      <w:r w:rsidR="00E924E5" w:rsidRPr="00784948">
        <w:rPr>
          <w:rFonts w:ascii="Times New Roman" w:hAnsi="Times New Roman" w:cs="Times New Roman"/>
          <w:sz w:val="24"/>
          <w:szCs w:val="24"/>
        </w:rPr>
        <w:t xml:space="preserve"> </w:t>
      </w:r>
      <w:r w:rsidR="001E00EA" w:rsidRPr="00784948">
        <w:rPr>
          <w:rFonts w:ascii="Times New Roman" w:hAnsi="Times New Roman" w:cs="Times New Roman"/>
          <w:sz w:val="24"/>
          <w:szCs w:val="24"/>
        </w:rPr>
        <w:t xml:space="preserve">the </w:t>
      </w:r>
      <w:r w:rsidR="00E924E5" w:rsidRPr="00784948">
        <w:rPr>
          <w:rFonts w:ascii="Times New Roman" w:hAnsi="Times New Roman" w:cs="Times New Roman"/>
          <w:sz w:val="24"/>
          <w:szCs w:val="24"/>
        </w:rPr>
        <w:lastRenderedPageBreak/>
        <w:t>Gauteng</w:t>
      </w:r>
      <w:r w:rsidR="001E00EA" w:rsidRPr="00784948">
        <w:rPr>
          <w:rFonts w:ascii="Times New Roman" w:hAnsi="Times New Roman" w:cs="Times New Roman"/>
          <w:sz w:val="24"/>
          <w:szCs w:val="24"/>
        </w:rPr>
        <w:t xml:space="preserve"> Department of Education </w:t>
      </w:r>
      <w:r w:rsidR="00860AEC">
        <w:rPr>
          <w:rFonts w:ascii="Times New Roman" w:hAnsi="Times New Roman" w:cs="Times New Roman"/>
          <w:sz w:val="24"/>
          <w:szCs w:val="24"/>
        </w:rPr>
        <w:t xml:space="preserve">set out in its ten </w:t>
      </w:r>
      <w:r w:rsidR="00D15E0F">
        <w:rPr>
          <w:rFonts w:ascii="Times New Roman" w:hAnsi="Times New Roman" w:cs="Times New Roman"/>
          <w:sz w:val="24"/>
          <w:szCs w:val="24"/>
        </w:rPr>
        <w:t>p</w:t>
      </w:r>
      <w:r w:rsidR="00860AEC">
        <w:rPr>
          <w:rFonts w:ascii="Times New Roman" w:hAnsi="Times New Roman" w:cs="Times New Roman"/>
          <w:sz w:val="24"/>
          <w:szCs w:val="24"/>
        </w:rPr>
        <w:t>illars</w:t>
      </w:r>
      <w:r w:rsidR="00D15E0F">
        <w:rPr>
          <w:rFonts w:ascii="Times New Roman" w:hAnsi="Times New Roman" w:cs="Times New Roman"/>
          <w:sz w:val="24"/>
          <w:szCs w:val="24"/>
        </w:rPr>
        <w:t xml:space="preserve"> for education transformation</w:t>
      </w:r>
      <w:r w:rsidR="00860AEC">
        <w:rPr>
          <w:rFonts w:ascii="Times New Roman" w:hAnsi="Times New Roman" w:cs="Times New Roman"/>
          <w:sz w:val="24"/>
          <w:szCs w:val="24"/>
        </w:rPr>
        <w:t xml:space="preserve">. </w:t>
      </w:r>
      <w:r w:rsidR="00D15E0F">
        <w:rPr>
          <w:rFonts w:ascii="Times New Roman" w:hAnsi="Times New Roman" w:cs="Times New Roman"/>
          <w:sz w:val="24"/>
          <w:szCs w:val="24"/>
        </w:rPr>
        <w:t>Key priorities and interventions included</w:t>
      </w:r>
      <w:r w:rsidR="001E00EA" w:rsidRPr="00784948">
        <w:rPr>
          <w:rFonts w:ascii="Times New Roman" w:hAnsi="Times New Roman" w:cs="Times New Roman"/>
          <w:sz w:val="24"/>
          <w:szCs w:val="24"/>
        </w:rPr>
        <w:t>:</w:t>
      </w:r>
    </w:p>
    <w:p w:rsidR="00E924E5" w:rsidRPr="00784948" w:rsidRDefault="00E924E5" w:rsidP="007A73D4">
      <w:pPr>
        <w:pStyle w:val="ListParagraph"/>
        <w:numPr>
          <w:ilvl w:val="0"/>
          <w:numId w:val="5"/>
        </w:numPr>
        <w:spacing w:line="360" w:lineRule="auto"/>
        <w:ind w:left="2127" w:hanging="567"/>
        <w:jc w:val="both"/>
        <w:rPr>
          <w:rFonts w:ascii="Times New Roman" w:hAnsi="Times New Roman" w:cs="Times New Roman"/>
          <w:sz w:val="24"/>
          <w:szCs w:val="24"/>
        </w:rPr>
      </w:pPr>
      <w:r w:rsidRPr="00784948">
        <w:rPr>
          <w:rFonts w:ascii="Times New Roman" w:hAnsi="Times New Roman" w:cs="Times New Roman"/>
          <w:sz w:val="24"/>
          <w:szCs w:val="24"/>
        </w:rPr>
        <w:t>Chang</w:t>
      </w:r>
      <w:r w:rsidR="001E00EA" w:rsidRPr="00784948">
        <w:rPr>
          <w:rFonts w:ascii="Times New Roman" w:hAnsi="Times New Roman" w:cs="Times New Roman"/>
          <w:sz w:val="24"/>
          <w:szCs w:val="24"/>
        </w:rPr>
        <w:t>ing</w:t>
      </w:r>
      <w:r w:rsidRPr="00784948">
        <w:rPr>
          <w:rFonts w:ascii="Times New Roman" w:hAnsi="Times New Roman" w:cs="Times New Roman"/>
          <w:sz w:val="24"/>
          <w:szCs w:val="24"/>
        </w:rPr>
        <w:t xml:space="preserve"> the face of township education</w:t>
      </w:r>
      <w:r w:rsidR="00D6151A">
        <w:rPr>
          <w:rFonts w:ascii="Times New Roman" w:hAnsi="Times New Roman" w:cs="Times New Roman"/>
          <w:sz w:val="24"/>
          <w:szCs w:val="24"/>
        </w:rPr>
        <w:t>;</w:t>
      </w:r>
    </w:p>
    <w:p w:rsidR="00E924E5" w:rsidRPr="00784948" w:rsidRDefault="00E924E5" w:rsidP="007A73D4">
      <w:pPr>
        <w:pStyle w:val="ListParagraph"/>
        <w:numPr>
          <w:ilvl w:val="0"/>
          <w:numId w:val="60"/>
        </w:numPr>
        <w:spacing w:line="360" w:lineRule="auto"/>
        <w:ind w:left="2694"/>
        <w:jc w:val="both"/>
        <w:rPr>
          <w:rFonts w:ascii="Times New Roman" w:hAnsi="Times New Roman" w:cs="Times New Roman"/>
          <w:sz w:val="24"/>
          <w:szCs w:val="24"/>
        </w:rPr>
      </w:pPr>
      <w:r w:rsidRPr="00784948">
        <w:rPr>
          <w:rFonts w:ascii="Times New Roman" w:hAnsi="Times New Roman" w:cs="Times New Roman"/>
          <w:sz w:val="24"/>
          <w:szCs w:val="24"/>
        </w:rPr>
        <w:t>Overhaul</w:t>
      </w:r>
      <w:r w:rsidR="001E00EA" w:rsidRPr="00784948">
        <w:rPr>
          <w:rFonts w:ascii="Times New Roman" w:hAnsi="Times New Roman" w:cs="Times New Roman"/>
          <w:sz w:val="24"/>
          <w:szCs w:val="24"/>
        </w:rPr>
        <w:t>ing</w:t>
      </w:r>
      <w:r w:rsidRPr="00784948">
        <w:rPr>
          <w:rFonts w:ascii="Times New Roman" w:hAnsi="Times New Roman" w:cs="Times New Roman"/>
          <w:sz w:val="24"/>
          <w:szCs w:val="24"/>
        </w:rPr>
        <w:t xml:space="preserve"> all toilets/sanitation in township schools</w:t>
      </w:r>
      <w:r w:rsidR="001E00EA" w:rsidRPr="00784948">
        <w:rPr>
          <w:rFonts w:ascii="Times New Roman" w:hAnsi="Times New Roman" w:cs="Times New Roman"/>
          <w:sz w:val="24"/>
          <w:szCs w:val="24"/>
        </w:rPr>
        <w:t>;</w:t>
      </w:r>
    </w:p>
    <w:p w:rsidR="00E924E5" w:rsidRPr="00784948" w:rsidRDefault="001E00EA" w:rsidP="007A73D4">
      <w:pPr>
        <w:pStyle w:val="ListParagraph"/>
        <w:numPr>
          <w:ilvl w:val="0"/>
          <w:numId w:val="60"/>
        </w:numPr>
        <w:spacing w:line="360" w:lineRule="auto"/>
        <w:ind w:left="2694"/>
        <w:jc w:val="both"/>
        <w:rPr>
          <w:rFonts w:ascii="Times New Roman" w:hAnsi="Times New Roman" w:cs="Times New Roman"/>
          <w:sz w:val="24"/>
          <w:szCs w:val="24"/>
        </w:rPr>
      </w:pPr>
      <w:r w:rsidRPr="00784948">
        <w:rPr>
          <w:rFonts w:ascii="Times New Roman" w:hAnsi="Times New Roman" w:cs="Times New Roman"/>
          <w:sz w:val="24"/>
          <w:szCs w:val="24"/>
        </w:rPr>
        <w:t>Ensuring q</w:t>
      </w:r>
      <w:r w:rsidR="00E924E5" w:rsidRPr="00784948">
        <w:rPr>
          <w:rFonts w:ascii="Times New Roman" w:hAnsi="Times New Roman" w:cs="Times New Roman"/>
          <w:sz w:val="24"/>
          <w:szCs w:val="24"/>
        </w:rPr>
        <w:t xml:space="preserve">uality educators for township schools – there </w:t>
      </w:r>
      <w:r w:rsidRPr="00784948">
        <w:rPr>
          <w:rFonts w:ascii="Times New Roman" w:hAnsi="Times New Roman" w:cs="Times New Roman"/>
          <w:sz w:val="24"/>
          <w:szCs w:val="24"/>
        </w:rPr>
        <w:t xml:space="preserve">should be </w:t>
      </w:r>
      <w:r w:rsidR="00E924E5" w:rsidRPr="00784948">
        <w:rPr>
          <w:rFonts w:ascii="Times New Roman" w:hAnsi="Times New Roman" w:cs="Times New Roman"/>
          <w:sz w:val="24"/>
          <w:szCs w:val="24"/>
        </w:rPr>
        <w:t>no class</w:t>
      </w:r>
      <w:r w:rsidRPr="00784948">
        <w:rPr>
          <w:rFonts w:ascii="Times New Roman" w:hAnsi="Times New Roman" w:cs="Times New Roman"/>
          <w:sz w:val="24"/>
          <w:szCs w:val="24"/>
        </w:rPr>
        <w:t>room</w:t>
      </w:r>
      <w:r w:rsidR="00E924E5" w:rsidRPr="00784948">
        <w:rPr>
          <w:rFonts w:ascii="Times New Roman" w:hAnsi="Times New Roman" w:cs="Times New Roman"/>
          <w:sz w:val="24"/>
          <w:szCs w:val="24"/>
        </w:rPr>
        <w:t xml:space="preserve"> without a teacher</w:t>
      </w:r>
      <w:r w:rsidRPr="00784948">
        <w:rPr>
          <w:rFonts w:ascii="Times New Roman" w:hAnsi="Times New Roman" w:cs="Times New Roman"/>
          <w:sz w:val="24"/>
          <w:szCs w:val="24"/>
        </w:rPr>
        <w:t xml:space="preserve"> teaching the correct subject in the correct classroom;</w:t>
      </w:r>
    </w:p>
    <w:p w:rsidR="00E924E5" w:rsidRPr="00784948" w:rsidRDefault="00E924E5" w:rsidP="007A73D4">
      <w:pPr>
        <w:pStyle w:val="ListParagraph"/>
        <w:numPr>
          <w:ilvl w:val="0"/>
          <w:numId w:val="60"/>
        </w:numPr>
        <w:spacing w:line="360" w:lineRule="auto"/>
        <w:ind w:left="2694"/>
        <w:jc w:val="both"/>
        <w:rPr>
          <w:rFonts w:ascii="Times New Roman" w:hAnsi="Times New Roman" w:cs="Times New Roman"/>
          <w:sz w:val="24"/>
          <w:szCs w:val="24"/>
        </w:rPr>
      </w:pPr>
      <w:r w:rsidRPr="00784948">
        <w:rPr>
          <w:rFonts w:ascii="Times New Roman" w:hAnsi="Times New Roman" w:cs="Times New Roman"/>
          <w:sz w:val="24"/>
          <w:szCs w:val="24"/>
        </w:rPr>
        <w:t>Provid</w:t>
      </w:r>
      <w:r w:rsidR="001E00EA" w:rsidRPr="00784948">
        <w:rPr>
          <w:rFonts w:ascii="Times New Roman" w:hAnsi="Times New Roman" w:cs="Times New Roman"/>
          <w:sz w:val="24"/>
          <w:szCs w:val="24"/>
        </w:rPr>
        <w:t>ing</w:t>
      </w:r>
      <w:r w:rsidRPr="00784948">
        <w:rPr>
          <w:rFonts w:ascii="Times New Roman" w:hAnsi="Times New Roman" w:cs="Times New Roman"/>
          <w:sz w:val="24"/>
          <w:szCs w:val="24"/>
        </w:rPr>
        <w:t xml:space="preserve"> support i</w:t>
      </w:r>
      <w:r w:rsidR="001E00EA" w:rsidRPr="00784948">
        <w:rPr>
          <w:rFonts w:ascii="Times New Roman" w:hAnsi="Times New Roman" w:cs="Times New Roman"/>
          <w:sz w:val="24"/>
          <w:szCs w:val="24"/>
        </w:rPr>
        <w:t xml:space="preserve">n respect of </w:t>
      </w:r>
      <w:r w:rsidRPr="00784948">
        <w:rPr>
          <w:rFonts w:ascii="Times New Roman" w:hAnsi="Times New Roman" w:cs="Times New Roman"/>
          <w:sz w:val="24"/>
          <w:szCs w:val="24"/>
        </w:rPr>
        <w:t>LTSM</w:t>
      </w:r>
      <w:r w:rsidR="001E00EA" w:rsidRPr="00784948">
        <w:rPr>
          <w:rFonts w:ascii="Times New Roman" w:hAnsi="Times New Roman" w:cs="Times New Roman"/>
          <w:sz w:val="24"/>
          <w:szCs w:val="24"/>
        </w:rPr>
        <w:t xml:space="preserve"> - </w:t>
      </w:r>
      <w:r w:rsidRPr="00784948">
        <w:rPr>
          <w:rFonts w:ascii="Times New Roman" w:hAnsi="Times New Roman" w:cs="Times New Roman"/>
          <w:sz w:val="24"/>
          <w:szCs w:val="24"/>
        </w:rPr>
        <w:t>identification of schools requiring LTSM</w:t>
      </w:r>
      <w:r w:rsidR="001E00EA" w:rsidRPr="00784948">
        <w:rPr>
          <w:rFonts w:ascii="Times New Roman" w:hAnsi="Times New Roman" w:cs="Times New Roman"/>
          <w:sz w:val="24"/>
          <w:szCs w:val="24"/>
        </w:rPr>
        <w:t xml:space="preserve"> and </w:t>
      </w:r>
      <w:r w:rsidRPr="00784948">
        <w:rPr>
          <w:rFonts w:ascii="Times New Roman" w:hAnsi="Times New Roman" w:cs="Times New Roman"/>
          <w:sz w:val="24"/>
          <w:szCs w:val="24"/>
        </w:rPr>
        <w:t>monitoring of these schools i</w:t>
      </w:r>
      <w:r w:rsidR="001E00EA" w:rsidRPr="00784948">
        <w:rPr>
          <w:rFonts w:ascii="Times New Roman" w:hAnsi="Times New Roman" w:cs="Times New Roman"/>
          <w:sz w:val="24"/>
          <w:szCs w:val="24"/>
        </w:rPr>
        <w:t xml:space="preserve">n respect of </w:t>
      </w:r>
      <w:r w:rsidRPr="00784948">
        <w:rPr>
          <w:rFonts w:ascii="Times New Roman" w:hAnsi="Times New Roman" w:cs="Times New Roman"/>
          <w:sz w:val="24"/>
          <w:szCs w:val="24"/>
        </w:rPr>
        <w:t>procurement processes</w:t>
      </w:r>
      <w:r w:rsidR="001E00EA" w:rsidRPr="00784948">
        <w:rPr>
          <w:rFonts w:ascii="Times New Roman" w:hAnsi="Times New Roman" w:cs="Times New Roman"/>
          <w:sz w:val="24"/>
          <w:szCs w:val="24"/>
        </w:rPr>
        <w:t>;</w:t>
      </w:r>
    </w:p>
    <w:p w:rsidR="001E00EA" w:rsidRPr="00784948" w:rsidRDefault="00E924E5" w:rsidP="007A73D4">
      <w:pPr>
        <w:pStyle w:val="ListParagraph"/>
        <w:numPr>
          <w:ilvl w:val="0"/>
          <w:numId w:val="60"/>
        </w:numPr>
        <w:spacing w:line="360" w:lineRule="auto"/>
        <w:ind w:left="2694"/>
        <w:jc w:val="both"/>
        <w:rPr>
          <w:rFonts w:ascii="Times New Roman" w:hAnsi="Times New Roman" w:cs="Times New Roman"/>
          <w:sz w:val="24"/>
          <w:szCs w:val="24"/>
        </w:rPr>
      </w:pPr>
      <w:r w:rsidRPr="00784948">
        <w:rPr>
          <w:rFonts w:ascii="Times New Roman" w:hAnsi="Times New Roman" w:cs="Times New Roman"/>
          <w:sz w:val="24"/>
          <w:szCs w:val="24"/>
        </w:rPr>
        <w:t>Introduc</w:t>
      </w:r>
      <w:r w:rsidR="001E00EA" w:rsidRPr="00784948">
        <w:rPr>
          <w:rFonts w:ascii="Times New Roman" w:hAnsi="Times New Roman" w:cs="Times New Roman"/>
          <w:sz w:val="24"/>
          <w:szCs w:val="24"/>
        </w:rPr>
        <w:t xml:space="preserve">ing </w:t>
      </w:r>
      <w:r w:rsidRPr="00784948">
        <w:rPr>
          <w:rFonts w:ascii="Times New Roman" w:hAnsi="Times New Roman" w:cs="Times New Roman"/>
          <w:sz w:val="24"/>
          <w:szCs w:val="24"/>
        </w:rPr>
        <w:t>ICT in schools</w:t>
      </w:r>
      <w:r w:rsidR="001E00EA" w:rsidRPr="00784948">
        <w:rPr>
          <w:rFonts w:ascii="Times New Roman" w:hAnsi="Times New Roman" w:cs="Times New Roman"/>
          <w:sz w:val="24"/>
          <w:szCs w:val="24"/>
        </w:rPr>
        <w:t xml:space="preserve"> – Ensuring that every learner had a tablet and every teacher had a laptop;</w:t>
      </w:r>
    </w:p>
    <w:p w:rsidR="00E924E5" w:rsidRPr="00784948" w:rsidRDefault="001E00EA" w:rsidP="007A73D4">
      <w:pPr>
        <w:pStyle w:val="ListParagraph"/>
        <w:numPr>
          <w:ilvl w:val="0"/>
          <w:numId w:val="60"/>
        </w:numPr>
        <w:spacing w:line="360" w:lineRule="auto"/>
        <w:ind w:left="2694"/>
        <w:jc w:val="both"/>
        <w:rPr>
          <w:rFonts w:ascii="Times New Roman" w:hAnsi="Times New Roman" w:cs="Times New Roman"/>
          <w:sz w:val="24"/>
          <w:szCs w:val="24"/>
        </w:rPr>
      </w:pPr>
      <w:r w:rsidRPr="00784948">
        <w:rPr>
          <w:rFonts w:ascii="Times New Roman" w:hAnsi="Times New Roman" w:cs="Times New Roman"/>
          <w:sz w:val="24"/>
          <w:szCs w:val="24"/>
        </w:rPr>
        <w:t xml:space="preserve">Refurbishing of all </w:t>
      </w:r>
      <w:r w:rsidR="00E924E5" w:rsidRPr="00784948">
        <w:rPr>
          <w:rFonts w:ascii="Times New Roman" w:hAnsi="Times New Roman" w:cs="Times New Roman"/>
          <w:sz w:val="24"/>
          <w:szCs w:val="24"/>
        </w:rPr>
        <w:t>township school</w:t>
      </w:r>
      <w:r w:rsidR="00085D96">
        <w:rPr>
          <w:rFonts w:ascii="Times New Roman" w:hAnsi="Times New Roman" w:cs="Times New Roman"/>
          <w:sz w:val="24"/>
          <w:szCs w:val="24"/>
        </w:rPr>
        <w:t>s</w:t>
      </w:r>
      <w:r w:rsidR="00E924E5" w:rsidRPr="00784948">
        <w:rPr>
          <w:rFonts w:ascii="Times New Roman" w:hAnsi="Times New Roman" w:cs="Times New Roman"/>
          <w:sz w:val="24"/>
          <w:szCs w:val="24"/>
        </w:rPr>
        <w:t xml:space="preserve"> </w:t>
      </w:r>
      <w:r w:rsidRPr="00784948">
        <w:rPr>
          <w:rFonts w:ascii="Times New Roman" w:hAnsi="Times New Roman" w:cs="Times New Roman"/>
          <w:sz w:val="24"/>
          <w:szCs w:val="24"/>
        </w:rPr>
        <w:t>and e</w:t>
      </w:r>
      <w:r w:rsidR="00E924E5" w:rsidRPr="00784948">
        <w:rPr>
          <w:rFonts w:ascii="Times New Roman" w:hAnsi="Times New Roman" w:cs="Times New Roman"/>
          <w:sz w:val="24"/>
          <w:szCs w:val="24"/>
        </w:rPr>
        <w:t>nsur</w:t>
      </w:r>
      <w:r w:rsidRPr="00784948">
        <w:rPr>
          <w:rFonts w:ascii="Times New Roman" w:hAnsi="Times New Roman" w:cs="Times New Roman"/>
          <w:sz w:val="24"/>
          <w:szCs w:val="24"/>
        </w:rPr>
        <w:t xml:space="preserve">ing that </w:t>
      </w:r>
      <w:r w:rsidR="00E924E5" w:rsidRPr="00784948">
        <w:rPr>
          <w:rFonts w:ascii="Times New Roman" w:hAnsi="Times New Roman" w:cs="Times New Roman"/>
          <w:sz w:val="24"/>
          <w:szCs w:val="24"/>
        </w:rPr>
        <w:t>every classroom ha</w:t>
      </w:r>
      <w:r w:rsidRPr="00784948">
        <w:rPr>
          <w:rFonts w:ascii="Times New Roman" w:hAnsi="Times New Roman" w:cs="Times New Roman"/>
          <w:sz w:val="24"/>
          <w:szCs w:val="24"/>
        </w:rPr>
        <w:t>d</w:t>
      </w:r>
      <w:r w:rsidR="00E924E5" w:rsidRPr="00784948">
        <w:rPr>
          <w:rFonts w:ascii="Times New Roman" w:hAnsi="Times New Roman" w:cs="Times New Roman"/>
          <w:sz w:val="24"/>
          <w:szCs w:val="24"/>
        </w:rPr>
        <w:t xml:space="preserve"> a new-look</w:t>
      </w:r>
      <w:r w:rsidRPr="00784948">
        <w:rPr>
          <w:rFonts w:ascii="Times New Roman" w:hAnsi="Times New Roman" w:cs="Times New Roman"/>
          <w:sz w:val="24"/>
          <w:szCs w:val="24"/>
        </w:rPr>
        <w:t>;</w:t>
      </w:r>
    </w:p>
    <w:p w:rsidR="00E924E5" w:rsidRPr="00784948" w:rsidRDefault="00E924E5" w:rsidP="007A73D4">
      <w:pPr>
        <w:pStyle w:val="ListParagraph"/>
        <w:numPr>
          <w:ilvl w:val="0"/>
          <w:numId w:val="60"/>
        </w:numPr>
        <w:spacing w:line="360" w:lineRule="auto"/>
        <w:ind w:left="2694"/>
        <w:jc w:val="both"/>
        <w:rPr>
          <w:rFonts w:ascii="Times New Roman" w:hAnsi="Times New Roman" w:cs="Times New Roman"/>
          <w:sz w:val="24"/>
          <w:szCs w:val="24"/>
        </w:rPr>
      </w:pPr>
      <w:r w:rsidRPr="00784948">
        <w:rPr>
          <w:rFonts w:ascii="Times New Roman" w:hAnsi="Times New Roman" w:cs="Times New Roman"/>
          <w:sz w:val="24"/>
          <w:szCs w:val="24"/>
        </w:rPr>
        <w:t>Invest</w:t>
      </w:r>
      <w:r w:rsidR="001E00EA" w:rsidRPr="00784948">
        <w:rPr>
          <w:rFonts w:ascii="Times New Roman" w:hAnsi="Times New Roman" w:cs="Times New Roman"/>
          <w:sz w:val="24"/>
          <w:szCs w:val="24"/>
        </w:rPr>
        <w:t>ing</w:t>
      </w:r>
      <w:r w:rsidRPr="00784948">
        <w:rPr>
          <w:rFonts w:ascii="Times New Roman" w:hAnsi="Times New Roman" w:cs="Times New Roman"/>
          <w:sz w:val="24"/>
          <w:szCs w:val="24"/>
        </w:rPr>
        <w:t xml:space="preserve"> in social cohesion</w:t>
      </w:r>
      <w:r w:rsidR="001E00EA" w:rsidRPr="00784948">
        <w:rPr>
          <w:rFonts w:ascii="Times New Roman" w:hAnsi="Times New Roman" w:cs="Times New Roman"/>
          <w:sz w:val="24"/>
          <w:szCs w:val="24"/>
        </w:rPr>
        <w:t>;</w:t>
      </w:r>
      <w:r w:rsidR="00D6151A">
        <w:rPr>
          <w:rFonts w:ascii="Times New Roman" w:hAnsi="Times New Roman" w:cs="Times New Roman"/>
          <w:sz w:val="24"/>
          <w:szCs w:val="24"/>
        </w:rPr>
        <w:t xml:space="preserve"> and</w:t>
      </w:r>
    </w:p>
    <w:p w:rsidR="00E924E5" w:rsidRPr="00784948" w:rsidRDefault="001E00EA" w:rsidP="007A73D4">
      <w:pPr>
        <w:pStyle w:val="ListParagraph"/>
        <w:numPr>
          <w:ilvl w:val="0"/>
          <w:numId w:val="60"/>
        </w:numPr>
        <w:spacing w:line="360" w:lineRule="auto"/>
        <w:ind w:left="2694"/>
        <w:jc w:val="both"/>
        <w:rPr>
          <w:rFonts w:ascii="Times New Roman" w:hAnsi="Times New Roman" w:cs="Times New Roman"/>
          <w:sz w:val="24"/>
          <w:szCs w:val="24"/>
        </w:rPr>
      </w:pPr>
      <w:r w:rsidRPr="00784948">
        <w:rPr>
          <w:rFonts w:ascii="Times New Roman" w:hAnsi="Times New Roman" w:cs="Times New Roman"/>
          <w:sz w:val="24"/>
          <w:szCs w:val="24"/>
        </w:rPr>
        <w:t>Pairing of s</w:t>
      </w:r>
      <w:r w:rsidR="00E924E5" w:rsidRPr="00784948">
        <w:rPr>
          <w:rFonts w:ascii="Times New Roman" w:hAnsi="Times New Roman" w:cs="Times New Roman"/>
          <w:sz w:val="24"/>
          <w:szCs w:val="24"/>
        </w:rPr>
        <w:t xml:space="preserve">chools </w:t>
      </w:r>
      <w:r w:rsidRPr="00784948">
        <w:rPr>
          <w:rFonts w:ascii="Times New Roman" w:hAnsi="Times New Roman" w:cs="Times New Roman"/>
          <w:sz w:val="24"/>
          <w:szCs w:val="24"/>
        </w:rPr>
        <w:t xml:space="preserve">to ensure they are able to </w:t>
      </w:r>
      <w:r w:rsidR="00E924E5" w:rsidRPr="00784948">
        <w:rPr>
          <w:rFonts w:ascii="Times New Roman" w:hAnsi="Times New Roman" w:cs="Times New Roman"/>
          <w:sz w:val="24"/>
          <w:szCs w:val="24"/>
        </w:rPr>
        <w:t>share resources evenly</w:t>
      </w:r>
      <w:r w:rsidRPr="00784948">
        <w:rPr>
          <w:rFonts w:ascii="Times New Roman" w:hAnsi="Times New Roman" w:cs="Times New Roman"/>
          <w:sz w:val="24"/>
          <w:szCs w:val="24"/>
        </w:rPr>
        <w:t xml:space="preserve">. </w:t>
      </w:r>
    </w:p>
    <w:p w:rsidR="00E924E5" w:rsidRPr="00784948" w:rsidRDefault="001E00EA" w:rsidP="007A73D4">
      <w:pPr>
        <w:pStyle w:val="ListParagraph"/>
        <w:numPr>
          <w:ilvl w:val="0"/>
          <w:numId w:val="6"/>
        </w:numPr>
        <w:spacing w:line="360" w:lineRule="auto"/>
        <w:ind w:left="2127" w:hanging="567"/>
        <w:jc w:val="both"/>
        <w:rPr>
          <w:rFonts w:ascii="Times New Roman" w:hAnsi="Times New Roman" w:cs="Times New Roman"/>
          <w:sz w:val="24"/>
          <w:szCs w:val="24"/>
        </w:rPr>
      </w:pPr>
      <w:r w:rsidRPr="00784948">
        <w:rPr>
          <w:rFonts w:ascii="Times New Roman" w:hAnsi="Times New Roman" w:cs="Times New Roman"/>
          <w:sz w:val="24"/>
          <w:szCs w:val="24"/>
        </w:rPr>
        <w:t xml:space="preserve">The </w:t>
      </w:r>
      <w:r w:rsidR="00E924E5" w:rsidRPr="00784948">
        <w:rPr>
          <w:rFonts w:ascii="Times New Roman" w:hAnsi="Times New Roman" w:cs="Times New Roman"/>
          <w:sz w:val="24"/>
          <w:szCs w:val="24"/>
        </w:rPr>
        <w:t xml:space="preserve">Department was badly affected by </w:t>
      </w:r>
      <w:r w:rsidRPr="00784948">
        <w:rPr>
          <w:rFonts w:ascii="Times New Roman" w:hAnsi="Times New Roman" w:cs="Times New Roman"/>
          <w:sz w:val="24"/>
          <w:szCs w:val="24"/>
        </w:rPr>
        <w:t xml:space="preserve">the </w:t>
      </w:r>
      <w:r w:rsidR="00E924E5" w:rsidRPr="00784948">
        <w:rPr>
          <w:rFonts w:ascii="Times New Roman" w:hAnsi="Times New Roman" w:cs="Times New Roman"/>
          <w:sz w:val="24"/>
          <w:szCs w:val="24"/>
        </w:rPr>
        <w:t>policy of not appointing foreign educators</w:t>
      </w:r>
      <w:r w:rsidR="00262DA7" w:rsidRPr="00784948">
        <w:rPr>
          <w:rFonts w:ascii="Times New Roman" w:hAnsi="Times New Roman" w:cs="Times New Roman"/>
          <w:sz w:val="24"/>
          <w:szCs w:val="24"/>
        </w:rPr>
        <w:t>;</w:t>
      </w:r>
    </w:p>
    <w:p w:rsidR="00E924E5" w:rsidRPr="00784948" w:rsidRDefault="001E00EA" w:rsidP="007A73D4">
      <w:pPr>
        <w:pStyle w:val="ListParagraph"/>
        <w:numPr>
          <w:ilvl w:val="0"/>
          <w:numId w:val="6"/>
        </w:numPr>
        <w:spacing w:line="360" w:lineRule="auto"/>
        <w:ind w:left="2127" w:hanging="567"/>
        <w:jc w:val="both"/>
        <w:rPr>
          <w:rFonts w:ascii="Times New Roman" w:hAnsi="Times New Roman" w:cs="Times New Roman"/>
          <w:sz w:val="24"/>
          <w:szCs w:val="24"/>
        </w:rPr>
      </w:pPr>
      <w:r w:rsidRPr="00784948">
        <w:rPr>
          <w:rFonts w:ascii="Times New Roman" w:hAnsi="Times New Roman" w:cs="Times New Roman"/>
          <w:sz w:val="24"/>
          <w:szCs w:val="24"/>
        </w:rPr>
        <w:t xml:space="preserve">The Department was investing heavily in </w:t>
      </w:r>
      <w:r w:rsidR="00E924E5" w:rsidRPr="00784948">
        <w:rPr>
          <w:rFonts w:ascii="Times New Roman" w:hAnsi="Times New Roman" w:cs="Times New Roman"/>
          <w:sz w:val="24"/>
          <w:szCs w:val="24"/>
        </w:rPr>
        <w:t>teacher development, support and placement</w:t>
      </w:r>
      <w:r w:rsidRPr="00784948">
        <w:rPr>
          <w:rFonts w:ascii="Times New Roman" w:hAnsi="Times New Roman" w:cs="Times New Roman"/>
          <w:sz w:val="24"/>
          <w:szCs w:val="24"/>
        </w:rPr>
        <w:t>;</w:t>
      </w:r>
    </w:p>
    <w:p w:rsidR="001E00EA" w:rsidRPr="00784948" w:rsidRDefault="00E924E5" w:rsidP="007A73D4">
      <w:pPr>
        <w:pStyle w:val="ListParagraph"/>
        <w:numPr>
          <w:ilvl w:val="0"/>
          <w:numId w:val="6"/>
        </w:numPr>
        <w:spacing w:line="360" w:lineRule="auto"/>
        <w:ind w:left="2127" w:hanging="567"/>
        <w:jc w:val="both"/>
        <w:rPr>
          <w:rFonts w:ascii="Times New Roman" w:hAnsi="Times New Roman" w:cs="Times New Roman"/>
          <w:sz w:val="24"/>
          <w:szCs w:val="24"/>
        </w:rPr>
      </w:pPr>
      <w:r w:rsidRPr="00784948">
        <w:rPr>
          <w:rFonts w:ascii="Times New Roman" w:hAnsi="Times New Roman" w:cs="Times New Roman"/>
          <w:sz w:val="24"/>
          <w:szCs w:val="24"/>
        </w:rPr>
        <w:t>The Department ha</w:t>
      </w:r>
      <w:r w:rsidR="001E00EA" w:rsidRPr="00784948">
        <w:rPr>
          <w:rFonts w:ascii="Times New Roman" w:hAnsi="Times New Roman" w:cs="Times New Roman"/>
          <w:sz w:val="24"/>
          <w:szCs w:val="24"/>
        </w:rPr>
        <w:t>d</w:t>
      </w:r>
      <w:r w:rsidRPr="00784948">
        <w:rPr>
          <w:rFonts w:ascii="Times New Roman" w:hAnsi="Times New Roman" w:cs="Times New Roman"/>
          <w:sz w:val="24"/>
          <w:szCs w:val="24"/>
        </w:rPr>
        <w:t xml:space="preserve"> established </w:t>
      </w:r>
      <w:r w:rsidR="001E00EA" w:rsidRPr="00784948">
        <w:rPr>
          <w:rFonts w:ascii="Times New Roman" w:hAnsi="Times New Roman" w:cs="Times New Roman"/>
          <w:sz w:val="24"/>
          <w:szCs w:val="24"/>
        </w:rPr>
        <w:t>a</w:t>
      </w:r>
      <w:r w:rsidRPr="00784948">
        <w:rPr>
          <w:rFonts w:ascii="Times New Roman" w:hAnsi="Times New Roman" w:cs="Times New Roman"/>
          <w:sz w:val="24"/>
          <w:szCs w:val="24"/>
        </w:rPr>
        <w:t xml:space="preserve"> </w:t>
      </w:r>
      <w:r w:rsidR="001E00EA" w:rsidRPr="00784948">
        <w:rPr>
          <w:rFonts w:ascii="Times New Roman" w:hAnsi="Times New Roman" w:cs="Times New Roman"/>
          <w:sz w:val="24"/>
          <w:szCs w:val="24"/>
        </w:rPr>
        <w:t>s</w:t>
      </w:r>
      <w:r w:rsidRPr="00784948">
        <w:rPr>
          <w:rFonts w:ascii="Times New Roman" w:hAnsi="Times New Roman" w:cs="Times New Roman"/>
          <w:sz w:val="24"/>
          <w:szCs w:val="24"/>
        </w:rPr>
        <w:t>chool governing body dispute resolution committee to assist</w:t>
      </w:r>
      <w:r w:rsidR="001E00EA" w:rsidRPr="00784948">
        <w:rPr>
          <w:rFonts w:ascii="Times New Roman" w:hAnsi="Times New Roman" w:cs="Times New Roman"/>
          <w:sz w:val="24"/>
          <w:szCs w:val="24"/>
        </w:rPr>
        <w:t xml:space="preserve"> SGB’s with any challenges;</w:t>
      </w:r>
    </w:p>
    <w:p w:rsidR="00262DA7" w:rsidRPr="00784948" w:rsidRDefault="00262DA7" w:rsidP="007A73D4">
      <w:pPr>
        <w:pStyle w:val="ListParagraph"/>
        <w:numPr>
          <w:ilvl w:val="0"/>
          <w:numId w:val="6"/>
        </w:numPr>
        <w:spacing w:line="360" w:lineRule="auto"/>
        <w:ind w:left="2127" w:hanging="567"/>
        <w:jc w:val="both"/>
        <w:rPr>
          <w:rFonts w:ascii="Times New Roman" w:hAnsi="Times New Roman" w:cs="Times New Roman"/>
          <w:sz w:val="24"/>
          <w:szCs w:val="24"/>
        </w:rPr>
      </w:pPr>
      <w:r w:rsidRPr="00784948">
        <w:rPr>
          <w:rFonts w:ascii="Times New Roman" w:hAnsi="Times New Roman" w:cs="Times New Roman"/>
          <w:sz w:val="24"/>
          <w:szCs w:val="24"/>
        </w:rPr>
        <w:t xml:space="preserve">The Department had a pro-poor package and ensured that approximately </w:t>
      </w:r>
      <w:r w:rsidR="00E924E5" w:rsidRPr="00784948">
        <w:rPr>
          <w:rFonts w:ascii="Times New Roman" w:hAnsi="Times New Roman" w:cs="Times New Roman"/>
          <w:sz w:val="24"/>
          <w:szCs w:val="24"/>
        </w:rPr>
        <w:t>1.2 mill</w:t>
      </w:r>
      <w:r w:rsidRPr="00784948">
        <w:rPr>
          <w:rFonts w:ascii="Times New Roman" w:hAnsi="Times New Roman" w:cs="Times New Roman"/>
          <w:sz w:val="24"/>
          <w:szCs w:val="24"/>
        </w:rPr>
        <w:t>ion</w:t>
      </w:r>
      <w:r w:rsidR="00E924E5" w:rsidRPr="00784948">
        <w:rPr>
          <w:rFonts w:ascii="Times New Roman" w:hAnsi="Times New Roman" w:cs="Times New Roman"/>
          <w:sz w:val="24"/>
          <w:szCs w:val="24"/>
        </w:rPr>
        <w:t xml:space="preserve"> </w:t>
      </w:r>
      <w:r w:rsidRPr="00784948">
        <w:rPr>
          <w:rFonts w:ascii="Times New Roman" w:hAnsi="Times New Roman" w:cs="Times New Roman"/>
          <w:sz w:val="24"/>
          <w:szCs w:val="24"/>
        </w:rPr>
        <w:t xml:space="preserve">learners </w:t>
      </w:r>
      <w:r w:rsidR="00E924E5" w:rsidRPr="00784948">
        <w:rPr>
          <w:rFonts w:ascii="Times New Roman" w:hAnsi="Times New Roman" w:cs="Times New Roman"/>
          <w:sz w:val="24"/>
          <w:szCs w:val="24"/>
        </w:rPr>
        <w:t xml:space="preserve">receive a hot meal every day. Almost 130 000 </w:t>
      </w:r>
      <w:r w:rsidRPr="00784948">
        <w:rPr>
          <w:rFonts w:ascii="Times New Roman" w:hAnsi="Times New Roman" w:cs="Times New Roman"/>
          <w:sz w:val="24"/>
          <w:szCs w:val="24"/>
        </w:rPr>
        <w:t xml:space="preserve">learners were being </w:t>
      </w:r>
      <w:r w:rsidR="00E924E5" w:rsidRPr="00784948">
        <w:rPr>
          <w:rFonts w:ascii="Times New Roman" w:hAnsi="Times New Roman" w:cs="Times New Roman"/>
          <w:sz w:val="24"/>
          <w:szCs w:val="24"/>
        </w:rPr>
        <w:t xml:space="preserve">transported to schools daily. </w:t>
      </w:r>
      <w:r w:rsidRPr="00784948">
        <w:rPr>
          <w:rFonts w:ascii="Times New Roman" w:hAnsi="Times New Roman" w:cs="Times New Roman"/>
          <w:sz w:val="24"/>
          <w:szCs w:val="24"/>
        </w:rPr>
        <w:t xml:space="preserve">At least 83 percent </w:t>
      </w:r>
      <w:r w:rsidR="00E924E5" w:rsidRPr="00784948">
        <w:rPr>
          <w:rFonts w:ascii="Times New Roman" w:hAnsi="Times New Roman" w:cs="Times New Roman"/>
          <w:sz w:val="24"/>
          <w:szCs w:val="24"/>
        </w:rPr>
        <w:t xml:space="preserve">of </w:t>
      </w:r>
      <w:r w:rsidRPr="00784948">
        <w:rPr>
          <w:rFonts w:ascii="Times New Roman" w:hAnsi="Times New Roman" w:cs="Times New Roman"/>
          <w:sz w:val="24"/>
          <w:szCs w:val="24"/>
        </w:rPr>
        <w:t xml:space="preserve">the schools in Gauteng were </w:t>
      </w:r>
      <w:r w:rsidR="00E924E5" w:rsidRPr="00784948">
        <w:rPr>
          <w:rFonts w:ascii="Times New Roman" w:hAnsi="Times New Roman" w:cs="Times New Roman"/>
          <w:sz w:val="24"/>
          <w:szCs w:val="24"/>
        </w:rPr>
        <w:t>no-fee schools.</w:t>
      </w:r>
      <w:r w:rsidRPr="00784948">
        <w:rPr>
          <w:rFonts w:ascii="Times New Roman" w:hAnsi="Times New Roman" w:cs="Times New Roman"/>
          <w:sz w:val="24"/>
          <w:szCs w:val="24"/>
        </w:rPr>
        <w:t xml:space="preserve"> The Department ensured that all girl learners received dignity packs with the assistance </w:t>
      </w:r>
      <w:r w:rsidR="00E924E5" w:rsidRPr="00784948">
        <w:rPr>
          <w:rFonts w:ascii="Times New Roman" w:hAnsi="Times New Roman" w:cs="Times New Roman"/>
          <w:sz w:val="24"/>
          <w:szCs w:val="24"/>
        </w:rPr>
        <w:t xml:space="preserve">of </w:t>
      </w:r>
      <w:r w:rsidRPr="00784948">
        <w:rPr>
          <w:rFonts w:ascii="Times New Roman" w:hAnsi="Times New Roman" w:cs="Times New Roman"/>
          <w:sz w:val="24"/>
          <w:szCs w:val="24"/>
        </w:rPr>
        <w:t xml:space="preserve">the Department </w:t>
      </w:r>
      <w:r w:rsidR="00E924E5" w:rsidRPr="00784948">
        <w:rPr>
          <w:rFonts w:ascii="Times New Roman" w:hAnsi="Times New Roman" w:cs="Times New Roman"/>
          <w:sz w:val="24"/>
          <w:szCs w:val="24"/>
        </w:rPr>
        <w:t>of Social Development</w:t>
      </w:r>
      <w:r w:rsidRPr="00784948">
        <w:rPr>
          <w:rFonts w:ascii="Times New Roman" w:hAnsi="Times New Roman" w:cs="Times New Roman"/>
          <w:sz w:val="24"/>
          <w:szCs w:val="24"/>
        </w:rPr>
        <w:t>;</w:t>
      </w:r>
      <w:r w:rsidR="00D6151A">
        <w:rPr>
          <w:rFonts w:ascii="Times New Roman" w:hAnsi="Times New Roman" w:cs="Times New Roman"/>
          <w:sz w:val="24"/>
          <w:szCs w:val="24"/>
        </w:rPr>
        <w:t xml:space="preserve"> and</w:t>
      </w:r>
    </w:p>
    <w:p w:rsidR="00262DA7" w:rsidRPr="00784948" w:rsidRDefault="00262DA7" w:rsidP="007A73D4">
      <w:pPr>
        <w:pStyle w:val="ListParagraph"/>
        <w:numPr>
          <w:ilvl w:val="0"/>
          <w:numId w:val="6"/>
        </w:numPr>
        <w:spacing w:line="360" w:lineRule="auto"/>
        <w:ind w:left="2127" w:hanging="567"/>
        <w:jc w:val="both"/>
        <w:rPr>
          <w:rFonts w:ascii="Times New Roman" w:hAnsi="Times New Roman" w:cs="Times New Roman"/>
          <w:sz w:val="24"/>
          <w:szCs w:val="24"/>
        </w:rPr>
      </w:pPr>
      <w:r w:rsidRPr="00784948">
        <w:rPr>
          <w:rFonts w:ascii="Times New Roman" w:hAnsi="Times New Roman" w:cs="Times New Roman"/>
          <w:sz w:val="24"/>
          <w:szCs w:val="24"/>
        </w:rPr>
        <w:t xml:space="preserve">The Department was able to </w:t>
      </w:r>
      <w:r w:rsidR="00D6151A" w:rsidRPr="00784948">
        <w:rPr>
          <w:rFonts w:ascii="Times New Roman" w:hAnsi="Times New Roman" w:cs="Times New Roman"/>
          <w:sz w:val="24"/>
          <w:szCs w:val="24"/>
        </w:rPr>
        <w:t>consolidate</w:t>
      </w:r>
      <w:r w:rsidR="00E924E5" w:rsidRPr="00784948">
        <w:rPr>
          <w:rFonts w:ascii="Times New Roman" w:hAnsi="Times New Roman" w:cs="Times New Roman"/>
          <w:sz w:val="24"/>
          <w:szCs w:val="24"/>
        </w:rPr>
        <w:t xml:space="preserve"> and finalise </w:t>
      </w:r>
      <w:r w:rsidRPr="00784948">
        <w:rPr>
          <w:rFonts w:ascii="Times New Roman" w:hAnsi="Times New Roman" w:cs="Times New Roman"/>
          <w:sz w:val="24"/>
          <w:szCs w:val="24"/>
        </w:rPr>
        <w:t xml:space="preserve">their </w:t>
      </w:r>
      <w:r w:rsidR="00E924E5" w:rsidRPr="00784948">
        <w:rPr>
          <w:rFonts w:ascii="Times New Roman" w:hAnsi="Times New Roman" w:cs="Times New Roman"/>
          <w:sz w:val="24"/>
          <w:szCs w:val="24"/>
        </w:rPr>
        <w:t>online registration process</w:t>
      </w:r>
      <w:r w:rsidRPr="00784948">
        <w:rPr>
          <w:rFonts w:ascii="Times New Roman" w:hAnsi="Times New Roman" w:cs="Times New Roman"/>
          <w:sz w:val="24"/>
          <w:szCs w:val="24"/>
        </w:rPr>
        <w:t>es which could be shared with any of the prov</w:t>
      </w:r>
      <w:r w:rsidR="00D6151A">
        <w:rPr>
          <w:rFonts w:ascii="Times New Roman" w:hAnsi="Times New Roman" w:cs="Times New Roman"/>
          <w:sz w:val="24"/>
          <w:szCs w:val="24"/>
        </w:rPr>
        <w:t>inces wishing to use the system.</w:t>
      </w:r>
    </w:p>
    <w:p w:rsidR="00E924E5" w:rsidRPr="00784948" w:rsidRDefault="00E924E5" w:rsidP="00784948">
      <w:pPr>
        <w:pStyle w:val="ListParagraph"/>
        <w:spacing w:line="360" w:lineRule="auto"/>
        <w:ind w:left="1440"/>
        <w:jc w:val="both"/>
        <w:rPr>
          <w:rFonts w:ascii="Times New Roman" w:hAnsi="Times New Roman" w:cs="Times New Roman"/>
          <w:sz w:val="24"/>
          <w:szCs w:val="24"/>
        </w:rPr>
      </w:pPr>
    </w:p>
    <w:p w:rsidR="00262DA7" w:rsidRPr="00784948" w:rsidRDefault="00D6151A"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262DA7" w:rsidRPr="00784948">
        <w:rPr>
          <w:rFonts w:ascii="Times New Roman" w:hAnsi="Times New Roman" w:cs="Times New Roman"/>
          <w:sz w:val="24"/>
          <w:szCs w:val="24"/>
        </w:rPr>
        <w:t>Mr Lesufi also touched on some of the major challenges faced as follows:</w:t>
      </w:r>
    </w:p>
    <w:p w:rsidR="00262DA7" w:rsidRPr="00784948" w:rsidRDefault="00262DA7" w:rsidP="007A73D4">
      <w:pPr>
        <w:pStyle w:val="ListParagraph"/>
        <w:numPr>
          <w:ilvl w:val="0"/>
          <w:numId w:val="7"/>
        </w:numPr>
        <w:spacing w:line="360" w:lineRule="auto"/>
        <w:ind w:left="2127" w:hanging="567"/>
        <w:jc w:val="both"/>
        <w:rPr>
          <w:rFonts w:ascii="Times New Roman" w:hAnsi="Times New Roman" w:cs="Times New Roman"/>
          <w:sz w:val="24"/>
          <w:szCs w:val="24"/>
        </w:rPr>
      </w:pPr>
      <w:r w:rsidRPr="00784948">
        <w:rPr>
          <w:rFonts w:ascii="Times New Roman" w:hAnsi="Times New Roman" w:cs="Times New Roman"/>
          <w:sz w:val="24"/>
          <w:szCs w:val="24"/>
        </w:rPr>
        <w:t>A s</w:t>
      </w:r>
      <w:r w:rsidR="001E00EA" w:rsidRPr="00784948">
        <w:rPr>
          <w:rFonts w:ascii="Times New Roman" w:hAnsi="Times New Roman" w:cs="Times New Roman"/>
          <w:sz w:val="24"/>
          <w:szCs w:val="24"/>
        </w:rPr>
        <w:t xml:space="preserve">udden increase of parents wanting to do home-schooling. </w:t>
      </w:r>
      <w:r w:rsidR="00085D96">
        <w:rPr>
          <w:rFonts w:ascii="Times New Roman" w:hAnsi="Times New Roman" w:cs="Times New Roman"/>
          <w:sz w:val="24"/>
          <w:szCs w:val="24"/>
        </w:rPr>
        <w:t>The MEC</w:t>
      </w:r>
      <w:r w:rsidRPr="00784948">
        <w:rPr>
          <w:rFonts w:ascii="Times New Roman" w:hAnsi="Times New Roman" w:cs="Times New Roman"/>
          <w:sz w:val="24"/>
          <w:szCs w:val="24"/>
        </w:rPr>
        <w:t xml:space="preserve"> b</w:t>
      </w:r>
      <w:r w:rsidR="001E00EA" w:rsidRPr="00784948">
        <w:rPr>
          <w:rFonts w:ascii="Times New Roman" w:hAnsi="Times New Roman" w:cs="Times New Roman"/>
          <w:sz w:val="24"/>
          <w:szCs w:val="24"/>
        </w:rPr>
        <w:t>elieve</w:t>
      </w:r>
      <w:r w:rsidRPr="00784948">
        <w:rPr>
          <w:rFonts w:ascii="Times New Roman" w:hAnsi="Times New Roman" w:cs="Times New Roman"/>
          <w:sz w:val="24"/>
          <w:szCs w:val="24"/>
        </w:rPr>
        <w:t>d</w:t>
      </w:r>
      <w:r w:rsidR="001E00EA" w:rsidRPr="00784948">
        <w:rPr>
          <w:rFonts w:ascii="Times New Roman" w:hAnsi="Times New Roman" w:cs="Times New Roman"/>
          <w:sz w:val="24"/>
          <w:szCs w:val="24"/>
        </w:rPr>
        <w:t xml:space="preserve"> </w:t>
      </w:r>
      <w:r w:rsidR="00085D96">
        <w:rPr>
          <w:rFonts w:ascii="Times New Roman" w:hAnsi="Times New Roman" w:cs="Times New Roman"/>
          <w:sz w:val="24"/>
          <w:szCs w:val="24"/>
        </w:rPr>
        <w:t xml:space="preserve">that </w:t>
      </w:r>
      <w:r w:rsidR="001E00EA" w:rsidRPr="00784948">
        <w:rPr>
          <w:rFonts w:ascii="Times New Roman" w:hAnsi="Times New Roman" w:cs="Times New Roman"/>
          <w:sz w:val="24"/>
          <w:szCs w:val="24"/>
        </w:rPr>
        <w:t xml:space="preserve">this </w:t>
      </w:r>
      <w:r w:rsidRPr="00784948">
        <w:rPr>
          <w:rFonts w:ascii="Times New Roman" w:hAnsi="Times New Roman" w:cs="Times New Roman"/>
          <w:sz w:val="24"/>
          <w:szCs w:val="24"/>
        </w:rPr>
        <w:t>was</w:t>
      </w:r>
      <w:r w:rsidR="001E00EA" w:rsidRPr="00784948">
        <w:rPr>
          <w:rFonts w:ascii="Times New Roman" w:hAnsi="Times New Roman" w:cs="Times New Roman"/>
          <w:sz w:val="24"/>
          <w:szCs w:val="24"/>
        </w:rPr>
        <w:t xml:space="preserve"> an abuse of the system</w:t>
      </w:r>
      <w:r w:rsidRPr="00784948">
        <w:rPr>
          <w:rFonts w:ascii="Times New Roman" w:hAnsi="Times New Roman" w:cs="Times New Roman"/>
          <w:sz w:val="24"/>
          <w:szCs w:val="24"/>
        </w:rPr>
        <w:t xml:space="preserve"> and felt that there </w:t>
      </w:r>
      <w:r w:rsidR="00085D96">
        <w:rPr>
          <w:rFonts w:ascii="Times New Roman" w:hAnsi="Times New Roman" w:cs="Times New Roman"/>
          <w:sz w:val="24"/>
          <w:szCs w:val="24"/>
        </w:rPr>
        <w:t xml:space="preserve">should </w:t>
      </w:r>
      <w:r w:rsidRPr="00784948">
        <w:rPr>
          <w:rFonts w:ascii="Times New Roman" w:hAnsi="Times New Roman" w:cs="Times New Roman"/>
          <w:sz w:val="24"/>
          <w:szCs w:val="24"/>
        </w:rPr>
        <w:t xml:space="preserve">be a </w:t>
      </w:r>
      <w:r w:rsidR="001E00EA" w:rsidRPr="00784948">
        <w:rPr>
          <w:rFonts w:ascii="Times New Roman" w:hAnsi="Times New Roman" w:cs="Times New Roman"/>
          <w:sz w:val="24"/>
          <w:szCs w:val="24"/>
        </w:rPr>
        <w:t>strong review on this policy in Gauteng</w:t>
      </w:r>
      <w:r w:rsidRPr="00784948">
        <w:rPr>
          <w:rFonts w:ascii="Times New Roman" w:hAnsi="Times New Roman" w:cs="Times New Roman"/>
          <w:sz w:val="24"/>
          <w:szCs w:val="24"/>
        </w:rPr>
        <w:t>;</w:t>
      </w:r>
    </w:p>
    <w:p w:rsidR="00262DA7" w:rsidRPr="00784948" w:rsidRDefault="00262DA7" w:rsidP="007A73D4">
      <w:pPr>
        <w:pStyle w:val="ListParagraph"/>
        <w:numPr>
          <w:ilvl w:val="0"/>
          <w:numId w:val="7"/>
        </w:numPr>
        <w:spacing w:line="360" w:lineRule="auto"/>
        <w:ind w:left="2127" w:hanging="567"/>
        <w:jc w:val="both"/>
        <w:rPr>
          <w:rFonts w:ascii="Times New Roman" w:hAnsi="Times New Roman" w:cs="Times New Roman"/>
          <w:sz w:val="24"/>
          <w:szCs w:val="24"/>
        </w:rPr>
      </w:pPr>
      <w:r w:rsidRPr="00784948">
        <w:rPr>
          <w:rFonts w:ascii="Times New Roman" w:hAnsi="Times New Roman" w:cs="Times New Roman"/>
          <w:sz w:val="24"/>
          <w:szCs w:val="24"/>
        </w:rPr>
        <w:t xml:space="preserve">A question of whether the </w:t>
      </w:r>
      <w:r w:rsidR="001E00EA" w:rsidRPr="00784948">
        <w:rPr>
          <w:rFonts w:ascii="Times New Roman" w:hAnsi="Times New Roman" w:cs="Times New Roman"/>
          <w:sz w:val="24"/>
          <w:szCs w:val="24"/>
        </w:rPr>
        <w:t xml:space="preserve">country </w:t>
      </w:r>
      <w:r w:rsidRPr="00784948">
        <w:rPr>
          <w:rFonts w:ascii="Times New Roman" w:hAnsi="Times New Roman" w:cs="Times New Roman"/>
          <w:sz w:val="24"/>
          <w:szCs w:val="24"/>
        </w:rPr>
        <w:t>could a</w:t>
      </w:r>
      <w:r w:rsidR="001E00EA" w:rsidRPr="00784948">
        <w:rPr>
          <w:rFonts w:ascii="Times New Roman" w:hAnsi="Times New Roman" w:cs="Times New Roman"/>
          <w:sz w:val="24"/>
          <w:szCs w:val="24"/>
        </w:rPr>
        <w:t>fford two assessment systems</w:t>
      </w:r>
      <w:r w:rsidRPr="00784948">
        <w:rPr>
          <w:rFonts w:ascii="Times New Roman" w:hAnsi="Times New Roman" w:cs="Times New Roman"/>
          <w:sz w:val="24"/>
          <w:szCs w:val="24"/>
        </w:rPr>
        <w:t xml:space="preserve"> and a call for a review of the </w:t>
      </w:r>
      <w:r w:rsidR="001E00EA" w:rsidRPr="00784948">
        <w:rPr>
          <w:rFonts w:ascii="Times New Roman" w:hAnsi="Times New Roman" w:cs="Times New Roman"/>
          <w:sz w:val="24"/>
          <w:szCs w:val="24"/>
        </w:rPr>
        <w:t>I</w:t>
      </w:r>
      <w:r w:rsidR="00D6151A">
        <w:rPr>
          <w:rFonts w:ascii="Times New Roman" w:hAnsi="Times New Roman" w:cs="Times New Roman"/>
          <w:sz w:val="24"/>
          <w:szCs w:val="24"/>
        </w:rPr>
        <w:t>ndependent Examinations Board</w:t>
      </w:r>
      <w:r w:rsidR="00EC4859">
        <w:rPr>
          <w:rFonts w:ascii="Times New Roman" w:hAnsi="Times New Roman" w:cs="Times New Roman"/>
          <w:sz w:val="24"/>
          <w:szCs w:val="24"/>
        </w:rPr>
        <w:t xml:space="preserve"> (I</w:t>
      </w:r>
      <w:r w:rsidR="001E00EA" w:rsidRPr="00784948">
        <w:rPr>
          <w:rFonts w:ascii="Times New Roman" w:hAnsi="Times New Roman" w:cs="Times New Roman"/>
          <w:sz w:val="24"/>
          <w:szCs w:val="24"/>
        </w:rPr>
        <w:t>EB</w:t>
      </w:r>
      <w:r w:rsidR="00EC4859">
        <w:rPr>
          <w:rFonts w:ascii="Times New Roman" w:hAnsi="Times New Roman" w:cs="Times New Roman"/>
          <w:sz w:val="24"/>
          <w:szCs w:val="24"/>
        </w:rPr>
        <w:t>)</w:t>
      </w:r>
      <w:r w:rsidR="001E00EA" w:rsidRPr="00784948">
        <w:rPr>
          <w:rFonts w:ascii="Times New Roman" w:hAnsi="Times New Roman" w:cs="Times New Roman"/>
          <w:sz w:val="24"/>
          <w:szCs w:val="24"/>
        </w:rPr>
        <w:t xml:space="preserve"> and N</w:t>
      </w:r>
      <w:r w:rsidR="00EC4859">
        <w:rPr>
          <w:rFonts w:ascii="Times New Roman" w:hAnsi="Times New Roman" w:cs="Times New Roman"/>
          <w:sz w:val="24"/>
          <w:szCs w:val="24"/>
        </w:rPr>
        <w:t>ational Senior Certificate (N</w:t>
      </w:r>
      <w:r w:rsidR="001E00EA" w:rsidRPr="00784948">
        <w:rPr>
          <w:rFonts w:ascii="Times New Roman" w:hAnsi="Times New Roman" w:cs="Times New Roman"/>
          <w:sz w:val="24"/>
          <w:szCs w:val="24"/>
        </w:rPr>
        <w:t>SC</w:t>
      </w:r>
      <w:r w:rsidR="00EC4859">
        <w:rPr>
          <w:rFonts w:ascii="Times New Roman" w:hAnsi="Times New Roman" w:cs="Times New Roman"/>
          <w:sz w:val="24"/>
          <w:szCs w:val="24"/>
        </w:rPr>
        <w:t>)</w:t>
      </w:r>
      <w:r w:rsidRPr="00784948">
        <w:rPr>
          <w:rFonts w:ascii="Times New Roman" w:hAnsi="Times New Roman" w:cs="Times New Roman"/>
          <w:sz w:val="24"/>
          <w:szCs w:val="24"/>
        </w:rPr>
        <w:t>;</w:t>
      </w:r>
    </w:p>
    <w:p w:rsidR="00262DA7" w:rsidRPr="00784948" w:rsidRDefault="00262DA7" w:rsidP="007A73D4">
      <w:pPr>
        <w:pStyle w:val="ListParagraph"/>
        <w:numPr>
          <w:ilvl w:val="0"/>
          <w:numId w:val="7"/>
        </w:numPr>
        <w:spacing w:line="360" w:lineRule="auto"/>
        <w:ind w:left="2127" w:hanging="567"/>
        <w:jc w:val="both"/>
        <w:rPr>
          <w:rFonts w:ascii="Times New Roman" w:hAnsi="Times New Roman" w:cs="Times New Roman"/>
          <w:sz w:val="24"/>
          <w:szCs w:val="24"/>
        </w:rPr>
      </w:pPr>
      <w:r w:rsidRPr="00784948">
        <w:rPr>
          <w:rFonts w:ascii="Times New Roman" w:hAnsi="Times New Roman" w:cs="Times New Roman"/>
          <w:sz w:val="24"/>
          <w:szCs w:val="24"/>
        </w:rPr>
        <w:t>A need for the review of the powers of SGB’s in the country;</w:t>
      </w:r>
    </w:p>
    <w:p w:rsidR="00262DA7" w:rsidRPr="00784948" w:rsidRDefault="001E00EA" w:rsidP="007A73D4">
      <w:pPr>
        <w:pStyle w:val="ListParagraph"/>
        <w:numPr>
          <w:ilvl w:val="0"/>
          <w:numId w:val="7"/>
        </w:numPr>
        <w:spacing w:line="360" w:lineRule="auto"/>
        <w:ind w:left="2127" w:hanging="567"/>
        <w:jc w:val="both"/>
        <w:rPr>
          <w:rFonts w:ascii="Times New Roman" w:hAnsi="Times New Roman" w:cs="Times New Roman"/>
          <w:sz w:val="24"/>
          <w:szCs w:val="24"/>
        </w:rPr>
      </w:pPr>
      <w:r w:rsidRPr="00784948">
        <w:rPr>
          <w:rFonts w:ascii="Times New Roman" w:hAnsi="Times New Roman" w:cs="Times New Roman"/>
          <w:sz w:val="24"/>
          <w:szCs w:val="24"/>
        </w:rPr>
        <w:t>Demarcation and issues of language require</w:t>
      </w:r>
      <w:r w:rsidR="00262DA7" w:rsidRPr="00784948">
        <w:rPr>
          <w:rFonts w:ascii="Times New Roman" w:hAnsi="Times New Roman" w:cs="Times New Roman"/>
          <w:sz w:val="24"/>
          <w:szCs w:val="24"/>
        </w:rPr>
        <w:t xml:space="preserve">d </w:t>
      </w:r>
      <w:r w:rsidRPr="00784948">
        <w:rPr>
          <w:rFonts w:ascii="Times New Roman" w:hAnsi="Times New Roman" w:cs="Times New Roman"/>
          <w:sz w:val="24"/>
          <w:szCs w:val="24"/>
        </w:rPr>
        <w:t>a radical review</w:t>
      </w:r>
      <w:r w:rsidR="00262DA7" w:rsidRPr="00784948">
        <w:rPr>
          <w:rFonts w:ascii="Times New Roman" w:hAnsi="Times New Roman" w:cs="Times New Roman"/>
          <w:sz w:val="24"/>
          <w:szCs w:val="24"/>
        </w:rPr>
        <w:t>;</w:t>
      </w:r>
    </w:p>
    <w:p w:rsidR="00262DA7" w:rsidRPr="00784948" w:rsidRDefault="00262DA7" w:rsidP="007A73D4">
      <w:pPr>
        <w:pStyle w:val="ListParagraph"/>
        <w:numPr>
          <w:ilvl w:val="0"/>
          <w:numId w:val="7"/>
        </w:numPr>
        <w:spacing w:line="360" w:lineRule="auto"/>
        <w:ind w:left="2127" w:hanging="567"/>
        <w:jc w:val="both"/>
        <w:rPr>
          <w:rFonts w:ascii="Times New Roman" w:hAnsi="Times New Roman" w:cs="Times New Roman"/>
          <w:sz w:val="24"/>
          <w:szCs w:val="24"/>
        </w:rPr>
      </w:pPr>
      <w:r w:rsidRPr="00784948">
        <w:rPr>
          <w:rFonts w:ascii="Times New Roman" w:hAnsi="Times New Roman" w:cs="Times New Roman"/>
          <w:sz w:val="24"/>
          <w:szCs w:val="24"/>
        </w:rPr>
        <w:t>Limitation with the ICT investment which was being targeted by criminals who invaded schools to steal equipment. Some learners were selling/pawning their tablets and data bundles were being used for other purposes</w:t>
      </w:r>
      <w:r w:rsidR="00085D96">
        <w:rPr>
          <w:rFonts w:ascii="Times New Roman" w:hAnsi="Times New Roman" w:cs="Times New Roman"/>
          <w:sz w:val="24"/>
          <w:szCs w:val="24"/>
        </w:rPr>
        <w:t>.</w:t>
      </w:r>
    </w:p>
    <w:p w:rsidR="006D1743" w:rsidRPr="00784948" w:rsidRDefault="006D1743" w:rsidP="00784948">
      <w:pPr>
        <w:spacing w:line="360" w:lineRule="auto"/>
        <w:jc w:val="both"/>
        <w:rPr>
          <w:rFonts w:ascii="Times New Roman" w:hAnsi="Times New Roman" w:cs="Times New Roman"/>
          <w:b/>
          <w:sz w:val="24"/>
          <w:szCs w:val="24"/>
        </w:rPr>
      </w:pPr>
    </w:p>
    <w:p w:rsidR="00B575C5" w:rsidRPr="00784948" w:rsidRDefault="00D6151A"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5.3</w:t>
      </w:r>
      <w:r>
        <w:rPr>
          <w:rFonts w:ascii="Times New Roman" w:hAnsi="Times New Roman" w:cs="Times New Roman"/>
          <w:b/>
          <w:sz w:val="24"/>
          <w:szCs w:val="24"/>
        </w:rPr>
        <w:tab/>
      </w:r>
      <w:r w:rsidR="00B575C5" w:rsidRPr="00784948">
        <w:rPr>
          <w:rFonts w:ascii="Times New Roman" w:hAnsi="Times New Roman" w:cs="Times New Roman"/>
          <w:b/>
          <w:sz w:val="24"/>
          <w:szCs w:val="24"/>
        </w:rPr>
        <w:t xml:space="preserve">An Overview of Education in Gauteng – Mr </w:t>
      </w:r>
      <w:r w:rsidR="00BF04F8">
        <w:rPr>
          <w:rFonts w:ascii="Times New Roman" w:hAnsi="Times New Roman" w:cs="Times New Roman"/>
          <w:b/>
          <w:sz w:val="24"/>
          <w:szCs w:val="24"/>
        </w:rPr>
        <w:t xml:space="preserve">A </w:t>
      </w:r>
      <w:proofErr w:type="spellStart"/>
      <w:r w:rsidR="00BF04F8">
        <w:rPr>
          <w:rFonts w:ascii="Times New Roman" w:hAnsi="Times New Roman" w:cs="Times New Roman"/>
          <w:b/>
          <w:sz w:val="24"/>
          <w:szCs w:val="24"/>
        </w:rPr>
        <w:t>Chanee</w:t>
      </w:r>
      <w:proofErr w:type="spellEnd"/>
    </w:p>
    <w:p w:rsidR="00B575C5" w:rsidRPr="00784948" w:rsidRDefault="00EC4859"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11C30" w:rsidRPr="00784948">
        <w:rPr>
          <w:rFonts w:ascii="Times New Roman" w:hAnsi="Times New Roman" w:cs="Times New Roman"/>
          <w:sz w:val="24"/>
          <w:szCs w:val="24"/>
        </w:rPr>
        <w:t>Mr</w:t>
      </w:r>
      <w:r w:rsidR="00BF04F8">
        <w:rPr>
          <w:rFonts w:ascii="Times New Roman" w:hAnsi="Times New Roman" w:cs="Times New Roman"/>
          <w:sz w:val="24"/>
          <w:szCs w:val="24"/>
        </w:rPr>
        <w:t xml:space="preserve"> </w:t>
      </w:r>
      <w:proofErr w:type="spellStart"/>
      <w:r w:rsidR="00BF04F8">
        <w:rPr>
          <w:rFonts w:ascii="Times New Roman" w:hAnsi="Times New Roman" w:cs="Times New Roman"/>
          <w:sz w:val="24"/>
          <w:szCs w:val="24"/>
        </w:rPr>
        <w:t>Chanee</w:t>
      </w:r>
      <w:proofErr w:type="spellEnd"/>
      <w:r w:rsidR="00BF04F8">
        <w:rPr>
          <w:rFonts w:ascii="Times New Roman" w:hAnsi="Times New Roman" w:cs="Times New Roman"/>
          <w:sz w:val="24"/>
          <w:szCs w:val="24"/>
        </w:rPr>
        <w:t xml:space="preserve"> </w:t>
      </w:r>
      <w:r w:rsidR="00EC3C42" w:rsidRPr="00784948">
        <w:rPr>
          <w:rFonts w:ascii="Times New Roman" w:hAnsi="Times New Roman" w:cs="Times New Roman"/>
          <w:sz w:val="24"/>
          <w:szCs w:val="24"/>
        </w:rPr>
        <w:t xml:space="preserve">gave the Portfolio Committee </w:t>
      </w:r>
      <w:r w:rsidR="00B575C5" w:rsidRPr="00784948">
        <w:rPr>
          <w:rFonts w:ascii="Times New Roman" w:hAnsi="Times New Roman" w:cs="Times New Roman"/>
          <w:sz w:val="24"/>
          <w:szCs w:val="24"/>
        </w:rPr>
        <w:t>a</w:t>
      </w:r>
      <w:r w:rsidR="00EC3C42" w:rsidRPr="00784948">
        <w:rPr>
          <w:rFonts w:ascii="Times New Roman" w:hAnsi="Times New Roman" w:cs="Times New Roman"/>
          <w:sz w:val="24"/>
          <w:szCs w:val="24"/>
        </w:rPr>
        <w:t xml:space="preserve">n overview of the Gauteng Department of </w:t>
      </w:r>
      <w:r>
        <w:rPr>
          <w:rFonts w:ascii="Times New Roman" w:hAnsi="Times New Roman" w:cs="Times New Roman"/>
          <w:sz w:val="24"/>
          <w:szCs w:val="24"/>
        </w:rPr>
        <w:tab/>
      </w:r>
      <w:r w:rsidR="00EC3C42" w:rsidRPr="00784948">
        <w:rPr>
          <w:rFonts w:ascii="Times New Roman" w:hAnsi="Times New Roman" w:cs="Times New Roman"/>
          <w:sz w:val="24"/>
          <w:szCs w:val="24"/>
        </w:rPr>
        <w:t xml:space="preserve">Education five-year </w:t>
      </w:r>
      <w:r w:rsidR="00D15E0F">
        <w:rPr>
          <w:rFonts w:ascii="Times New Roman" w:hAnsi="Times New Roman" w:cs="Times New Roman"/>
          <w:sz w:val="24"/>
          <w:szCs w:val="24"/>
        </w:rPr>
        <w:t>Strategic P</w:t>
      </w:r>
      <w:r w:rsidR="00EC3C42" w:rsidRPr="00784948">
        <w:rPr>
          <w:rFonts w:ascii="Times New Roman" w:hAnsi="Times New Roman" w:cs="Times New Roman"/>
          <w:sz w:val="24"/>
          <w:szCs w:val="24"/>
        </w:rPr>
        <w:t>lan. He further mentioned the GDE plan</w:t>
      </w:r>
      <w:r w:rsidR="00B575C5" w:rsidRPr="00784948">
        <w:rPr>
          <w:rFonts w:ascii="Times New Roman" w:hAnsi="Times New Roman" w:cs="Times New Roman"/>
          <w:sz w:val="24"/>
          <w:szCs w:val="24"/>
        </w:rPr>
        <w:t>s</w:t>
      </w:r>
      <w:r w:rsidR="00EC3C42" w:rsidRPr="00784948">
        <w:rPr>
          <w:rFonts w:ascii="Times New Roman" w:hAnsi="Times New Roman" w:cs="Times New Roman"/>
          <w:sz w:val="24"/>
          <w:szCs w:val="24"/>
        </w:rPr>
        <w:t xml:space="preserve"> that were </w:t>
      </w:r>
      <w:r w:rsidR="004C56B9">
        <w:rPr>
          <w:rFonts w:ascii="Times New Roman" w:hAnsi="Times New Roman" w:cs="Times New Roman"/>
          <w:sz w:val="24"/>
          <w:szCs w:val="24"/>
        </w:rPr>
        <w:tab/>
      </w:r>
      <w:r w:rsidR="00EC3C42" w:rsidRPr="00784948">
        <w:rPr>
          <w:rFonts w:ascii="Times New Roman" w:hAnsi="Times New Roman" w:cs="Times New Roman"/>
          <w:sz w:val="24"/>
          <w:szCs w:val="24"/>
        </w:rPr>
        <w:t xml:space="preserve">underpinned by the ten provincial pillars for education transformation. </w:t>
      </w:r>
    </w:p>
    <w:p w:rsidR="00EC3C42" w:rsidRPr="00784948" w:rsidRDefault="00737F52"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C3C42" w:rsidRPr="00784948">
        <w:rPr>
          <w:rFonts w:ascii="Times New Roman" w:hAnsi="Times New Roman" w:cs="Times New Roman"/>
          <w:sz w:val="24"/>
          <w:szCs w:val="24"/>
        </w:rPr>
        <w:t>Mr</w:t>
      </w:r>
      <w:r w:rsidR="00BF04F8">
        <w:rPr>
          <w:rFonts w:ascii="Times New Roman" w:hAnsi="Times New Roman" w:cs="Times New Roman"/>
          <w:sz w:val="24"/>
          <w:szCs w:val="24"/>
        </w:rPr>
        <w:t xml:space="preserve"> </w:t>
      </w:r>
      <w:proofErr w:type="spellStart"/>
      <w:r w:rsidR="00BF04F8">
        <w:rPr>
          <w:rFonts w:ascii="Times New Roman" w:hAnsi="Times New Roman" w:cs="Times New Roman"/>
          <w:sz w:val="24"/>
          <w:szCs w:val="24"/>
        </w:rPr>
        <w:t>Chanee</w:t>
      </w:r>
      <w:proofErr w:type="spellEnd"/>
      <w:r w:rsidR="00BF04F8">
        <w:rPr>
          <w:rFonts w:ascii="Times New Roman" w:hAnsi="Times New Roman" w:cs="Times New Roman"/>
          <w:sz w:val="24"/>
          <w:szCs w:val="24"/>
        </w:rPr>
        <w:t xml:space="preserve"> </w:t>
      </w:r>
      <w:r w:rsidR="00EC3C42" w:rsidRPr="00784948">
        <w:rPr>
          <w:rFonts w:ascii="Times New Roman" w:hAnsi="Times New Roman" w:cs="Times New Roman"/>
          <w:sz w:val="24"/>
          <w:szCs w:val="24"/>
        </w:rPr>
        <w:t xml:space="preserve">further spoke of the improvement journey of schools and key levers for </w:t>
      </w:r>
      <w:r w:rsidR="004C56B9">
        <w:rPr>
          <w:rFonts w:ascii="Times New Roman" w:hAnsi="Times New Roman" w:cs="Times New Roman"/>
          <w:sz w:val="24"/>
          <w:szCs w:val="24"/>
        </w:rPr>
        <w:tab/>
      </w:r>
      <w:r w:rsidR="00EC3C42" w:rsidRPr="00784948">
        <w:rPr>
          <w:rFonts w:ascii="Times New Roman" w:hAnsi="Times New Roman" w:cs="Times New Roman"/>
          <w:sz w:val="24"/>
          <w:szCs w:val="24"/>
        </w:rPr>
        <w:t xml:space="preserve">improving quality and </w:t>
      </w:r>
      <w:r w:rsidR="006603F7" w:rsidRPr="00784948">
        <w:rPr>
          <w:rFonts w:ascii="Times New Roman" w:hAnsi="Times New Roman" w:cs="Times New Roman"/>
          <w:sz w:val="24"/>
          <w:szCs w:val="24"/>
        </w:rPr>
        <w:t>equity in</w:t>
      </w:r>
      <w:r w:rsidR="00EC3C42" w:rsidRPr="00784948">
        <w:rPr>
          <w:rFonts w:ascii="Times New Roman" w:hAnsi="Times New Roman" w:cs="Times New Roman"/>
          <w:sz w:val="24"/>
          <w:szCs w:val="24"/>
        </w:rPr>
        <w:t xml:space="preserve"> education. In respect of the situational analysis, Mr</w:t>
      </w:r>
      <w:r w:rsidR="00BF04F8">
        <w:rPr>
          <w:rFonts w:ascii="Times New Roman" w:hAnsi="Times New Roman" w:cs="Times New Roman"/>
          <w:sz w:val="24"/>
          <w:szCs w:val="24"/>
        </w:rPr>
        <w:t xml:space="preserve"> </w:t>
      </w:r>
      <w:r w:rsidR="004C56B9">
        <w:rPr>
          <w:rFonts w:ascii="Times New Roman" w:hAnsi="Times New Roman" w:cs="Times New Roman"/>
          <w:sz w:val="24"/>
          <w:szCs w:val="24"/>
        </w:rPr>
        <w:tab/>
      </w:r>
      <w:proofErr w:type="spellStart"/>
      <w:r w:rsidR="00BF04F8">
        <w:rPr>
          <w:rFonts w:ascii="Times New Roman" w:hAnsi="Times New Roman" w:cs="Times New Roman"/>
          <w:sz w:val="24"/>
          <w:szCs w:val="24"/>
        </w:rPr>
        <w:t>Chanee</w:t>
      </w:r>
      <w:proofErr w:type="spellEnd"/>
      <w:r w:rsidR="00BF04F8">
        <w:rPr>
          <w:rFonts w:ascii="Times New Roman" w:hAnsi="Times New Roman" w:cs="Times New Roman"/>
          <w:sz w:val="24"/>
          <w:szCs w:val="24"/>
        </w:rPr>
        <w:t xml:space="preserve"> </w:t>
      </w:r>
      <w:r w:rsidR="00EC3C42" w:rsidRPr="00784948">
        <w:rPr>
          <w:rFonts w:ascii="Times New Roman" w:hAnsi="Times New Roman" w:cs="Times New Roman"/>
          <w:sz w:val="24"/>
          <w:szCs w:val="24"/>
        </w:rPr>
        <w:t>gave a detailed overview of the following areas:</w:t>
      </w:r>
    </w:p>
    <w:p w:rsidR="00EC3C42" w:rsidRPr="00784948" w:rsidRDefault="00EC3C42" w:rsidP="007A73D4">
      <w:pPr>
        <w:pStyle w:val="ListParagraph"/>
        <w:numPr>
          <w:ilvl w:val="0"/>
          <w:numId w:val="62"/>
        </w:numPr>
        <w:spacing w:line="360" w:lineRule="auto"/>
        <w:ind w:left="1985" w:hanging="284"/>
        <w:jc w:val="both"/>
        <w:rPr>
          <w:rFonts w:ascii="Times New Roman" w:hAnsi="Times New Roman" w:cs="Times New Roman"/>
          <w:sz w:val="24"/>
          <w:szCs w:val="24"/>
        </w:rPr>
      </w:pPr>
      <w:r w:rsidRPr="00784948">
        <w:rPr>
          <w:rFonts w:ascii="Times New Roman" w:hAnsi="Times New Roman" w:cs="Times New Roman"/>
          <w:sz w:val="24"/>
          <w:szCs w:val="24"/>
        </w:rPr>
        <w:t>Growth in enrolment;</w:t>
      </w:r>
    </w:p>
    <w:p w:rsidR="00EC3C42" w:rsidRPr="00784948" w:rsidRDefault="00EC3C42" w:rsidP="007A73D4">
      <w:pPr>
        <w:pStyle w:val="ListParagraph"/>
        <w:numPr>
          <w:ilvl w:val="0"/>
          <w:numId w:val="62"/>
        </w:numPr>
        <w:spacing w:line="360" w:lineRule="auto"/>
        <w:ind w:left="1985" w:hanging="284"/>
        <w:jc w:val="both"/>
        <w:rPr>
          <w:rFonts w:ascii="Times New Roman" w:hAnsi="Times New Roman" w:cs="Times New Roman"/>
          <w:sz w:val="24"/>
          <w:szCs w:val="24"/>
        </w:rPr>
      </w:pPr>
      <w:r w:rsidRPr="00784948">
        <w:rPr>
          <w:rFonts w:ascii="Times New Roman" w:hAnsi="Times New Roman" w:cs="Times New Roman"/>
          <w:sz w:val="24"/>
          <w:szCs w:val="24"/>
        </w:rPr>
        <w:t>L</w:t>
      </w:r>
      <w:r w:rsidR="00B575C5" w:rsidRPr="00784948">
        <w:rPr>
          <w:rFonts w:ascii="Times New Roman" w:hAnsi="Times New Roman" w:cs="Times New Roman"/>
          <w:sz w:val="24"/>
          <w:szCs w:val="24"/>
        </w:rPr>
        <w:t xml:space="preserve">earner education ratio </w:t>
      </w:r>
      <w:r w:rsidRPr="00784948">
        <w:rPr>
          <w:rFonts w:ascii="Times New Roman" w:hAnsi="Times New Roman" w:cs="Times New Roman"/>
          <w:sz w:val="24"/>
          <w:szCs w:val="24"/>
        </w:rPr>
        <w:t>in public ordinary schools;</w:t>
      </w:r>
    </w:p>
    <w:p w:rsidR="00EC3C42" w:rsidRPr="00784948" w:rsidRDefault="00EC3C42" w:rsidP="007A73D4">
      <w:pPr>
        <w:pStyle w:val="ListParagraph"/>
        <w:numPr>
          <w:ilvl w:val="0"/>
          <w:numId w:val="62"/>
        </w:numPr>
        <w:spacing w:line="360" w:lineRule="auto"/>
        <w:ind w:left="1985" w:hanging="284"/>
        <w:jc w:val="both"/>
        <w:rPr>
          <w:rFonts w:ascii="Times New Roman" w:hAnsi="Times New Roman" w:cs="Times New Roman"/>
          <w:sz w:val="24"/>
          <w:szCs w:val="24"/>
        </w:rPr>
      </w:pPr>
      <w:r w:rsidRPr="00784948">
        <w:rPr>
          <w:rFonts w:ascii="Times New Roman" w:hAnsi="Times New Roman" w:cs="Times New Roman"/>
          <w:sz w:val="24"/>
          <w:szCs w:val="24"/>
        </w:rPr>
        <w:t>Distribution of schools by index and quintile; and</w:t>
      </w:r>
    </w:p>
    <w:p w:rsidR="00EC3C42" w:rsidRPr="00784948" w:rsidRDefault="00EC3C42" w:rsidP="007A73D4">
      <w:pPr>
        <w:pStyle w:val="ListParagraph"/>
        <w:numPr>
          <w:ilvl w:val="0"/>
          <w:numId w:val="62"/>
        </w:numPr>
        <w:spacing w:line="360" w:lineRule="auto"/>
        <w:ind w:left="1985" w:hanging="284"/>
        <w:jc w:val="both"/>
        <w:rPr>
          <w:rFonts w:ascii="Times New Roman" w:hAnsi="Times New Roman" w:cs="Times New Roman"/>
          <w:sz w:val="24"/>
          <w:szCs w:val="24"/>
        </w:rPr>
      </w:pPr>
      <w:r w:rsidRPr="00784948">
        <w:rPr>
          <w:rFonts w:ascii="Times New Roman" w:hAnsi="Times New Roman" w:cs="Times New Roman"/>
          <w:sz w:val="24"/>
          <w:szCs w:val="24"/>
        </w:rPr>
        <w:t>Shifts as a results of re-ranking</w:t>
      </w:r>
      <w:r w:rsidR="00A311C2">
        <w:rPr>
          <w:rFonts w:ascii="Times New Roman" w:hAnsi="Times New Roman" w:cs="Times New Roman"/>
          <w:sz w:val="24"/>
          <w:szCs w:val="24"/>
        </w:rPr>
        <w:t>.</w:t>
      </w:r>
    </w:p>
    <w:p w:rsidR="00EC3C42" w:rsidRPr="00784948" w:rsidRDefault="00EC3C42" w:rsidP="00784948">
      <w:pPr>
        <w:pStyle w:val="ListParagraph"/>
        <w:spacing w:line="360" w:lineRule="auto"/>
        <w:ind w:left="1440"/>
        <w:jc w:val="both"/>
        <w:rPr>
          <w:rFonts w:ascii="Times New Roman" w:hAnsi="Times New Roman" w:cs="Times New Roman"/>
          <w:sz w:val="24"/>
          <w:szCs w:val="24"/>
        </w:rPr>
      </w:pPr>
    </w:p>
    <w:p w:rsidR="000026D8" w:rsidRPr="00784948" w:rsidRDefault="00EC3C42" w:rsidP="004C56B9">
      <w:pPr>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On learner performance, Mr</w:t>
      </w:r>
      <w:r w:rsidR="00BF04F8">
        <w:rPr>
          <w:rFonts w:ascii="Times New Roman" w:hAnsi="Times New Roman" w:cs="Times New Roman"/>
          <w:sz w:val="24"/>
          <w:szCs w:val="24"/>
        </w:rPr>
        <w:t xml:space="preserve"> </w:t>
      </w:r>
      <w:proofErr w:type="spellStart"/>
      <w:r w:rsidR="00BF04F8">
        <w:rPr>
          <w:rFonts w:ascii="Times New Roman" w:hAnsi="Times New Roman" w:cs="Times New Roman"/>
          <w:sz w:val="24"/>
          <w:szCs w:val="24"/>
        </w:rPr>
        <w:t>Chanee</w:t>
      </w:r>
      <w:proofErr w:type="spellEnd"/>
      <w:r w:rsidR="00BF04F8">
        <w:rPr>
          <w:rFonts w:ascii="Times New Roman" w:hAnsi="Times New Roman" w:cs="Times New Roman"/>
          <w:sz w:val="24"/>
          <w:szCs w:val="24"/>
        </w:rPr>
        <w:t xml:space="preserve"> </w:t>
      </w:r>
      <w:r w:rsidRPr="00784948">
        <w:rPr>
          <w:rFonts w:ascii="Times New Roman" w:hAnsi="Times New Roman" w:cs="Times New Roman"/>
          <w:sz w:val="24"/>
          <w:szCs w:val="24"/>
        </w:rPr>
        <w:t>mentioned that there had been improved learner performance noted in Grade</w:t>
      </w:r>
      <w:r w:rsidR="00A311C2">
        <w:rPr>
          <w:rFonts w:ascii="Times New Roman" w:hAnsi="Times New Roman" w:cs="Times New Roman"/>
          <w:sz w:val="24"/>
          <w:szCs w:val="24"/>
        </w:rPr>
        <w:t>s</w:t>
      </w:r>
      <w:r w:rsidRPr="00784948">
        <w:rPr>
          <w:rFonts w:ascii="Times New Roman" w:hAnsi="Times New Roman" w:cs="Times New Roman"/>
          <w:sz w:val="24"/>
          <w:szCs w:val="24"/>
        </w:rPr>
        <w:t xml:space="preserve"> 3, 6 and 9 Language and Mathematics over three years.</w:t>
      </w:r>
      <w:r w:rsidR="00B575C5" w:rsidRPr="00784948">
        <w:rPr>
          <w:rFonts w:ascii="Times New Roman" w:hAnsi="Times New Roman" w:cs="Times New Roman"/>
          <w:sz w:val="24"/>
          <w:szCs w:val="24"/>
        </w:rPr>
        <w:t xml:space="preserve"> On </w:t>
      </w:r>
      <w:r w:rsidR="006D1743" w:rsidRPr="00784948">
        <w:rPr>
          <w:rFonts w:ascii="Times New Roman" w:hAnsi="Times New Roman" w:cs="Times New Roman"/>
          <w:sz w:val="24"/>
          <w:szCs w:val="24"/>
        </w:rPr>
        <w:t>Grade 9 performance in Mathematics and Science</w:t>
      </w:r>
      <w:r w:rsidR="00A311C2">
        <w:rPr>
          <w:rFonts w:ascii="Times New Roman" w:hAnsi="Times New Roman" w:cs="Times New Roman"/>
          <w:sz w:val="24"/>
          <w:szCs w:val="24"/>
        </w:rPr>
        <w:t>,</w:t>
      </w:r>
      <w:r w:rsidR="00B575C5" w:rsidRPr="00784948">
        <w:rPr>
          <w:rFonts w:ascii="Times New Roman" w:hAnsi="Times New Roman" w:cs="Times New Roman"/>
          <w:sz w:val="24"/>
          <w:szCs w:val="24"/>
        </w:rPr>
        <w:t xml:space="preserve"> the </w:t>
      </w:r>
      <w:r w:rsidR="006D1743" w:rsidRPr="00784948">
        <w:rPr>
          <w:rFonts w:ascii="Times New Roman" w:hAnsi="Times New Roman" w:cs="Times New Roman"/>
          <w:sz w:val="24"/>
          <w:szCs w:val="24"/>
        </w:rPr>
        <w:t xml:space="preserve">Gauteng Province as compared to the national scores and other African countries performed higher with 408 and 405 in </w:t>
      </w:r>
      <w:r w:rsidR="00A311C2">
        <w:rPr>
          <w:rFonts w:ascii="Times New Roman" w:hAnsi="Times New Roman" w:cs="Times New Roman"/>
          <w:sz w:val="24"/>
          <w:szCs w:val="24"/>
        </w:rPr>
        <w:t>M</w:t>
      </w:r>
      <w:r w:rsidR="006D1743" w:rsidRPr="00784948">
        <w:rPr>
          <w:rFonts w:ascii="Times New Roman" w:hAnsi="Times New Roman" w:cs="Times New Roman"/>
          <w:sz w:val="24"/>
          <w:szCs w:val="24"/>
        </w:rPr>
        <w:t xml:space="preserve">aths and </w:t>
      </w:r>
      <w:r w:rsidR="00A311C2">
        <w:rPr>
          <w:rFonts w:ascii="Times New Roman" w:hAnsi="Times New Roman" w:cs="Times New Roman"/>
          <w:sz w:val="24"/>
          <w:szCs w:val="24"/>
        </w:rPr>
        <w:t>S</w:t>
      </w:r>
      <w:r w:rsidR="006D1743" w:rsidRPr="00784948">
        <w:rPr>
          <w:rFonts w:ascii="Times New Roman" w:hAnsi="Times New Roman" w:cs="Times New Roman"/>
          <w:sz w:val="24"/>
          <w:szCs w:val="24"/>
        </w:rPr>
        <w:t xml:space="preserve">cience </w:t>
      </w:r>
      <w:r w:rsidR="006D1743" w:rsidRPr="00784948">
        <w:rPr>
          <w:rFonts w:ascii="Times New Roman" w:hAnsi="Times New Roman" w:cs="Times New Roman"/>
          <w:sz w:val="24"/>
          <w:szCs w:val="24"/>
        </w:rPr>
        <w:lastRenderedPageBreak/>
        <w:t>respectively</w:t>
      </w:r>
      <w:r w:rsidR="00B575C5" w:rsidRPr="00784948">
        <w:rPr>
          <w:rFonts w:ascii="Times New Roman" w:hAnsi="Times New Roman" w:cs="Times New Roman"/>
          <w:sz w:val="24"/>
          <w:szCs w:val="24"/>
        </w:rPr>
        <w:t>. A total of 49 per</w:t>
      </w:r>
      <w:r w:rsidR="00762814">
        <w:rPr>
          <w:rFonts w:ascii="Times New Roman" w:hAnsi="Times New Roman" w:cs="Times New Roman"/>
          <w:sz w:val="24"/>
          <w:szCs w:val="24"/>
        </w:rPr>
        <w:t xml:space="preserve"> </w:t>
      </w:r>
      <w:r w:rsidR="00B575C5" w:rsidRPr="00784948">
        <w:rPr>
          <w:rFonts w:ascii="Times New Roman" w:hAnsi="Times New Roman" w:cs="Times New Roman"/>
          <w:sz w:val="24"/>
          <w:szCs w:val="24"/>
        </w:rPr>
        <w:t>cent o</w:t>
      </w:r>
      <w:r w:rsidR="006D1743" w:rsidRPr="00784948">
        <w:rPr>
          <w:rFonts w:ascii="Times New Roman" w:hAnsi="Times New Roman" w:cs="Times New Roman"/>
          <w:sz w:val="24"/>
          <w:szCs w:val="24"/>
        </w:rPr>
        <w:t xml:space="preserve">f learners performed above the 400 </w:t>
      </w:r>
      <w:r w:rsidR="00A311C2">
        <w:rPr>
          <w:rFonts w:ascii="Times New Roman" w:hAnsi="Times New Roman" w:cs="Times New Roman"/>
          <w:sz w:val="24"/>
          <w:szCs w:val="24"/>
        </w:rPr>
        <w:t xml:space="preserve">Trends in International </w:t>
      </w:r>
      <w:r w:rsidR="00762814">
        <w:rPr>
          <w:rFonts w:ascii="Times New Roman" w:hAnsi="Times New Roman" w:cs="Times New Roman"/>
          <w:sz w:val="24"/>
          <w:szCs w:val="24"/>
        </w:rPr>
        <w:t>Mathematics and Science Study (</w:t>
      </w:r>
      <w:r w:rsidR="006D1743" w:rsidRPr="00784948">
        <w:rPr>
          <w:rFonts w:ascii="Times New Roman" w:hAnsi="Times New Roman" w:cs="Times New Roman"/>
          <w:sz w:val="24"/>
          <w:szCs w:val="24"/>
        </w:rPr>
        <w:t>TIMSS</w:t>
      </w:r>
      <w:r w:rsidR="00762814">
        <w:rPr>
          <w:rFonts w:ascii="Times New Roman" w:hAnsi="Times New Roman" w:cs="Times New Roman"/>
          <w:sz w:val="24"/>
          <w:szCs w:val="24"/>
        </w:rPr>
        <w:t>)</w:t>
      </w:r>
      <w:r w:rsidR="006D1743" w:rsidRPr="00784948">
        <w:rPr>
          <w:rFonts w:ascii="Times New Roman" w:hAnsi="Times New Roman" w:cs="Times New Roman"/>
          <w:sz w:val="24"/>
          <w:szCs w:val="24"/>
        </w:rPr>
        <w:t xml:space="preserve"> points mark for </w:t>
      </w:r>
      <w:r w:rsidR="00762814">
        <w:rPr>
          <w:rFonts w:ascii="Times New Roman" w:hAnsi="Times New Roman" w:cs="Times New Roman"/>
          <w:sz w:val="24"/>
          <w:szCs w:val="24"/>
        </w:rPr>
        <w:t>M</w:t>
      </w:r>
      <w:r w:rsidR="006D1743" w:rsidRPr="00784948">
        <w:rPr>
          <w:rFonts w:ascii="Times New Roman" w:hAnsi="Times New Roman" w:cs="Times New Roman"/>
          <w:sz w:val="24"/>
          <w:szCs w:val="24"/>
        </w:rPr>
        <w:t>athematics</w:t>
      </w:r>
      <w:r w:rsidR="00B575C5" w:rsidRPr="00784948">
        <w:rPr>
          <w:rFonts w:ascii="Times New Roman" w:hAnsi="Times New Roman" w:cs="Times New Roman"/>
          <w:sz w:val="24"/>
          <w:szCs w:val="24"/>
        </w:rPr>
        <w:t xml:space="preserve"> while 48 per</w:t>
      </w:r>
      <w:r w:rsidR="00762814">
        <w:rPr>
          <w:rFonts w:ascii="Times New Roman" w:hAnsi="Times New Roman" w:cs="Times New Roman"/>
          <w:sz w:val="24"/>
          <w:szCs w:val="24"/>
        </w:rPr>
        <w:t xml:space="preserve"> </w:t>
      </w:r>
      <w:r w:rsidR="00B575C5" w:rsidRPr="00784948">
        <w:rPr>
          <w:rFonts w:ascii="Times New Roman" w:hAnsi="Times New Roman" w:cs="Times New Roman"/>
          <w:sz w:val="24"/>
          <w:szCs w:val="24"/>
        </w:rPr>
        <w:t xml:space="preserve">cent </w:t>
      </w:r>
      <w:r w:rsidR="006D1743" w:rsidRPr="00784948">
        <w:rPr>
          <w:rFonts w:ascii="Times New Roman" w:hAnsi="Times New Roman" w:cs="Times New Roman"/>
          <w:sz w:val="24"/>
          <w:szCs w:val="24"/>
        </w:rPr>
        <w:t xml:space="preserve">of learners performed at or above the 400 TIMSS points mark for </w:t>
      </w:r>
      <w:r w:rsidR="00762814">
        <w:rPr>
          <w:rFonts w:ascii="Times New Roman" w:hAnsi="Times New Roman" w:cs="Times New Roman"/>
          <w:sz w:val="24"/>
          <w:szCs w:val="24"/>
        </w:rPr>
        <w:t>S</w:t>
      </w:r>
      <w:r w:rsidR="006D1743" w:rsidRPr="00784948">
        <w:rPr>
          <w:rFonts w:ascii="Times New Roman" w:hAnsi="Times New Roman" w:cs="Times New Roman"/>
          <w:sz w:val="24"/>
          <w:szCs w:val="24"/>
        </w:rPr>
        <w:t>cience.</w:t>
      </w:r>
      <w:r w:rsidR="00B575C5" w:rsidRPr="00784948">
        <w:rPr>
          <w:rFonts w:ascii="Times New Roman" w:hAnsi="Times New Roman" w:cs="Times New Roman"/>
          <w:sz w:val="24"/>
          <w:szCs w:val="24"/>
        </w:rPr>
        <w:t xml:space="preserve"> The </w:t>
      </w:r>
      <w:r w:rsidR="006D1743" w:rsidRPr="00784948">
        <w:rPr>
          <w:rFonts w:ascii="Times New Roman" w:hAnsi="Times New Roman" w:cs="Times New Roman"/>
          <w:sz w:val="24"/>
          <w:szCs w:val="24"/>
        </w:rPr>
        <w:t>Gauteng Province performed at 420 in Grade 5 Mathematics coming in second place in the country,</w:t>
      </w:r>
      <w:r w:rsidR="00762814">
        <w:rPr>
          <w:rFonts w:ascii="Times New Roman" w:hAnsi="Times New Roman" w:cs="Times New Roman"/>
          <w:sz w:val="24"/>
          <w:szCs w:val="24"/>
        </w:rPr>
        <w:t xml:space="preserve"> </w:t>
      </w:r>
      <w:r w:rsidR="006D1743" w:rsidRPr="00784948">
        <w:rPr>
          <w:rFonts w:ascii="Times New Roman" w:hAnsi="Times New Roman" w:cs="Times New Roman"/>
          <w:sz w:val="24"/>
          <w:szCs w:val="24"/>
        </w:rPr>
        <w:t>although 20 points behind the top performing province</w:t>
      </w:r>
      <w:r w:rsidR="00862FFD" w:rsidRPr="00784948">
        <w:rPr>
          <w:rFonts w:ascii="Times New Roman" w:hAnsi="Times New Roman" w:cs="Times New Roman"/>
          <w:sz w:val="24"/>
          <w:szCs w:val="24"/>
        </w:rPr>
        <w:t xml:space="preserve">. </w:t>
      </w:r>
      <w:r w:rsidRPr="00784948">
        <w:rPr>
          <w:rFonts w:ascii="Times New Roman" w:hAnsi="Times New Roman" w:cs="Times New Roman"/>
          <w:sz w:val="24"/>
          <w:szCs w:val="24"/>
        </w:rPr>
        <w:t>Mr</w:t>
      </w:r>
      <w:r w:rsidR="00BF04F8">
        <w:rPr>
          <w:rFonts w:ascii="Times New Roman" w:hAnsi="Times New Roman" w:cs="Times New Roman"/>
          <w:sz w:val="24"/>
          <w:szCs w:val="24"/>
        </w:rPr>
        <w:t xml:space="preserve"> </w:t>
      </w:r>
      <w:proofErr w:type="spellStart"/>
      <w:r w:rsidR="00BF04F8">
        <w:rPr>
          <w:rFonts w:ascii="Times New Roman" w:hAnsi="Times New Roman" w:cs="Times New Roman"/>
          <w:sz w:val="24"/>
          <w:szCs w:val="24"/>
        </w:rPr>
        <w:t>Chanee</w:t>
      </w:r>
      <w:proofErr w:type="spellEnd"/>
      <w:r w:rsidR="00BF04F8">
        <w:rPr>
          <w:rFonts w:ascii="Times New Roman" w:hAnsi="Times New Roman" w:cs="Times New Roman"/>
          <w:sz w:val="24"/>
          <w:szCs w:val="24"/>
        </w:rPr>
        <w:t xml:space="preserve"> </w:t>
      </w:r>
      <w:r w:rsidRPr="00784948">
        <w:rPr>
          <w:rFonts w:ascii="Times New Roman" w:hAnsi="Times New Roman" w:cs="Times New Roman"/>
          <w:sz w:val="24"/>
          <w:szCs w:val="24"/>
        </w:rPr>
        <w:t xml:space="preserve">also </w:t>
      </w:r>
      <w:r w:rsidR="00862FFD" w:rsidRPr="00784948">
        <w:rPr>
          <w:rFonts w:ascii="Times New Roman" w:hAnsi="Times New Roman" w:cs="Times New Roman"/>
          <w:sz w:val="24"/>
          <w:szCs w:val="24"/>
        </w:rPr>
        <w:t>covered the comparison of the D</w:t>
      </w:r>
      <w:r w:rsidRPr="00784948">
        <w:rPr>
          <w:rFonts w:ascii="Times New Roman" w:hAnsi="Times New Roman" w:cs="Times New Roman"/>
          <w:sz w:val="24"/>
          <w:szCs w:val="24"/>
        </w:rPr>
        <w:t xml:space="preserve">epartment </w:t>
      </w:r>
      <w:r w:rsidR="005B279A" w:rsidRPr="00784948">
        <w:rPr>
          <w:rFonts w:ascii="Times New Roman" w:hAnsi="Times New Roman" w:cs="Times New Roman"/>
          <w:sz w:val="24"/>
          <w:szCs w:val="24"/>
        </w:rPr>
        <w:t xml:space="preserve">and </w:t>
      </w:r>
      <w:r w:rsidR="0060246A">
        <w:rPr>
          <w:rFonts w:ascii="Times New Roman" w:hAnsi="Times New Roman" w:cs="Times New Roman"/>
          <w:sz w:val="24"/>
          <w:szCs w:val="24"/>
        </w:rPr>
        <w:t xml:space="preserve">the </w:t>
      </w:r>
      <w:r w:rsidR="005B279A" w:rsidRPr="00784948">
        <w:rPr>
          <w:rFonts w:ascii="Times New Roman" w:hAnsi="Times New Roman" w:cs="Times New Roman"/>
          <w:sz w:val="24"/>
          <w:szCs w:val="24"/>
        </w:rPr>
        <w:t xml:space="preserve">NSC performance over the years. </w:t>
      </w:r>
    </w:p>
    <w:p w:rsidR="002F51C4" w:rsidRPr="00784948" w:rsidRDefault="00737F52" w:rsidP="00BF04F8">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2F51C4" w:rsidRPr="00784948">
        <w:rPr>
          <w:rFonts w:ascii="Times New Roman" w:hAnsi="Times New Roman" w:cs="Times New Roman"/>
          <w:sz w:val="24"/>
          <w:szCs w:val="24"/>
        </w:rPr>
        <w:t>Mr</w:t>
      </w:r>
      <w:r w:rsidR="00BF04F8">
        <w:rPr>
          <w:rFonts w:ascii="Times New Roman" w:hAnsi="Times New Roman" w:cs="Times New Roman"/>
          <w:sz w:val="24"/>
          <w:szCs w:val="24"/>
        </w:rPr>
        <w:t xml:space="preserve"> </w:t>
      </w:r>
      <w:proofErr w:type="spellStart"/>
      <w:r w:rsidR="00BF04F8">
        <w:rPr>
          <w:rFonts w:ascii="Times New Roman" w:hAnsi="Times New Roman" w:cs="Times New Roman"/>
          <w:sz w:val="24"/>
          <w:szCs w:val="24"/>
        </w:rPr>
        <w:t>Chanee</w:t>
      </w:r>
      <w:proofErr w:type="spellEnd"/>
      <w:r w:rsidR="00BF04F8">
        <w:rPr>
          <w:rFonts w:ascii="Times New Roman" w:hAnsi="Times New Roman" w:cs="Times New Roman"/>
          <w:sz w:val="24"/>
          <w:szCs w:val="24"/>
        </w:rPr>
        <w:t xml:space="preserve"> r</w:t>
      </w:r>
      <w:r w:rsidR="002F51C4" w:rsidRPr="00784948">
        <w:rPr>
          <w:rFonts w:ascii="Times New Roman" w:hAnsi="Times New Roman" w:cs="Times New Roman"/>
          <w:sz w:val="24"/>
          <w:szCs w:val="24"/>
        </w:rPr>
        <w:t>eflected on the mid-term review</w:t>
      </w:r>
      <w:r w:rsidR="000026D8" w:rsidRPr="00784948">
        <w:rPr>
          <w:rFonts w:ascii="Times New Roman" w:hAnsi="Times New Roman" w:cs="Times New Roman"/>
          <w:sz w:val="24"/>
          <w:szCs w:val="24"/>
        </w:rPr>
        <w:t xml:space="preserve"> (2014 – 2016)</w:t>
      </w:r>
      <w:r w:rsidR="002F51C4" w:rsidRPr="00784948">
        <w:rPr>
          <w:rFonts w:ascii="Times New Roman" w:hAnsi="Times New Roman" w:cs="Times New Roman"/>
          <w:sz w:val="24"/>
          <w:szCs w:val="24"/>
        </w:rPr>
        <w:t xml:space="preserve"> and key </w:t>
      </w:r>
      <w:r w:rsidR="00BF04F8">
        <w:rPr>
          <w:rFonts w:ascii="Times New Roman" w:hAnsi="Times New Roman" w:cs="Times New Roman"/>
          <w:sz w:val="24"/>
          <w:szCs w:val="24"/>
        </w:rPr>
        <w:tab/>
      </w:r>
      <w:r w:rsidR="002F51C4" w:rsidRPr="00784948">
        <w:rPr>
          <w:rFonts w:ascii="Times New Roman" w:hAnsi="Times New Roman" w:cs="Times New Roman"/>
          <w:sz w:val="24"/>
          <w:szCs w:val="24"/>
        </w:rPr>
        <w:t xml:space="preserve">achievements of the Department </w:t>
      </w:r>
      <w:r w:rsidR="000026D8" w:rsidRPr="00784948">
        <w:rPr>
          <w:rFonts w:ascii="Times New Roman" w:hAnsi="Times New Roman" w:cs="Times New Roman"/>
          <w:sz w:val="24"/>
          <w:szCs w:val="24"/>
        </w:rPr>
        <w:t>in the following areas</w:t>
      </w:r>
      <w:r w:rsidR="002F51C4" w:rsidRPr="00784948">
        <w:rPr>
          <w:rFonts w:ascii="Times New Roman" w:hAnsi="Times New Roman" w:cs="Times New Roman"/>
          <w:sz w:val="24"/>
          <w:szCs w:val="24"/>
        </w:rPr>
        <w:t>:</w:t>
      </w:r>
    </w:p>
    <w:p w:rsidR="000026D8" w:rsidRPr="00784948" w:rsidRDefault="002F51C4" w:rsidP="007A73D4">
      <w:pPr>
        <w:pStyle w:val="ListParagraph"/>
        <w:numPr>
          <w:ilvl w:val="0"/>
          <w:numId w:val="64"/>
        </w:numPr>
        <w:spacing w:line="360" w:lineRule="auto"/>
        <w:ind w:left="1985"/>
        <w:jc w:val="both"/>
        <w:rPr>
          <w:rFonts w:ascii="Times New Roman" w:hAnsi="Times New Roman" w:cs="Times New Roman"/>
          <w:sz w:val="24"/>
          <w:szCs w:val="24"/>
        </w:rPr>
      </w:pPr>
      <w:r w:rsidRPr="00784948">
        <w:rPr>
          <w:rFonts w:ascii="Times New Roman" w:hAnsi="Times New Roman" w:cs="Times New Roman"/>
          <w:b/>
          <w:sz w:val="24"/>
          <w:szCs w:val="24"/>
        </w:rPr>
        <w:t>Pillar 1: Curriculum and Assessment Development</w:t>
      </w:r>
      <w:r w:rsidR="000026D8" w:rsidRPr="00784948">
        <w:rPr>
          <w:rFonts w:ascii="Times New Roman" w:hAnsi="Times New Roman" w:cs="Times New Roman"/>
          <w:sz w:val="24"/>
          <w:szCs w:val="24"/>
        </w:rPr>
        <w:t xml:space="preserve"> - Sustained improvement in learner performance (Matric, ANA and Top performing province in TIMSS)</w:t>
      </w:r>
    </w:p>
    <w:p w:rsidR="000026D8" w:rsidRPr="00784948" w:rsidRDefault="002F51C4" w:rsidP="007A73D4">
      <w:pPr>
        <w:pStyle w:val="ListParagraph"/>
        <w:numPr>
          <w:ilvl w:val="0"/>
          <w:numId w:val="64"/>
        </w:numPr>
        <w:spacing w:line="360" w:lineRule="auto"/>
        <w:ind w:left="1985"/>
        <w:jc w:val="both"/>
        <w:rPr>
          <w:rFonts w:ascii="Times New Roman" w:hAnsi="Times New Roman" w:cs="Times New Roman"/>
          <w:sz w:val="24"/>
          <w:szCs w:val="24"/>
        </w:rPr>
      </w:pPr>
      <w:r w:rsidRPr="00784948">
        <w:rPr>
          <w:rFonts w:ascii="Times New Roman" w:hAnsi="Times New Roman" w:cs="Times New Roman"/>
          <w:b/>
          <w:sz w:val="24"/>
          <w:szCs w:val="24"/>
        </w:rPr>
        <w:t>Pillar 2: Teacher Provisioning and Support</w:t>
      </w:r>
      <w:r w:rsidR="000026D8" w:rsidRPr="00784948">
        <w:rPr>
          <w:rFonts w:ascii="Times New Roman" w:hAnsi="Times New Roman" w:cs="Times New Roman"/>
          <w:b/>
          <w:sz w:val="24"/>
          <w:szCs w:val="24"/>
        </w:rPr>
        <w:t xml:space="preserve"> </w:t>
      </w:r>
      <w:r w:rsidR="000026D8" w:rsidRPr="00784948">
        <w:rPr>
          <w:rFonts w:ascii="Times New Roman" w:hAnsi="Times New Roman" w:cs="Times New Roman"/>
          <w:sz w:val="24"/>
          <w:szCs w:val="24"/>
        </w:rPr>
        <w:t>- Teacher training to support Curriculum delivery</w:t>
      </w:r>
    </w:p>
    <w:p w:rsidR="002F51C4" w:rsidRPr="00784948" w:rsidRDefault="002F51C4" w:rsidP="007A73D4">
      <w:pPr>
        <w:pStyle w:val="ListParagraph"/>
        <w:numPr>
          <w:ilvl w:val="0"/>
          <w:numId w:val="64"/>
        </w:numPr>
        <w:spacing w:line="360" w:lineRule="auto"/>
        <w:ind w:left="1985"/>
        <w:jc w:val="both"/>
        <w:rPr>
          <w:rFonts w:ascii="Times New Roman" w:hAnsi="Times New Roman" w:cs="Times New Roman"/>
          <w:sz w:val="24"/>
          <w:szCs w:val="24"/>
        </w:rPr>
      </w:pPr>
      <w:r w:rsidRPr="00784948">
        <w:rPr>
          <w:rFonts w:ascii="Times New Roman" w:hAnsi="Times New Roman" w:cs="Times New Roman"/>
          <w:b/>
          <w:sz w:val="24"/>
          <w:szCs w:val="24"/>
        </w:rPr>
        <w:t>Pillar 3: Leadership and Management</w:t>
      </w:r>
      <w:r w:rsidR="000026D8" w:rsidRPr="00784948">
        <w:rPr>
          <w:rFonts w:ascii="Times New Roman" w:hAnsi="Times New Roman" w:cs="Times New Roman"/>
          <w:sz w:val="24"/>
          <w:szCs w:val="24"/>
        </w:rPr>
        <w:t xml:space="preserve"> – Introduction of the first provincial on-line learner admission system</w:t>
      </w:r>
    </w:p>
    <w:p w:rsidR="002F51C4" w:rsidRPr="00784948" w:rsidRDefault="002F51C4" w:rsidP="007A73D4">
      <w:pPr>
        <w:pStyle w:val="ListParagraph"/>
        <w:numPr>
          <w:ilvl w:val="0"/>
          <w:numId w:val="64"/>
        </w:numPr>
        <w:spacing w:line="360" w:lineRule="auto"/>
        <w:ind w:left="1985"/>
        <w:jc w:val="both"/>
        <w:rPr>
          <w:rFonts w:ascii="Times New Roman" w:hAnsi="Times New Roman" w:cs="Times New Roman"/>
          <w:sz w:val="24"/>
          <w:szCs w:val="24"/>
        </w:rPr>
      </w:pPr>
      <w:r w:rsidRPr="00784948">
        <w:rPr>
          <w:rFonts w:ascii="Times New Roman" w:hAnsi="Times New Roman" w:cs="Times New Roman"/>
          <w:b/>
          <w:sz w:val="24"/>
          <w:szCs w:val="24"/>
        </w:rPr>
        <w:t>Pillar 4: Infrastructure Development and Maintenance</w:t>
      </w:r>
      <w:r w:rsidR="000026D8" w:rsidRPr="00784948">
        <w:rPr>
          <w:rFonts w:ascii="Times New Roman" w:hAnsi="Times New Roman" w:cs="Times New Roman"/>
          <w:sz w:val="24"/>
          <w:szCs w:val="24"/>
        </w:rPr>
        <w:t xml:space="preserve"> – School infrastructure</w:t>
      </w:r>
    </w:p>
    <w:p w:rsidR="002F51C4" w:rsidRPr="00784948" w:rsidRDefault="002F51C4" w:rsidP="007A73D4">
      <w:pPr>
        <w:pStyle w:val="ListParagraph"/>
        <w:numPr>
          <w:ilvl w:val="0"/>
          <w:numId w:val="64"/>
        </w:numPr>
        <w:spacing w:line="360" w:lineRule="auto"/>
        <w:ind w:left="1985"/>
        <w:jc w:val="both"/>
        <w:rPr>
          <w:rFonts w:ascii="Times New Roman" w:hAnsi="Times New Roman" w:cs="Times New Roman"/>
          <w:sz w:val="24"/>
          <w:szCs w:val="24"/>
        </w:rPr>
      </w:pPr>
      <w:r w:rsidRPr="00784948">
        <w:rPr>
          <w:rFonts w:ascii="Times New Roman" w:hAnsi="Times New Roman" w:cs="Times New Roman"/>
          <w:b/>
          <w:sz w:val="24"/>
          <w:szCs w:val="24"/>
        </w:rPr>
        <w:t>Pillar 5: Planning, Financing and Resourcing</w:t>
      </w:r>
      <w:r w:rsidR="000026D8" w:rsidRPr="00784948">
        <w:rPr>
          <w:rFonts w:ascii="Times New Roman" w:hAnsi="Times New Roman" w:cs="Times New Roman"/>
          <w:sz w:val="24"/>
          <w:szCs w:val="24"/>
        </w:rPr>
        <w:t xml:space="preserve"> – Unqualified audit opinion</w:t>
      </w:r>
    </w:p>
    <w:p w:rsidR="002F51C4" w:rsidRPr="00784948" w:rsidRDefault="002F51C4" w:rsidP="007A73D4">
      <w:pPr>
        <w:pStyle w:val="ListParagraph"/>
        <w:numPr>
          <w:ilvl w:val="0"/>
          <w:numId w:val="64"/>
        </w:numPr>
        <w:spacing w:line="360" w:lineRule="auto"/>
        <w:ind w:left="1985"/>
        <w:jc w:val="both"/>
        <w:rPr>
          <w:rFonts w:ascii="Times New Roman" w:hAnsi="Times New Roman" w:cs="Times New Roman"/>
          <w:sz w:val="24"/>
          <w:szCs w:val="24"/>
        </w:rPr>
      </w:pPr>
      <w:r w:rsidRPr="00784948">
        <w:rPr>
          <w:rFonts w:ascii="Times New Roman" w:hAnsi="Times New Roman" w:cs="Times New Roman"/>
          <w:b/>
          <w:sz w:val="24"/>
          <w:szCs w:val="24"/>
        </w:rPr>
        <w:t>Pillar 6: ICT in Education</w:t>
      </w:r>
      <w:r w:rsidR="000026D8" w:rsidRPr="00784948">
        <w:rPr>
          <w:rFonts w:ascii="Times New Roman" w:hAnsi="Times New Roman" w:cs="Times New Roman"/>
          <w:sz w:val="24"/>
          <w:szCs w:val="24"/>
        </w:rPr>
        <w:t xml:space="preserve"> – School of the future (ICT rollout)</w:t>
      </w:r>
    </w:p>
    <w:p w:rsidR="002F51C4" w:rsidRPr="00784948" w:rsidRDefault="002F51C4" w:rsidP="007A73D4">
      <w:pPr>
        <w:pStyle w:val="ListParagraph"/>
        <w:numPr>
          <w:ilvl w:val="0"/>
          <w:numId w:val="64"/>
        </w:numPr>
        <w:spacing w:line="360" w:lineRule="auto"/>
        <w:ind w:left="1985"/>
        <w:jc w:val="both"/>
        <w:rPr>
          <w:rFonts w:ascii="Times New Roman" w:hAnsi="Times New Roman" w:cs="Times New Roman"/>
          <w:sz w:val="24"/>
          <w:szCs w:val="24"/>
        </w:rPr>
      </w:pPr>
      <w:r w:rsidRPr="00784948">
        <w:rPr>
          <w:rFonts w:ascii="Times New Roman" w:hAnsi="Times New Roman" w:cs="Times New Roman"/>
          <w:b/>
          <w:sz w:val="24"/>
          <w:szCs w:val="24"/>
        </w:rPr>
        <w:t>Pillar 7: Social Cohesion</w:t>
      </w:r>
      <w:r w:rsidR="000026D8" w:rsidRPr="00784948">
        <w:rPr>
          <w:rFonts w:ascii="Times New Roman" w:hAnsi="Times New Roman" w:cs="Times New Roman"/>
          <w:sz w:val="24"/>
          <w:szCs w:val="24"/>
        </w:rPr>
        <w:t xml:space="preserve"> – Pro-poor policy (No-fee schools, NSNP and Scholar Transport) and schools sports and culture</w:t>
      </w:r>
      <w:r w:rsidR="00E00391" w:rsidRPr="00784948">
        <w:rPr>
          <w:rFonts w:ascii="Times New Roman" w:hAnsi="Times New Roman" w:cs="Times New Roman"/>
          <w:sz w:val="24"/>
          <w:szCs w:val="24"/>
        </w:rPr>
        <w:t>. Access for learners with special needs</w:t>
      </w:r>
    </w:p>
    <w:p w:rsidR="00D64B25" w:rsidRPr="00784948" w:rsidRDefault="00D64B25" w:rsidP="007A73D4">
      <w:pPr>
        <w:pStyle w:val="ListParagraph"/>
        <w:numPr>
          <w:ilvl w:val="0"/>
          <w:numId w:val="64"/>
        </w:numPr>
        <w:spacing w:line="360" w:lineRule="auto"/>
        <w:ind w:left="1985"/>
        <w:jc w:val="both"/>
        <w:rPr>
          <w:rFonts w:ascii="Times New Roman" w:hAnsi="Times New Roman" w:cs="Times New Roman"/>
          <w:sz w:val="24"/>
          <w:szCs w:val="24"/>
        </w:rPr>
      </w:pPr>
      <w:r w:rsidRPr="00784948">
        <w:rPr>
          <w:rFonts w:ascii="Times New Roman" w:hAnsi="Times New Roman" w:cs="Times New Roman"/>
          <w:b/>
          <w:sz w:val="24"/>
          <w:szCs w:val="24"/>
        </w:rPr>
        <w:t>Pillar 9: Skills Development</w:t>
      </w:r>
      <w:r w:rsidR="000026D8" w:rsidRPr="00784948">
        <w:rPr>
          <w:rFonts w:ascii="Times New Roman" w:hAnsi="Times New Roman" w:cs="Times New Roman"/>
          <w:sz w:val="24"/>
          <w:szCs w:val="24"/>
        </w:rPr>
        <w:t xml:space="preserve"> </w:t>
      </w:r>
      <w:r w:rsidR="00E00391" w:rsidRPr="00784948">
        <w:rPr>
          <w:rFonts w:ascii="Times New Roman" w:hAnsi="Times New Roman" w:cs="Times New Roman"/>
          <w:sz w:val="24"/>
          <w:szCs w:val="24"/>
        </w:rPr>
        <w:t>–</w:t>
      </w:r>
      <w:r w:rsidR="000026D8" w:rsidRPr="00784948">
        <w:rPr>
          <w:rFonts w:ascii="Times New Roman" w:hAnsi="Times New Roman" w:cs="Times New Roman"/>
          <w:sz w:val="24"/>
          <w:szCs w:val="24"/>
        </w:rPr>
        <w:t xml:space="preserve"> </w:t>
      </w:r>
      <w:r w:rsidR="00E00391" w:rsidRPr="00784948">
        <w:rPr>
          <w:rFonts w:ascii="Times New Roman" w:hAnsi="Times New Roman" w:cs="Times New Roman"/>
          <w:sz w:val="24"/>
          <w:szCs w:val="24"/>
        </w:rPr>
        <w:t xml:space="preserve">Facilitating the transition from school to post-schooling. The introduction of Schools of Specialisation  </w:t>
      </w:r>
    </w:p>
    <w:p w:rsidR="00D64B25" w:rsidRPr="00784948" w:rsidRDefault="00D64B25" w:rsidP="007A73D4">
      <w:pPr>
        <w:pStyle w:val="ListParagraph"/>
        <w:numPr>
          <w:ilvl w:val="0"/>
          <w:numId w:val="64"/>
        </w:numPr>
        <w:spacing w:line="360" w:lineRule="auto"/>
        <w:ind w:left="1985"/>
        <w:jc w:val="both"/>
        <w:rPr>
          <w:rFonts w:ascii="Times New Roman" w:hAnsi="Times New Roman" w:cs="Times New Roman"/>
          <w:sz w:val="24"/>
          <w:szCs w:val="24"/>
        </w:rPr>
      </w:pPr>
      <w:r w:rsidRPr="00784948">
        <w:rPr>
          <w:rFonts w:ascii="Times New Roman" w:hAnsi="Times New Roman" w:cs="Times New Roman"/>
          <w:b/>
          <w:sz w:val="24"/>
          <w:szCs w:val="24"/>
        </w:rPr>
        <w:t>Pillar 10: Access to Quality Early Childhood Development</w:t>
      </w:r>
      <w:r w:rsidR="00E00391" w:rsidRPr="00784948">
        <w:rPr>
          <w:rFonts w:ascii="Times New Roman" w:hAnsi="Times New Roman" w:cs="Times New Roman"/>
          <w:b/>
          <w:sz w:val="24"/>
          <w:szCs w:val="24"/>
        </w:rPr>
        <w:t xml:space="preserve"> – </w:t>
      </w:r>
      <w:r w:rsidR="00E00391" w:rsidRPr="00784948">
        <w:rPr>
          <w:rFonts w:ascii="Times New Roman" w:hAnsi="Times New Roman" w:cs="Times New Roman"/>
          <w:sz w:val="24"/>
          <w:szCs w:val="24"/>
        </w:rPr>
        <w:t>Universalisation of Grade R</w:t>
      </w:r>
    </w:p>
    <w:p w:rsidR="002F51C4" w:rsidRPr="00784948" w:rsidRDefault="00032CFD" w:rsidP="00032CFD">
      <w:p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D64B25" w:rsidRPr="00784948">
        <w:rPr>
          <w:rFonts w:ascii="Times New Roman" w:hAnsi="Times New Roman" w:cs="Times New Roman"/>
          <w:sz w:val="24"/>
          <w:szCs w:val="24"/>
        </w:rPr>
        <w:t>Mr</w:t>
      </w:r>
      <w:r w:rsidR="00BF04F8">
        <w:rPr>
          <w:rFonts w:ascii="Times New Roman" w:hAnsi="Times New Roman" w:cs="Times New Roman"/>
          <w:sz w:val="24"/>
          <w:szCs w:val="24"/>
        </w:rPr>
        <w:t xml:space="preserve"> </w:t>
      </w:r>
      <w:proofErr w:type="spellStart"/>
      <w:r w:rsidR="00BF04F8">
        <w:rPr>
          <w:rFonts w:ascii="Times New Roman" w:hAnsi="Times New Roman" w:cs="Times New Roman"/>
          <w:sz w:val="24"/>
          <w:szCs w:val="24"/>
        </w:rPr>
        <w:t>Chanee</w:t>
      </w:r>
      <w:proofErr w:type="spellEnd"/>
      <w:r w:rsidR="00BF04F8">
        <w:rPr>
          <w:rFonts w:ascii="Times New Roman" w:hAnsi="Times New Roman" w:cs="Times New Roman"/>
          <w:sz w:val="24"/>
          <w:szCs w:val="24"/>
        </w:rPr>
        <w:t xml:space="preserve"> </w:t>
      </w:r>
      <w:r w:rsidR="00D64B25" w:rsidRPr="00784948">
        <w:rPr>
          <w:rFonts w:ascii="Times New Roman" w:hAnsi="Times New Roman" w:cs="Times New Roman"/>
          <w:sz w:val="24"/>
          <w:szCs w:val="24"/>
        </w:rPr>
        <w:t xml:space="preserve">also spoke of the key challenges faced by the GDE to the end of </w:t>
      </w:r>
      <w:r w:rsidR="00BF04F8">
        <w:rPr>
          <w:rFonts w:ascii="Times New Roman" w:hAnsi="Times New Roman" w:cs="Times New Roman"/>
          <w:sz w:val="24"/>
          <w:szCs w:val="24"/>
        </w:rPr>
        <w:tab/>
      </w:r>
      <w:r w:rsidR="00D64B25" w:rsidRPr="00784948">
        <w:rPr>
          <w:rFonts w:ascii="Times New Roman" w:hAnsi="Times New Roman" w:cs="Times New Roman"/>
          <w:sz w:val="24"/>
          <w:szCs w:val="24"/>
        </w:rPr>
        <w:t xml:space="preserve">term and beyond. He further reflected on the </w:t>
      </w:r>
      <w:r w:rsidR="00E00391" w:rsidRPr="00784948">
        <w:rPr>
          <w:rFonts w:ascii="Times New Roman" w:hAnsi="Times New Roman" w:cs="Times New Roman"/>
          <w:sz w:val="24"/>
          <w:szCs w:val="24"/>
        </w:rPr>
        <w:t xml:space="preserve">five strategies </w:t>
      </w:r>
      <w:r w:rsidR="00E00391" w:rsidRPr="00784948">
        <w:rPr>
          <w:rFonts w:ascii="Times New Roman" w:hAnsi="Times New Roman" w:cs="Times New Roman"/>
          <w:i/>
          <w:sz w:val="24"/>
          <w:szCs w:val="24"/>
        </w:rPr>
        <w:t>(e</w:t>
      </w:r>
      <w:r w:rsidR="00E00391" w:rsidRPr="00784948">
        <w:rPr>
          <w:rFonts w:ascii="Times New Roman" w:hAnsi="Times New Roman" w:cs="Times New Roman"/>
          <w:bCs/>
          <w:i/>
          <w:sz w:val="24"/>
          <w:szCs w:val="24"/>
          <w:lang w:val="en-GB"/>
        </w:rPr>
        <w:t xml:space="preserve">ach strategy had </w:t>
      </w:r>
      <w:r w:rsidR="00BF04F8">
        <w:rPr>
          <w:rFonts w:ascii="Times New Roman" w:hAnsi="Times New Roman" w:cs="Times New Roman"/>
          <w:bCs/>
          <w:i/>
          <w:sz w:val="24"/>
          <w:szCs w:val="24"/>
          <w:lang w:val="en-GB"/>
        </w:rPr>
        <w:tab/>
      </w:r>
      <w:r w:rsidR="00E00391" w:rsidRPr="00784948">
        <w:rPr>
          <w:rFonts w:ascii="Times New Roman" w:hAnsi="Times New Roman" w:cs="Times New Roman"/>
          <w:bCs/>
          <w:i/>
          <w:sz w:val="24"/>
          <w:szCs w:val="24"/>
          <w:lang w:val="en-GB"/>
        </w:rPr>
        <w:t xml:space="preserve">been chosen to address specific components of the issues facing the Gauteng </w:t>
      </w:r>
      <w:r>
        <w:rPr>
          <w:rFonts w:ascii="Times New Roman" w:hAnsi="Times New Roman" w:cs="Times New Roman"/>
          <w:bCs/>
          <w:i/>
          <w:sz w:val="24"/>
          <w:szCs w:val="24"/>
          <w:lang w:val="en-GB"/>
        </w:rPr>
        <w:tab/>
      </w:r>
      <w:r w:rsidR="00E00391" w:rsidRPr="00784948">
        <w:rPr>
          <w:rFonts w:ascii="Times New Roman" w:hAnsi="Times New Roman" w:cs="Times New Roman"/>
          <w:bCs/>
          <w:i/>
          <w:sz w:val="24"/>
          <w:szCs w:val="24"/>
          <w:lang w:val="en-GB"/>
        </w:rPr>
        <w:t>Department of Education as well as the province as a whole)</w:t>
      </w:r>
      <w:r w:rsidR="00E00391" w:rsidRPr="00784948">
        <w:rPr>
          <w:rFonts w:ascii="Times New Roman" w:hAnsi="Times New Roman" w:cs="Times New Roman"/>
          <w:b/>
          <w:bCs/>
          <w:sz w:val="24"/>
          <w:szCs w:val="24"/>
          <w:lang w:val="en-GB"/>
        </w:rPr>
        <w:t xml:space="preserve"> </w:t>
      </w:r>
      <w:r w:rsidR="00D64B25" w:rsidRPr="00784948">
        <w:rPr>
          <w:rFonts w:ascii="Times New Roman" w:hAnsi="Times New Roman" w:cs="Times New Roman"/>
          <w:sz w:val="24"/>
          <w:szCs w:val="24"/>
        </w:rPr>
        <w:t xml:space="preserve">to improve </w:t>
      </w:r>
      <w:r>
        <w:rPr>
          <w:rFonts w:ascii="Times New Roman" w:hAnsi="Times New Roman" w:cs="Times New Roman"/>
          <w:sz w:val="24"/>
          <w:szCs w:val="24"/>
        </w:rPr>
        <w:lastRenderedPageBreak/>
        <w:tab/>
      </w:r>
      <w:r w:rsidR="00D64B25" w:rsidRPr="00784948">
        <w:rPr>
          <w:rFonts w:ascii="Times New Roman" w:hAnsi="Times New Roman" w:cs="Times New Roman"/>
          <w:sz w:val="24"/>
          <w:szCs w:val="24"/>
        </w:rPr>
        <w:t>learners</w:t>
      </w:r>
      <w:r w:rsidR="00C63831">
        <w:rPr>
          <w:rFonts w:ascii="Times New Roman" w:hAnsi="Times New Roman" w:cs="Times New Roman"/>
          <w:sz w:val="24"/>
          <w:szCs w:val="24"/>
        </w:rPr>
        <w:t>’</w:t>
      </w:r>
      <w:r w:rsidR="00D64B25" w:rsidRPr="00784948">
        <w:rPr>
          <w:rFonts w:ascii="Times New Roman" w:hAnsi="Times New Roman" w:cs="Times New Roman"/>
          <w:sz w:val="24"/>
          <w:szCs w:val="24"/>
        </w:rPr>
        <w:t xml:space="preserve"> outcomes with a detailed overview of the departmental intervention </w:t>
      </w:r>
      <w:r>
        <w:rPr>
          <w:rFonts w:ascii="Times New Roman" w:hAnsi="Times New Roman" w:cs="Times New Roman"/>
          <w:sz w:val="24"/>
          <w:szCs w:val="24"/>
        </w:rPr>
        <w:tab/>
      </w:r>
      <w:r w:rsidR="00D64B25" w:rsidRPr="00784948">
        <w:rPr>
          <w:rFonts w:ascii="Times New Roman" w:hAnsi="Times New Roman" w:cs="Times New Roman"/>
          <w:sz w:val="24"/>
          <w:szCs w:val="24"/>
        </w:rPr>
        <w:t>strategies for the following:</w:t>
      </w:r>
    </w:p>
    <w:p w:rsidR="00D64B25" w:rsidRPr="00784948" w:rsidRDefault="00D64B25" w:rsidP="007A73D4">
      <w:pPr>
        <w:pStyle w:val="ListParagraph"/>
        <w:numPr>
          <w:ilvl w:val="0"/>
          <w:numId w:val="65"/>
        </w:numPr>
        <w:spacing w:line="360" w:lineRule="auto"/>
        <w:ind w:left="1985" w:hanging="284"/>
        <w:jc w:val="both"/>
        <w:rPr>
          <w:rFonts w:ascii="Times New Roman" w:hAnsi="Times New Roman" w:cs="Times New Roman"/>
          <w:sz w:val="24"/>
          <w:szCs w:val="24"/>
        </w:rPr>
      </w:pPr>
      <w:r w:rsidRPr="00784948">
        <w:rPr>
          <w:rFonts w:ascii="Times New Roman" w:hAnsi="Times New Roman" w:cs="Times New Roman"/>
          <w:sz w:val="24"/>
          <w:szCs w:val="24"/>
        </w:rPr>
        <w:t>Improve learner performance in Grade 3, 6 and 9</w:t>
      </w:r>
      <w:r w:rsidR="00D356B0" w:rsidRPr="00784948">
        <w:rPr>
          <w:rFonts w:ascii="Times New Roman" w:hAnsi="Times New Roman" w:cs="Times New Roman"/>
          <w:sz w:val="24"/>
          <w:szCs w:val="24"/>
        </w:rPr>
        <w:t xml:space="preserve"> - To improve learner outcomes across Maths and Language at Grade 3, 6 and 9</w:t>
      </w:r>
      <w:r w:rsidRPr="00784948">
        <w:rPr>
          <w:rFonts w:ascii="Times New Roman" w:hAnsi="Times New Roman" w:cs="Times New Roman"/>
          <w:sz w:val="24"/>
          <w:szCs w:val="24"/>
        </w:rPr>
        <w:t>;</w:t>
      </w:r>
    </w:p>
    <w:p w:rsidR="00D64B25" w:rsidRPr="00784948" w:rsidRDefault="00D64B25" w:rsidP="007A73D4">
      <w:pPr>
        <w:pStyle w:val="ListParagraph"/>
        <w:numPr>
          <w:ilvl w:val="0"/>
          <w:numId w:val="65"/>
        </w:numPr>
        <w:spacing w:line="360" w:lineRule="auto"/>
        <w:ind w:left="1985" w:hanging="284"/>
        <w:jc w:val="both"/>
        <w:rPr>
          <w:rFonts w:ascii="Times New Roman" w:hAnsi="Times New Roman" w:cs="Times New Roman"/>
          <w:sz w:val="24"/>
          <w:szCs w:val="24"/>
        </w:rPr>
      </w:pPr>
      <w:r w:rsidRPr="00784948">
        <w:rPr>
          <w:rFonts w:ascii="Times New Roman" w:hAnsi="Times New Roman" w:cs="Times New Roman"/>
          <w:sz w:val="24"/>
          <w:szCs w:val="24"/>
        </w:rPr>
        <w:t>Improve pass rate and quality of matric results</w:t>
      </w:r>
      <w:r w:rsidR="00D356B0" w:rsidRPr="00784948">
        <w:rPr>
          <w:rFonts w:ascii="Times New Roman" w:hAnsi="Times New Roman" w:cs="Times New Roman"/>
          <w:sz w:val="24"/>
          <w:szCs w:val="24"/>
        </w:rPr>
        <w:t xml:space="preserve"> – To improve both Matric pass rate to 92 percent and improve the percentage of Bachelor passes to 40 percent;</w:t>
      </w:r>
    </w:p>
    <w:p w:rsidR="00D64B25" w:rsidRPr="00784948" w:rsidRDefault="00D64B25" w:rsidP="007A73D4">
      <w:pPr>
        <w:pStyle w:val="ListParagraph"/>
        <w:numPr>
          <w:ilvl w:val="0"/>
          <w:numId w:val="65"/>
        </w:numPr>
        <w:spacing w:line="360" w:lineRule="auto"/>
        <w:ind w:left="1985" w:hanging="284"/>
        <w:jc w:val="both"/>
        <w:rPr>
          <w:rFonts w:ascii="Times New Roman" w:hAnsi="Times New Roman" w:cs="Times New Roman"/>
          <w:sz w:val="24"/>
          <w:szCs w:val="24"/>
        </w:rPr>
      </w:pPr>
      <w:r w:rsidRPr="00784948">
        <w:rPr>
          <w:rFonts w:ascii="Times New Roman" w:hAnsi="Times New Roman" w:cs="Times New Roman"/>
          <w:sz w:val="24"/>
          <w:szCs w:val="24"/>
        </w:rPr>
        <w:t>Improve enabling conditions at schools through a focus on the functionality of schools</w:t>
      </w:r>
      <w:r w:rsidR="00FE153D" w:rsidRPr="00784948">
        <w:rPr>
          <w:rFonts w:ascii="Times New Roman" w:hAnsi="Times New Roman" w:cs="Times New Roman"/>
          <w:sz w:val="24"/>
          <w:szCs w:val="24"/>
        </w:rPr>
        <w:t xml:space="preserve"> – To shift the percentage of poor to fair schools in the good to great category as well the eradication of non-compliant buildings</w:t>
      </w:r>
    </w:p>
    <w:p w:rsidR="00D64B25" w:rsidRPr="00784948" w:rsidRDefault="00D64B25" w:rsidP="007A73D4">
      <w:pPr>
        <w:pStyle w:val="ListParagraph"/>
        <w:numPr>
          <w:ilvl w:val="0"/>
          <w:numId w:val="65"/>
        </w:numPr>
        <w:spacing w:line="360" w:lineRule="auto"/>
        <w:ind w:left="1985" w:hanging="284"/>
        <w:jc w:val="both"/>
        <w:rPr>
          <w:rFonts w:ascii="Times New Roman" w:hAnsi="Times New Roman" w:cs="Times New Roman"/>
          <w:sz w:val="24"/>
          <w:szCs w:val="24"/>
        </w:rPr>
      </w:pPr>
      <w:r w:rsidRPr="00784948">
        <w:rPr>
          <w:rFonts w:ascii="Times New Roman" w:hAnsi="Times New Roman" w:cs="Times New Roman"/>
          <w:sz w:val="24"/>
          <w:szCs w:val="24"/>
        </w:rPr>
        <w:t>Facilitate transition to post school opportunities</w:t>
      </w:r>
      <w:r w:rsidR="00C25EEC" w:rsidRPr="00784948">
        <w:rPr>
          <w:rFonts w:ascii="Times New Roman" w:hAnsi="Times New Roman" w:cs="Times New Roman"/>
          <w:sz w:val="24"/>
          <w:szCs w:val="24"/>
        </w:rPr>
        <w:t xml:space="preserve"> -  to secure increased funding for bursaries and create additional opportunities for skills development by 2019</w:t>
      </w:r>
      <w:r w:rsidRPr="00784948">
        <w:rPr>
          <w:rFonts w:ascii="Times New Roman" w:hAnsi="Times New Roman" w:cs="Times New Roman"/>
          <w:sz w:val="24"/>
          <w:szCs w:val="24"/>
        </w:rPr>
        <w:t>; and</w:t>
      </w:r>
    </w:p>
    <w:p w:rsidR="00D64B25" w:rsidRPr="00784948" w:rsidRDefault="00D64B25" w:rsidP="007A73D4">
      <w:pPr>
        <w:pStyle w:val="ListParagraph"/>
        <w:numPr>
          <w:ilvl w:val="0"/>
          <w:numId w:val="65"/>
        </w:numPr>
        <w:spacing w:line="360" w:lineRule="auto"/>
        <w:ind w:left="1985" w:hanging="284"/>
        <w:jc w:val="both"/>
        <w:rPr>
          <w:rFonts w:ascii="Times New Roman" w:hAnsi="Times New Roman" w:cs="Times New Roman"/>
          <w:sz w:val="24"/>
          <w:szCs w:val="24"/>
        </w:rPr>
      </w:pPr>
      <w:r w:rsidRPr="00784948">
        <w:rPr>
          <w:rFonts w:ascii="Times New Roman" w:hAnsi="Times New Roman" w:cs="Times New Roman"/>
          <w:sz w:val="24"/>
          <w:szCs w:val="24"/>
        </w:rPr>
        <w:t>Ensure e-learning capability is available in classrooms</w:t>
      </w:r>
      <w:r w:rsidR="00C25EEC" w:rsidRPr="00784948">
        <w:rPr>
          <w:rFonts w:ascii="Times New Roman" w:hAnsi="Times New Roman" w:cs="Times New Roman"/>
          <w:sz w:val="24"/>
          <w:szCs w:val="24"/>
        </w:rPr>
        <w:t>.</w:t>
      </w:r>
    </w:p>
    <w:p w:rsidR="0070637A" w:rsidRPr="00784948" w:rsidRDefault="0070637A" w:rsidP="00784948">
      <w:pPr>
        <w:pStyle w:val="ListParagraph"/>
        <w:spacing w:line="360" w:lineRule="auto"/>
        <w:ind w:left="1080"/>
        <w:jc w:val="both"/>
        <w:rPr>
          <w:rFonts w:ascii="Times New Roman" w:hAnsi="Times New Roman" w:cs="Times New Roman"/>
          <w:sz w:val="24"/>
          <w:szCs w:val="24"/>
        </w:rPr>
      </w:pPr>
      <w:r w:rsidRPr="00784948">
        <w:rPr>
          <w:rFonts w:ascii="Times New Roman" w:hAnsi="Times New Roman" w:cs="Times New Roman"/>
          <w:sz w:val="24"/>
          <w:szCs w:val="24"/>
        </w:rPr>
        <w:t xml:space="preserve"> </w:t>
      </w:r>
    </w:p>
    <w:p w:rsidR="00540616" w:rsidRPr="00784948" w:rsidRDefault="00CE2E91" w:rsidP="00A97916">
      <w:pPr>
        <w:pStyle w:val="ListParagraph"/>
        <w:spacing w:line="360" w:lineRule="auto"/>
        <w:ind w:left="1418" w:hanging="1080"/>
        <w:jc w:val="both"/>
        <w:rPr>
          <w:rFonts w:ascii="Times New Roman" w:hAnsi="Times New Roman" w:cs="Times New Roman"/>
          <w:sz w:val="24"/>
          <w:szCs w:val="24"/>
        </w:rPr>
      </w:pPr>
      <w:r w:rsidRPr="00784948">
        <w:rPr>
          <w:rFonts w:ascii="Times New Roman" w:hAnsi="Times New Roman" w:cs="Times New Roman"/>
          <w:sz w:val="24"/>
          <w:szCs w:val="24"/>
        </w:rPr>
        <w:tab/>
        <w:t>In respect of resourcing for 2017/18, Mr</w:t>
      </w:r>
      <w:r w:rsidR="00BF04F8">
        <w:rPr>
          <w:rFonts w:ascii="Times New Roman" w:hAnsi="Times New Roman" w:cs="Times New Roman"/>
          <w:sz w:val="24"/>
          <w:szCs w:val="24"/>
        </w:rPr>
        <w:t xml:space="preserve"> </w:t>
      </w:r>
      <w:proofErr w:type="spellStart"/>
      <w:r w:rsidR="00BF04F8">
        <w:rPr>
          <w:rFonts w:ascii="Times New Roman" w:hAnsi="Times New Roman" w:cs="Times New Roman"/>
          <w:sz w:val="24"/>
          <w:szCs w:val="24"/>
        </w:rPr>
        <w:t>Chanee</w:t>
      </w:r>
      <w:proofErr w:type="spellEnd"/>
      <w:r w:rsidR="00BF04F8">
        <w:rPr>
          <w:rFonts w:ascii="Times New Roman" w:hAnsi="Times New Roman" w:cs="Times New Roman"/>
          <w:sz w:val="24"/>
          <w:szCs w:val="24"/>
        </w:rPr>
        <w:t xml:space="preserve"> </w:t>
      </w:r>
      <w:r w:rsidRPr="00784948">
        <w:rPr>
          <w:rFonts w:ascii="Times New Roman" w:hAnsi="Times New Roman" w:cs="Times New Roman"/>
          <w:sz w:val="24"/>
          <w:szCs w:val="24"/>
        </w:rPr>
        <w:t>gave an overview of the 2</w:t>
      </w:r>
      <w:r w:rsidR="0070027C" w:rsidRPr="00784948">
        <w:rPr>
          <w:rFonts w:ascii="Times New Roman" w:hAnsi="Times New Roman" w:cs="Times New Roman"/>
          <w:sz w:val="24"/>
          <w:szCs w:val="24"/>
        </w:rPr>
        <w:t xml:space="preserve">017/18 budget and MTEF estimates. </w:t>
      </w:r>
      <w:r w:rsidR="006D1743" w:rsidRPr="00784948">
        <w:rPr>
          <w:rFonts w:ascii="Times New Roman" w:hAnsi="Times New Roman" w:cs="Times New Roman"/>
          <w:sz w:val="24"/>
          <w:szCs w:val="24"/>
        </w:rPr>
        <w:t>The Department’s budget for the 2017/18 financial year amount</w:t>
      </w:r>
      <w:r w:rsidR="0070027C" w:rsidRPr="00784948">
        <w:rPr>
          <w:rFonts w:ascii="Times New Roman" w:hAnsi="Times New Roman" w:cs="Times New Roman"/>
          <w:sz w:val="24"/>
          <w:szCs w:val="24"/>
        </w:rPr>
        <w:t>ed</w:t>
      </w:r>
      <w:r w:rsidR="006D1743" w:rsidRPr="00784948">
        <w:rPr>
          <w:rFonts w:ascii="Times New Roman" w:hAnsi="Times New Roman" w:cs="Times New Roman"/>
          <w:sz w:val="24"/>
          <w:szCs w:val="24"/>
        </w:rPr>
        <w:t xml:space="preserve"> to R40.8 billion. The budget increased with R1.7 billion from 2016/17 which amount</w:t>
      </w:r>
      <w:r w:rsidR="0070027C" w:rsidRPr="00784948">
        <w:rPr>
          <w:rFonts w:ascii="Times New Roman" w:hAnsi="Times New Roman" w:cs="Times New Roman"/>
          <w:sz w:val="24"/>
          <w:szCs w:val="24"/>
        </w:rPr>
        <w:t>ed</w:t>
      </w:r>
      <w:r w:rsidR="006D1743" w:rsidRPr="00784948">
        <w:rPr>
          <w:rFonts w:ascii="Times New Roman" w:hAnsi="Times New Roman" w:cs="Times New Roman"/>
          <w:sz w:val="24"/>
          <w:szCs w:val="24"/>
        </w:rPr>
        <w:t xml:space="preserve"> to a 4.5</w:t>
      </w:r>
      <w:r w:rsidR="0070027C" w:rsidRPr="00784948">
        <w:rPr>
          <w:rFonts w:ascii="Times New Roman" w:hAnsi="Times New Roman" w:cs="Times New Roman"/>
          <w:sz w:val="24"/>
          <w:szCs w:val="24"/>
        </w:rPr>
        <w:t xml:space="preserve"> percent </w:t>
      </w:r>
      <w:r w:rsidR="006D1743" w:rsidRPr="00784948">
        <w:rPr>
          <w:rFonts w:ascii="Times New Roman" w:hAnsi="Times New Roman" w:cs="Times New Roman"/>
          <w:sz w:val="24"/>
          <w:szCs w:val="24"/>
        </w:rPr>
        <w:t xml:space="preserve">increase. </w:t>
      </w:r>
    </w:p>
    <w:p w:rsidR="00C26B86" w:rsidRPr="00784948" w:rsidRDefault="006D1743" w:rsidP="00A97916">
      <w:pPr>
        <w:spacing w:line="360" w:lineRule="auto"/>
        <w:ind w:left="1418"/>
        <w:jc w:val="both"/>
        <w:rPr>
          <w:rFonts w:ascii="Times New Roman" w:hAnsi="Times New Roman" w:cs="Times New Roman"/>
          <w:sz w:val="24"/>
          <w:szCs w:val="24"/>
          <w:lang w:val="en-GB"/>
        </w:rPr>
      </w:pPr>
      <w:r w:rsidRPr="00784948">
        <w:rPr>
          <w:rFonts w:ascii="Times New Roman" w:hAnsi="Times New Roman" w:cs="Times New Roman"/>
          <w:sz w:val="24"/>
          <w:szCs w:val="24"/>
        </w:rPr>
        <w:t>The budget grew by 39.8</w:t>
      </w:r>
      <w:r w:rsidR="0070027C" w:rsidRPr="00784948">
        <w:rPr>
          <w:rFonts w:ascii="Times New Roman" w:hAnsi="Times New Roman" w:cs="Times New Roman"/>
          <w:sz w:val="24"/>
          <w:szCs w:val="24"/>
        </w:rPr>
        <w:t xml:space="preserve"> percent </w:t>
      </w:r>
      <w:r w:rsidRPr="00784948">
        <w:rPr>
          <w:rFonts w:ascii="Times New Roman" w:hAnsi="Times New Roman" w:cs="Times New Roman"/>
          <w:sz w:val="24"/>
          <w:szCs w:val="24"/>
        </w:rPr>
        <w:t xml:space="preserve">from 2013/14 to 2017/18, an increase of R11.6 billion over a </w:t>
      </w:r>
      <w:r w:rsidR="0070027C" w:rsidRPr="00784948">
        <w:rPr>
          <w:rFonts w:ascii="Times New Roman" w:hAnsi="Times New Roman" w:cs="Times New Roman"/>
          <w:sz w:val="24"/>
          <w:szCs w:val="24"/>
        </w:rPr>
        <w:t xml:space="preserve">period </w:t>
      </w:r>
      <w:r w:rsidRPr="00784948">
        <w:rPr>
          <w:rFonts w:ascii="Times New Roman" w:hAnsi="Times New Roman" w:cs="Times New Roman"/>
          <w:sz w:val="24"/>
          <w:szCs w:val="24"/>
        </w:rPr>
        <w:t>of five years. The budget w</w:t>
      </w:r>
      <w:r w:rsidR="0070027C" w:rsidRPr="00784948">
        <w:rPr>
          <w:rFonts w:ascii="Times New Roman" w:hAnsi="Times New Roman" w:cs="Times New Roman"/>
          <w:sz w:val="24"/>
          <w:szCs w:val="24"/>
        </w:rPr>
        <w:t xml:space="preserve">ould </w:t>
      </w:r>
      <w:r w:rsidRPr="00784948">
        <w:rPr>
          <w:rFonts w:ascii="Times New Roman" w:hAnsi="Times New Roman" w:cs="Times New Roman"/>
          <w:sz w:val="24"/>
          <w:szCs w:val="24"/>
        </w:rPr>
        <w:t>grow at an average rate of 6.2</w:t>
      </w:r>
      <w:r w:rsidR="0070027C" w:rsidRPr="00784948">
        <w:rPr>
          <w:rFonts w:ascii="Times New Roman" w:hAnsi="Times New Roman" w:cs="Times New Roman"/>
          <w:sz w:val="24"/>
          <w:szCs w:val="24"/>
        </w:rPr>
        <w:t xml:space="preserve"> percent </w:t>
      </w:r>
      <w:r w:rsidRPr="00784948">
        <w:rPr>
          <w:rFonts w:ascii="Times New Roman" w:hAnsi="Times New Roman" w:cs="Times New Roman"/>
          <w:sz w:val="24"/>
          <w:szCs w:val="24"/>
        </w:rPr>
        <w:t xml:space="preserve">over the 2017 MTEF to a total of R46.7 billion in 2019/20. </w:t>
      </w:r>
      <w:r w:rsidRPr="00784948">
        <w:rPr>
          <w:rFonts w:ascii="Times New Roman" w:hAnsi="Times New Roman" w:cs="Times New Roman"/>
          <w:sz w:val="24"/>
          <w:szCs w:val="24"/>
          <w:lang w:val="en-GB"/>
        </w:rPr>
        <w:t xml:space="preserve">Conditional grants </w:t>
      </w:r>
      <w:r w:rsidR="0070027C" w:rsidRPr="00784948">
        <w:rPr>
          <w:rFonts w:ascii="Times New Roman" w:hAnsi="Times New Roman" w:cs="Times New Roman"/>
          <w:sz w:val="24"/>
          <w:szCs w:val="24"/>
          <w:lang w:val="en-GB"/>
        </w:rPr>
        <w:t xml:space="preserve">were </w:t>
      </w:r>
      <w:r w:rsidRPr="00784948">
        <w:rPr>
          <w:rFonts w:ascii="Times New Roman" w:hAnsi="Times New Roman" w:cs="Times New Roman"/>
          <w:sz w:val="24"/>
          <w:szCs w:val="24"/>
          <w:lang w:val="en-GB"/>
        </w:rPr>
        <w:t>increasing in line with inflation projections</w:t>
      </w:r>
      <w:r w:rsidR="0070027C" w:rsidRPr="00784948">
        <w:rPr>
          <w:rFonts w:ascii="Times New Roman" w:hAnsi="Times New Roman" w:cs="Times New Roman"/>
          <w:sz w:val="24"/>
          <w:szCs w:val="24"/>
          <w:lang w:val="en-GB"/>
        </w:rPr>
        <w:t xml:space="preserve"> and the </w:t>
      </w:r>
      <w:r w:rsidR="00C63831">
        <w:rPr>
          <w:rFonts w:ascii="Times New Roman" w:hAnsi="Times New Roman" w:cs="Times New Roman"/>
          <w:sz w:val="24"/>
          <w:szCs w:val="24"/>
          <w:lang w:val="en-GB"/>
        </w:rPr>
        <w:t>N</w:t>
      </w:r>
      <w:r w:rsidRPr="00784948">
        <w:rPr>
          <w:rFonts w:ascii="Times New Roman" w:hAnsi="Times New Roman" w:cs="Times New Roman"/>
          <w:sz w:val="24"/>
          <w:szCs w:val="24"/>
          <w:lang w:val="en-GB"/>
        </w:rPr>
        <w:t xml:space="preserve">ational </w:t>
      </w:r>
      <w:r w:rsidR="00C63831">
        <w:rPr>
          <w:rFonts w:ascii="Times New Roman" w:hAnsi="Times New Roman" w:cs="Times New Roman"/>
          <w:sz w:val="24"/>
          <w:szCs w:val="24"/>
          <w:lang w:val="en-GB"/>
        </w:rPr>
        <w:t>N</w:t>
      </w:r>
      <w:r w:rsidRPr="00784948">
        <w:rPr>
          <w:rFonts w:ascii="Times New Roman" w:hAnsi="Times New Roman" w:cs="Times New Roman"/>
          <w:sz w:val="24"/>
          <w:szCs w:val="24"/>
          <w:lang w:val="en-GB"/>
        </w:rPr>
        <w:t>utrition grant d</w:t>
      </w:r>
      <w:r w:rsidR="0070027C" w:rsidRPr="00784948">
        <w:rPr>
          <w:rFonts w:ascii="Times New Roman" w:hAnsi="Times New Roman" w:cs="Times New Roman"/>
          <w:sz w:val="24"/>
          <w:szCs w:val="24"/>
          <w:lang w:val="en-GB"/>
        </w:rPr>
        <w:t>id</w:t>
      </w:r>
      <w:r w:rsidRPr="00784948">
        <w:rPr>
          <w:rFonts w:ascii="Times New Roman" w:hAnsi="Times New Roman" w:cs="Times New Roman"/>
          <w:sz w:val="24"/>
          <w:szCs w:val="24"/>
          <w:lang w:val="en-GB"/>
        </w:rPr>
        <w:t xml:space="preserve"> not accommodate additional schools declared as no-fee</w:t>
      </w:r>
      <w:r w:rsidR="0070027C" w:rsidRPr="00784948">
        <w:rPr>
          <w:rFonts w:ascii="Times New Roman" w:hAnsi="Times New Roman" w:cs="Times New Roman"/>
          <w:sz w:val="24"/>
          <w:szCs w:val="24"/>
          <w:lang w:val="en-GB"/>
        </w:rPr>
        <w:t xml:space="preserve">. </w:t>
      </w:r>
    </w:p>
    <w:p w:rsidR="00C26B86" w:rsidRPr="00784948" w:rsidRDefault="006D1743" w:rsidP="00A97916">
      <w:pPr>
        <w:spacing w:line="360" w:lineRule="auto"/>
        <w:ind w:left="1418"/>
        <w:jc w:val="both"/>
        <w:rPr>
          <w:rFonts w:ascii="Times New Roman" w:hAnsi="Times New Roman" w:cs="Times New Roman"/>
          <w:sz w:val="24"/>
          <w:szCs w:val="24"/>
          <w:lang w:val="en-GB"/>
        </w:rPr>
      </w:pPr>
      <w:r w:rsidRPr="00784948">
        <w:rPr>
          <w:rFonts w:ascii="Times New Roman" w:hAnsi="Times New Roman" w:cs="Times New Roman"/>
          <w:sz w:val="24"/>
          <w:szCs w:val="24"/>
        </w:rPr>
        <w:t xml:space="preserve">The </w:t>
      </w:r>
      <w:r w:rsidR="00E4615D" w:rsidRPr="00784948">
        <w:rPr>
          <w:rFonts w:ascii="Times New Roman" w:hAnsi="Times New Roman" w:cs="Times New Roman"/>
          <w:sz w:val="24"/>
          <w:szCs w:val="24"/>
        </w:rPr>
        <w:t>D</w:t>
      </w:r>
      <w:r w:rsidRPr="00784948">
        <w:rPr>
          <w:rFonts w:ascii="Times New Roman" w:hAnsi="Times New Roman" w:cs="Times New Roman"/>
          <w:sz w:val="24"/>
          <w:szCs w:val="24"/>
        </w:rPr>
        <w:t xml:space="preserve">epartment’s </w:t>
      </w:r>
      <w:proofErr w:type="gramStart"/>
      <w:r w:rsidRPr="00784948">
        <w:rPr>
          <w:rFonts w:ascii="Times New Roman" w:hAnsi="Times New Roman" w:cs="Times New Roman"/>
          <w:sz w:val="24"/>
          <w:szCs w:val="24"/>
        </w:rPr>
        <w:t xml:space="preserve">budget </w:t>
      </w:r>
      <w:r w:rsidR="0070027C" w:rsidRPr="00784948">
        <w:rPr>
          <w:rFonts w:ascii="Times New Roman" w:hAnsi="Times New Roman" w:cs="Times New Roman"/>
          <w:sz w:val="24"/>
          <w:szCs w:val="24"/>
        </w:rPr>
        <w:t>showed significant</w:t>
      </w:r>
      <w:r w:rsidRPr="00784948">
        <w:rPr>
          <w:rFonts w:ascii="Times New Roman" w:hAnsi="Times New Roman" w:cs="Times New Roman"/>
          <w:sz w:val="24"/>
          <w:szCs w:val="24"/>
        </w:rPr>
        <w:t xml:space="preserve"> increase</w:t>
      </w:r>
      <w:proofErr w:type="gramEnd"/>
      <w:r w:rsidRPr="00784948">
        <w:rPr>
          <w:rFonts w:ascii="Times New Roman" w:hAnsi="Times New Roman" w:cs="Times New Roman"/>
          <w:sz w:val="24"/>
          <w:szCs w:val="24"/>
        </w:rPr>
        <w:t xml:space="preserve"> from R40.8 billion in 2017/18 to R44 billion in </w:t>
      </w:r>
      <w:r w:rsidR="0035177D">
        <w:rPr>
          <w:rFonts w:ascii="Times New Roman" w:hAnsi="Times New Roman" w:cs="Times New Roman"/>
          <w:sz w:val="24"/>
          <w:szCs w:val="24"/>
        </w:rPr>
        <w:t xml:space="preserve">the </w:t>
      </w:r>
      <w:r w:rsidRPr="00784948">
        <w:rPr>
          <w:rFonts w:ascii="Times New Roman" w:hAnsi="Times New Roman" w:cs="Times New Roman"/>
          <w:sz w:val="24"/>
          <w:szCs w:val="24"/>
        </w:rPr>
        <w:t>2018/19 financial year indicating an increase of 8.7 percent or R3.5 billion.</w:t>
      </w:r>
      <w:r w:rsidR="0070027C" w:rsidRPr="00784948">
        <w:rPr>
          <w:rFonts w:ascii="Times New Roman" w:hAnsi="Times New Roman" w:cs="Times New Roman"/>
          <w:sz w:val="24"/>
          <w:szCs w:val="24"/>
        </w:rPr>
        <w:t xml:space="preserve"> </w:t>
      </w:r>
      <w:r w:rsidRPr="00784948">
        <w:rPr>
          <w:rFonts w:ascii="Times New Roman" w:hAnsi="Times New Roman" w:cs="Times New Roman"/>
          <w:sz w:val="24"/>
          <w:szCs w:val="24"/>
          <w:lang w:val="en-GB"/>
        </w:rPr>
        <w:t>Public ordinary schools</w:t>
      </w:r>
      <w:r w:rsidR="0035177D">
        <w:rPr>
          <w:rFonts w:ascii="Times New Roman" w:hAnsi="Times New Roman" w:cs="Times New Roman"/>
          <w:sz w:val="24"/>
          <w:szCs w:val="24"/>
          <w:lang w:val="en-GB"/>
        </w:rPr>
        <w:t>’</w:t>
      </w:r>
      <w:r w:rsidRPr="00784948">
        <w:rPr>
          <w:rFonts w:ascii="Times New Roman" w:hAnsi="Times New Roman" w:cs="Times New Roman"/>
          <w:sz w:val="24"/>
          <w:szCs w:val="24"/>
          <w:lang w:val="en-GB"/>
        </w:rPr>
        <w:t xml:space="preserve"> budget </w:t>
      </w:r>
      <w:r w:rsidR="004D2958">
        <w:rPr>
          <w:rFonts w:ascii="Times New Roman" w:hAnsi="Times New Roman" w:cs="Times New Roman"/>
          <w:sz w:val="24"/>
          <w:szCs w:val="24"/>
          <w:lang w:val="en-GB"/>
        </w:rPr>
        <w:t xml:space="preserve">would </w:t>
      </w:r>
      <w:r w:rsidRPr="00784948">
        <w:rPr>
          <w:rFonts w:ascii="Times New Roman" w:hAnsi="Times New Roman" w:cs="Times New Roman"/>
          <w:sz w:val="24"/>
          <w:szCs w:val="24"/>
          <w:lang w:val="en-GB"/>
        </w:rPr>
        <w:t xml:space="preserve">increase from R31 </w:t>
      </w:r>
      <w:proofErr w:type="gramStart"/>
      <w:r w:rsidRPr="00784948">
        <w:rPr>
          <w:rFonts w:ascii="Times New Roman" w:hAnsi="Times New Roman" w:cs="Times New Roman"/>
          <w:sz w:val="24"/>
          <w:szCs w:val="24"/>
          <w:lang w:val="en-GB"/>
        </w:rPr>
        <w:t>billion in 2017/18</w:t>
      </w:r>
      <w:proofErr w:type="gramEnd"/>
      <w:r w:rsidRPr="00784948">
        <w:rPr>
          <w:rFonts w:ascii="Times New Roman" w:hAnsi="Times New Roman" w:cs="Times New Roman"/>
          <w:sz w:val="24"/>
          <w:szCs w:val="24"/>
          <w:lang w:val="en-GB"/>
        </w:rPr>
        <w:t xml:space="preserve"> to R33 billion in 2018/19 representing an increase of 7.7 per cent. </w:t>
      </w:r>
      <w:r w:rsidRPr="00784948">
        <w:rPr>
          <w:rFonts w:ascii="Times New Roman" w:hAnsi="Times New Roman" w:cs="Times New Roman"/>
          <w:sz w:val="24"/>
          <w:szCs w:val="24"/>
          <w:lang w:val="en-US"/>
        </w:rPr>
        <w:t>Public Special School Education w</w:t>
      </w:r>
      <w:r w:rsidR="0070027C" w:rsidRPr="00784948">
        <w:rPr>
          <w:rFonts w:ascii="Times New Roman" w:hAnsi="Times New Roman" w:cs="Times New Roman"/>
          <w:sz w:val="24"/>
          <w:szCs w:val="24"/>
          <w:lang w:val="en-US"/>
        </w:rPr>
        <w:t xml:space="preserve">ould </w:t>
      </w:r>
      <w:r w:rsidRPr="00784948">
        <w:rPr>
          <w:rFonts w:ascii="Times New Roman" w:hAnsi="Times New Roman" w:cs="Times New Roman"/>
          <w:sz w:val="24"/>
          <w:szCs w:val="24"/>
          <w:lang w:val="en-US"/>
        </w:rPr>
        <w:t xml:space="preserve">receive an allocation of R 2.3 billion in 2017/18, showing an </w:t>
      </w:r>
      <w:r w:rsidR="0070027C" w:rsidRPr="00784948">
        <w:rPr>
          <w:rFonts w:ascii="Times New Roman" w:hAnsi="Times New Roman" w:cs="Times New Roman"/>
          <w:sz w:val="24"/>
          <w:szCs w:val="24"/>
          <w:lang w:val="en-US"/>
        </w:rPr>
        <w:t>increased percentage</w:t>
      </w:r>
      <w:r w:rsidRPr="00784948">
        <w:rPr>
          <w:rFonts w:ascii="Times New Roman" w:hAnsi="Times New Roman" w:cs="Times New Roman"/>
          <w:sz w:val="24"/>
          <w:szCs w:val="24"/>
          <w:lang w:val="en-US"/>
        </w:rPr>
        <w:t xml:space="preserve"> of 15.9 percent </w:t>
      </w:r>
      <w:r w:rsidRPr="00784948">
        <w:rPr>
          <w:rFonts w:ascii="Times New Roman" w:hAnsi="Times New Roman" w:cs="Times New Roman"/>
          <w:sz w:val="24"/>
          <w:szCs w:val="24"/>
          <w:lang w:val="en-US"/>
        </w:rPr>
        <w:lastRenderedPageBreak/>
        <w:t>from R2 billion in 2016/17 financial year.</w:t>
      </w:r>
      <w:r w:rsidR="0070027C" w:rsidRPr="00784948">
        <w:rPr>
          <w:rFonts w:ascii="Times New Roman" w:hAnsi="Times New Roman" w:cs="Times New Roman"/>
          <w:sz w:val="24"/>
          <w:szCs w:val="24"/>
          <w:lang w:val="en-US"/>
        </w:rPr>
        <w:t xml:space="preserve"> </w:t>
      </w:r>
      <w:r w:rsidRPr="00784948">
        <w:rPr>
          <w:rFonts w:ascii="Times New Roman" w:hAnsi="Times New Roman" w:cs="Times New Roman"/>
          <w:sz w:val="24"/>
          <w:szCs w:val="24"/>
          <w:lang w:val="en-GB"/>
        </w:rPr>
        <w:t xml:space="preserve">The budget for ECD decreased from R811 </w:t>
      </w:r>
      <w:proofErr w:type="gramStart"/>
      <w:r w:rsidRPr="00784948">
        <w:rPr>
          <w:rFonts w:ascii="Times New Roman" w:hAnsi="Times New Roman" w:cs="Times New Roman"/>
          <w:sz w:val="24"/>
          <w:szCs w:val="24"/>
          <w:lang w:val="en-GB"/>
        </w:rPr>
        <w:t>million in 2016/17</w:t>
      </w:r>
      <w:proofErr w:type="gramEnd"/>
      <w:r w:rsidRPr="00784948">
        <w:rPr>
          <w:rFonts w:ascii="Times New Roman" w:hAnsi="Times New Roman" w:cs="Times New Roman"/>
          <w:sz w:val="24"/>
          <w:szCs w:val="24"/>
          <w:lang w:val="en-GB"/>
        </w:rPr>
        <w:t xml:space="preserve"> to R765 million in 2017/18 indicating a decrease of R45.8 million or 5.7 percent. The Department reprioritised funding from the programme to augment budget shortfalls for the examination services and to fund the ICT strategy. </w:t>
      </w:r>
    </w:p>
    <w:p w:rsidR="00540616" w:rsidRPr="00784948" w:rsidRDefault="0070027C" w:rsidP="00A97916">
      <w:pPr>
        <w:spacing w:line="360" w:lineRule="auto"/>
        <w:ind w:left="1418"/>
        <w:jc w:val="both"/>
        <w:rPr>
          <w:rFonts w:ascii="Times New Roman" w:hAnsi="Times New Roman" w:cs="Times New Roman"/>
          <w:sz w:val="24"/>
          <w:szCs w:val="24"/>
          <w:lang w:val="en-GB"/>
        </w:rPr>
      </w:pPr>
      <w:r w:rsidRPr="00784948">
        <w:rPr>
          <w:rFonts w:ascii="Times New Roman" w:hAnsi="Times New Roman" w:cs="Times New Roman"/>
          <w:sz w:val="24"/>
          <w:szCs w:val="24"/>
        </w:rPr>
        <w:t xml:space="preserve">The </w:t>
      </w:r>
      <w:r w:rsidR="006D1743" w:rsidRPr="00784948">
        <w:rPr>
          <w:rFonts w:ascii="Times New Roman" w:hAnsi="Times New Roman" w:cs="Times New Roman"/>
          <w:sz w:val="24"/>
          <w:szCs w:val="24"/>
        </w:rPr>
        <w:t xml:space="preserve">Compensation of Employees budget was increased </w:t>
      </w:r>
      <w:r w:rsidRPr="00784948">
        <w:rPr>
          <w:rFonts w:ascii="Times New Roman" w:hAnsi="Times New Roman" w:cs="Times New Roman"/>
          <w:sz w:val="24"/>
          <w:szCs w:val="24"/>
        </w:rPr>
        <w:t>by 7.2</w:t>
      </w:r>
      <w:r w:rsidR="006D1743" w:rsidRPr="00784948">
        <w:rPr>
          <w:rFonts w:ascii="Times New Roman" w:hAnsi="Times New Roman" w:cs="Times New Roman"/>
          <w:sz w:val="24"/>
          <w:szCs w:val="24"/>
        </w:rPr>
        <w:t xml:space="preserve"> percent </w:t>
      </w:r>
      <w:r w:rsidRPr="00784948">
        <w:rPr>
          <w:rFonts w:ascii="Times New Roman" w:hAnsi="Times New Roman" w:cs="Times New Roman"/>
          <w:sz w:val="24"/>
          <w:szCs w:val="24"/>
        </w:rPr>
        <w:t>or R2</w:t>
      </w:r>
      <w:r w:rsidR="006D1743" w:rsidRPr="00784948">
        <w:rPr>
          <w:rFonts w:ascii="Times New Roman" w:hAnsi="Times New Roman" w:cs="Times New Roman"/>
          <w:sz w:val="24"/>
          <w:szCs w:val="24"/>
        </w:rPr>
        <w:t xml:space="preserve"> billion</w:t>
      </w:r>
      <w:r w:rsidRPr="00784948">
        <w:rPr>
          <w:rFonts w:ascii="Times New Roman" w:hAnsi="Times New Roman" w:cs="Times New Roman"/>
          <w:sz w:val="24"/>
          <w:szCs w:val="24"/>
        </w:rPr>
        <w:t xml:space="preserve"> in the 2017/18 financial year. </w:t>
      </w:r>
      <w:r w:rsidR="006D1743" w:rsidRPr="00784948">
        <w:rPr>
          <w:rFonts w:ascii="Times New Roman" w:hAnsi="Times New Roman" w:cs="Times New Roman"/>
          <w:sz w:val="24"/>
          <w:szCs w:val="24"/>
          <w:lang w:val="en-GB"/>
        </w:rPr>
        <w:t xml:space="preserve">The increase in budget for compensation of employees was primarily to make provision for the recruitment of additional educators and support staff and to meet the policy demands of having a </w:t>
      </w:r>
      <w:r w:rsidRPr="00784948">
        <w:rPr>
          <w:rFonts w:ascii="Times New Roman" w:hAnsi="Times New Roman" w:cs="Times New Roman"/>
          <w:sz w:val="24"/>
          <w:szCs w:val="24"/>
          <w:lang w:val="en-GB"/>
        </w:rPr>
        <w:t>learner: educator</w:t>
      </w:r>
      <w:r w:rsidR="006D1743" w:rsidRPr="00784948">
        <w:rPr>
          <w:rFonts w:ascii="Times New Roman" w:hAnsi="Times New Roman" w:cs="Times New Roman"/>
          <w:sz w:val="24"/>
          <w:szCs w:val="24"/>
          <w:lang w:val="en-GB"/>
        </w:rPr>
        <w:t xml:space="preserve"> ratio as per policy requirements of 1:40 and 1:35 for public primary and secondary schools respectively. </w:t>
      </w:r>
      <w:proofErr w:type="gramStart"/>
      <w:r w:rsidR="006D1743" w:rsidRPr="00784948">
        <w:rPr>
          <w:rFonts w:ascii="Times New Roman" w:hAnsi="Times New Roman" w:cs="Times New Roman"/>
          <w:sz w:val="24"/>
          <w:szCs w:val="24"/>
          <w:lang w:val="en-GB"/>
        </w:rPr>
        <w:t>The 2017/18 budget for goods and services increased by 26.1 percent, from R3.7 billion in 2016/17 to R4.7 billion in 2017/18.</w:t>
      </w:r>
      <w:proofErr w:type="gramEnd"/>
      <w:r w:rsidR="006D1743" w:rsidRPr="00784948">
        <w:rPr>
          <w:rFonts w:ascii="Times New Roman" w:hAnsi="Times New Roman" w:cs="Times New Roman"/>
          <w:sz w:val="24"/>
          <w:szCs w:val="24"/>
          <w:lang w:val="en-GB"/>
        </w:rPr>
        <w:t xml:space="preserve"> The Department’s transfer and subsidy allocation decreased from R4.3 billion in 2016/17 to R4.2 billion in 2017/18. This show</w:t>
      </w:r>
      <w:r w:rsidRPr="00784948">
        <w:rPr>
          <w:rFonts w:ascii="Times New Roman" w:hAnsi="Times New Roman" w:cs="Times New Roman"/>
          <w:sz w:val="24"/>
          <w:szCs w:val="24"/>
          <w:lang w:val="en-GB"/>
        </w:rPr>
        <w:t>ed</w:t>
      </w:r>
      <w:r w:rsidR="006D1743" w:rsidRPr="00784948">
        <w:rPr>
          <w:rFonts w:ascii="Times New Roman" w:hAnsi="Times New Roman" w:cs="Times New Roman"/>
          <w:sz w:val="24"/>
          <w:szCs w:val="24"/>
          <w:lang w:val="en-GB"/>
        </w:rPr>
        <w:t xml:space="preserve"> a decrease of 2.1 percent due to funds reprioritised from interventions budget to fund the ICT strategy within goods and services. </w:t>
      </w:r>
    </w:p>
    <w:p w:rsidR="00C24512" w:rsidRPr="00784948" w:rsidRDefault="00C24512" w:rsidP="00784948">
      <w:pPr>
        <w:spacing w:line="360" w:lineRule="auto"/>
        <w:jc w:val="both"/>
        <w:rPr>
          <w:rFonts w:ascii="Times New Roman" w:hAnsi="Times New Roman" w:cs="Times New Roman"/>
          <w:sz w:val="24"/>
          <w:szCs w:val="24"/>
          <w:lang w:val="en-GB"/>
        </w:rPr>
      </w:pPr>
    </w:p>
    <w:p w:rsidR="001B543A" w:rsidRDefault="001B543A" w:rsidP="007A73D4">
      <w:pPr>
        <w:pStyle w:val="ListParagraph"/>
        <w:numPr>
          <w:ilvl w:val="1"/>
          <w:numId w:val="66"/>
        </w:numPr>
        <w:tabs>
          <w:tab w:val="left" w:pos="1418"/>
        </w:tabs>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
      </w:r>
      <w:r w:rsidR="00EB3F45" w:rsidRPr="001B543A">
        <w:rPr>
          <w:rFonts w:ascii="Times New Roman" w:hAnsi="Times New Roman" w:cs="Times New Roman"/>
          <w:b/>
          <w:sz w:val="24"/>
          <w:szCs w:val="24"/>
          <w:lang w:val="en-GB"/>
        </w:rPr>
        <w:t>Challenges</w:t>
      </w:r>
      <w:r w:rsidR="00C24512" w:rsidRPr="001B543A">
        <w:rPr>
          <w:rFonts w:ascii="Times New Roman" w:hAnsi="Times New Roman" w:cs="Times New Roman"/>
          <w:b/>
          <w:sz w:val="24"/>
          <w:szCs w:val="24"/>
          <w:lang w:val="en-GB"/>
        </w:rPr>
        <w:t>:</w:t>
      </w:r>
    </w:p>
    <w:p w:rsidR="001B543A" w:rsidRDefault="001B543A" w:rsidP="001B543A">
      <w:pPr>
        <w:pStyle w:val="ListParagraph"/>
        <w:spacing w:line="360" w:lineRule="auto"/>
        <w:ind w:left="1080"/>
        <w:jc w:val="both"/>
        <w:rPr>
          <w:rFonts w:ascii="Times New Roman" w:hAnsi="Times New Roman" w:cs="Times New Roman"/>
          <w:b/>
          <w:sz w:val="24"/>
          <w:szCs w:val="24"/>
          <w:lang w:val="en-GB"/>
        </w:rPr>
      </w:pPr>
    </w:p>
    <w:p w:rsidR="00EB3F45" w:rsidRPr="001B543A" w:rsidRDefault="00EB3F45" w:rsidP="007A73D4">
      <w:pPr>
        <w:pStyle w:val="ListParagraph"/>
        <w:numPr>
          <w:ilvl w:val="2"/>
          <w:numId w:val="66"/>
        </w:numPr>
        <w:spacing w:line="360" w:lineRule="auto"/>
        <w:jc w:val="both"/>
        <w:rPr>
          <w:rFonts w:ascii="Times New Roman" w:hAnsi="Times New Roman" w:cs="Times New Roman"/>
          <w:b/>
          <w:sz w:val="24"/>
          <w:szCs w:val="24"/>
          <w:lang w:val="en-GB"/>
        </w:rPr>
      </w:pPr>
      <w:r w:rsidRPr="001B543A">
        <w:rPr>
          <w:rFonts w:ascii="Times New Roman" w:hAnsi="Times New Roman" w:cs="Times New Roman"/>
          <w:b/>
          <w:sz w:val="24"/>
          <w:szCs w:val="24"/>
          <w:lang w:val="en-GB"/>
        </w:rPr>
        <w:t>Impact of urbanization and migration:</w:t>
      </w:r>
    </w:p>
    <w:p w:rsidR="00EB3F45" w:rsidRPr="00784948" w:rsidRDefault="006D1743" w:rsidP="007A73D4">
      <w:pPr>
        <w:numPr>
          <w:ilvl w:val="0"/>
          <w:numId w:val="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lang w:val="en-US"/>
        </w:rPr>
        <w:t>The annual growth of the provincial education system by over 2,7</w:t>
      </w:r>
      <w:r w:rsidR="00EB3F45" w:rsidRPr="00784948">
        <w:rPr>
          <w:rFonts w:ascii="Times New Roman" w:hAnsi="Times New Roman" w:cs="Times New Roman"/>
          <w:sz w:val="24"/>
          <w:szCs w:val="24"/>
          <w:lang w:val="en-US"/>
        </w:rPr>
        <w:t xml:space="preserve"> percent,</w:t>
      </w:r>
      <w:r w:rsidRPr="00784948">
        <w:rPr>
          <w:rFonts w:ascii="Times New Roman" w:hAnsi="Times New Roman" w:cs="Times New Roman"/>
          <w:sz w:val="24"/>
          <w:szCs w:val="24"/>
          <w:lang w:val="en-US"/>
        </w:rPr>
        <w:t xml:space="preserve"> mainly as a result of in-migration </w:t>
      </w:r>
      <w:r w:rsidR="00EB3F45" w:rsidRPr="00784948">
        <w:rPr>
          <w:rFonts w:ascii="Times New Roman" w:hAnsi="Times New Roman" w:cs="Times New Roman"/>
          <w:sz w:val="24"/>
          <w:szCs w:val="24"/>
          <w:lang w:val="en-US"/>
        </w:rPr>
        <w:t>was</w:t>
      </w:r>
      <w:r w:rsidRPr="00784948">
        <w:rPr>
          <w:rFonts w:ascii="Times New Roman" w:hAnsi="Times New Roman" w:cs="Times New Roman"/>
          <w:sz w:val="24"/>
          <w:szCs w:val="24"/>
          <w:lang w:val="en-US"/>
        </w:rPr>
        <w:t xml:space="preserve"> beginning to have a negative impact on the province</w:t>
      </w:r>
      <w:r w:rsidR="000436F2">
        <w:rPr>
          <w:rFonts w:ascii="Times New Roman" w:hAnsi="Times New Roman" w:cs="Times New Roman"/>
          <w:sz w:val="24"/>
          <w:szCs w:val="24"/>
          <w:lang w:val="en-US"/>
        </w:rPr>
        <w:t>’</w:t>
      </w:r>
      <w:r w:rsidRPr="00784948">
        <w:rPr>
          <w:rFonts w:ascii="Times New Roman" w:hAnsi="Times New Roman" w:cs="Times New Roman"/>
          <w:sz w:val="24"/>
          <w:szCs w:val="24"/>
          <w:lang w:val="en-US"/>
        </w:rPr>
        <w:t>s ability to meet the demand, while maintaining educationally sound class size</w:t>
      </w:r>
      <w:r w:rsidR="00EB3F45" w:rsidRPr="00784948">
        <w:rPr>
          <w:rFonts w:ascii="Times New Roman" w:hAnsi="Times New Roman" w:cs="Times New Roman"/>
          <w:sz w:val="24"/>
          <w:szCs w:val="24"/>
          <w:lang w:val="en-US"/>
        </w:rPr>
        <w:t>s and learner/ educator ratios</w:t>
      </w:r>
      <w:r w:rsidR="000436F2">
        <w:rPr>
          <w:rFonts w:ascii="Times New Roman" w:hAnsi="Times New Roman" w:cs="Times New Roman"/>
          <w:sz w:val="24"/>
          <w:szCs w:val="24"/>
          <w:lang w:val="en-US"/>
        </w:rPr>
        <w:t>.</w:t>
      </w:r>
    </w:p>
    <w:p w:rsidR="00EB3F45" w:rsidRPr="00784948" w:rsidRDefault="006D1743" w:rsidP="007A73D4">
      <w:pPr>
        <w:numPr>
          <w:ilvl w:val="0"/>
          <w:numId w:val="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lang w:val="en-GB"/>
        </w:rPr>
        <w:t>The Gauteng Department of Education cater</w:t>
      </w:r>
      <w:r w:rsidR="00EB3F45" w:rsidRPr="00784948">
        <w:rPr>
          <w:rFonts w:ascii="Times New Roman" w:hAnsi="Times New Roman" w:cs="Times New Roman"/>
          <w:sz w:val="24"/>
          <w:szCs w:val="24"/>
          <w:lang w:val="en-GB"/>
        </w:rPr>
        <w:t>ed</w:t>
      </w:r>
      <w:r w:rsidRPr="00784948">
        <w:rPr>
          <w:rFonts w:ascii="Times New Roman" w:hAnsi="Times New Roman" w:cs="Times New Roman"/>
          <w:sz w:val="24"/>
          <w:szCs w:val="24"/>
          <w:lang w:val="en-GB"/>
        </w:rPr>
        <w:t xml:space="preserve"> for 2</w:t>
      </w:r>
      <w:proofErr w:type="gramStart"/>
      <w:r w:rsidRPr="00784948">
        <w:rPr>
          <w:rFonts w:ascii="Times New Roman" w:hAnsi="Times New Roman" w:cs="Times New Roman"/>
          <w:sz w:val="24"/>
          <w:szCs w:val="24"/>
          <w:lang w:val="en-GB"/>
        </w:rPr>
        <w:t>,2</w:t>
      </w:r>
      <w:proofErr w:type="gramEnd"/>
      <w:r w:rsidRPr="00784948">
        <w:rPr>
          <w:rFonts w:ascii="Times New Roman" w:hAnsi="Times New Roman" w:cs="Times New Roman"/>
          <w:sz w:val="24"/>
          <w:szCs w:val="24"/>
          <w:lang w:val="en-GB"/>
        </w:rPr>
        <w:t xml:space="preserve"> million learners (second only to K</w:t>
      </w:r>
      <w:r w:rsidR="000436F2">
        <w:rPr>
          <w:rFonts w:ascii="Times New Roman" w:hAnsi="Times New Roman" w:cs="Times New Roman"/>
          <w:sz w:val="24"/>
          <w:szCs w:val="24"/>
          <w:lang w:val="en-GB"/>
        </w:rPr>
        <w:t>waZulu-</w:t>
      </w:r>
      <w:r w:rsidRPr="00784948">
        <w:rPr>
          <w:rFonts w:ascii="Times New Roman" w:hAnsi="Times New Roman" w:cs="Times New Roman"/>
          <w:sz w:val="24"/>
          <w:szCs w:val="24"/>
          <w:lang w:val="en-GB"/>
        </w:rPr>
        <w:t>N</w:t>
      </w:r>
      <w:r w:rsidR="000436F2">
        <w:rPr>
          <w:rFonts w:ascii="Times New Roman" w:hAnsi="Times New Roman" w:cs="Times New Roman"/>
          <w:sz w:val="24"/>
          <w:szCs w:val="24"/>
          <w:lang w:val="en-GB"/>
        </w:rPr>
        <w:t>atal</w:t>
      </w:r>
      <w:r w:rsidRPr="00784948">
        <w:rPr>
          <w:rFonts w:ascii="Times New Roman" w:hAnsi="Times New Roman" w:cs="Times New Roman"/>
          <w:sz w:val="24"/>
          <w:szCs w:val="24"/>
          <w:lang w:val="en-GB"/>
        </w:rPr>
        <w:t xml:space="preserve">) – this </w:t>
      </w:r>
      <w:r w:rsidR="00EB3F45" w:rsidRPr="00784948">
        <w:rPr>
          <w:rFonts w:ascii="Times New Roman" w:hAnsi="Times New Roman" w:cs="Times New Roman"/>
          <w:sz w:val="24"/>
          <w:szCs w:val="24"/>
          <w:lang w:val="en-GB"/>
        </w:rPr>
        <w:t>was</w:t>
      </w:r>
      <w:r w:rsidRPr="00784948">
        <w:rPr>
          <w:rFonts w:ascii="Times New Roman" w:hAnsi="Times New Roman" w:cs="Times New Roman"/>
          <w:sz w:val="24"/>
          <w:szCs w:val="24"/>
          <w:lang w:val="en-GB"/>
        </w:rPr>
        <w:t xml:space="preserve"> a significant number of </w:t>
      </w:r>
      <w:r w:rsidR="000436F2">
        <w:rPr>
          <w:rFonts w:ascii="Times New Roman" w:hAnsi="Times New Roman" w:cs="Times New Roman"/>
          <w:sz w:val="24"/>
          <w:szCs w:val="24"/>
          <w:lang w:val="en-GB"/>
        </w:rPr>
        <w:t>learners</w:t>
      </w:r>
      <w:r w:rsidRPr="00784948">
        <w:rPr>
          <w:rFonts w:ascii="Times New Roman" w:hAnsi="Times New Roman" w:cs="Times New Roman"/>
          <w:sz w:val="24"/>
          <w:szCs w:val="24"/>
          <w:lang w:val="en-GB"/>
        </w:rPr>
        <w:t xml:space="preserve"> who </w:t>
      </w:r>
      <w:r w:rsidR="00EB3F45" w:rsidRPr="00784948">
        <w:rPr>
          <w:rFonts w:ascii="Times New Roman" w:hAnsi="Times New Roman" w:cs="Times New Roman"/>
          <w:sz w:val="24"/>
          <w:szCs w:val="24"/>
          <w:lang w:val="en-GB"/>
        </w:rPr>
        <w:t>were</w:t>
      </w:r>
      <w:r w:rsidRPr="00784948">
        <w:rPr>
          <w:rFonts w:ascii="Times New Roman" w:hAnsi="Times New Roman" w:cs="Times New Roman"/>
          <w:sz w:val="24"/>
          <w:szCs w:val="24"/>
          <w:lang w:val="en-GB"/>
        </w:rPr>
        <w:t xml:space="preserve"> critical to securing the future of Gauten</w:t>
      </w:r>
      <w:r w:rsidR="00EB3F45" w:rsidRPr="00784948">
        <w:rPr>
          <w:rFonts w:ascii="Times New Roman" w:hAnsi="Times New Roman" w:cs="Times New Roman"/>
          <w:sz w:val="24"/>
          <w:szCs w:val="24"/>
          <w:lang w:val="en-GB"/>
        </w:rPr>
        <w:t>g</w:t>
      </w:r>
      <w:r w:rsidR="000436F2">
        <w:rPr>
          <w:rFonts w:ascii="Times New Roman" w:hAnsi="Times New Roman" w:cs="Times New Roman"/>
          <w:sz w:val="24"/>
          <w:szCs w:val="24"/>
          <w:lang w:val="en-GB"/>
        </w:rPr>
        <w:t>.</w:t>
      </w:r>
    </w:p>
    <w:p w:rsidR="00EB3F45" w:rsidRPr="00784948" w:rsidRDefault="006D1743" w:rsidP="007A73D4">
      <w:pPr>
        <w:numPr>
          <w:ilvl w:val="0"/>
          <w:numId w:val="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lang w:val="en-US"/>
        </w:rPr>
        <w:t xml:space="preserve">There </w:t>
      </w:r>
      <w:r w:rsidR="00EB3F45" w:rsidRPr="00784948">
        <w:rPr>
          <w:rFonts w:ascii="Times New Roman" w:hAnsi="Times New Roman" w:cs="Times New Roman"/>
          <w:sz w:val="24"/>
          <w:szCs w:val="24"/>
          <w:lang w:val="en-US"/>
        </w:rPr>
        <w:t>was</w:t>
      </w:r>
      <w:r w:rsidRPr="00784948">
        <w:rPr>
          <w:rFonts w:ascii="Times New Roman" w:hAnsi="Times New Roman" w:cs="Times New Roman"/>
          <w:sz w:val="24"/>
          <w:szCs w:val="24"/>
          <w:lang w:val="en-US"/>
        </w:rPr>
        <w:t xml:space="preserve"> a steady increase in the average class size in township schools and this include</w:t>
      </w:r>
      <w:r w:rsidR="00EB3F45" w:rsidRPr="00784948">
        <w:rPr>
          <w:rFonts w:ascii="Times New Roman" w:hAnsi="Times New Roman" w:cs="Times New Roman"/>
          <w:sz w:val="24"/>
          <w:szCs w:val="24"/>
          <w:lang w:val="en-US"/>
        </w:rPr>
        <w:t>d</w:t>
      </w:r>
      <w:r w:rsidRPr="00784948">
        <w:rPr>
          <w:rFonts w:ascii="Times New Roman" w:hAnsi="Times New Roman" w:cs="Times New Roman"/>
          <w:sz w:val="24"/>
          <w:szCs w:val="24"/>
          <w:lang w:val="en-US"/>
        </w:rPr>
        <w:t xml:space="preserve"> the </w:t>
      </w:r>
      <w:r w:rsidR="00EB3F45" w:rsidRPr="00784948">
        <w:rPr>
          <w:rFonts w:ascii="Times New Roman" w:hAnsi="Times New Roman" w:cs="Times New Roman"/>
          <w:sz w:val="24"/>
          <w:szCs w:val="24"/>
          <w:lang w:val="en-US"/>
        </w:rPr>
        <w:t>utilization of specialist rooms</w:t>
      </w:r>
      <w:r w:rsidR="000436F2">
        <w:rPr>
          <w:rFonts w:ascii="Times New Roman" w:hAnsi="Times New Roman" w:cs="Times New Roman"/>
          <w:sz w:val="24"/>
          <w:szCs w:val="24"/>
          <w:lang w:val="en-US"/>
        </w:rPr>
        <w:t>.</w:t>
      </w:r>
    </w:p>
    <w:p w:rsidR="00540616" w:rsidRPr="00784948" w:rsidRDefault="006D1743" w:rsidP="007A73D4">
      <w:pPr>
        <w:numPr>
          <w:ilvl w:val="0"/>
          <w:numId w:val="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lang w:val="en-US"/>
        </w:rPr>
        <w:lastRenderedPageBreak/>
        <w:t>The growing provincial system require</w:t>
      </w:r>
      <w:r w:rsidR="00EB3F45" w:rsidRPr="00784948">
        <w:rPr>
          <w:rFonts w:ascii="Times New Roman" w:hAnsi="Times New Roman" w:cs="Times New Roman"/>
          <w:sz w:val="24"/>
          <w:szCs w:val="24"/>
          <w:lang w:val="en-US"/>
        </w:rPr>
        <w:t>d</w:t>
      </w:r>
      <w:r w:rsidRPr="00784948">
        <w:rPr>
          <w:rFonts w:ascii="Times New Roman" w:hAnsi="Times New Roman" w:cs="Times New Roman"/>
          <w:sz w:val="24"/>
          <w:szCs w:val="24"/>
          <w:lang w:val="en-US"/>
        </w:rPr>
        <w:t xml:space="preserve"> additional learning spaces across most regions of the Province in order to accommodate the rapid increase annually hence, </w:t>
      </w:r>
      <w:r w:rsidR="000436F2">
        <w:rPr>
          <w:rFonts w:ascii="Times New Roman" w:hAnsi="Times New Roman" w:cs="Times New Roman"/>
          <w:sz w:val="24"/>
          <w:szCs w:val="24"/>
          <w:lang w:val="en-US"/>
        </w:rPr>
        <w:t>s</w:t>
      </w:r>
      <w:r w:rsidRPr="00784948">
        <w:rPr>
          <w:rFonts w:ascii="Times New Roman" w:hAnsi="Times New Roman" w:cs="Times New Roman"/>
          <w:sz w:val="24"/>
          <w:szCs w:val="24"/>
          <w:lang w:val="en-US"/>
        </w:rPr>
        <w:t>cholar transport ha</w:t>
      </w:r>
      <w:r w:rsidR="00EB3F45" w:rsidRPr="00784948">
        <w:rPr>
          <w:rFonts w:ascii="Times New Roman" w:hAnsi="Times New Roman" w:cs="Times New Roman"/>
          <w:sz w:val="24"/>
          <w:szCs w:val="24"/>
          <w:lang w:val="en-US"/>
        </w:rPr>
        <w:t>d</w:t>
      </w:r>
      <w:r w:rsidRPr="00784948">
        <w:rPr>
          <w:rFonts w:ascii="Times New Roman" w:hAnsi="Times New Roman" w:cs="Times New Roman"/>
          <w:sz w:val="24"/>
          <w:szCs w:val="24"/>
          <w:lang w:val="en-US"/>
        </w:rPr>
        <w:t xml:space="preserve"> increased from approximately 70 000 to over 100 000 learners</w:t>
      </w:r>
      <w:r w:rsidR="00EB3F45" w:rsidRPr="00784948">
        <w:rPr>
          <w:rFonts w:ascii="Times New Roman" w:hAnsi="Times New Roman" w:cs="Times New Roman"/>
          <w:sz w:val="24"/>
          <w:szCs w:val="24"/>
          <w:lang w:val="en-US"/>
        </w:rPr>
        <w:t xml:space="preserve"> - w</w:t>
      </w:r>
      <w:r w:rsidRPr="00784948">
        <w:rPr>
          <w:rFonts w:ascii="Times New Roman" w:hAnsi="Times New Roman" w:cs="Times New Roman"/>
          <w:sz w:val="24"/>
          <w:szCs w:val="24"/>
          <w:lang w:val="en-US"/>
        </w:rPr>
        <w:t>hich exacerbated the shortage of functional school furniture</w:t>
      </w:r>
      <w:r w:rsidR="000436F2">
        <w:rPr>
          <w:rFonts w:ascii="Times New Roman" w:hAnsi="Times New Roman" w:cs="Times New Roman"/>
          <w:sz w:val="24"/>
          <w:szCs w:val="24"/>
          <w:lang w:val="en-US"/>
        </w:rPr>
        <w:t>.</w:t>
      </w:r>
    </w:p>
    <w:p w:rsidR="00540616" w:rsidRPr="00784948" w:rsidRDefault="006D1743" w:rsidP="007A73D4">
      <w:pPr>
        <w:numPr>
          <w:ilvl w:val="0"/>
          <w:numId w:val="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lang w:val="en-US"/>
        </w:rPr>
        <w:t xml:space="preserve">The annual increase in learner numbers </w:t>
      </w:r>
      <w:r w:rsidR="00EB3F45" w:rsidRPr="00784948">
        <w:rPr>
          <w:rFonts w:ascii="Times New Roman" w:hAnsi="Times New Roman" w:cs="Times New Roman"/>
          <w:sz w:val="24"/>
          <w:szCs w:val="24"/>
          <w:lang w:val="en-US"/>
        </w:rPr>
        <w:t>was</w:t>
      </w:r>
      <w:r w:rsidRPr="00784948">
        <w:rPr>
          <w:rFonts w:ascii="Times New Roman" w:hAnsi="Times New Roman" w:cs="Times New Roman"/>
          <w:sz w:val="24"/>
          <w:szCs w:val="24"/>
          <w:lang w:val="en-US"/>
        </w:rPr>
        <w:t xml:space="preserve"> equivalent to the number of learning spaces in 60 to 80 schools</w:t>
      </w:r>
      <w:r w:rsidR="000436F2">
        <w:rPr>
          <w:rFonts w:ascii="Times New Roman" w:hAnsi="Times New Roman" w:cs="Times New Roman"/>
          <w:sz w:val="24"/>
          <w:szCs w:val="24"/>
          <w:lang w:val="en-US"/>
        </w:rPr>
        <w:t>.</w:t>
      </w:r>
      <w:r w:rsidRPr="00784948">
        <w:rPr>
          <w:rFonts w:ascii="Times New Roman" w:hAnsi="Times New Roman" w:cs="Times New Roman"/>
          <w:sz w:val="24"/>
          <w:szCs w:val="24"/>
          <w:lang w:val="en-US"/>
        </w:rPr>
        <w:t xml:space="preserve"> </w:t>
      </w:r>
    </w:p>
    <w:p w:rsidR="00540616" w:rsidRPr="00784948" w:rsidRDefault="006D1743" w:rsidP="007A73D4">
      <w:pPr>
        <w:numPr>
          <w:ilvl w:val="0"/>
          <w:numId w:val="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lang w:val="en-US"/>
        </w:rPr>
        <w:t>The only way in which the Province c</w:t>
      </w:r>
      <w:r w:rsidR="00EB3F45" w:rsidRPr="00784948">
        <w:rPr>
          <w:rFonts w:ascii="Times New Roman" w:hAnsi="Times New Roman" w:cs="Times New Roman"/>
          <w:sz w:val="24"/>
          <w:szCs w:val="24"/>
          <w:lang w:val="en-US"/>
        </w:rPr>
        <w:t xml:space="preserve">ould </w:t>
      </w:r>
      <w:r w:rsidRPr="00784948">
        <w:rPr>
          <w:rFonts w:ascii="Times New Roman" w:hAnsi="Times New Roman" w:cs="Times New Roman"/>
          <w:sz w:val="24"/>
          <w:szCs w:val="24"/>
          <w:lang w:val="en-US"/>
        </w:rPr>
        <w:t xml:space="preserve">accommodate the growth </w:t>
      </w:r>
      <w:r w:rsidR="00EB3F45" w:rsidRPr="00784948">
        <w:rPr>
          <w:rFonts w:ascii="Times New Roman" w:hAnsi="Times New Roman" w:cs="Times New Roman"/>
          <w:sz w:val="24"/>
          <w:szCs w:val="24"/>
          <w:lang w:val="en-US"/>
        </w:rPr>
        <w:t>was</w:t>
      </w:r>
      <w:r w:rsidRPr="00784948">
        <w:rPr>
          <w:rFonts w:ascii="Times New Roman" w:hAnsi="Times New Roman" w:cs="Times New Roman"/>
          <w:sz w:val="24"/>
          <w:szCs w:val="24"/>
          <w:lang w:val="en-US"/>
        </w:rPr>
        <w:t xml:space="preserve"> to ensure optimal utilization of existing schools </w:t>
      </w:r>
    </w:p>
    <w:p w:rsidR="00540616" w:rsidRPr="00784948" w:rsidRDefault="006D1743" w:rsidP="007A73D4">
      <w:pPr>
        <w:numPr>
          <w:ilvl w:val="0"/>
          <w:numId w:val="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lang w:val="en-US"/>
        </w:rPr>
        <w:t xml:space="preserve">In recent years </w:t>
      </w:r>
      <w:r w:rsidR="00EB3F45" w:rsidRPr="00784948">
        <w:rPr>
          <w:rFonts w:ascii="Times New Roman" w:hAnsi="Times New Roman" w:cs="Times New Roman"/>
          <w:sz w:val="24"/>
          <w:szCs w:val="24"/>
          <w:lang w:val="en-US"/>
        </w:rPr>
        <w:t>there ha</w:t>
      </w:r>
      <w:r w:rsidR="000436F2">
        <w:rPr>
          <w:rFonts w:ascii="Times New Roman" w:hAnsi="Times New Roman" w:cs="Times New Roman"/>
          <w:sz w:val="24"/>
          <w:szCs w:val="24"/>
          <w:lang w:val="en-US"/>
        </w:rPr>
        <w:t>d</w:t>
      </w:r>
      <w:r w:rsidR="00EB3F45" w:rsidRPr="00784948">
        <w:rPr>
          <w:rFonts w:ascii="Times New Roman" w:hAnsi="Times New Roman" w:cs="Times New Roman"/>
          <w:sz w:val="24"/>
          <w:szCs w:val="24"/>
          <w:lang w:val="en-US"/>
        </w:rPr>
        <w:t xml:space="preserve"> been </w:t>
      </w:r>
      <w:r w:rsidRPr="00784948">
        <w:rPr>
          <w:rFonts w:ascii="Times New Roman" w:hAnsi="Times New Roman" w:cs="Times New Roman"/>
          <w:sz w:val="24"/>
          <w:szCs w:val="24"/>
          <w:lang w:val="en-US"/>
        </w:rPr>
        <w:t xml:space="preserve">levels of overcrowding emerging in </w:t>
      </w:r>
      <w:r w:rsidR="00EB3F45" w:rsidRPr="00784948">
        <w:rPr>
          <w:rFonts w:ascii="Times New Roman" w:hAnsi="Times New Roman" w:cs="Times New Roman"/>
          <w:sz w:val="24"/>
          <w:szCs w:val="24"/>
          <w:lang w:val="en-US"/>
        </w:rPr>
        <w:t>t</w:t>
      </w:r>
      <w:r w:rsidRPr="00784948">
        <w:rPr>
          <w:rFonts w:ascii="Times New Roman" w:hAnsi="Times New Roman" w:cs="Times New Roman"/>
          <w:sz w:val="24"/>
          <w:szCs w:val="24"/>
          <w:lang w:val="en-US"/>
        </w:rPr>
        <w:t xml:space="preserve">ownship schools, where even specialist rooms </w:t>
      </w:r>
      <w:r w:rsidR="00EB3F45" w:rsidRPr="00784948">
        <w:rPr>
          <w:rFonts w:ascii="Times New Roman" w:hAnsi="Times New Roman" w:cs="Times New Roman"/>
          <w:sz w:val="24"/>
          <w:szCs w:val="24"/>
          <w:lang w:val="en-US"/>
        </w:rPr>
        <w:t>were b</w:t>
      </w:r>
      <w:r w:rsidRPr="00784948">
        <w:rPr>
          <w:rFonts w:ascii="Times New Roman" w:hAnsi="Times New Roman" w:cs="Times New Roman"/>
          <w:sz w:val="24"/>
          <w:szCs w:val="24"/>
          <w:lang w:val="en-US"/>
        </w:rPr>
        <w:t>eing used to accommodate the growth</w:t>
      </w:r>
      <w:r w:rsidR="000436F2">
        <w:rPr>
          <w:rFonts w:ascii="Times New Roman" w:hAnsi="Times New Roman" w:cs="Times New Roman"/>
          <w:sz w:val="24"/>
          <w:szCs w:val="24"/>
          <w:lang w:val="en-US"/>
        </w:rPr>
        <w:t>.</w:t>
      </w:r>
      <w:r w:rsidRPr="00784948">
        <w:rPr>
          <w:rFonts w:ascii="Times New Roman" w:hAnsi="Times New Roman" w:cs="Times New Roman"/>
          <w:sz w:val="24"/>
          <w:szCs w:val="24"/>
          <w:lang w:val="en-US"/>
        </w:rPr>
        <w:t xml:space="preserve"> </w:t>
      </w:r>
    </w:p>
    <w:p w:rsidR="00540616" w:rsidRPr="00784948" w:rsidRDefault="006D1743" w:rsidP="007A73D4">
      <w:pPr>
        <w:numPr>
          <w:ilvl w:val="0"/>
          <w:numId w:val="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lang w:val="en-US"/>
        </w:rPr>
        <w:t xml:space="preserve">The annual delivery of approximately 18 schools </w:t>
      </w:r>
      <w:r w:rsidR="00EB3F45" w:rsidRPr="00784948">
        <w:rPr>
          <w:rFonts w:ascii="Times New Roman" w:hAnsi="Times New Roman" w:cs="Times New Roman"/>
          <w:sz w:val="24"/>
          <w:szCs w:val="24"/>
          <w:lang w:val="en-US"/>
        </w:rPr>
        <w:t>was</w:t>
      </w:r>
      <w:r w:rsidRPr="00784948">
        <w:rPr>
          <w:rFonts w:ascii="Times New Roman" w:hAnsi="Times New Roman" w:cs="Times New Roman"/>
          <w:sz w:val="24"/>
          <w:szCs w:val="24"/>
          <w:lang w:val="en-US"/>
        </w:rPr>
        <w:t xml:space="preserve"> insufficient to absorb the growth and to maintain effective class sizes for quality learning</w:t>
      </w:r>
      <w:r w:rsidR="000436F2">
        <w:rPr>
          <w:rFonts w:ascii="Times New Roman" w:hAnsi="Times New Roman" w:cs="Times New Roman"/>
          <w:sz w:val="24"/>
          <w:szCs w:val="24"/>
          <w:lang w:val="en-US"/>
        </w:rPr>
        <w:t>.</w:t>
      </w:r>
    </w:p>
    <w:p w:rsidR="00540616" w:rsidRPr="001B543A" w:rsidRDefault="006D1743" w:rsidP="007A73D4">
      <w:pPr>
        <w:numPr>
          <w:ilvl w:val="1"/>
          <w:numId w:val="10"/>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lang w:val="en-US"/>
        </w:rPr>
        <w:t>This also place</w:t>
      </w:r>
      <w:r w:rsidR="00733888">
        <w:rPr>
          <w:rFonts w:ascii="Times New Roman" w:hAnsi="Times New Roman" w:cs="Times New Roman"/>
          <w:sz w:val="24"/>
          <w:szCs w:val="24"/>
          <w:lang w:val="en-US"/>
        </w:rPr>
        <w:t>d</w:t>
      </w:r>
      <w:r w:rsidRPr="00784948">
        <w:rPr>
          <w:rFonts w:ascii="Times New Roman" w:hAnsi="Times New Roman" w:cs="Times New Roman"/>
          <w:sz w:val="24"/>
          <w:szCs w:val="24"/>
          <w:lang w:val="en-US"/>
        </w:rPr>
        <w:t xml:space="preserve"> pressure on the Department in respect of school nutrition and no</w:t>
      </w:r>
      <w:r w:rsidR="00EB3F45" w:rsidRPr="00784948">
        <w:rPr>
          <w:rFonts w:ascii="Times New Roman" w:hAnsi="Times New Roman" w:cs="Times New Roman"/>
          <w:sz w:val="24"/>
          <w:szCs w:val="24"/>
          <w:lang w:val="en-US"/>
        </w:rPr>
        <w:t>-</w:t>
      </w:r>
      <w:r w:rsidRPr="00784948">
        <w:rPr>
          <w:rFonts w:ascii="Times New Roman" w:hAnsi="Times New Roman" w:cs="Times New Roman"/>
          <w:sz w:val="24"/>
          <w:szCs w:val="24"/>
          <w:lang w:val="en-US"/>
        </w:rPr>
        <w:t xml:space="preserve">fee subsidies. </w:t>
      </w:r>
    </w:p>
    <w:p w:rsidR="001B543A" w:rsidRPr="00784948" w:rsidRDefault="001B543A" w:rsidP="001B543A">
      <w:pPr>
        <w:spacing w:line="360" w:lineRule="auto"/>
        <w:ind w:left="2552"/>
        <w:jc w:val="both"/>
        <w:rPr>
          <w:rFonts w:ascii="Times New Roman" w:hAnsi="Times New Roman" w:cs="Times New Roman"/>
          <w:sz w:val="24"/>
          <w:szCs w:val="24"/>
        </w:rPr>
      </w:pPr>
    </w:p>
    <w:p w:rsidR="00540616" w:rsidRPr="00784948" w:rsidRDefault="00EB3F45" w:rsidP="007A73D4">
      <w:pPr>
        <w:pStyle w:val="ListParagraph"/>
        <w:numPr>
          <w:ilvl w:val="2"/>
          <w:numId w:val="66"/>
        </w:numPr>
        <w:spacing w:line="360" w:lineRule="auto"/>
        <w:jc w:val="both"/>
        <w:rPr>
          <w:rFonts w:ascii="Times New Roman" w:hAnsi="Times New Roman" w:cs="Times New Roman"/>
          <w:b/>
          <w:sz w:val="24"/>
          <w:szCs w:val="24"/>
          <w:lang w:val="en-GB"/>
        </w:rPr>
      </w:pPr>
      <w:r w:rsidRPr="00784948">
        <w:rPr>
          <w:rFonts w:ascii="Times New Roman" w:hAnsi="Times New Roman" w:cs="Times New Roman"/>
          <w:b/>
          <w:sz w:val="24"/>
          <w:szCs w:val="24"/>
          <w:lang w:val="en-GB"/>
        </w:rPr>
        <w:t>Budgetary pressures</w:t>
      </w:r>
    </w:p>
    <w:p w:rsidR="00540616" w:rsidRPr="00784948" w:rsidRDefault="006D1743" w:rsidP="007A73D4">
      <w:pPr>
        <w:numPr>
          <w:ilvl w:val="1"/>
          <w:numId w:val="8"/>
        </w:numPr>
        <w:tabs>
          <w:tab w:val="clear" w:pos="1440"/>
          <w:tab w:val="num" w:pos="2552"/>
        </w:tabs>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lang w:val="en-US"/>
        </w:rPr>
        <w:t xml:space="preserve">The education budget </w:t>
      </w:r>
      <w:r w:rsidR="00EB3F45" w:rsidRPr="00784948">
        <w:rPr>
          <w:rFonts w:ascii="Times New Roman" w:hAnsi="Times New Roman" w:cs="Times New Roman"/>
          <w:sz w:val="24"/>
          <w:szCs w:val="24"/>
          <w:lang w:val="en-US"/>
        </w:rPr>
        <w:t>was</w:t>
      </w:r>
      <w:r w:rsidRPr="00784948">
        <w:rPr>
          <w:rFonts w:ascii="Times New Roman" w:hAnsi="Times New Roman" w:cs="Times New Roman"/>
          <w:sz w:val="24"/>
          <w:szCs w:val="24"/>
          <w:lang w:val="en-US"/>
        </w:rPr>
        <w:t xml:space="preserve"> increasingly under pressure to cope with the resourcing of the extra ordinary growth in the Province</w:t>
      </w:r>
      <w:r w:rsidR="00EB3F45" w:rsidRPr="00784948">
        <w:rPr>
          <w:rFonts w:ascii="Times New Roman" w:hAnsi="Times New Roman" w:cs="Times New Roman"/>
          <w:sz w:val="24"/>
          <w:szCs w:val="24"/>
          <w:lang w:val="en-US"/>
        </w:rPr>
        <w:t>; and</w:t>
      </w:r>
    </w:p>
    <w:p w:rsidR="00540616" w:rsidRPr="001B543A" w:rsidRDefault="006D1743" w:rsidP="007A73D4">
      <w:pPr>
        <w:numPr>
          <w:ilvl w:val="1"/>
          <w:numId w:val="8"/>
        </w:numPr>
        <w:tabs>
          <w:tab w:val="clear" w:pos="1440"/>
          <w:tab w:val="num" w:pos="2552"/>
        </w:tabs>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lang w:val="en-US"/>
        </w:rPr>
        <w:t>While the equitable share formula adjust</w:t>
      </w:r>
      <w:r w:rsidR="00EB3F45" w:rsidRPr="00784948">
        <w:rPr>
          <w:rFonts w:ascii="Times New Roman" w:hAnsi="Times New Roman" w:cs="Times New Roman"/>
          <w:sz w:val="24"/>
          <w:szCs w:val="24"/>
          <w:lang w:val="en-US"/>
        </w:rPr>
        <w:t>ed</w:t>
      </w:r>
      <w:r w:rsidRPr="00784948">
        <w:rPr>
          <w:rFonts w:ascii="Times New Roman" w:hAnsi="Times New Roman" w:cs="Times New Roman"/>
          <w:sz w:val="24"/>
          <w:szCs w:val="24"/>
          <w:lang w:val="en-US"/>
        </w:rPr>
        <w:t xml:space="preserve"> for this migration, it d</w:t>
      </w:r>
      <w:r w:rsidR="00EB3F45" w:rsidRPr="00784948">
        <w:rPr>
          <w:rFonts w:ascii="Times New Roman" w:hAnsi="Times New Roman" w:cs="Times New Roman"/>
          <w:sz w:val="24"/>
          <w:szCs w:val="24"/>
          <w:lang w:val="en-US"/>
        </w:rPr>
        <w:t>id</w:t>
      </w:r>
      <w:r w:rsidRPr="00784948">
        <w:rPr>
          <w:rFonts w:ascii="Times New Roman" w:hAnsi="Times New Roman" w:cs="Times New Roman"/>
          <w:sz w:val="24"/>
          <w:szCs w:val="24"/>
          <w:lang w:val="en-US"/>
        </w:rPr>
        <w:t xml:space="preserve"> not fully compensate the Province for the building of new infrastructure and capital outlay of educational resources. </w:t>
      </w:r>
    </w:p>
    <w:p w:rsidR="001B543A" w:rsidRPr="00784948" w:rsidRDefault="001B543A" w:rsidP="001B543A">
      <w:pPr>
        <w:spacing w:line="360" w:lineRule="auto"/>
        <w:ind w:left="2552"/>
        <w:jc w:val="both"/>
        <w:rPr>
          <w:rFonts w:ascii="Times New Roman" w:hAnsi="Times New Roman" w:cs="Times New Roman"/>
          <w:sz w:val="24"/>
          <w:szCs w:val="24"/>
        </w:rPr>
      </w:pPr>
    </w:p>
    <w:p w:rsidR="00EB3F45" w:rsidRPr="00784948" w:rsidRDefault="006D1743" w:rsidP="007A73D4">
      <w:pPr>
        <w:pStyle w:val="ListParagraph"/>
        <w:numPr>
          <w:ilvl w:val="2"/>
          <w:numId w:val="66"/>
        </w:numPr>
        <w:spacing w:line="360" w:lineRule="auto"/>
        <w:jc w:val="both"/>
        <w:rPr>
          <w:rFonts w:ascii="Times New Roman" w:hAnsi="Times New Roman" w:cs="Times New Roman"/>
          <w:b/>
          <w:sz w:val="24"/>
          <w:szCs w:val="24"/>
          <w:lang w:val="en-GB"/>
        </w:rPr>
      </w:pPr>
      <w:r w:rsidRPr="00784948">
        <w:rPr>
          <w:rFonts w:ascii="Times New Roman" w:hAnsi="Times New Roman" w:cs="Times New Roman"/>
          <w:b/>
          <w:sz w:val="24"/>
          <w:szCs w:val="24"/>
          <w:lang w:val="en-GB"/>
        </w:rPr>
        <w:t>I</w:t>
      </w:r>
      <w:r w:rsidR="00EB3F45" w:rsidRPr="00784948">
        <w:rPr>
          <w:rFonts w:ascii="Times New Roman" w:hAnsi="Times New Roman" w:cs="Times New Roman"/>
          <w:b/>
          <w:sz w:val="24"/>
          <w:szCs w:val="24"/>
          <w:lang w:val="en-GB"/>
        </w:rPr>
        <w:t>nfrastructure</w:t>
      </w:r>
    </w:p>
    <w:p w:rsidR="00826DF5" w:rsidRPr="00826DF5" w:rsidRDefault="006D1743" w:rsidP="007A73D4">
      <w:pPr>
        <w:numPr>
          <w:ilvl w:val="1"/>
          <w:numId w:val="8"/>
        </w:numPr>
        <w:tabs>
          <w:tab w:val="clear" w:pos="1440"/>
          <w:tab w:val="num" w:pos="2552"/>
        </w:tabs>
        <w:spacing w:line="360" w:lineRule="auto"/>
        <w:ind w:left="2552" w:hanging="425"/>
        <w:jc w:val="both"/>
        <w:rPr>
          <w:rFonts w:ascii="Times New Roman" w:hAnsi="Times New Roman" w:cs="Times New Roman"/>
          <w:sz w:val="24"/>
          <w:szCs w:val="24"/>
        </w:rPr>
      </w:pPr>
      <w:r w:rsidRPr="00826DF5">
        <w:rPr>
          <w:rFonts w:ascii="Times New Roman" w:hAnsi="Times New Roman" w:cs="Times New Roman"/>
          <w:sz w:val="24"/>
          <w:szCs w:val="24"/>
          <w:lang w:val="en-US"/>
        </w:rPr>
        <w:t xml:space="preserve">There </w:t>
      </w:r>
      <w:r w:rsidR="00EB3F45" w:rsidRPr="00826DF5">
        <w:rPr>
          <w:rFonts w:ascii="Times New Roman" w:hAnsi="Times New Roman" w:cs="Times New Roman"/>
          <w:sz w:val="24"/>
          <w:szCs w:val="24"/>
          <w:lang w:val="en-US"/>
        </w:rPr>
        <w:t>was</w:t>
      </w:r>
      <w:r w:rsidRPr="00826DF5">
        <w:rPr>
          <w:rFonts w:ascii="Times New Roman" w:hAnsi="Times New Roman" w:cs="Times New Roman"/>
          <w:sz w:val="24"/>
          <w:szCs w:val="24"/>
          <w:lang w:val="en-US"/>
        </w:rPr>
        <w:t xml:space="preserve"> a growing backlog of school infrastructure as the current school building </w:t>
      </w:r>
      <w:proofErr w:type="spellStart"/>
      <w:r w:rsidRPr="00826DF5">
        <w:rPr>
          <w:rFonts w:ascii="Times New Roman" w:hAnsi="Times New Roman" w:cs="Times New Roman"/>
          <w:sz w:val="24"/>
          <w:szCs w:val="24"/>
          <w:lang w:val="en-US"/>
        </w:rPr>
        <w:t>programme</w:t>
      </w:r>
      <w:proofErr w:type="spellEnd"/>
      <w:r w:rsidRPr="00826DF5">
        <w:rPr>
          <w:rFonts w:ascii="Times New Roman" w:hAnsi="Times New Roman" w:cs="Times New Roman"/>
          <w:sz w:val="24"/>
          <w:szCs w:val="24"/>
          <w:lang w:val="en-US"/>
        </w:rPr>
        <w:t xml:space="preserve"> and budget availability c</w:t>
      </w:r>
      <w:r w:rsidR="00EB3F45" w:rsidRPr="00826DF5">
        <w:rPr>
          <w:rFonts w:ascii="Times New Roman" w:hAnsi="Times New Roman" w:cs="Times New Roman"/>
          <w:sz w:val="24"/>
          <w:szCs w:val="24"/>
          <w:lang w:val="en-US"/>
        </w:rPr>
        <w:t>ould n</w:t>
      </w:r>
      <w:r w:rsidRPr="00826DF5">
        <w:rPr>
          <w:rFonts w:ascii="Times New Roman" w:hAnsi="Times New Roman" w:cs="Times New Roman"/>
          <w:sz w:val="24"/>
          <w:szCs w:val="24"/>
          <w:lang w:val="en-US"/>
        </w:rPr>
        <w:t>ot meet current and future demand</w:t>
      </w:r>
      <w:r w:rsidR="00733888">
        <w:rPr>
          <w:rFonts w:ascii="Times New Roman" w:hAnsi="Times New Roman" w:cs="Times New Roman"/>
          <w:sz w:val="24"/>
          <w:szCs w:val="24"/>
          <w:lang w:val="en-US"/>
        </w:rPr>
        <w:t>.</w:t>
      </w:r>
      <w:r w:rsidR="00EB3F45" w:rsidRPr="00826DF5">
        <w:rPr>
          <w:rFonts w:ascii="Times New Roman" w:hAnsi="Times New Roman" w:cs="Times New Roman"/>
          <w:sz w:val="24"/>
          <w:szCs w:val="24"/>
          <w:lang w:val="en-US"/>
        </w:rPr>
        <w:t xml:space="preserve"> </w:t>
      </w:r>
    </w:p>
    <w:p w:rsidR="00E74DF3" w:rsidRPr="00826DF5" w:rsidRDefault="006D1743" w:rsidP="007A73D4">
      <w:pPr>
        <w:numPr>
          <w:ilvl w:val="1"/>
          <w:numId w:val="8"/>
        </w:numPr>
        <w:tabs>
          <w:tab w:val="clear" w:pos="1440"/>
          <w:tab w:val="num" w:pos="2552"/>
        </w:tabs>
        <w:spacing w:line="360" w:lineRule="auto"/>
        <w:ind w:left="2552" w:hanging="425"/>
        <w:jc w:val="both"/>
        <w:rPr>
          <w:rFonts w:ascii="Times New Roman" w:hAnsi="Times New Roman" w:cs="Times New Roman"/>
          <w:sz w:val="24"/>
          <w:szCs w:val="24"/>
        </w:rPr>
      </w:pPr>
      <w:r w:rsidRPr="00826DF5">
        <w:rPr>
          <w:rFonts w:ascii="Times New Roman" w:hAnsi="Times New Roman" w:cs="Times New Roman"/>
          <w:sz w:val="24"/>
          <w:szCs w:val="24"/>
          <w:lang w:val="en-US"/>
        </w:rPr>
        <w:lastRenderedPageBreak/>
        <w:t>The annual increase of 80 000 require</w:t>
      </w:r>
      <w:r w:rsidR="00E74DF3" w:rsidRPr="00826DF5">
        <w:rPr>
          <w:rFonts w:ascii="Times New Roman" w:hAnsi="Times New Roman" w:cs="Times New Roman"/>
          <w:sz w:val="24"/>
          <w:szCs w:val="24"/>
          <w:lang w:val="en-US"/>
        </w:rPr>
        <w:t>d</w:t>
      </w:r>
      <w:r w:rsidRPr="00826DF5">
        <w:rPr>
          <w:rFonts w:ascii="Times New Roman" w:hAnsi="Times New Roman" w:cs="Times New Roman"/>
          <w:sz w:val="24"/>
          <w:szCs w:val="24"/>
          <w:lang w:val="en-US"/>
        </w:rPr>
        <w:t xml:space="preserve"> learning spaces equivalent to 60-80 new schools. The current average number of schools per year </w:t>
      </w:r>
      <w:r w:rsidR="00E74DF3" w:rsidRPr="00826DF5">
        <w:rPr>
          <w:rFonts w:ascii="Times New Roman" w:hAnsi="Times New Roman" w:cs="Times New Roman"/>
          <w:sz w:val="24"/>
          <w:szCs w:val="24"/>
          <w:lang w:val="en-US"/>
        </w:rPr>
        <w:t>was</w:t>
      </w:r>
      <w:r w:rsidRPr="00826DF5">
        <w:rPr>
          <w:rFonts w:ascii="Times New Roman" w:hAnsi="Times New Roman" w:cs="Times New Roman"/>
          <w:sz w:val="24"/>
          <w:szCs w:val="24"/>
          <w:lang w:val="en-US"/>
        </w:rPr>
        <w:t xml:space="preserve"> less than 18</w:t>
      </w:r>
      <w:r w:rsidR="00733888">
        <w:rPr>
          <w:rFonts w:ascii="Times New Roman" w:hAnsi="Times New Roman" w:cs="Times New Roman"/>
          <w:sz w:val="24"/>
          <w:szCs w:val="24"/>
          <w:lang w:val="en-US"/>
        </w:rPr>
        <w:t>.</w:t>
      </w:r>
    </w:p>
    <w:p w:rsidR="00E74DF3" w:rsidRPr="00784948" w:rsidRDefault="006D1743" w:rsidP="007A73D4">
      <w:pPr>
        <w:numPr>
          <w:ilvl w:val="1"/>
          <w:numId w:val="8"/>
        </w:numPr>
        <w:tabs>
          <w:tab w:val="clear" w:pos="1440"/>
          <w:tab w:val="num" w:pos="2552"/>
        </w:tabs>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lang w:val="en-US"/>
        </w:rPr>
        <w:t xml:space="preserve">There </w:t>
      </w:r>
      <w:r w:rsidR="00E74DF3" w:rsidRPr="00784948">
        <w:rPr>
          <w:rFonts w:ascii="Times New Roman" w:hAnsi="Times New Roman" w:cs="Times New Roman"/>
          <w:sz w:val="24"/>
          <w:szCs w:val="24"/>
          <w:lang w:val="en-US"/>
        </w:rPr>
        <w:t>was</w:t>
      </w:r>
      <w:r w:rsidRPr="00784948">
        <w:rPr>
          <w:rFonts w:ascii="Times New Roman" w:hAnsi="Times New Roman" w:cs="Times New Roman"/>
          <w:sz w:val="24"/>
          <w:szCs w:val="24"/>
          <w:lang w:val="en-US"/>
        </w:rPr>
        <w:t xml:space="preserve"> also a shortage of school infrastructure in middle income housing areas across Tshwane and Johannesburg</w:t>
      </w:r>
      <w:r w:rsidR="00733888">
        <w:rPr>
          <w:rFonts w:ascii="Times New Roman" w:hAnsi="Times New Roman" w:cs="Times New Roman"/>
          <w:sz w:val="24"/>
          <w:szCs w:val="24"/>
          <w:lang w:val="en-US"/>
        </w:rPr>
        <w:t>.</w:t>
      </w:r>
      <w:r w:rsidRPr="00784948">
        <w:rPr>
          <w:rFonts w:ascii="Times New Roman" w:hAnsi="Times New Roman" w:cs="Times New Roman"/>
          <w:sz w:val="24"/>
          <w:szCs w:val="24"/>
          <w:lang w:val="en-US"/>
        </w:rPr>
        <w:t xml:space="preserve"> </w:t>
      </w:r>
    </w:p>
    <w:p w:rsidR="00540616" w:rsidRPr="00784948" w:rsidRDefault="006D1743" w:rsidP="007A73D4">
      <w:pPr>
        <w:numPr>
          <w:ilvl w:val="1"/>
          <w:numId w:val="8"/>
        </w:numPr>
        <w:tabs>
          <w:tab w:val="clear" w:pos="1440"/>
          <w:tab w:val="num" w:pos="2552"/>
        </w:tabs>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lang w:val="en-US"/>
        </w:rPr>
        <w:t>This also require</w:t>
      </w:r>
      <w:r w:rsidR="00E74DF3" w:rsidRPr="00784948">
        <w:rPr>
          <w:rFonts w:ascii="Times New Roman" w:hAnsi="Times New Roman" w:cs="Times New Roman"/>
          <w:sz w:val="24"/>
          <w:szCs w:val="24"/>
          <w:lang w:val="en-US"/>
        </w:rPr>
        <w:t>d</w:t>
      </w:r>
      <w:r w:rsidRPr="00784948">
        <w:rPr>
          <w:rFonts w:ascii="Times New Roman" w:hAnsi="Times New Roman" w:cs="Times New Roman"/>
          <w:sz w:val="24"/>
          <w:szCs w:val="24"/>
          <w:lang w:val="en-US"/>
        </w:rPr>
        <w:t xml:space="preserve"> interven</w:t>
      </w:r>
      <w:r w:rsidR="00E74DF3" w:rsidRPr="00784948">
        <w:rPr>
          <w:rFonts w:ascii="Times New Roman" w:hAnsi="Times New Roman" w:cs="Times New Roman"/>
          <w:sz w:val="24"/>
          <w:szCs w:val="24"/>
          <w:lang w:val="en-US"/>
        </w:rPr>
        <w:t xml:space="preserve">tion </w:t>
      </w:r>
      <w:r w:rsidRPr="00784948">
        <w:rPr>
          <w:rFonts w:ascii="Times New Roman" w:hAnsi="Times New Roman" w:cs="Times New Roman"/>
          <w:sz w:val="24"/>
          <w:szCs w:val="24"/>
          <w:lang w:val="en-US"/>
        </w:rPr>
        <w:t xml:space="preserve">in mono-lingual schools that </w:t>
      </w:r>
      <w:r w:rsidR="00E74DF3" w:rsidRPr="00784948">
        <w:rPr>
          <w:rFonts w:ascii="Times New Roman" w:hAnsi="Times New Roman" w:cs="Times New Roman"/>
          <w:sz w:val="24"/>
          <w:szCs w:val="24"/>
          <w:lang w:val="en-US"/>
        </w:rPr>
        <w:t xml:space="preserve">were </w:t>
      </w:r>
      <w:r w:rsidRPr="00784948">
        <w:rPr>
          <w:rFonts w:ascii="Times New Roman" w:hAnsi="Times New Roman" w:cs="Times New Roman"/>
          <w:sz w:val="24"/>
          <w:szCs w:val="24"/>
          <w:lang w:val="en-US"/>
        </w:rPr>
        <w:t>underutilized, e.g. Afrikaans medium schools</w:t>
      </w:r>
      <w:r w:rsidR="00733888">
        <w:rPr>
          <w:rFonts w:ascii="Times New Roman" w:hAnsi="Times New Roman" w:cs="Times New Roman"/>
          <w:sz w:val="24"/>
          <w:szCs w:val="24"/>
          <w:lang w:val="en-US"/>
        </w:rPr>
        <w:t>.</w:t>
      </w:r>
    </w:p>
    <w:p w:rsidR="00F2703C" w:rsidRDefault="008D57FB" w:rsidP="007A73D4">
      <w:pPr>
        <w:pStyle w:val="ListParagraph"/>
        <w:numPr>
          <w:ilvl w:val="1"/>
          <w:numId w:val="66"/>
        </w:num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
      </w:r>
      <w:r w:rsidR="00F2703C" w:rsidRPr="008D57FB">
        <w:rPr>
          <w:rFonts w:ascii="Times New Roman" w:hAnsi="Times New Roman" w:cs="Times New Roman"/>
          <w:b/>
          <w:sz w:val="24"/>
          <w:szCs w:val="24"/>
          <w:lang w:val="en-GB"/>
        </w:rPr>
        <w:t>Recommendations</w:t>
      </w:r>
    </w:p>
    <w:p w:rsidR="008D57FB" w:rsidRPr="008D57FB" w:rsidRDefault="008D57FB" w:rsidP="008D57FB">
      <w:pPr>
        <w:pStyle w:val="ListParagraph"/>
        <w:spacing w:line="360" w:lineRule="auto"/>
        <w:ind w:left="1080"/>
        <w:jc w:val="both"/>
        <w:rPr>
          <w:rFonts w:ascii="Times New Roman" w:hAnsi="Times New Roman" w:cs="Times New Roman"/>
          <w:b/>
          <w:sz w:val="24"/>
          <w:szCs w:val="24"/>
          <w:lang w:val="en-GB"/>
        </w:rPr>
      </w:pPr>
    </w:p>
    <w:p w:rsidR="008D57FB" w:rsidRPr="008D57FB" w:rsidRDefault="006D1743" w:rsidP="007A73D4">
      <w:pPr>
        <w:pStyle w:val="ListParagraph"/>
        <w:numPr>
          <w:ilvl w:val="2"/>
          <w:numId w:val="66"/>
        </w:numPr>
        <w:spacing w:line="360" w:lineRule="auto"/>
        <w:jc w:val="both"/>
        <w:rPr>
          <w:rFonts w:ascii="Times New Roman" w:hAnsi="Times New Roman" w:cs="Times New Roman"/>
          <w:b/>
          <w:sz w:val="24"/>
          <w:szCs w:val="24"/>
          <w:lang w:val="en-GB"/>
        </w:rPr>
      </w:pPr>
      <w:r w:rsidRPr="008D57FB">
        <w:rPr>
          <w:rFonts w:ascii="Times New Roman" w:hAnsi="Times New Roman" w:cs="Times New Roman"/>
          <w:b/>
          <w:bCs/>
          <w:sz w:val="24"/>
          <w:szCs w:val="24"/>
          <w:lang w:val="en-US"/>
        </w:rPr>
        <w:t>Education budgeting and resourcing</w:t>
      </w:r>
      <w:r w:rsidR="00F2703C" w:rsidRPr="008D57FB">
        <w:rPr>
          <w:rFonts w:ascii="Times New Roman" w:hAnsi="Times New Roman" w:cs="Times New Roman"/>
          <w:b/>
          <w:bCs/>
          <w:sz w:val="24"/>
          <w:szCs w:val="24"/>
          <w:lang w:val="en-US"/>
        </w:rPr>
        <w:t xml:space="preserve"> - </w:t>
      </w:r>
      <w:r w:rsidRPr="008D57FB">
        <w:rPr>
          <w:rFonts w:ascii="Times New Roman" w:hAnsi="Times New Roman" w:cs="Times New Roman"/>
          <w:sz w:val="24"/>
          <w:szCs w:val="24"/>
          <w:lang w:val="en-US"/>
        </w:rPr>
        <w:t xml:space="preserve">There </w:t>
      </w:r>
      <w:r w:rsidR="00F2703C" w:rsidRPr="008D57FB">
        <w:rPr>
          <w:rFonts w:ascii="Times New Roman" w:hAnsi="Times New Roman" w:cs="Times New Roman"/>
          <w:sz w:val="24"/>
          <w:szCs w:val="24"/>
          <w:lang w:val="en-US"/>
        </w:rPr>
        <w:t>was</w:t>
      </w:r>
      <w:r w:rsidRPr="008D57FB">
        <w:rPr>
          <w:rFonts w:ascii="Times New Roman" w:hAnsi="Times New Roman" w:cs="Times New Roman"/>
          <w:sz w:val="24"/>
          <w:szCs w:val="24"/>
          <w:lang w:val="en-US"/>
        </w:rPr>
        <w:t xml:space="preserve"> a need to relook at education budgeting and resourcing. This w</w:t>
      </w:r>
      <w:r w:rsidR="00F2703C" w:rsidRPr="008D57FB">
        <w:rPr>
          <w:rFonts w:ascii="Times New Roman" w:hAnsi="Times New Roman" w:cs="Times New Roman"/>
          <w:sz w:val="24"/>
          <w:szCs w:val="24"/>
          <w:lang w:val="en-US"/>
        </w:rPr>
        <w:t xml:space="preserve">ould </w:t>
      </w:r>
      <w:r w:rsidRPr="008D57FB">
        <w:rPr>
          <w:rFonts w:ascii="Times New Roman" w:hAnsi="Times New Roman" w:cs="Times New Roman"/>
          <w:sz w:val="24"/>
          <w:szCs w:val="24"/>
          <w:lang w:val="en-US"/>
        </w:rPr>
        <w:t>include a review of the percentage of GDP spent on education, budgeting for the development of school infrastructure to meet demand rather than chase demand and relook at the financing of no fee education in township schools.</w:t>
      </w:r>
    </w:p>
    <w:p w:rsidR="008D57FB" w:rsidRPr="008D57FB" w:rsidRDefault="008D57FB" w:rsidP="008D57FB">
      <w:pPr>
        <w:pStyle w:val="ListParagraph"/>
        <w:spacing w:line="360" w:lineRule="auto"/>
        <w:ind w:left="2160"/>
        <w:jc w:val="both"/>
        <w:rPr>
          <w:rFonts w:ascii="Times New Roman" w:hAnsi="Times New Roman" w:cs="Times New Roman"/>
          <w:b/>
          <w:sz w:val="24"/>
          <w:szCs w:val="24"/>
          <w:lang w:val="en-GB"/>
        </w:rPr>
      </w:pPr>
    </w:p>
    <w:p w:rsidR="008D57FB" w:rsidRPr="008D57FB" w:rsidRDefault="006D1743" w:rsidP="007A73D4">
      <w:pPr>
        <w:pStyle w:val="ListParagraph"/>
        <w:numPr>
          <w:ilvl w:val="2"/>
          <w:numId w:val="66"/>
        </w:numPr>
        <w:spacing w:line="360" w:lineRule="auto"/>
        <w:jc w:val="both"/>
        <w:rPr>
          <w:rFonts w:ascii="Times New Roman" w:hAnsi="Times New Roman" w:cs="Times New Roman"/>
          <w:b/>
          <w:sz w:val="24"/>
          <w:szCs w:val="24"/>
          <w:lang w:val="en-GB"/>
        </w:rPr>
      </w:pPr>
      <w:r w:rsidRPr="008D57FB">
        <w:rPr>
          <w:rFonts w:ascii="Times New Roman" w:hAnsi="Times New Roman" w:cs="Times New Roman"/>
          <w:b/>
          <w:bCs/>
          <w:sz w:val="24"/>
          <w:szCs w:val="24"/>
          <w:lang w:val="en-US"/>
        </w:rPr>
        <w:t>Strengthen the community ownership and participation</w:t>
      </w:r>
      <w:r w:rsidRPr="008D57FB">
        <w:rPr>
          <w:rFonts w:ascii="Times New Roman" w:hAnsi="Times New Roman" w:cs="Times New Roman"/>
          <w:bCs/>
          <w:sz w:val="24"/>
          <w:szCs w:val="24"/>
          <w:lang w:val="en-US"/>
        </w:rPr>
        <w:t xml:space="preserve"> – </w:t>
      </w:r>
      <w:r w:rsidR="00F2703C" w:rsidRPr="008D57FB">
        <w:rPr>
          <w:rFonts w:ascii="Times New Roman" w:hAnsi="Times New Roman" w:cs="Times New Roman"/>
          <w:bCs/>
          <w:sz w:val="24"/>
          <w:szCs w:val="24"/>
          <w:lang w:val="en-US"/>
        </w:rPr>
        <w:t>T</w:t>
      </w:r>
      <w:r w:rsidRPr="008D57FB">
        <w:rPr>
          <w:rFonts w:ascii="Times New Roman" w:hAnsi="Times New Roman" w:cs="Times New Roman"/>
          <w:sz w:val="24"/>
          <w:szCs w:val="24"/>
          <w:lang w:val="en-US"/>
        </w:rPr>
        <w:t xml:space="preserve">here </w:t>
      </w:r>
      <w:r w:rsidR="00F2703C" w:rsidRPr="008D57FB">
        <w:rPr>
          <w:rFonts w:ascii="Times New Roman" w:hAnsi="Times New Roman" w:cs="Times New Roman"/>
          <w:sz w:val="24"/>
          <w:szCs w:val="24"/>
          <w:lang w:val="en-US"/>
        </w:rPr>
        <w:t>was</w:t>
      </w:r>
      <w:r w:rsidRPr="008D57FB">
        <w:rPr>
          <w:rFonts w:ascii="Times New Roman" w:hAnsi="Times New Roman" w:cs="Times New Roman"/>
          <w:sz w:val="24"/>
          <w:szCs w:val="24"/>
          <w:lang w:val="en-US"/>
        </w:rPr>
        <w:t xml:space="preserve"> a need to strengthen the community ownership and participation in the management and protection of ICT resources deployed to no</w:t>
      </w:r>
      <w:r w:rsidR="00F2703C" w:rsidRPr="008D57FB">
        <w:rPr>
          <w:rFonts w:ascii="Times New Roman" w:hAnsi="Times New Roman" w:cs="Times New Roman"/>
          <w:sz w:val="24"/>
          <w:szCs w:val="24"/>
          <w:lang w:val="en-US"/>
        </w:rPr>
        <w:t>-</w:t>
      </w:r>
      <w:r w:rsidRPr="008D57FB">
        <w:rPr>
          <w:rFonts w:ascii="Times New Roman" w:hAnsi="Times New Roman" w:cs="Times New Roman"/>
          <w:sz w:val="24"/>
          <w:szCs w:val="24"/>
          <w:lang w:val="en-US"/>
        </w:rPr>
        <w:t>fee schools</w:t>
      </w:r>
      <w:r w:rsidR="00F2703C" w:rsidRPr="008D57FB">
        <w:rPr>
          <w:rFonts w:ascii="Times New Roman" w:hAnsi="Times New Roman" w:cs="Times New Roman"/>
          <w:sz w:val="24"/>
          <w:szCs w:val="24"/>
          <w:lang w:val="en-US"/>
        </w:rPr>
        <w:t>.</w:t>
      </w:r>
    </w:p>
    <w:p w:rsidR="008D57FB" w:rsidRPr="008D57FB" w:rsidRDefault="008D57FB" w:rsidP="008D57FB">
      <w:pPr>
        <w:pStyle w:val="ListParagraph"/>
        <w:rPr>
          <w:rFonts w:ascii="Times New Roman" w:hAnsi="Times New Roman" w:cs="Times New Roman"/>
          <w:b/>
          <w:bCs/>
          <w:sz w:val="24"/>
          <w:szCs w:val="24"/>
          <w:lang w:val="en-US"/>
        </w:rPr>
      </w:pPr>
    </w:p>
    <w:p w:rsidR="008D57FB" w:rsidRPr="008D57FB" w:rsidRDefault="006D1743" w:rsidP="007A73D4">
      <w:pPr>
        <w:pStyle w:val="ListParagraph"/>
        <w:numPr>
          <w:ilvl w:val="2"/>
          <w:numId w:val="66"/>
        </w:numPr>
        <w:spacing w:line="360" w:lineRule="auto"/>
        <w:jc w:val="both"/>
        <w:rPr>
          <w:rFonts w:ascii="Times New Roman" w:hAnsi="Times New Roman" w:cs="Times New Roman"/>
          <w:b/>
          <w:sz w:val="24"/>
          <w:szCs w:val="24"/>
          <w:lang w:val="en-GB"/>
        </w:rPr>
      </w:pPr>
      <w:r w:rsidRPr="008D57FB">
        <w:rPr>
          <w:rFonts w:ascii="Times New Roman" w:hAnsi="Times New Roman" w:cs="Times New Roman"/>
          <w:b/>
          <w:bCs/>
          <w:sz w:val="24"/>
          <w:szCs w:val="24"/>
          <w:lang w:val="en-US"/>
        </w:rPr>
        <w:t xml:space="preserve">Develop a preventative maintenance </w:t>
      </w:r>
      <w:proofErr w:type="spellStart"/>
      <w:r w:rsidRPr="008D57FB">
        <w:rPr>
          <w:rFonts w:ascii="Times New Roman" w:hAnsi="Times New Roman" w:cs="Times New Roman"/>
          <w:b/>
          <w:bCs/>
          <w:sz w:val="24"/>
          <w:szCs w:val="24"/>
          <w:lang w:val="en-US"/>
        </w:rPr>
        <w:t>programme</w:t>
      </w:r>
      <w:proofErr w:type="spellEnd"/>
      <w:r w:rsidR="00F2703C" w:rsidRPr="008D57FB">
        <w:rPr>
          <w:rFonts w:ascii="Times New Roman" w:hAnsi="Times New Roman" w:cs="Times New Roman"/>
          <w:b/>
          <w:bCs/>
          <w:sz w:val="24"/>
          <w:szCs w:val="24"/>
          <w:lang w:val="en-US"/>
        </w:rPr>
        <w:t xml:space="preserve"> - </w:t>
      </w:r>
      <w:r w:rsidRPr="008D57FB">
        <w:rPr>
          <w:rFonts w:ascii="Times New Roman" w:hAnsi="Times New Roman" w:cs="Times New Roman"/>
          <w:sz w:val="24"/>
          <w:szCs w:val="24"/>
          <w:lang w:val="en-US"/>
        </w:rPr>
        <w:t xml:space="preserve">There </w:t>
      </w:r>
      <w:r w:rsidR="00F2703C" w:rsidRPr="008D57FB">
        <w:rPr>
          <w:rFonts w:ascii="Times New Roman" w:hAnsi="Times New Roman" w:cs="Times New Roman"/>
          <w:sz w:val="24"/>
          <w:szCs w:val="24"/>
          <w:lang w:val="en-US"/>
        </w:rPr>
        <w:t>was</w:t>
      </w:r>
      <w:r w:rsidRPr="008D57FB">
        <w:rPr>
          <w:rFonts w:ascii="Times New Roman" w:hAnsi="Times New Roman" w:cs="Times New Roman"/>
          <w:sz w:val="24"/>
          <w:szCs w:val="24"/>
          <w:lang w:val="en-US"/>
        </w:rPr>
        <w:t xml:space="preserve"> a need to develop a preventative maintenance for schools to prevent dilapidation of the current stock of school buildings.</w:t>
      </w:r>
    </w:p>
    <w:p w:rsidR="008D57FB" w:rsidRPr="008D57FB" w:rsidRDefault="008D57FB" w:rsidP="008D57FB">
      <w:pPr>
        <w:pStyle w:val="ListParagraph"/>
        <w:rPr>
          <w:rFonts w:ascii="Times New Roman" w:hAnsi="Times New Roman" w:cs="Times New Roman"/>
          <w:b/>
          <w:bCs/>
          <w:sz w:val="24"/>
          <w:szCs w:val="24"/>
          <w:lang w:val="en-US"/>
        </w:rPr>
      </w:pPr>
    </w:p>
    <w:p w:rsidR="008D57FB" w:rsidRPr="008D57FB" w:rsidRDefault="006D1743" w:rsidP="007A73D4">
      <w:pPr>
        <w:pStyle w:val="ListParagraph"/>
        <w:numPr>
          <w:ilvl w:val="2"/>
          <w:numId w:val="66"/>
        </w:numPr>
        <w:spacing w:line="360" w:lineRule="auto"/>
        <w:jc w:val="both"/>
        <w:rPr>
          <w:rFonts w:ascii="Times New Roman" w:hAnsi="Times New Roman" w:cs="Times New Roman"/>
          <w:b/>
          <w:sz w:val="24"/>
          <w:szCs w:val="24"/>
          <w:lang w:val="en-GB"/>
        </w:rPr>
      </w:pPr>
      <w:r w:rsidRPr="008D57FB">
        <w:rPr>
          <w:rFonts w:ascii="Times New Roman" w:hAnsi="Times New Roman" w:cs="Times New Roman"/>
          <w:b/>
          <w:bCs/>
          <w:sz w:val="24"/>
          <w:szCs w:val="24"/>
          <w:lang w:val="en-US"/>
        </w:rPr>
        <w:t>Review the resource capacity of sister departments</w:t>
      </w:r>
      <w:r w:rsidR="00F2703C" w:rsidRPr="008D57FB">
        <w:rPr>
          <w:rFonts w:ascii="Times New Roman" w:hAnsi="Times New Roman" w:cs="Times New Roman"/>
          <w:b/>
          <w:bCs/>
          <w:sz w:val="24"/>
          <w:szCs w:val="24"/>
          <w:lang w:val="en-US"/>
        </w:rPr>
        <w:t xml:space="preserve"> - </w:t>
      </w:r>
      <w:r w:rsidRPr="008D57FB">
        <w:rPr>
          <w:rFonts w:ascii="Times New Roman" w:hAnsi="Times New Roman" w:cs="Times New Roman"/>
          <w:sz w:val="24"/>
          <w:szCs w:val="24"/>
          <w:lang w:val="en-US"/>
        </w:rPr>
        <w:t xml:space="preserve">There </w:t>
      </w:r>
      <w:r w:rsidR="00F2703C" w:rsidRPr="008D57FB">
        <w:rPr>
          <w:rFonts w:ascii="Times New Roman" w:hAnsi="Times New Roman" w:cs="Times New Roman"/>
          <w:sz w:val="24"/>
          <w:szCs w:val="24"/>
          <w:lang w:val="en-US"/>
        </w:rPr>
        <w:t>was</w:t>
      </w:r>
      <w:r w:rsidRPr="008D57FB">
        <w:rPr>
          <w:rFonts w:ascii="Times New Roman" w:hAnsi="Times New Roman" w:cs="Times New Roman"/>
          <w:sz w:val="24"/>
          <w:szCs w:val="24"/>
          <w:lang w:val="en-US"/>
        </w:rPr>
        <w:t xml:space="preserve"> a need to review the resource capacity of sister departments, such as, sports and social development to expand social services in schools, school health services and competitive sports </w:t>
      </w:r>
      <w:proofErr w:type="spellStart"/>
      <w:r w:rsidRPr="008D57FB">
        <w:rPr>
          <w:rFonts w:ascii="Times New Roman" w:hAnsi="Times New Roman" w:cs="Times New Roman"/>
          <w:sz w:val="24"/>
          <w:szCs w:val="24"/>
          <w:lang w:val="en-US"/>
        </w:rPr>
        <w:t>programmes</w:t>
      </w:r>
      <w:proofErr w:type="spellEnd"/>
      <w:r w:rsidRPr="008D57FB">
        <w:rPr>
          <w:rFonts w:ascii="Times New Roman" w:hAnsi="Times New Roman" w:cs="Times New Roman"/>
          <w:sz w:val="24"/>
          <w:szCs w:val="24"/>
          <w:lang w:val="en-US"/>
        </w:rPr>
        <w:t>.</w:t>
      </w:r>
      <w:r w:rsidRPr="008D57FB">
        <w:rPr>
          <w:rFonts w:ascii="Times New Roman" w:hAnsi="Times New Roman" w:cs="Times New Roman"/>
          <w:sz w:val="24"/>
          <w:szCs w:val="24"/>
          <w:lang w:val="en-US"/>
        </w:rPr>
        <w:tab/>
      </w:r>
    </w:p>
    <w:p w:rsidR="008D57FB" w:rsidRPr="008D57FB" w:rsidRDefault="008D57FB" w:rsidP="008D57FB">
      <w:pPr>
        <w:pStyle w:val="ListParagraph"/>
        <w:rPr>
          <w:rFonts w:ascii="Times New Roman" w:hAnsi="Times New Roman" w:cs="Times New Roman"/>
          <w:b/>
          <w:bCs/>
          <w:sz w:val="24"/>
          <w:szCs w:val="24"/>
          <w:lang w:val="en-US"/>
        </w:rPr>
      </w:pPr>
    </w:p>
    <w:p w:rsidR="00540616" w:rsidRPr="008D57FB" w:rsidRDefault="006D1743" w:rsidP="007A73D4">
      <w:pPr>
        <w:pStyle w:val="ListParagraph"/>
        <w:numPr>
          <w:ilvl w:val="2"/>
          <w:numId w:val="66"/>
        </w:numPr>
        <w:spacing w:line="360" w:lineRule="auto"/>
        <w:jc w:val="both"/>
        <w:rPr>
          <w:rFonts w:ascii="Times New Roman" w:hAnsi="Times New Roman" w:cs="Times New Roman"/>
          <w:b/>
          <w:sz w:val="24"/>
          <w:szCs w:val="24"/>
          <w:lang w:val="en-GB"/>
        </w:rPr>
      </w:pPr>
      <w:r w:rsidRPr="008D57FB">
        <w:rPr>
          <w:rFonts w:ascii="Times New Roman" w:hAnsi="Times New Roman" w:cs="Times New Roman"/>
          <w:b/>
          <w:bCs/>
          <w:sz w:val="24"/>
          <w:szCs w:val="24"/>
          <w:lang w:val="en-US"/>
        </w:rPr>
        <w:t>Expand private sector support for skills</w:t>
      </w:r>
      <w:r w:rsidR="00F2703C" w:rsidRPr="008D57FB">
        <w:rPr>
          <w:rFonts w:ascii="Times New Roman" w:hAnsi="Times New Roman" w:cs="Times New Roman"/>
          <w:b/>
          <w:bCs/>
          <w:sz w:val="24"/>
          <w:szCs w:val="24"/>
          <w:lang w:val="en-US"/>
        </w:rPr>
        <w:t xml:space="preserve"> - </w:t>
      </w:r>
      <w:r w:rsidRPr="008D57FB">
        <w:rPr>
          <w:rFonts w:ascii="Times New Roman" w:hAnsi="Times New Roman" w:cs="Times New Roman"/>
          <w:sz w:val="24"/>
          <w:szCs w:val="24"/>
          <w:lang w:val="en-US"/>
        </w:rPr>
        <w:t xml:space="preserve">There </w:t>
      </w:r>
      <w:r w:rsidR="00F2703C" w:rsidRPr="008D57FB">
        <w:rPr>
          <w:rFonts w:ascii="Times New Roman" w:hAnsi="Times New Roman" w:cs="Times New Roman"/>
          <w:sz w:val="24"/>
          <w:szCs w:val="24"/>
          <w:lang w:val="en-US"/>
        </w:rPr>
        <w:t>was</w:t>
      </w:r>
      <w:r w:rsidRPr="008D57FB">
        <w:rPr>
          <w:rFonts w:ascii="Times New Roman" w:hAnsi="Times New Roman" w:cs="Times New Roman"/>
          <w:sz w:val="24"/>
          <w:szCs w:val="24"/>
          <w:lang w:val="en-US"/>
        </w:rPr>
        <w:t xml:space="preserve"> a need to expand the number of companies creating opportunity for youth employment and experiential learning.</w:t>
      </w:r>
    </w:p>
    <w:p w:rsidR="00D772F3" w:rsidRPr="00784948" w:rsidRDefault="00D772F3" w:rsidP="00784948">
      <w:pPr>
        <w:pStyle w:val="ListParagraph"/>
        <w:spacing w:line="360" w:lineRule="auto"/>
        <w:ind w:left="1080"/>
        <w:jc w:val="both"/>
        <w:rPr>
          <w:rFonts w:ascii="Times New Roman" w:hAnsi="Times New Roman" w:cs="Times New Roman"/>
          <w:sz w:val="24"/>
          <w:szCs w:val="24"/>
        </w:rPr>
      </w:pPr>
    </w:p>
    <w:p w:rsidR="00E40F00" w:rsidRPr="00784948" w:rsidRDefault="008D57FB"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t>5.6</w:t>
      </w:r>
      <w:r>
        <w:rPr>
          <w:rFonts w:ascii="Times New Roman" w:hAnsi="Times New Roman" w:cs="Times New Roman"/>
          <w:b/>
          <w:sz w:val="24"/>
          <w:szCs w:val="24"/>
        </w:rPr>
        <w:tab/>
      </w:r>
      <w:r w:rsidR="00E40F00" w:rsidRPr="00784948">
        <w:rPr>
          <w:rFonts w:ascii="Times New Roman" w:hAnsi="Times New Roman" w:cs="Times New Roman"/>
          <w:b/>
          <w:sz w:val="24"/>
          <w:szCs w:val="24"/>
        </w:rPr>
        <w:t>Inputs by Stakeholders:</w:t>
      </w:r>
    </w:p>
    <w:p w:rsidR="00E40F00" w:rsidRPr="00784948" w:rsidRDefault="00E40F00" w:rsidP="00784948">
      <w:pPr>
        <w:pStyle w:val="ListParagraph"/>
        <w:spacing w:line="360" w:lineRule="auto"/>
        <w:ind w:left="0"/>
        <w:jc w:val="both"/>
        <w:rPr>
          <w:rFonts w:ascii="Times New Roman" w:hAnsi="Times New Roman" w:cs="Times New Roman"/>
          <w:sz w:val="24"/>
          <w:szCs w:val="24"/>
        </w:rPr>
      </w:pPr>
    </w:p>
    <w:p w:rsidR="00A13881" w:rsidRDefault="008D57FB"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5.6.1</w:t>
      </w:r>
      <w:r>
        <w:rPr>
          <w:rFonts w:ascii="Times New Roman" w:hAnsi="Times New Roman" w:cs="Times New Roman"/>
          <w:b/>
          <w:sz w:val="24"/>
          <w:szCs w:val="24"/>
        </w:rPr>
        <w:tab/>
      </w:r>
      <w:r w:rsidR="00A13881">
        <w:rPr>
          <w:rFonts w:ascii="Times New Roman" w:hAnsi="Times New Roman" w:cs="Times New Roman"/>
          <w:b/>
          <w:sz w:val="24"/>
          <w:szCs w:val="24"/>
        </w:rPr>
        <w:t xml:space="preserve">National Professional Teachers’ Organisation of South Africa  </w:t>
      </w:r>
    </w:p>
    <w:p w:rsidR="004D4F4B" w:rsidRPr="00784948" w:rsidRDefault="00A13881"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E5632C" w:rsidRPr="00784948">
        <w:rPr>
          <w:rFonts w:ascii="Times New Roman" w:hAnsi="Times New Roman" w:cs="Times New Roman"/>
          <w:b/>
          <w:sz w:val="24"/>
          <w:szCs w:val="24"/>
        </w:rPr>
        <w:t>NAPTOSA</w:t>
      </w:r>
      <w:r>
        <w:rPr>
          <w:rFonts w:ascii="Times New Roman" w:hAnsi="Times New Roman" w:cs="Times New Roman"/>
          <w:b/>
          <w:sz w:val="24"/>
          <w:szCs w:val="24"/>
        </w:rPr>
        <w:t>)</w:t>
      </w:r>
    </w:p>
    <w:p w:rsidR="00A13881" w:rsidRDefault="00A13881" w:rsidP="008D57FB">
      <w:pPr>
        <w:pStyle w:val="ListParagraph"/>
        <w:spacing w:line="360" w:lineRule="auto"/>
        <w:ind w:left="1418"/>
        <w:jc w:val="both"/>
        <w:rPr>
          <w:rFonts w:ascii="Times New Roman" w:hAnsi="Times New Roman" w:cs="Times New Roman"/>
          <w:sz w:val="24"/>
          <w:szCs w:val="24"/>
        </w:rPr>
      </w:pPr>
    </w:p>
    <w:p w:rsidR="00E5632C" w:rsidRPr="00784948" w:rsidRDefault="00E40F00" w:rsidP="008D57FB">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NAPTOSA indicated that there was relative </w:t>
      </w:r>
      <w:r w:rsidR="00E5632C" w:rsidRPr="00784948">
        <w:rPr>
          <w:rFonts w:ascii="Times New Roman" w:hAnsi="Times New Roman" w:cs="Times New Roman"/>
          <w:sz w:val="24"/>
          <w:szCs w:val="24"/>
        </w:rPr>
        <w:t xml:space="preserve">labour peace in the </w:t>
      </w:r>
      <w:r w:rsidR="00A13881">
        <w:rPr>
          <w:rFonts w:ascii="Times New Roman" w:hAnsi="Times New Roman" w:cs="Times New Roman"/>
          <w:sz w:val="24"/>
          <w:szCs w:val="24"/>
        </w:rPr>
        <w:t>P</w:t>
      </w:r>
      <w:r w:rsidR="00E5632C" w:rsidRPr="00784948">
        <w:rPr>
          <w:rFonts w:ascii="Times New Roman" w:hAnsi="Times New Roman" w:cs="Times New Roman"/>
          <w:sz w:val="24"/>
          <w:szCs w:val="24"/>
        </w:rPr>
        <w:t>rovince</w:t>
      </w:r>
      <w:r w:rsidRPr="00784948">
        <w:rPr>
          <w:rFonts w:ascii="Times New Roman" w:hAnsi="Times New Roman" w:cs="Times New Roman"/>
          <w:sz w:val="24"/>
          <w:szCs w:val="24"/>
        </w:rPr>
        <w:t xml:space="preserve"> and that the </w:t>
      </w:r>
      <w:r w:rsidR="00A13881">
        <w:rPr>
          <w:rFonts w:ascii="Times New Roman" w:hAnsi="Times New Roman" w:cs="Times New Roman"/>
          <w:sz w:val="24"/>
          <w:szCs w:val="24"/>
        </w:rPr>
        <w:t>Education Labour Relations Council (</w:t>
      </w:r>
      <w:r w:rsidR="00E5632C" w:rsidRPr="00784948">
        <w:rPr>
          <w:rFonts w:ascii="Times New Roman" w:hAnsi="Times New Roman" w:cs="Times New Roman"/>
          <w:sz w:val="24"/>
          <w:szCs w:val="24"/>
        </w:rPr>
        <w:t>ELRC</w:t>
      </w:r>
      <w:r w:rsidR="00A13881">
        <w:rPr>
          <w:rFonts w:ascii="Times New Roman" w:hAnsi="Times New Roman" w:cs="Times New Roman"/>
          <w:sz w:val="24"/>
          <w:szCs w:val="24"/>
        </w:rPr>
        <w:t>)</w:t>
      </w:r>
      <w:r w:rsidR="00E5632C" w:rsidRPr="00784948">
        <w:rPr>
          <w:rFonts w:ascii="Times New Roman" w:hAnsi="Times New Roman" w:cs="Times New Roman"/>
          <w:sz w:val="24"/>
          <w:szCs w:val="24"/>
        </w:rPr>
        <w:t xml:space="preserve"> Chamber </w:t>
      </w:r>
      <w:r w:rsidRPr="00784948">
        <w:rPr>
          <w:rFonts w:ascii="Times New Roman" w:hAnsi="Times New Roman" w:cs="Times New Roman"/>
          <w:sz w:val="24"/>
          <w:szCs w:val="24"/>
        </w:rPr>
        <w:t xml:space="preserve">was </w:t>
      </w:r>
      <w:r w:rsidR="00E5632C" w:rsidRPr="00784948">
        <w:rPr>
          <w:rFonts w:ascii="Times New Roman" w:hAnsi="Times New Roman" w:cs="Times New Roman"/>
          <w:sz w:val="24"/>
          <w:szCs w:val="24"/>
        </w:rPr>
        <w:t xml:space="preserve">functional. </w:t>
      </w:r>
      <w:r w:rsidRPr="00784948">
        <w:rPr>
          <w:rFonts w:ascii="Times New Roman" w:hAnsi="Times New Roman" w:cs="Times New Roman"/>
          <w:sz w:val="24"/>
          <w:szCs w:val="24"/>
        </w:rPr>
        <w:t xml:space="preserve">NAPTOSA was concerned </w:t>
      </w:r>
      <w:r w:rsidR="00E5632C" w:rsidRPr="00784948">
        <w:rPr>
          <w:rFonts w:ascii="Times New Roman" w:hAnsi="Times New Roman" w:cs="Times New Roman"/>
          <w:sz w:val="24"/>
          <w:szCs w:val="24"/>
        </w:rPr>
        <w:t xml:space="preserve">with </w:t>
      </w:r>
      <w:r w:rsidRPr="00784948">
        <w:rPr>
          <w:rFonts w:ascii="Times New Roman" w:hAnsi="Times New Roman" w:cs="Times New Roman"/>
          <w:sz w:val="24"/>
          <w:szCs w:val="24"/>
        </w:rPr>
        <w:t xml:space="preserve">the </w:t>
      </w:r>
      <w:r w:rsidR="00E5632C" w:rsidRPr="00784948">
        <w:rPr>
          <w:rFonts w:ascii="Times New Roman" w:hAnsi="Times New Roman" w:cs="Times New Roman"/>
          <w:sz w:val="24"/>
          <w:szCs w:val="24"/>
        </w:rPr>
        <w:t>influx of learners</w:t>
      </w:r>
      <w:r w:rsidRPr="00784948">
        <w:rPr>
          <w:rFonts w:ascii="Times New Roman" w:hAnsi="Times New Roman" w:cs="Times New Roman"/>
          <w:sz w:val="24"/>
          <w:szCs w:val="24"/>
        </w:rPr>
        <w:t xml:space="preserve"> into Gauteng schools</w:t>
      </w:r>
      <w:r w:rsidR="00E5632C" w:rsidRPr="00784948">
        <w:rPr>
          <w:rFonts w:ascii="Times New Roman" w:hAnsi="Times New Roman" w:cs="Times New Roman"/>
          <w:sz w:val="24"/>
          <w:szCs w:val="24"/>
        </w:rPr>
        <w:t xml:space="preserve"> and </w:t>
      </w:r>
      <w:r w:rsidRPr="00784948">
        <w:rPr>
          <w:rFonts w:ascii="Times New Roman" w:hAnsi="Times New Roman" w:cs="Times New Roman"/>
          <w:sz w:val="24"/>
          <w:szCs w:val="24"/>
        </w:rPr>
        <w:t>challenges with ensuring placement for all learners on time. NAPTOSA also raised concerns with inadequate specialised staff for I</w:t>
      </w:r>
      <w:r w:rsidR="00E5632C" w:rsidRPr="00784948">
        <w:rPr>
          <w:rFonts w:ascii="Times New Roman" w:hAnsi="Times New Roman" w:cs="Times New Roman"/>
          <w:sz w:val="24"/>
          <w:szCs w:val="24"/>
        </w:rPr>
        <w:t>nclusive Education</w:t>
      </w:r>
      <w:r w:rsidRPr="00784948">
        <w:rPr>
          <w:rFonts w:ascii="Times New Roman" w:hAnsi="Times New Roman" w:cs="Times New Roman"/>
          <w:sz w:val="24"/>
          <w:szCs w:val="24"/>
        </w:rPr>
        <w:t xml:space="preserve"> as there was a need for </w:t>
      </w:r>
      <w:r w:rsidR="00E5632C" w:rsidRPr="00784948">
        <w:rPr>
          <w:rFonts w:ascii="Times New Roman" w:hAnsi="Times New Roman" w:cs="Times New Roman"/>
          <w:sz w:val="24"/>
          <w:szCs w:val="24"/>
        </w:rPr>
        <w:t>educators with special skills to assist these learners</w:t>
      </w:r>
      <w:r w:rsidRPr="00784948">
        <w:rPr>
          <w:rFonts w:ascii="Times New Roman" w:hAnsi="Times New Roman" w:cs="Times New Roman"/>
          <w:sz w:val="24"/>
          <w:szCs w:val="24"/>
        </w:rPr>
        <w:t xml:space="preserve">. It was important that the Department engaged </w:t>
      </w:r>
      <w:r w:rsidR="00E5632C" w:rsidRPr="00784948">
        <w:rPr>
          <w:rFonts w:ascii="Times New Roman" w:hAnsi="Times New Roman" w:cs="Times New Roman"/>
          <w:sz w:val="24"/>
          <w:szCs w:val="24"/>
        </w:rPr>
        <w:t>Higher Education Institutions</w:t>
      </w:r>
      <w:r w:rsidRPr="00784948">
        <w:rPr>
          <w:rFonts w:ascii="Times New Roman" w:hAnsi="Times New Roman" w:cs="Times New Roman"/>
          <w:sz w:val="24"/>
          <w:szCs w:val="24"/>
        </w:rPr>
        <w:t xml:space="preserve"> in this regard. The Department, although providing scholar transport, needed to ensure special </w:t>
      </w:r>
      <w:r w:rsidR="00891FF4" w:rsidRPr="00784948">
        <w:rPr>
          <w:rFonts w:ascii="Times New Roman" w:hAnsi="Times New Roman" w:cs="Times New Roman"/>
          <w:sz w:val="24"/>
          <w:szCs w:val="24"/>
        </w:rPr>
        <w:t xml:space="preserve">scholar transport </w:t>
      </w:r>
      <w:r w:rsidR="00E5632C" w:rsidRPr="00784948">
        <w:rPr>
          <w:rFonts w:ascii="Times New Roman" w:hAnsi="Times New Roman" w:cs="Times New Roman"/>
          <w:sz w:val="24"/>
          <w:szCs w:val="24"/>
        </w:rPr>
        <w:t xml:space="preserve">programmes for special schools. </w:t>
      </w:r>
    </w:p>
    <w:p w:rsidR="00E5632C" w:rsidRPr="00784948" w:rsidRDefault="00E5632C" w:rsidP="00784948">
      <w:pPr>
        <w:pStyle w:val="ListParagraph"/>
        <w:spacing w:line="360" w:lineRule="auto"/>
        <w:ind w:left="0"/>
        <w:jc w:val="both"/>
        <w:rPr>
          <w:rFonts w:ascii="Times New Roman" w:hAnsi="Times New Roman" w:cs="Times New Roman"/>
          <w:sz w:val="24"/>
          <w:szCs w:val="24"/>
        </w:rPr>
      </w:pPr>
    </w:p>
    <w:p w:rsidR="00C86DF0" w:rsidRPr="00784948" w:rsidRDefault="008D57FB"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5.6.2</w:t>
      </w:r>
      <w:r>
        <w:rPr>
          <w:rFonts w:ascii="Times New Roman" w:hAnsi="Times New Roman" w:cs="Times New Roman"/>
          <w:b/>
          <w:sz w:val="24"/>
          <w:szCs w:val="24"/>
        </w:rPr>
        <w:tab/>
      </w:r>
      <w:r w:rsidR="00C86DF0" w:rsidRPr="00784948">
        <w:rPr>
          <w:rFonts w:ascii="Times New Roman" w:hAnsi="Times New Roman" w:cs="Times New Roman"/>
          <w:b/>
          <w:sz w:val="24"/>
          <w:szCs w:val="24"/>
        </w:rPr>
        <w:t>Governance Alliance</w:t>
      </w:r>
    </w:p>
    <w:p w:rsidR="00C86DF0" w:rsidRPr="00784948" w:rsidRDefault="00C86DF0" w:rsidP="008D57FB">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Governance Alliance was of the view that SGBs needed to be affiliated to a functional association. They were also of the view that consideration be given to smaller classroom sizes, especially in Grade 1. Of concern was that roughly half of all Grade 1 learners dropped out before they reach</w:t>
      </w:r>
      <w:r w:rsidR="00A13881">
        <w:rPr>
          <w:rFonts w:ascii="Times New Roman" w:hAnsi="Times New Roman" w:cs="Times New Roman"/>
          <w:sz w:val="24"/>
          <w:szCs w:val="24"/>
        </w:rPr>
        <w:t>ed</w:t>
      </w:r>
      <w:r w:rsidRPr="00784948">
        <w:rPr>
          <w:rFonts w:ascii="Times New Roman" w:hAnsi="Times New Roman" w:cs="Times New Roman"/>
          <w:sz w:val="24"/>
          <w:szCs w:val="24"/>
        </w:rPr>
        <w:t xml:space="preserve"> Matric. There was a need to ensure that National Norms and Standards for special schools </w:t>
      </w:r>
      <w:r w:rsidR="00A13881">
        <w:rPr>
          <w:rFonts w:ascii="Times New Roman" w:hAnsi="Times New Roman" w:cs="Times New Roman"/>
          <w:sz w:val="24"/>
          <w:szCs w:val="24"/>
        </w:rPr>
        <w:t>were</w:t>
      </w:r>
      <w:r w:rsidRPr="00784948">
        <w:rPr>
          <w:rFonts w:ascii="Times New Roman" w:hAnsi="Times New Roman" w:cs="Times New Roman"/>
          <w:sz w:val="24"/>
          <w:szCs w:val="24"/>
        </w:rPr>
        <w:t xml:space="preserve"> finalised. The Governance Alliance indicated that there was a need to ensure </w:t>
      </w:r>
      <w:r w:rsidR="008A6213">
        <w:rPr>
          <w:rFonts w:ascii="Times New Roman" w:hAnsi="Times New Roman" w:cs="Times New Roman"/>
          <w:sz w:val="24"/>
          <w:szCs w:val="24"/>
        </w:rPr>
        <w:t xml:space="preserve">that there were </w:t>
      </w:r>
      <w:r w:rsidRPr="00784948">
        <w:rPr>
          <w:rFonts w:ascii="Times New Roman" w:hAnsi="Times New Roman" w:cs="Times New Roman"/>
          <w:sz w:val="24"/>
          <w:szCs w:val="24"/>
        </w:rPr>
        <w:t xml:space="preserve">qualified Grade R practitioners in classrooms. Special needs learners required special education and </w:t>
      </w:r>
      <w:r w:rsidR="008A6213">
        <w:rPr>
          <w:rFonts w:ascii="Times New Roman" w:hAnsi="Times New Roman" w:cs="Times New Roman"/>
          <w:sz w:val="24"/>
          <w:szCs w:val="24"/>
        </w:rPr>
        <w:t xml:space="preserve">needed to </w:t>
      </w:r>
      <w:r w:rsidRPr="00784948">
        <w:rPr>
          <w:rFonts w:ascii="Times New Roman" w:hAnsi="Times New Roman" w:cs="Times New Roman"/>
          <w:sz w:val="24"/>
          <w:szCs w:val="24"/>
        </w:rPr>
        <w:t xml:space="preserve">receive the necessary support and </w:t>
      </w:r>
      <w:r w:rsidR="008A6213">
        <w:rPr>
          <w:rFonts w:ascii="Times New Roman" w:hAnsi="Times New Roman" w:cs="Times New Roman"/>
          <w:sz w:val="24"/>
          <w:szCs w:val="24"/>
        </w:rPr>
        <w:t xml:space="preserve">be </w:t>
      </w:r>
      <w:r w:rsidRPr="00784948">
        <w:rPr>
          <w:rFonts w:ascii="Times New Roman" w:hAnsi="Times New Roman" w:cs="Times New Roman"/>
          <w:sz w:val="24"/>
          <w:szCs w:val="24"/>
        </w:rPr>
        <w:t>correctly diagnosed. There was a need for more psychologist</w:t>
      </w:r>
      <w:r w:rsidR="008A6213">
        <w:rPr>
          <w:rFonts w:ascii="Times New Roman" w:hAnsi="Times New Roman" w:cs="Times New Roman"/>
          <w:sz w:val="24"/>
          <w:szCs w:val="24"/>
        </w:rPr>
        <w:t>s</w:t>
      </w:r>
      <w:r w:rsidRPr="00784948">
        <w:rPr>
          <w:rFonts w:ascii="Times New Roman" w:hAnsi="Times New Roman" w:cs="Times New Roman"/>
          <w:sz w:val="24"/>
          <w:szCs w:val="24"/>
        </w:rPr>
        <w:t xml:space="preserve"> and therapists.</w:t>
      </w:r>
    </w:p>
    <w:p w:rsidR="00C86DF0" w:rsidRPr="00784948" w:rsidRDefault="00C86DF0" w:rsidP="00784948">
      <w:pPr>
        <w:pStyle w:val="ListParagraph"/>
        <w:spacing w:line="360" w:lineRule="auto"/>
        <w:ind w:left="0"/>
        <w:jc w:val="both"/>
        <w:rPr>
          <w:rFonts w:ascii="Times New Roman" w:hAnsi="Times New Roman" w:cs="Times New Roman"/>
          <w:sz w:val="24"/>
          <w:szCs w:val="24"/>
        </w:rPr>
      </w:pPr>
    </w:p>
    <w:p w:rsidR="00C86DF0" w:rsidRPr="00784948" w:rsidRDefault="008D57FB"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5.6.3</w:t>
      </w:r>
      <w:r>
        <w:rPr>
          <w:rFonts w:ascii="Times New Roman" w:hAnsi="Times New Roman" w:cs="Times New Roman"/>
          <w:b/>
          <w:sz w:val="24"/>
          <w:szCs w:val="24"/>
        </w:rPr>
        <w:tab/>
      </w:r>
      <w:r w:rsidR="00C86DF0" w:rsidRPr="00784948">
        <w:rPr>
          <w:rFonts w:ascii="Times New Roman" w:hAnsi="Times New Roman" w:cs="Times New Roman"/>
          <w:b/>
          <w:sz w:val="24"/>
          <w:szCs w:val="24"/>
        </w:rPr>
        <w:t>Governing Body Foundation</w:t>
      </w:r>
    </w:p>
    <w:p w:rsidR="00C86DF0" w:rsidRPr="00784948" w:rsidRDefault="00C86DF0" w:rsidP="008D57FB">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Governing Body Foundation</w:t>
      </w:r>
      <w:r w:rsidRPr="00784948">
        <w:rPr>
          <w:rFonts w:ascii="Times New Roman" w:hAnsi="Times New Roman" w:cs="Times New Roman"/>
          <w:b/>
          <w:sz w:val="24"/>
          <w:szCs w:val="24"/>
        </w:rPr>
        <w:t xml:space="preserve"> </w:t>
      </w:r>
      <w:r w:rsidRPr="00784948">
        <w:rPr>
          <w:rFonts w:ascii="Times New Roman" w:hAnsi="Times New Roman" w:cs="Times New Roman"/>
          <w:sz w:val="24"/>
          <w:szCs w:val="24"/>
        </w:rPr>
        <w:t>wanted to ensure that educators and learners were in class, on time, and busy on the same topic</w:t>
      </w:r>
      <w:r w:rsidR="0001484D">
        <w:rPr>
          <w:rFonts w:ascii="Times New Roman" w:hAnsi="Times New Roman" w:cs="Times New Roman"/>
          <w:sz w:val="24"/>
          <w:szCs w:val="24"/>
        </w:rPr>
        <w:t xml:space="preserve">. They </w:t>
      </w:r>
      <w:r w:rsidRPr="00784948">
        <w:rPr>
          <w:rFonts w:ascii="Times New Roman" w:hAnsi="Times New Roman" w:cs="Times New Roman"/>
          <w:sz w:val="24"/>
          <w:szCs w:val="24"/>
        </w:rPr>
        <w:t>(question</w:t>
      </w:r>
      <w:r w:rsidR="0001484D">
        <w:rPr>
          <w:rFonts w:ascii="Times New Roman" w:hAnsi="Times New Roman" w:cs="Times New Roman"/>
          <w:sz w:val="24"/>
          <w:szCs w:val="24"/>
        </w:rPr>
        <w:t>ed</w:t>
      </w:r>
      <w:r w:rsidRPr="00784948">
        <w:rPr>
          <w:rFonts w:ascii="Times New Roman" w:hAnsi="Times New Roman" w:cs="Times New Roman"/>
          <w:sz w:val="24"/>
          <w:szCs w:val="24"/>
        </w:rPr>
        <w:t xml:space="preserve"> the training received by educators. Principals needed to lead and ensure this happen within a clean and safe schooling environment. Learners needed to be taught to respect and value the</w:t>
      </w:r>
      <w:r w:rsidR="0001484D">
        <w:rPr>
          <w:rFonts w:ascii="Times New Roman" w:hAnsi="Times New Roman" w:cs="Times New Roman"/>
          <w:sz w:val="24"/>
          <w:szCs w:val="24"/>
        </w:rPr>
        <w:t>ir</w:t>
      </w:r>
      <w:r w:rsidRPr="00784948">
        <w:rPr>
          <w:rFonts w:ascii="Times New Roman" w:hAnsi="Times New Roman" w:cs="Times New Roman"/>
          <w:sz w:val="24"/>
          <w:szCs w:val="24"/>
        </w:rPr>
        <w:t xml:space="preserve"> school environment. All SGBs and </w:t>
      </w:r>
      <w:r w:rsidR="0001484D">
        <w:rPr>
          <w:rFonts w:ascii="Times New Roman" w:hAnsi="Times New Roman" w:cs="Times New Roman"/>
          <w:sz w:val="24"/>
          <w:szCs w:val="24"/>
        </w:rPr>
        <w:t xml:space="preserve">School </w:t>
      </w:r>
      <w:r w:rsidR="0001484D">
        <w:rPr>
          <w:rFonts w:ascii="Times New Roman" w:hAnsi="Times New Roman" w:cs="Times New Roman"/>
          <w:sz w:val="24"/>
          <w:szCs w:val="24"/>
        </w:rPr>
        <w:lastRenderedPageBreak/>
        <w:t>Management Teams (</w:t>
      </w:r>
      <w:r w:rsidRPr="00784948">
        <w:rPr>
          <w:rFonts w:ascii="Times New Roman" w:hAnsi="Times New Roman" w:cs="Times New Roman"/>
          <w:sz w:val="24"/>
          <w:szCs w:val="24"/>
        </w:rPr>
        <w:t>SMTs</w:t>
      </w:r>
      <w:r w:rsidR="0001484D">
        <w:rPr>
          <w:rFonts w:ascii="Times New Roman" w:hAnsi="Times New Roman" w:cs="Times New Roman"/>
          <w:sz w:val="24"/>
          <w:szCs w:val="24"/>
        </w:rPr>
        <w:t>)</w:t>
      </w:r>
      <w:r w:rsidRPr="00784948">
        <w:rPr>
          <w:rFonts w:ascii="Times New Roman" w:hAnsi="Times New Roman" w:cs="Times New Roman"/>
          <w:sz w:val="24"/>
          <w:szCs w:val="24"/>
        </w:rPr>
        <w:t xml:space="preserve"> needed to work together in the best interest of learners. The Governing Body Foundation indicated that funding and conditions of service for Grade R practitioners needed to be reviewed.</w:t>
      </w:r>
      <w:r w:rsidR="004E7A81" w:rsidRPr="00784948">
        <w:rPr>
          <w:rFonts w:ascii="Times New Roman" w:hAnsi="Times New Roman" w:cs="Times New Roman"/>
          <w:sz w:val="24"/>
          <w:szCs w:val="24"/>
        </w:rPr>
        <w:t xml:space="preserve"> </w:t>
      </w:r>
      <w:r w:rsidR="0001484D">
        <w:rPr>
          <w:rFonts w:ascii="Times New Roman" w:hAnsi="Times New Roman" w:cs="Times New Roman"/>
          <w:sz w:val="24"/>
          <w:szCs w:val="24"/>
        </w:rPr>
        <w:t>Learner e</w:t>
      </w:r>
      <w:r w:rsidR="004E7A81" w:rsidRPr="00784948">
        <w:rPr>
          <w:rFonts w:ascii="Times New Roman" w:hAnsi="Times New Roman" w:cs="Times New Roman"/>
          <w:sz w:val="24"/>
          <w:szCs w:val="24"/>
        </w:rPr>
        <w:t xml:space="preserve">lectronic application could not cope with the complexities of the admission policy with many parents not being computer literate. </w:t>
      </w:r>
      <w:r w:rsidRPr="00784948">
        <w:rPr>
          <w:rFonts w:ascii="Times New Roman" w:hAnsi="Times New Roman" w:cs="Times New Roman"/>
          <w:sz w:val="24"/>
          <w:szCs w:val="24"/>
        </w:rPr>
        <w:t>The Department needed to allow for a hybrid registration system for the next round of admissions and placement. The Department needed to ensure that discipline was a corrective and not punitive process</w:t>
      </w:r>
      <w:r w:rsidR="0001484D">
        <w:rPr>
          <w:rFonts w:ascii="Times New Roman" w:hAnsi="Times New Roman" w:cs="Times New Roman"/>
          <w:sz w:val="24"/>
          <w:szCs w:val="24"/>
        </w:rPr>
        <w:t>.</w:t>
      </w:r>
    </w:p>
    <w:p w:rsidR="00C86DF0" w:rsidRPr="00784948" w:rsidRDefault="00C86DF0" w:rsidP="00784948">
      <w:pPr>
        <w:pStyle w:val="ListParagraph"/>
        <w:spacing w:line="360" w:lineRule="auto"/>
        <w:ind w:left="0"/>
        <w:jc w:val="both"/>
        <w:rPr>
          <w:rFonts w:ascii="Times New Roman" w:hAnsi="Times New Roman" w:cs="Times New Roman"/>
          <w:sz w:val="24"/>
          <w:szCs w:val="24"/>
        </w:rPr>
      </w:pPr>
    </w:p>
    <w:p w:rsidR="008D57FB" w:rsidRDefault="008D57FB" w:rsidP="008D57FB">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5.6.4</w:t>
      </w:r>
      <w:r>
        <w:rPr>
          <w:rFonts w:ascii="Times New Roman" w:hAnsi="Times New Roman" w:cs="Times New Roman"/>
          <w:b/>
          <w:sz w:val="24"/>
          <w:szCs w:val="24"/>
        </w:rPr>
        <w:tab/>
      </w:r>
      <w:r w:rsidR="00C86DF0" w:rsidRPr="00784948">
        <w:rPr>
          <w:rFonts w:ascii="Times New Roman" w:hAnsi="Times New Roman" w:cs="Times New Roman"/>
          <w:b/>
          <w:sz w:val="24"/>
          <w:szCs w:val="24"/>
        </w:rPr>
        <w:t>United Front</w:t>
      </w:r>
    </w:p>
    <w:p w:rsidR="00C86DF0" w:rsidRPr="00784948" w:rsidRDefault="008D57FB" w:rsidP="008D57FB">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F24D2" w:rsidRPr="00784948">
        <w:rPr>
          <w:rFonts w:ascii="Times New Roman" w:hAnsi="Times New Roman" w:cs="Times New Roman"/>
          <w:sz w:val="24"/>
          <w:szCs w:val="24"/>
        </w:rPr>
        <w:t xml:space="preserve">The United Front was of the view that </w:t>
      </w:r>
      <w:r w:rsidR="00C86DF0" w:rsidRPr="00784948">
        <w:rPr>
          <w:rFonts w:ascii="Times New Roman" w:hAnsi="Times New Roman" w:cs="Times New Roman"/>
          <w:sz w:val="24"/>
          <w:szCs w:val="24"/>
        </w:rPr>
        <w:t xml:space="preserve">communities </w:t>
      </w:r>
      <w:r w:rsidR="009F24D2" w:rsidRPr="00784948">
        <w:rPr>
          <w:rFonts w:ascii="Times New Roman" w:hAnsi="Times New Roman" w:cs="Times New Roman"/>
          <w:sz w:val="24"/>
          <w:szCs w:val="24"/>
        </w:rPr>
        <w:t xml:space="preserve">needed to be </w:t>
      </w:r>
      <w:r w:rsidR="00C86DF0" w:rsidRPr="00784948">
        <w:rPr>
          <w:rFonts w:ascii="Times New Roman" w:hAnsi="Times New Roman" w:cs="Times New Roman"/>
          <w:sz w:val="24"/>
          <w:szCs w:val="24"/>
        </w:rPr>
        <w:t xml:space="preserve">involved in </w:t>
      </w:r>
      <w:r>
        <w:rPr>
          <w:rFonts w:ascii="Times New Roman" w:hAnsi="Times New Roman" w:cs="Times New Roman"/>
          <w:sz w:val="24"/>
          <w:szCs w:val="24"/>
        </w:rPr>
        <w:tab/>
      </w:r>
      <w:r>
        <w:rPr>
          <w:rFonts w:ascii="Times New Roman" w:hAnsi="Times New Roman" w:cs="Times New Roman"/>
          <w:sz w:val="24"/>
          <w:szCs w:val="24"/>
        </w:rPr>
        <w:tab/>
      </w:r>
      <w:r w:rsidR="009F24D2" w:rsidRPr="00784948">
        <w:rPr>
          <w:rFonts w:ascii="Times New Roman" w:hAnsi="Times New Roman" w:cs="Times New Roman"/>
          <w:sz w:val="24"/>
          <w:szCs w:val="24"/>
        </w:rPr>
        <w:t>s</w:t>
      </w:r>
      <w:r w:rsidR="00C86DF0" w:rsidRPr="00784948">
        <w:rPr>
          <w:rFonts w:ascii="Times New Roman" w:hAnsi="Times New Roman" w:cs="Times New Roman"/>
          <w:sz w:val="24"/>
          <w:szCs w:val="24"/>
        </w:rPr>
        <w:t xml:space="preserve">chools and </w:t>
      </w:r>
      <w:r w:rsidR="009F24D2" w:rsidRPr="00784948">
        <w:rPr>
          <w:rFonts w:ascii="Times New Roman" w:hAnsi="Times New Roman" w:cs="Times New Roman"/>
          <w:sz w:val="24"/>
          <w:szCs w:val="24"/>
        </w:rPr>
        <w:t xml:space="preserve">schooling </w:t>
      </w:r>
      <w:r w:rsidR="00C86DF0" w:rsidRPr="00784948">
        <w:rPr>
          <w:rFonts w:ascii="Times New Roman" w:hAnsi="Times New Roman" w:cs="Times New Roman"/>
          <w:sz w:val="24"/>
          <w:szCs w:val="24"/>
        </w:rPr>
        <w:t xml:space="preserve">environment – and look at societal issues and education </w:t>
      </w:r>
      <w:r>
        <w:rPr>
          <w:rFonts w:ascii="Times New Roman" w:hAnsi="Times New Roman" w:cs="Times New Roman"/>
          <w:sz w:val="24"/>
          <w:szCs w:val="24"/>
        </w:rPr>
        <w:tab/>
      </w:r>
      <w:r>
        <w:rPr>
          <w:rFonts w:ascii="Times New Roman" w:hAnsi="Times New Roman" w:cs="Times New Roman"/>
          <w:sz w:val="24"/>
          <w:szCs w:val="24"/>
        </w:rPr>
        <w:tab/>
      </w:r>
      <w:r w:rsidR="00C86DF0" w:rsidRPr="00784948">
        <w:rPr>
          <w:rFonts w:ascii="Times New Roman" w:hAnsi="Times New Roman" w:cs="Times New Roman"/>
          <w:sz w:val="24"/>
          <w:szCs w:val="24"/>
        </w:rPr>
        <w:t>of communities to safeguard schools.</w:t>
      </w:r>
    </w:p>
    <w:p w:rsidR="00C86DF0" w:rsidRPr="00784948" w:rsidRDefault="00C86DF0" w:rsidP="00784948">
      <w:pPr>
        <w:pStyle w:val="ListParagraph"/>
        <w:spacing w:line="360" w:lineRule="auto"/>
        <w:ind w:left="0"/>
        <w:jc w:val="both"/>
        <w:rPr>
          <w:rFonts w:ascii="Times New Roman" w:hAnsi="Times New Roman" w:cs="Times New Roman"/>
          <w:sz w:val="24"/>
          <w:szCs w:val="24"/>
        </w:rPr>
      </w:pPr>
    </w:p>
    <w:p w:rsidR="008D57FB" w:rsidRDefault="008D57FB" w:rsidP="008D57FB">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5.6.5</w:t>
      </w:r>
      <w:r>
        <w:rPr>
          <w:rFonts w:ascii="Times New Roman" w:hAnsi="Times New Roman" w:cs="Times New Roman"/>
          <w:b/>
          <w:sz w:val="24"/>
          <w:szCs w:val="24"/>
        </w:rPr>
        <w:tab/>
      </w:r>
      <w:r w:rsidR="0001484D">
        <w:rPr>
          <w:rFonts w:ascii="Times New Roman" w:hAnsi="Times New Roman" w:cs="Times New Roman"/>
          <w:b/>
          <w:sz w:val="24"/>
          <w:szCs w:val="24"/>
        </w:rPr>
        <w:t xml:space="preserve">The </w:t>
      </w:r>
      <w:r w:rsidR="00C86DF0" w:rsidRPr="00784948">
        <w:rPr>
          <w:rFonts w:ascii="Times New Roman" w:hAnsi="Times New Roman" w:cs="Times New Roman"/>
          <w:b/>
          <w:sz w:val="24"/>
          <w:szCs w:val="24"/>
        </w:rPr>
        <w:t>S</w:t>
      </w:r>
      <w:r>
        <w:rPr>
          <w:rFonts w:ascii="Times New Roman" w:hAnsi="Times New Roman" w:cs="Times New Roman"/>
          <w:b/>
          <w:sz w:val="24"/>
          <w:szCs w:val="24"/>
        </w:rPr>
        <w:t>outh African Principals Association (SAPA)</w:t>
      </w:r>
    </w:p>
    <w:p w:rsidR="00C86DF0" w:rsidRPr="008D57FB" w:rsidRDefault="008D57FB" w:rsidP="008D57FB">
      <w:pPr>
        <w:pStyle w:val="ListParagraph"/>
        <w:spacing w:line="36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E30D1" w:rsidRPr="00784948">
        <w:rPr>
          <w:rFonts w:ascii="Times New Roman" w:hAnsi="Times New Roman" w:cs="Times New Roman"/>
          <w:sz w:val="24"/>
          <w:szCs w:val="24"/>
        </w:rPr>
        <w:t xml:space="preserve">SAPA was of the view that there was a need to </w:t>
      </w:r>
      <w:r w:rsidR="00C86DF0" w:rsidRPr="00784948">
        <w:rPr>
          <w:rFonts w:ascii="Times New Roman" w:hAnsi="Times New Roman" w:cs="Times New Roman"/>
          <w:sz w:val="24"/>
          <w:szCs w:val="24"/>
        </w:rPr>
        <w:t xml:space="preserve">relook at the issues of extra and </w:t>
      </w:r>
      <w:r>
        <w:rPr>
          <w:rFonts w:ascii="Times New Roman" w:hAnsi="Times New Roman" w:cs="Times New Roman"/>
          <w:sz w:val="24"/>
          <w:szCs w:val="24"/>
        </w:rPr>
        <w:tab/>
      </w:r>
      <w:r w:rsidR="00C86DF0" w:rsidRPr="00784948">
        <w:rPr>
          <w:rFonts w:ascii="Times New Roman" w:hAnsi="Times New Roman" w:cs="Times New Roman"/>
          <w:sz w:val="24"/>
          <w:szCs w:val="24"/>
        </w:rPr>
        <w:t>co-curricular activities at schools.</w:t>
      </w:r>
      <w:r w:rsidR="004E30D1" w:rsidRPr="00784948">
        <w:rPr>
          <w:rFonts w:ascii="Times New Roman" w:hAnsi="Times New Roman" w:cs="Times New Roman"/>
          <w:sz w:val="24"/>
          <w:szCs w:val="24"/>
        </w:rPr>
        <w:t xml:space="preserve"> Further to this, there </w:t>
      </w:r>
      <w:r w:rsidR="00C86DF0" w:rsidRPr="00784948">
        <w:rPr>
          <w:rFonts w:ascii="Times New Roman" w:hAnsi="Times New Roman" w:cs="Times New Roman"/>
          <w:sz w:val="24"/>
          <w:szCs w:val="24"/>
        </w:rPr>
        <w:t xml:space="preserve">was a need to capacitate </w:t>
      </w:r>
      <w:r>
        <w:rPr>
          <w:rFonts w:ascii="Times New Roman" w:hAnsi="Times New Roman" w:cs="Times New Roman"/>
          <w:sz w:val="24"/>
          <w:szCs w:val="24"/>
        </w:rPr>
        <w:tab/>
      </w:r>
      <w:r w:rsidR="00C86DF0" w:rsidRPr="00784948">
        <w:rPr>
          <w:rFonts w:ascii="Times New Roman" w:hAnsi="Times New Roman" w:cs="Times New Roman"/>
          <w:sz w:val="24"/>
          <w:szCs w:val="24"/>
        </w:rPr>
        <w:t>and develop the sister departments and share resources.</w:t>
      </w:r>
      <w:r w:rsidR="009D114F" w:rsidRPr="00784948">
        <w:rPr>
          <w:rFonts w:ascii="Times New Roman" w:hAnsi="Times New Roman" w:cs="Times New Roman"/>
          <w:sz w:val="24"/>
          <w:szCs w:val="24"/>
        </w:rPr>
        <w:t xml:space="preserve"> </w:t>
      </w:r>
      <w:r w:rsidR="00C86DF0" w:rsidRPr="00784948">
        <w:rPr>
          <w:rFonts w:ascii="Times New Roman" w:hAnsi="Times New Roman" w:cs="Times New Roman"/>
          <w:sz w:val="24"/>
          <w:szCs w:val="24"/>
        </w:rPr>
        <w:t xml:space="preserve">Parents should be given </w:t>
      </w:r>
      <w:r>
        <w:rPr>
          <w:rFonts w:ascii="Times New Roman" w:hAnsi="Times New Roman" w:cs="Times New Roman"/>
          <w:sz w:val="24"/>
          <w:szCs w:val="24"/>
        </w:rPr>
        <w:tab/>
        <w:t>a</w:t>
      </w:r>
      <w:r w:rsidR="00C86DF0" w:rsidRPr="00784948">
        <w:rPr>
          <w:rFonts w:ascii="Times New Roman" w:hAnsi="Times New Roman" w:cs="Times New Roman"/>
          <w:sz w:val="24"/>
          <w:szCs w:val="24"/>
        </w:rPr>
        <w:t xml:space="preserve"> time period to submit admission documents. The need to ensure quality </w:t>
      </w:r>
      <w:r>
        <w:rPr>
          <w:rFonts w:ascii="Times New Roman" w:hAnsi="Times New Roman" w:cs="Times New Roman"/>
          <w:sz w:val="24"/>
          <w:szCs w:val="24"/>
        </w:rPr>
        <w:tab/>
      </w:r>
      <w:r w:rsidR="00C86DF0" w:rsidRPr="00784948">
        <w:rPr>
          <w:rFonts w:ascii="Times New Roman" w:hAnsi="Times New Roman" w:cs="Times New Roman"/>
          <w:sz w:val="24"/>
          <w:szCs w:val="24"/>
        </w:rPr>
        <w:t>education through proper/adequate capacity building and development of educators</w:t>
      </w:r>
      <w:r w:rsidR="009D114F" w:rsidRPr="00784948">
        <w:rPr>
          <w:rFonts w:ascii="Times New Roman" w:hAnsi="Times New Roman" w:cs="Times New Roman"/>
          <w:sz w:val="24"/>
          <w:szCs w:val="24"/>
        </w:rPr>
        <w:t xml:space="preserve"> was critical</w:t>
      </w:r>
      <w:r w:rsidR="00C86DF0" w:rsidRPr="00784948">
        <w:rPr>
          <w:rFonts w:ascii="Times New Roman" w:hAnsi="Times New Roman" w:cs="Times New Roman"/>
          <w:sz w:val="24"/>
          <w:szCs w:val="24"/>
        </w:rPr>
        <w:t>.</w:t>
      </w:r>
    </w:p>
    <w:p w:rsidR="00C86DF0" w:rsidRDefault="00C86DF0" w:rsidP="00784948">
      <w:pPr>
        <w:pStyle w:val="ListParagraph"/>
        <w:spacing w:line="360" w:lineRule="auto"/>
        <w:ind w:left="0"/>
        <w:jc w:val="both"/>
        <w:rPr>
          <w:rFonts w:ascii="Times New Roman" w:hAnsi="Times New Roman" w:cs="Times New Roman"/>
          <w:sz w:val="24"/>
          <w:szCs w:val="24"/>
        </w:rPr>
      </w:pPr>
    </w:p>
    <w:p w:rsidR="00847D46" w:rsidRPr="00847D46" w:rsidRDefault="00847D46"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5.6.6</w:t>
      </w:r>
      <w:r>
        <w:rPr>
          <w:rFonts w:ascii="Times New Roman" w:hAnsi="Times New Roman" w:cs="Times New Roman"/>
          <w:b/>
          <w:sz w:val="24"/>
          <w:szCs w:val="24"/>
        </w:rPr>
        <w:tab/>
      </w:r>
      <w:r w:rsidRPr="00847D46">
        <w:rPr>
          <w:rFonts w:ascii="Times New Roman" w:hAnsi="Times New Roman" w:cs="Times New Roman"/>
          <w:b/>
          <w:sz w:val="24"/>
          <w:szCs w:val="24"/>
        </w:rPr>
        <w:t xml:space="preserve">Parents and Carers of Children with Special Educational Needs </w:t>
      </w:r>
      <w:r>
        <w:rPr>
          <w:rFonts w:ascii="Times New Roman" w:hAnsi="Times New Roman" w:cs="Times New Roman"/>
          <w:b/>
          <w:sz w:val="24"/>
          <w:szCs w:val="24"/>
        </w:rPr>
        <w:tab/>
      </w:r>
      <w:r>
        <w:rPr>
          <w:rFonts w:ascii="Times New Roman" w:hAnsi="Times New Roman" w:cs="Times New Roman"/>
          <w:b/>
          <w:sz w:val="24"/>
          <w:szCs w:val="24"/>
        </w:rPr>
        <w:tab/>
      </w:r>
      <w:r w:rsidRPr="00847D46">
        <w:rPr>
          <w:rFonts w:ascii="Times New Roman" w:hAnsi="Times New Roman" w:cs="Times New Roman"/>
          <w:b/>
          <w:sz w:val="24"/>
          <w:szCs w:val="24"/>
        </w:rPr>
        <w:t>(PACSEN)</w:t>
      </w:r>
    </w:p>
    <w:p w:rsidR="00C86DF0" w:rsidRPr="00784948" w:rsidRDefault="004E7A81" w:rsidP="00847D46">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PACSEN was of the view that, a</w:t>
      </w:r>
      <w:r w:rsidR="00C86DF0" w:rsidRPr="00784948">
        <w:rPr>
          <w:rFonts w:ascii="Times New Roman" w:hAnsi="Times New Roman" w:cs="Times New Roman"/>
          <w:sz w:val="24"/>
          <w:szCs w:val="24"/>
        </w:rPr>
        <w:t xml:space="preserve">lthough there were six incontinence clinics in Gauteng, there was a need for a further four clinics as </w:t>
      </w:r>
      <w:r w:rsidR="0001484D">
        <w:rPr>
          <w:rFonts w:ascii="Times New Roman" w:hAnsi="Times New Roman" w:cs="Times New Roman"/>
          <w:sz w:val="24"/>
          <w:szCs w:val="24"/>
        </w:rPr>
        <w:t>the Province</w:t>
      </w:r>
      <w:r w:rsidR="00C86DF0" w:rsidRPr="00784948">
        <w:rPr>
          <w:rFonts w:ascii="Times New Roman" w:hAnsi="Times New Roman" w:cs="Times New Roman"/>
          <w:sz w:val="24"/>
          <w:szCs w:val="24"/>
        </w:rPr>
        <w:t xml:space="preserve"> was a springboard for training in the rest of the country.</w:t>
      </w:r>
      <w:r w:rsidRPr="00784948">
        <w:rPr>
          <w:rFonts w:ascii="Times New Roman" w:hAnsi="Times New Roman" w:cs="Times New Roman"/>
          <w:sz w:val="24"/>
          <w:szCs w:val="24"/>
        </w:rPr>
        <w:t xml:space="preserve"> </w:t>
      </w:r>
      <w:r w:rsidR="00C86DF0" w:rsidRPr="00784948">
        <w:rPr>
          <w:rFonts w:ascii="Times New Roman" w:hAnsi="Times New Roman" w:cs="Times New Roman"/>
          <w:sz w:val="24"/>
          <w:szCs w:val="24"/>
        </w:rPr>
        <w:t xml:space="preserve">There </w:t>
      </w:r>
      <w:r w:rsidRPr="00784948">
        <w:rPr>
          <w:rFonts w:ascii="Times New Roman" w:hAnsi="Times New Roman" w:cs="Times New Roman"/>
          <w:sz w:val="24"/>
          <w:szCs w:val="24"/>
        </w:rPr>
        <w:t xml:space="preserve">were </w:t>
      </w:r>
      <w:r w:rsidR="00C86DF0" w:rsidRPr="00784948">
        <w:rPr>
          <w:rFonts w:ascii="Times New Roman" w:hAnsi="Times New Roman" w:cs="Times New Roman"/>
          <w:sz w:val="24"/>
          <w:szCs w:val="24"/>
        </w:rPr>
        <w:t>major challenges with transport for learners attending special needs schools</w:t>
      </w:r>
      <w:r w:rsidR="0001484D">
        <w:rPr>
          <w:rFonts w:ascii="Times New Roman" w:hAnsi="Times New Roman" w:cs="Times New Roman"/>
          <w:sz w:val="24"/>
          <w:szCs w:val="24"/>
        </w:rPr>
        <w:t>,</w:t>
      </w:r>
      <w:r w:rsidRPr="00784948">
        <w:rPr>
          <w:rFonts w:ascii="Times New Roman" w:hAnsi="Times New Roman" w:cs="Times New Roman"/>
          <w:sz w:val="24"/>
          <w:szCs w:val="24"/>
        </w:rPr>
        <w:t xml:space="preserve"> </w:t>
      </w:r>
      <w:r w:rsidR="00C86DF0" w:rsidRPr="00784948">
        <w:rPr>
          <w:rFonts w:ascii="Times New Roman" w:hAnsi="Times New Roman" w:cs="Times New Roman"/>
          <w:sz w:val="24"/>
          <w:szCs w:val="24"/>
        </w:rPr>
        <w:t>requiring urgent attention.</w:t>
      </w:r>
      <w:r w:rsidR="001D5A5F">
        <w:rPr>
          <w:rFonts w:ascii="Times New Roman" w:hAnsi="Times New Roman" w:cs="Times New Roman"/>
          <w:sz w:val="24"/>
          <w:szCs w:val="24"/>
        </w:rPr>
        <w:t xml:space="preserve"> There was also a shortfall in the delivery of textbooks for Braille.</w:t>
      </w:r>
    </w:p>
    <w:p w:rsidR="00F55A32" w:rsidRPr="00784948" w:rsidRDefault="00F55A32" w:rsidP="00784948">
      <w:pPr>
        <w:pStyle w:val="ListParagraph"/>
        <w:spacing w:line="360" w:lineRule="auto"/>
        <w:ind w:left="0"/>
        <w:jc w:val="both"/>
        <w:rPr>
          <w:rFonts w:ascii="Times New Roman" w:hAnsi="Times New Roman" w:cs="Times New Roman"/>
          <w:sz w:val="24"/>
          <w:szCs w:val="24"/>
        </w:rPr>
      </w:pPr>
    </w:p>
    <w:p w:rsidR="002214B4" w:rsidRPr="00784948" w:rsidRDefault="00D9252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t>5.7</w:t>
      </w:r>
      <w:r>
        <w:rPr>
          <w:rFonts w:ascii="Times New Roman" w:hAnsi="Times New Roman" w:cs="Times New Roman"/>
          <w:b/>
          <w:sz w:val="24"/>
          <w:szCs w:val="24"/>
        </w:rPr>
        <w:tab/>
      </w:r>
      <w:r w:rsidR="002214B4" w:rsidRPr="00784948">
        <w:rPr>
          <w:rFonts w:ascii="Times New Roman" w:hAnsi="Times New Roman" w:cs="Times New Roman"/>
          <w:b/>
          <w:sz w:val="24"/>
          <w:szCs w:val="24"/>
        </w:rPr>
        <w:t>Portfolio Committee Observations</w:t>
      </w:r>
    </w:p>
    <w:p w:rsidR="00DC6578" w:rsidRPr="00784948" w:rsidRDefault="005A1FCA" w:rsidP="007A73D4">
      <w:pPr>
        <w:pStyle w:val="ListParagraph"/>
        <w:numPr>
          <w:ilvl w:val="0"/>
          <w:numId w:val="11"/>
        </w:numPr>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the issue of teacher </w:t>
      </w:r>
      <w:r w:rsidR="00DC6578" w:rsidRPr="00784948">
        <w:rPr>
          <w:rFonts w:ascii="Times New Roman" w:hAnsi="Times New Roman" w:cs="Times New Roman"/>
          <w:sz w:val="24"/>
          <w:szCs w:val="24"/>
        </w:rPr>
        <w:t>training to teach learners in their mother-tongue</w:t>
      </w:r>
      <w:r w:rsidR="001D5A5F">
        <w:rPr>
          <w:rFonts w:ascii="Times New Roman" w:hAnsi="Times New Roman" w:cs="Times New Roman"/>
          <w:sz w:val="24"/>
          <w:szCs w:val="24"/>
        </w:rPr>
        <w:t>.</w:t>
      </w:r>
    </w:p>
    <w:p w:rsidR="007C26C4" w:rsidRPr="00784948" w:rsidRDefault="005A1FCA" w:rsidP="007A73D4">
      <w:pPr>
        <w:pStyle w:val="ListParagraph"/>
        <w:numPr>
          <w:ilvl w:val="0"/>
          <w:numId w:val="11"/>
        </w:numPr>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rPr>
        <w:lastRenderedPageBreak/>
        <w:t xml:space="preserve">Members queried </w:t>
      </w:r>
      <w:r w:rsidR="00B71EE1">
        <w:rPr>
          <w:rFonts w:ascii="Times New Roman" w:hAnsi="Times New Roman" w:cs="Times New Roman"/>
          <w:sz w:val="24"/>
          <w:szCs w:val="24"/>
        </w:rPr>
        <w:t>whether</w:t>
      </w:r>
      <w:r w:rsidRPr="00784948">
        <w:rPr>
          <w:rFonts w:ascii="Times New Roman" w:hAnsi="Times New Roman" w:cs="Times New Roman"/>
          <w:sz w:val="24"/>
          <w:szCs w:val="24"/>
        </w:rPr>
        <w:t xml:space="preserve"> other provinces </w:t>
      </w:r>
      <w:r w:rsidR="001D5A5F">
        <w:rPr>
          <w:rFonts w:ascii="Times New Roman" w:hAnsi="Times New Roman" w:cs="Times New Roman"/>
          <w:sz w:val="24"/>
          <w:szCs w:val="24"/>
        </w:rPr>
        <w:t>were</w:t>
      </w:r>
      <w:r w:rsidRPr="00784948">
        <w:rPr>
          <w:rFonts w:ascii="Times New Roman" w:hAnsi="Times New Roman" w:cs="Times New Roman"/>
          <w:sz w:val="24"/>
          <w:szCs w:val="24"/>
        </w:rPr>
        <w:t xml:space="preserve"> </w:t>
      </w:r>
      <w:r w:rsidR="007C26C4" w:rsidRPr="00784948">
        <w:rPr>
          <w:rFonts w:ascii="Times New Roman" w:hAnsi="Times New Roman" w:cs="Times New Roman"/>
          <w:sz w:val="24"/>
          <w:szCs w:val="24"/>
        </w:rPr>
        <w:t>engag</w:t>
      </w:r>
      <w:r w:rsidR="00B71EE1">
        <w:rPr>
          <w:rFonts w:ascii="Times New Roman" w:hAnsi="Times New Roman" w:cs="Times New Roman"/>
          <w:sz w:val="24"/>
          <w:szCs w:val="24"/>
        </w:rPr>
        <w:t>ing</w:t>
      </w:r>
      <w:r w:rsidR="007C26C4" w:rsidRPr="00784948">
        <w:rPr>
          <w:rFonts w:ascii="Times New Roman" w:hAnsi="Times New Roman" w:cs="Times New Roman"/>
          <w:sz w:val="24"/>
          <w:szCs w:val="24"/>
        </w:rPr>
        <w:t xml:space="preserve"> with</w:t>
      </w:r>
      <w:r w:rsidRPr="00784948">
        <w:rPr>
          <w:rFonts w:ascii="Times New Roman" w:hAnsi="Times New Roman" w:cs="Times New Roman"/>
          <w:sz w:val="24"/>
          <w:szCs w:val="24"/>
        </w:rPr>
        <w:t xml:space="preserve"> the </w:t>
      </w:r>
      <w:r w:rsidR="007C26C4" w:rsidRPr="00784948">
        <w:rPr>
          <w:rFonts w:ascii="Times New Roman" w:hAnsi="Times New Roman" w:cs="Times New Roman"/>
          <w:sz w:val="24"/>
          <w:szCs w:val="24"/>
        </w:rPr>
        <w:t xml:space="preserve">Gauteng </w:t>
      </w:r>
      <w:r w:rsidRPr="00784948">
        <w:rPr>
          <w:rFonts w:ascii="Times New Roman" w:hAnsi="Times New Roman" w:cs="Times New Roman"/>
          <w:sz w:val="24"/>
          <w:szCs w:val="24"/>
        </w:rPr>
        <w:t xml:space="preserve">Department of Education in respect of </w:t>
      </w:r>
      <w:r w:rsidR="007C26C4" w:rsidRPr="00784948">
        <w:rPr>
          <w:rFonts w:ascii="Times New Roman" w:hAnsi="Times New Roman" w:cs="Times New Roman"/>
          <w:sz w:val="24"/>
          <w:szCs w:val="24"/>
        </w:rPr>
        <w:t>best practices</w:t>
      </w:r>
      <w:r w:rsidRPr="00784948">
        <w:rPr>
          <w:rFonts w:ascii="Times New Roman" w:hAnsi="Times New Roman" w:cs="Times New Roman"/>
          <w:sz w:val="24"/>
          <w:szCs w:val="24"/>
        </w:rPr>
        <w:t xml:space="preserve">, </w:t>
      </w:r>
      <w:r w:rsidR="007C26C4" w:rsidRPr="00784948">
        <w:rPr>
          <w:rFonts w:ascii="Times New Roman" w:hAnsi="Times New Roman" w:cs="Times New Roman"/>
          <w:sz w:val="24"/>
          <w:szCs w:val="24"/>
        </w:rPr>
        <w:t>especially regarding LTSM</w:t>
      </w:r>
      <w:r w:rsidR="001D5A5F">
        <w:rPr>
          <w:rFonts w:ascii="Times New Roman" w:hAnsi="Times New Roman" w:cs="Times New Roman"/>
          <w:sz w:val="24"/>
          <w:szCs w:val="24"/>
        </w:rPr>
        <w:t>.</w:t>
      </w:r>
    </w:p>
    <w:p w:rsidR="00772670" w:rsidRPr="00784948" w:rsidRDefault="005A1FCA" w:rsidP="007A73D4">
      <w:pPr>
        <w:pStyle w:val="ListParagraph"/>
        <w:numPr>
          <w:ilvl w:val="0"/>
          <w:numId w:val="11"/>
        </w:numPr>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w:t>
      </w:r>
      <w:r w:rsidR="008C13AD">
        <w:rPr>
          <w:rFonts w:ascii="Times New Roman" w:hAnsi="Times New Roman" w:cs="Times New Roman"/>
          <w:sz w:val="24"/>
          <w:szCs w:val="24"/>
        </w:rPr>
        <w:t xml:space="preserve">commended the Province for </w:t>
      </w:r>
      <w:r w:rsidR="00C7738B">
        <w:rPr>
          <w:rFonts w:ascii="Times New Roman" w:hAnsi="Times New Roman" w:cs="Times New Roman"/>
          <w:sz w:val="24"/>
          <w:szCs w:val="24"/>
        </w:rPr>
        <w:t>its</w:t>
      </w:r>
      <w:r w:rsidR="008C13AD">
        <w:rPr>
          <w:rFonts w:ascii="Times New Roman" w:hAnsi="Times New Roman" w:cs="Times New Roman"/>
          <w:sz w:val="24"/>
          <w:szCs w:val="24"/>
        </w:rPr>
        <w:t xml:space="preserve"> extensive investment on the roll-out of ICT to schools</w:t>
      </w:r>
      <w:r w:rsidR="009F506F">
        <w:rPr>
          <w:rFonts w:ascii="Times New Roman" w:hAnsi="Times New Roman" w:cs="Times New Roman"/>
          <w:sz w:val="24"/>
          <w:szCs w:val="24"/>
        </w:rPr>
        <w:t>, including the provision of tablets to learners, laptops to teachers and classroom smartboards</w:t>
      </w:r>
      <w:r w:rsidR="00C7738B">
        <w:rPr>
          <w:rFonts w:ascii="Times New Roman" w:hAnsi="Times New Roman" w:cs="Times New Roman"/>
          <w:sz w:val="24"/>
          <w:szCs w:val="24"/>
        </w:rPr>
        <w:t>.</w:t>
      </w:r>
      <w:r w:rsidR="008C13AD">
        <w:rPr>
          <w:rFonts w:ascii="Times New Roman" w:hAnsi="Times New Roman" w:cs="Times New Roman"/>
          <w:sz w:val="24"/>
          <w:szCs w:val="24"/>
        </w:rPr>
        <w:t xml:space="preserve"> </w:t>
      </w:r>
      <w:r w:rsidR="00EB0388">
        <w:rPr>
          <w:rFonts w:ascii="Times New Roman" w:hAnsi="Times New Roman" w:cs="Times New Roman"/>
          <w:sz w:val="24"/>
          <w:szCs w:val="24"/>
        </w:rPr>
        <w:t xml:space="preserve">They </w:t>
      </w:r>
      <w:r w:rsidRPr="00784948">
        <w:rPr>
          <w:rFonts w:ascii="Times New Roman" w:hAnsi="Times New Roman" w:cs="Times New Roman"/>
          <w:sz w:val="24"/>
          <w:szCs w:val="24"/>
        </w:rPr>
        <w:t xml:space="preserve">raised a query regarding plans to </w:t>
      </w:r>
      <w:r w:rsidR="00772670" w:rsidRPr="00784948">
        <w:rPr>
          <w:rFonts w:ascii="Times New Roman" w:hAnsi="Times New Roman" w:cs="Times New Roman"/>
          <w:sz w:val="24"/>
          <w:szCs w:val="24"/>
        </w:rPr>
        <w:t xml:space="preserve">ensure </w:t>
      </w:r>
      <w:r w:rsidRPr="00784948">
        <w:rPr>
          <w:rFonts w:ascii="Times New Roman" w:hAnsi="Times New Roman" w:cs="Times New Roman"/>
          <w:sz w:val="24"/>
          <w:szCs w:val="24"/>
        </w:rPr>
        <w:t xml:space="preserve">the </w:t>
      </w:r>
      <w:r w:rsidR="00772670" w:rsidRPr="00784948">
        <w:rPr>
          <w:rFonts w:ascii="Times New Roman" w:hAnsi="Times New Roman" w:cs="Times New Roman"/>
          <w:sz w:val="24"/>
          <w:szCs w:val="24"/>
        </w:rPr>
        <w:t>roll-</w:t>
      </w:r>
      <w:r w:rsidR="004C56B9" w:rsidRPr="00784948">
        <w:rPr>
          <w:rFonts w:ascii="Times New Roman" w:hAnsi="Times New Roman" w:cs="Times New Roman"/>
          <w:sz w:val="24"/>
          <w:szCs w:val="24"/>
        </w:rPr>
        <w:t xml:space="preserve">out </w:t>
      </w:r>
      <w:r w:rsidR="004C56B9">
        <w:rPr>
          <w:rFonts w:ascii="Times New Roman" w:hAnsi="Times New Roman" w:cs="Times New Roman"/>
          <w:sz w:val="24"/>
          <w:szCs w:val="24"/>
        </w:rPr>
        <w:t>of</w:t>
      </w:r>
      <w:r w:rsidR="009F506F">
        <w:rPr>
          <w:rFonts w:ascii="Times New Roman" w:hAnsi="Times New Roman" w:cs="Times New Roman"/>
          <w:sz w:val="24"/>
          <w:szCs w:val="24"/>
        </w:rPr>
        <w:t xml:space="preserve"> the programme </w:t>
      </w:r>
      <w:r w:rsidR="00772670" w:rsidRPr="00784948">
        <w:rPr>
          <w:rFonts w:ascii="Times New Roman" w:hAnsi="Times New Roman" w:cs="Times New Roman"/>
          <w:sz w:val="24"/>
          <w:szCs w:val="24"/>
        </w:rPr>
        <w:t>to all grades and levels</w:t>
      </w:r>
      <w:r w:rsidR="00EB0388">
        <w:rPr>
          <w:rFonts w:ascii="Times New Roman" w:hAnsi="Times New Roman" w:cs="Times New Roman"/>
          <w:sz w:val="24"/>
          <w:szCs w:val="24"/>
        </w:rPr>
        <w:t xml:space="preserve">; </w:t>
      </w:r>
      <w:r w:rsidRPr="00784948">
        <w:rPr>
          <w:rFonts w:ascii="Times New Roman" w:hAnsi="Times New Roman" w:cs="Times New Roman"/>
          <w:sz w:val="24"/>
          <w:szCs w:val="24"/>
        </w:rPr>
        <w:t xml:space="preserve">the </w:t>
      </w:r>
      <w:r w:rsidR="00772670" w:rsidRPr="00784948">
        <w:rPr>
          <w:rFonts w:ascii="Times New Roman" w:hAnsi="Times New Roman" w:cs="Times New Roman"/>
          <w:sz w:val="24"/>
          <w:szCs w:val="24"/>
        </w:rPr>
        <w:t>impact on delivery of LTSM</w:t>
      </w:r>
      <w:r w:rsidR="00EB0388">
        <w:rPr>
          <w:rFonts w:ascii="Times New Roman" w:hAnsi="Times New Roman" w:cs="Times New Roman"/>
          <w:sz w:val="24"/>
          <w:szCs w:val="24"/>
        </w:rPr>
        <w:t xml:space="preserve">; and, the challenges </w:t>
      </w:r>
      <w:r w:rsidR="00EB0388" w:rsidRPr="00784948">
        <w:rPr>
          <w:rFonts w:ascii="Times New Roman" w:hAnsi="Times New Roman" w:cs="Times New Roman"/>
          <w:sz w:val="24"/>
          <w:szCs w:val="24"/>
        </w:rPr>
        <w:t>with the roll-out of tablets to learners and laptops to educators</w:t>
      </w:r>
      <w:r w:rsidR="00EB0388">
        <w:rPr>
          <w:rFonts w:ascii="Times New Roman" w:hAnsi="Times New Roman" w:cs="Times New Roman"/>
          <w:sz w:val="24"/>
          <w:szCs w:val="24"/>
        </w:rPr>
        <w:t>.</w:t>
      </w:r>
      <w:r w:rsidR="00772670" w:rsidRPr="00784948">
        <w:rPr>
          <w:rFonts w:ascii="Times New Roman" w:hAnsi="Times New Roman" w:cs="Times New Roman"/>
          <w:sz w:val="24"/>
          <w:szCs w:val="24"/>
        </w:rPr>
        <w:t xml:space="preserve"> </w:t>
      </w:r>
    </w:p>
    <w:p w:rsidR="00772670" w:rsidRPr="00784948" w:rsidRDefault="005A1FCA" w:rsidP="007A73D4">
      <w:pPr>
        <w:pStyle w:val="ListParagraph"/>
        <w:numPr>
          <w:ilvl w:val="0"/>
          <w:numId w:val="11"/>
        </w:numPr>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the </w:t>
      </w:r>
      <w:r w:rsidR="00772670" w:rsidRPr="00784948">
        <w:rPr>
          <w:rFonts w:ascii="Times New Roman" w:hAnsi="Times New Roman" w:cs="Times New Roman"/>
          <w:sz w:val="24"/>
          <w:szCs w:val="24"/>
        </w:rPr>
        <w:t xml:space="preserve">target of </w:t>
      </w:r>
      <w:r w:rsidR="00327D6B">
        <w:rPr>
          <w:rFonts w:ascii="Times New Roman" w:hAnsi="Times New Roman" w:cs="Times New Roman"/>
          <w:sz w:val="24"/>
          <w:szCs w:val="24"/>
        </w:rPr>
        <w:t xml:space="preserve">the </w:t>
      </w:r>
      <w:r w:rsidR="00772670" w:rsidRPr="00784948">
        <w:rPr>
          <w:rFonts w:ascii="Times New Roman" w:hAnsi="Times New Roman" w:cs="Times New Roman"/>
          <w:sz w:val="24"/>
          <w:szCs w:val="24"/>
        </w:rPr>
        <w:t>Department to ensure sufficient classrooms</w:t>
      </w:r>
      <w:r w:rsidRPr="00784948">
        <w:rPr>
          <w:rFonts w:ascii="Times New Roman" w:hAnsi="Times New Roman" w:cs="Times New Roman"/>
          <w:sz w:val="24"/>
          <w:szCs w:val="24"/>
        </w:rPr>
        <w:t xml:space="preserve">, </w:t>
      </w:r>
      <w:r w:rsidR="00772670" w:rsidRPr="00784948">
        <w:rPr>
          <w:rFonts w:ascii="Times New Roman" w:hAnsi="Times New Roman" w:cs="Times New Roman"/>
          <w:sz w:val="24"/>
          <w:szCs w:val="24"/>
        </w:rPr>
        <w:t>specifically for Grade R</w:t>
      </w:r>
      <w:r w:rsidRPr="00784948">
        <w:rPr>
          <w:rFonts w:ascii="Times New Roman" w:hAnsi="Times New Roman" w:cs="Times New Roman"/>
          <w:sz w:val="24"/>
          <w:szCs w:val="24"/>
        </w:rPr>
        <w:t xml:space="preserve"> – as well as the plans to eradicate inappropriate structures</w:t>
      </w:r>
      <w:r w:rsidR="00327D6B">
        <w:rPr>
          <w:rFonts w:ascii="Times New Roman" w:hAnsi="Times New Roman" w:cs="Times New Roman"/>
          <w:sz w:val="24"/>
          <w:szCs w:val="24"/>
        </w:rPr>
        <w:t>.</w:t>
      </w:r>
    </w:p>
    <w:p w:rsidR="00154EDD" w:rsidRDefault="005A1FCA" w:rsidP="007A73D4">
      <w:pPr>
        <w:pStyle w:val="ListParagraph"/>
        <w:numPr>
          <w:ilvl w:val="0"/>
          <w:numId w:val="11"/>
        </w:numPr>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rPr>
        <w:t>Members queried the plans in place to utilise empty school after rationalisation (e.g. for conversion into schools of skills)</w:t>
      </w:r>
      <w:r w:rsidR="00154EDD" w:rsidRPr="00784948">
        <w:rPr>
          <w:rFonts w:ascii="Times New Roman" w:hAnsi="Times New Roman" w:cs="Times New Roman"/>
          <w:sz w:val="24"/>
          <w:szCs w:val="24"/>
        </w:rPr>
        <w:t>. Members queried the status of the rationalisation programme in the province and</w:t>
      </w:r>
      <w:r w:rsidR="00826DF5">
        <w:rPr>
          <w:rFonts w:ascii="Times New Roman" w:hAnsi="Times New Roman" w:cs="Times New Roman"/>
          <w:sz w:val="24"/>
          <w:szCs w:val="24"/>
        </w:rPr>
        <w:t xml:space="preserve"> the number of schools affected</w:t>
      </w:r>
      <w:r w:rsidR="00327D6B">
        <w:rPr>
          <w:rFonts w:ascii="Times New Roman" w:hAnsi="Times New Roman" w:cs="Times New Roman"/>
          <w:sz w:val="24"/>
          <w:szCs w:val="24"/>
        </w:rPr>
        <w:t>.</w:t>
      </w:r>
    </w:p>
    <w:p w:rsidR="00327D6B" w:rsidRPr="00784948" w:rsidRDefault="00327D6B" w:rsidP="007A73D4">
      <w:pPr>
        <w:pStyle w:val="ListParagraph"/>
        <w:numPr>
          <w:ilvl w:val="0"/>
          <w:numId w:val="11"/>
        </w:numPr>
        <w:spacing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Members appreciated the Department’s reflectively effective management of the procurement of LTSM in both Section 20 and 21 schools.</w:t>
      </w:r>
    </w:p>
    <w:p w:rsidR="00B044F6" w:rsidRPr="00784948" w:rsidRDefault="00154EDD" w:rsidP="007A73D4">
      <w:pPr>
        <w:pStyle w:val="ListParagraph"/>
        <w:numPr>
          <w:ilvl w:val="0"/>
          <w:numId w:val="11"/>
        </w:numPr>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the timeframe of the project to ensure </w:t>
      </w:r>
      <w:r w:rsidR="00FC7A73">
        <w:rPr>
          <w:rFonts w:ascii="Times New Roman" w:hAnsi="Times New Roman" w:cs="Times New Roman"/>
          <w:sz w:val="24"/>
          <w:szCs w:val="24"/>
        </w:rPr>
        <w:t xml:space="preserve">that </w:t>
      </w:r>
      <w:r w:rsidRPr="00784948">
        <w:rPr>
          <w:rFonts w:ascii="Times New Roman" w:hAnsi="Times New Roman" w:cs="Times New Roman"/>
          <w:sz w:val="24"/>
          <w:szCs w:val="24"/>
        </w:rPr>
        <w:t xml:space="preserve">all schools </w:t>
      </w:r>
      <w:r w:rsidR="00B35317" w:rsidRPr="00784948">
        <w:rPr>
          <w:rFonts w:ascii="Times New Roman" w:hAnsi="Times New Roman" w:cs="Times New Roman"/>
          <w:sz w:val="24"/>
          <w:szCs w:val="24"/>
        </w:rPr>
        <w:t>ha</w:t>
      </w:r>
      <w:r w:rsidRPr="00784948">
        <w:rPr>
          <w:rFonts w:ascii="Times New Roman" w:hAnsi="Times New Roman" w:cs="Times New Roman"/>
          <w:sz w:val="24"/>
          <w:szCs w:val="24"/>
        </w:rPr>
        <w:t>d</w:t>
      </w:r>
      <w:r w:rsidR="00B35317" w:rsidRPr="00784948">
        <w:rPr>
          <w:rFonts w:ascii="Times New Roman" w:hAnsi="Times New Roman" w:cs="Times New Roman"/>
          <w:sz w:val="24"/>
          <w:szCs w:val="24"/>
        </w:rPr>
        <w:t xml:space="preserve"> functional toilets</w:t>
      </w:r>
      <w:r w:rsidR="00826DF5">
        <w:rPr>
          <w:rFonts w:ascii="Times New Roman" w:hAnsi="Times New Roman" w:cs="Times New Roman"/>
          <w:sz w:val="24"/>
          <w:szCs w:val="24"/>
        </w:rPr>
        <w:t>;</w:t>
      </w:r>
    </w:p>
    <w:p w:rsidR="001C62B7" w:rsidRPr="00784948" w:rsidRDefault="001C62B7" w:rsidP="007A73D4">
      <w:pPr>
        <w:pStyle w:val="ListParagraph"/>
        <w:numPr>
          <w:ilvl w:val="0"/>
          <w:numId w:val="11"/>
        </w:numPr>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were concerned with the </w:t>
      </w:r>
      <w:r w:rsidR="00EB0388">
        <w:rPr>
          <w:rFonts w:ascii="Times New Roman" w:hAnsi="Times New Roman" w:cs="Times New Roman"/>
          <w:sz w:val="24"/>
          <w:szCs w:val="24"/>
        </w:rPr>
        <w:t>shortage</w:t>
      </w:r>
      <w:r w:rsidR="00AE0263" w:rsidRPr="00784948">
        <w:rPr>
          <w:rFonts w:ascii="Times New Roman" w:hAnsi="Times New Roman" w:cs="Times New Roman"/>
          <w:sz w:val="24"/>
          <w:szCs w:val="24"/>
        </w:rPr>
        <w:t xml:space="preserve"> of </w:t>
      </w:r>
      <w:r w:rsidR="00812BCF">
        <w:rPr>
          <w:rFonts w:ascii="Times New Roman" w:hAnsi="Times New Roman" w:cs="Times New Roman"/>
          <w:sz w:val="24"/>
          <w:szCs w:val="24"/>
        </w:rPr>
        <w:t xml:space="preserve">suitably </w:t>
      </w:r>
      <w:r w:rsidRPr="00784948">
        <w:rPr>
          <w:rFonts w:ascii="Times New Roman" w:hAnsi="Times New Roman" w:cs="Times New Roman"/>
          <w:sz w:val="24"/>
          <w:szCs w:val="24"/>
        </w:rPr>
        <w:t xml:space="preserve">qualified </w:t>
      </w:r>
      <w:r w:rsidR="00AE0263" w:rsidRPr="00784948">
        <w:rPr>
          <w:rFonts w:ascii="Times New Roman" w:hAnsi="Times New Roman" w:cs="Times New Roman"/>
          <w:sz w:val="24"/>
          <w:szCs w:val="24"/>
        </w:rPr>
        <w:t xml:space="preserve">teachers </w:t>
      </w:r>
      <w:r w:rsidRPr="00784948">
        <w:rPr>
          <w:rFonts w:ascii="Times New Roman" w:hAnsi="Times New Roman" w:cs="Times New Roman"/>
          <w:sz w:val="24"/>
          <w:szCs w:val="24"/>
        </w:rPr>
        <w:t xml:space="preserve">for </w:t>
      </w:r>
      <w:r w:rsidR="00AE0263" w:rsidRPr="00784948">
        <w:rPr>
          <w:rFonts w:ascii="Times New Roman" w:hAnsi="Times New Roman" w:cs="Times New Roman"/>
          <w:sz w:val="24"/>
          <w:szCs w:val="24"/>
        </w:rPr>
        <w:t>Maths and Science</w:t>
      </w:r>
      <w:r w:rsidRPr="00784948">
        <w:rPr>
          <w:rFonts w:ascii="Times New Roman" w:hAnsi="Times New Roman" w:cs="Times New Roman"/>
          <w:sz w:val="24"/>
          <w:szCs w:val="24"/>
        </w:rPr>
        <w:t xml:space="preserve"> and whether the policy on Foreign Educators would be reviewed</w:t>
      </w:r>
      <w:r w:rsidR="00812BCF">
        <w:rPr>
          <w:rFonts w:ascii="Times New Roman" w:hAnsi="Times New Roman" w:cs="Times New Roman"/>
          <w:sz w:val="24"/>
          <w:szCs w:val="24"/>
        </w:rPr>
        <w:t>.</w:t>
      </w:r>
      <w:r w:rsidR="00327D6B">
        <w:rPr>
          <w:rFonts w:ascii="Times New Roman" w:hAnsi="Times New Roman" w:cs="Times New Roman"/>
          <w:sz w:val="24"/>
          <w:szCs w:val="24"/>
        </w:rPr>
        <w:t xml:space="preserve"> The need to recruit suitably qualified Foundation Phase educators was also noted.</w:t>
      </w:r>
    </w:p>
    <w:p w:rsidR="004E1884" w:rsidRPr="00784948" w:rsidRDefault="004E1884" w:rsidP="007A73D4">
      <w:pPr>
        <w:pStyle w:val="ListParagraph"/>
        <w:numPr>
          <w:ilvl w:val="0"/>
          <w:numId w:val="11"/>
        </w:numPr>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rPr>
        <w:t>Members questioned the c</w:t>
      </w:r>
      <w:r w:rsidR="0045318D" w:rsidRPr="00784948">
        <w:rPr>
          <w:rFonts w:ascii="Times New Roman" w:hAnsi="Times New Roman" w:cs="Times New Roman"/>
          <w:sz w:val="24"/>
          <w:szCs w:val="24"/>
        </w:rPr>
        <w:t>onditions of se</w:t>
      </w:r>
      <w:r w:rsidRPr="00784948">
        <w:rPr>
          <w:rFonts w:ascii="Times New Roman" w:hAnsi="Times New Roman" w:cs="Times New Roman"/>
          <w:sz w:val="24"/>
          <w:szCs w:val="24"/>
        </w:rPr>
        <w:t>r</w:t>
      </w:r>
      <w:r w:rsidR="0045318D" w:rsidRPr="00784948">
        <w:rPr>
          <w:rFonts w:ascii="Times New Roman" w:hAnsi="Times New Roman" w:cs="Times New Roman"/>
          <w:sz w:val="24"/>
          <w:szCs w:val="24"/>
        </w:rPr>
        <w:t>vice for Grade R practitioners</w:t>
      </w:r>
      <w:r w:rsidRPr="00784948">
        <w:rPr>
          <w:rFonts w:ascii="Times New Roman" w:hAnsi="Times New Roman" w:cs="Times New Roman"/>
          <w:sz w:val="24"/>
          <w:szCs w:val="24"/>
        </w:rPr>
        <w:t xml:space="preserve"> and how this was managed i</w:t>
      </w:r>
      <w:r w:rsidR="00826DF5">
        <w:rPr>
          <w:rFonts w:ascii="Times New Roman" w:hAnsi="Times New Roman" w:cs="Times New Roman"/>
          <w:sz w:val="24"/>
          <w:szCs w:val="24"/>
        </w:rPr>
        <w:t xml:space="preserve">n the </w:t>
      </w:r>
      <w:r w:rsidR="00812BCF">
        <w:rPr>
          <w:rFonts w:ascii="Times New Roman" w:hAnsi="Times New Roman" w:cs="Times New Roman"/>
          <w:sz w:val="24"/>
          <w:szCs w:val="24"/>
        </w:rPr>
        <w:t>P</w:t>
      </w:r>
      <w:r w:rsidR="00826DF5">
        <w:rPr>
          <w:rFonts w:ascii="Times New Roman" w:hAnsi="Times New Roman" w:cs="Times New Roman"/>
          <w:sz w:val="24"/>
          <w:szCs w:val="24"/>
        </w:rPr>
        <w:t>rovince</w:t>
      </w:r>
      <w:r w:rsidR="00812BCF">
        <w:rPr>
          <w:rFonts w:ascii="Times New Roman" w:hAnsi="Times New Roman" w:cs="Times New Roman"/>
          <w:sz w:val="24"/>
          <w:szCs w:val="24"/>
        </w:rPr>
        <w:t>.</w:t>
      </w:r>
    </w:p>
    <w:p w:rsidR="004E1884" w:rsidRPr="00784948" w:rsidRDefault="004E1884" w:rsidP="007A73D4">
      <w:pPr>
        <w:pStyle w:val="ListParagraph"/>
        <w:numPr>
          <w:ilvl w:val="0"/>
          <w:numId w:val="11"/>
        </w:numPr>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rPr>
        <w:t>Members also raised concern over the i</w:t>
      </w:r>
      <w:r w:rsidR="0045318D" w:rsidRPr="00784948">
        <w:rPr>
          <w:rFonts w:ascii="Times New Roman" w:hAnsi="Times New Roman" w:cs="Times New Roman"/>
          <w:sz w:val="24"/>
          <w:szCs w:val="24"/>
        </w:rPr>
        <w:t>ssues of data collection and verification of data of learners</w:t>
      </w:r>
      <w:r w:rsidR="00812BCF">
        <w:rPr>
          <w:rFonts w:ascii="Times New Roman" w:hAnsi="Times New Roman" w:cs="Times New Roman"/>
          <w:sz w:val="24"/>
          <w:szCs w:val="24"/>
        </w:rPr>
        <w:t>.</w:t>
      </w:r>
    </w:p>
    <w:p w:rsidR="004E1884" w:rsidRPr="00784948" w:rsidRDefault="004E1884" w:rsidP="007A73D4">
      <w:pPr>
        <w:pStyle w:val="ListParagraph"/>
        <w:numPr>
          <w:ilvl w:val="0"/>
          <w:numId w:val="11"/>
        </w:numPr>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rPr>
        <w:t>Member</w:t>
      </w:r>
      <w:r w:rsidR="00812BCF">
        <w:rPr>
          <w:rFonts w:ascii="Times New Roman" w:hAnsi="Times New Roman" w:cs="Times New Roman"/>
          <w:sz w:val="24"/>
          <w:szCs w:val="24"/>
        </w:rPr>
        <w:t>s</w:t>
      </w:r>
      <w:r w:rsidRPr="00784948">
        <w:rPr>
          <w:rFonts w:ascii="Times New Roman" w:hAnsi="Times New Roman" w:cs="Times New Roman"/>
          <w:sz w:val="24"/>
          <w:szCs w:val="24"/>
        </w:rPr>
        <w:t xml:space="preserve"> queried how the SA-SAMS system was functioning </w:t>
      </w:r>
      <w:r w:rsidR="0045318D" w:rsidRPr="00784948">
        <w:rPr>
          <w:rFonts w:ascii="Times New Roman" w:hAnsi="Times New Roman" w:cs="Times New Roman"/>
          <w:sz w:val="24"/>
          <w:szCs w:val="24"/>
        </w:rPr>
        <w:t>in the sector</w:t>
      </w:r>
      <w:r w:rsidRPr="00784948">
        <w:rPr>
          <w:rFonts w:ascii="Times New Roman" w:hAnsi="Times New Roman" w:cs="Times New Roman"/>
          <w:sz w:val="24"/>
          <w:szCs w:val="24"/>
        </w:rPr>
        <w:t xml:space="preserve"> and </w:t>
      </w:r>
      <w:r w:rsidR="00812BCF">
        <w:rPr>
          <w:rFonts w:ascii="Times New Roman" w:hAnsi="Times New Roman" w:cs="Times New Roman"/>
          <w:sz w:val="24"/>
          <w:szCs w:val="24"/>
        </w:rPr>
        <w:t xml:space="preserve">whether there were </w:t>
      </w:r>
      <w:r w:rsidRPr="00784948">
        <w:rPr>
          <w:rFonts w:ascii="Times New Roman" w:hAnsi="Times New Roman" w:cs="Times New Roman"/>
          <w:sz w:val="24"/>
          <w:szCs w:val="24"/>
        </w:rPr>
        <w:t>any parallel s</w:t>
      </w:r>
      <w:r w:rsidR="00826DF5">
        <w:rPr>
          <w:rFonts w:ascii="Times New Roman" w:hAnsi="Times New Roman" w:cs="Times New Roman"/>
          <w:sz w:val="24"/>
          <w:szCs w:val="24"/>
        </w:rPr>
        <w:t>ystems in place in the province;</w:t>
      </w:r>
    </w:p>
    <w:p w:rsidR="002640CA" w:rsidRPr="00784948" w:rsidRDefault="004E1884" w:rsidP="007A73D4">
      <w:pPr>
        <w:pStyle w:val="ListParagraph"/>
        <w:numPr>
          <w:ilvl w:val="0"/>
          <w:numId w:val="11"/>
        </w:numPr>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rPr>
        <w:t>Members noted that Curriculum coverage in the province was well managed and queried how t</w:t>
      </w:r>
      <w:r w:rsidR="00826DF5">
        <w:rPr>
          <w:rFonts w:ascii="Times New Roman" w:hAnsi="Times New Roman" w:cs="Times New Roman"/>
          <w:sz w:val="24"/>
          <w:szCs w:val="24"/>
        </w:rPr>
        <w:t>he province was achieving this</w:t>
      </w:r>
      <w:r w:rsidR="00812BCF">
        <w:rPr>
          <w:rFonts w:ascii="Times New Roman" w:hAnsi="Times New Roman" w:cs="Times New Roman"/>
          <w:sz w:val="24"/>
          <w:szCs w:val="24"/>
        </w:rPr>
        <w:t>.</w:t>
      </w:r>
    </w:p>
    <w:p w:rsidR="004E1884" w:rsidRPr="00784948" w:rsidRDefault="004E1884" w:rsidP="007A73D4">
      <w:pPr>
        <w:pStyle w:val="ListParagraph"/>
        <w:numPr>
          <w:ilvl w:val="0"/>
          <w:numId w:val="11"/>
        </w:numPr>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rPr>
        <w:lastRenderedPageBreak/>
        <w:t xml:space="preserve">Members also queried how the </w:t>
      </w:r>
      <w:r w:rsidR="00812BCF">
        <w:rPr>
          <w:rFonts w:ascii="Times New Roman" w:hAnsi="Times New Roman" w:cs="Times New Roman"/>
          <w:sz w:val="24"/>
          <w:szCs w:val="24"/>
        </w:rPr>
        <w:t>Incremental Introduction of African Languages (</w:t>
      </w:r>
      <w:r w:rsidRPr="00784948">
        <w:rPr>
          <w:rFonts w:ascii="Times New Roman" w:hAnsi="Times New Roman" w:cs="Times New Roman"/>
          <w:sz w:val="24"/>
          <w:szCs w:val="24"/>
        </w:rPr>
        <w:t>IIAL</w:t>
      </w:r>
      <w:r w:rsidR="00812BCF">
        <w:rPr>
          <w:rFonts w:ascii="Times New Roman" w:hAnsi="Times New Roman" w:cs="Times New Roman"/>
          <w:sz w:val="24"/>
          <w:szCs w:val="24"/>
        </w:rPr>
        <w:t>)</w:t>
      </w:r>
      <w:r w:rsidRPr="00784948">
        <w:rPr>
          <w:rFonts w:ascii="Times New Roman" w:hAnsi="Times New Roman" w:cs="Times New Roman"/>
          <w:sz w:val="24"/>
          <w:szCs w:val="24"/>
        </w:rPr>
        <w:t xml:space="preserve"> was being implemented in the </w:t>
      </w:r>
      <w:r w:rsidR="00812BCF">
        <w:rPr>
          <w:rFonts w:ascii="Times New Roman" w:hAnsi="Times New Roman" w:cs="Times New Roman"/>
          <w:sz w:val="24"/>
          <w:szCs w:val="24"/>
        </w:rPr>
        <w:t>P</w:t>
      </w:r>
      <w:r w:rsidRPr="00784948">
        <w:rPr>
          <w:rFonts w:ascii="Times New Roman" w:hAnsi="Times New Roman" w:cs="Times New Roman"/>
          <w:sz w:val="24"/>
          <w:szCs w:val="24"/>
        </w:rPr>
        <w:t>rovince</w:t>
      </w:r>
      <w:r w:rsidR="00812BCF">
        <w:rPr>
          <w:rFonts w:ascii="Times New Roman" w:hAnsi="Times New Roman" w:cs="Times New Roman"/>
          <w:sz w:val="24"/>
          <w:szCs w:val="24"/>
        </w:rPr>
        <w:t>.</w:t>
      </w:r>
    </w:p>
    <w:p w:rsidR="004E1884" w:rsidRDefault="004E1884" w:rsidP="007A73D4">
      <w:pPr>
        <w:pStyle w:val="ListParagraph"/>
        <w:numPr>
          <w:ilvl w:val="0"/>
          <w:numId w:val="11"/>
        </w:numPr>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rPr>
        <w:t>Members raised concerns over the prevalence of drug abuse and teenage pregnancies and how the Department w</w:t>
      </w:r>
      <w:r w:rsidR="00826DF5">
        <w:rPr>
          <w:rFonts w:ascii="Times New Roman" w:hAnsi="Times New Roman" w:cs="Times New Roman"/>
          <w:sz w:val="24"/>
          <w:szCs w:val="24"/>
        </w:rPr>
        <w:t>as dealing with this phenomenon</w:t>
      </w:r>
      <w:r w:rsidR="00812BCF">
        <w:rPr>
          <w:rFonts w:ascii="Times New Roman" w:hAnsi="Times New Roman" w:cs="Times New Roman"/>
          <w:sz w:val="24"/>
          <w:szCs w:val="24"/>
        </w:rPr>
        <w:t>.</w:t>
      </w:r>
    </w:p>
    <w:p w:rsidR="009F506F" w:rsidRPr="00784948" w:rsidRDefault="009F506F" w:rsidP="007A73D4">
      <w:pPr>
        <w:pStyle w:val="ListParagraph"/>
        <w:numPr>
          <w:ilvl w:val="0"/>
          <w:numId w:val="11"/>
        </w:numPr>
        <w:spacing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Members commended the stakeholders for working constructively to support the Department.</w:t>
      </w:r>
    </w:p>
    <w:p w:rsidR="005456AB" w:rsidRPr="00784948" w:rsidRDefault="005456AB" w:rsidP="00784948">
      <w:pPr>
        <w:spacing w:line="360" w:lineRule="auto"/>
        <w:jc w:val="both"/>
        <w:rPr>
          <w:rFonts w:ascii="Times New Roman" w:hAnsi="Times New Roman" w:cs="Times New Roman"/>
          <w:b/>
          <w:sz w:val="24"/>
          <w:szCs w:val="24"/>
        </w:rPr>
      </w:pPr>
    </w:p>
    <w:p w:rsidR="005456AB" w:rsidRPr="00784948" w:rsidRDefault="00D9252F"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5.8</w:t>
      </w:r>
      <w:r>
        <w:rPr>
          <w:rFonts w:ascii="Times New Roman" w:hAnsi="Times New Roman" w:cs="Times New Roman"/>
          <w:b/>
          <w:sz w:val="24"/>
          <w:szCs w:val="24"/>
        </w:rPr>
        <w:tab/>
      </w:r>
      <w:r w:rsidR="005456AB" w:rsidRPr="00784948">
        <w:rPr>
          <w:rFonts w:ascii="Times New Roman" w:hAnsi="Times New Roman" w:cs="Times New Roman"/>
          <w:b/>
          <w:sz w:val="24"/>
          <w:szCs w:val="24"/>
        </w:rPr>
        <w:t>Portfolio Committee Recommendations</w:t>
      </w:r>
      <w:r w:rsidR="008644C1" w:rsidRPr="00784948">
        <w:rPr>
          <w:rFonts w:ascii="Times New Roman" w:hAnsi="Times New Roman" w:cs="Times New Roman"/>
          <w:b/>
          <w:sz w:val="24"/>
          <w:szCs w:val="24"/>
        </w:rPr>
        <w:t>:</w:t>
      </w:r>
    </w:p>
    <w:p w:rsidR="00574CA5" w:rsidRDefault="00D9252F"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456AB" w:rsidRPr="00784948">
        <w:rPr>
          <w:rFonts w:ascii="Times New Roman" w:hAnsi="Times New Roman" w:cs="Times New Roman"/>
          <w:sz w:val="24"/>
          <w:szCs w:val="24"/>
        </w:rPr>
        <w:t>The Portfolio Committee on Basic Education recommend</w:t>
      </w:r>
      <w:r w:rsidR="004F37C3">
        <w:rPr>
          <w:rFonts w:ascii="Times New Roman" w:hAnsi="Times New Roman" w:cs="Times New Roman"/>
          <w:sz w:val="24"/>
          <w:szCs w:val="24"/>
        </w:rPr>
        <w:t>ed</w:t>
      </w:r>
      <w:r w:rsidR="005456AB" w:rsidRPr="00784948">
        <w:rPr>
          <w:rFonts w:ascii="Times New Roman" w:hAnsi="Times New Roman" w:cs="Times New Roman"/>
          <w:sz w:val="24"/>
          <w:szCs w:val="24"/>
        </w:rPr>
        <w:t xml:space="preserve"> that</w:t>
      </w:r>
      <w:r w:rsidR="00574CA5">
        <w:rPr>
          <w:rFonts w:ascii="Times New Roman" w:hAnsi="Times New Roman" w:cs="Times New Roman"/>
          <w:sz w:val="24"/>
          <w:szCs w:val="24"/>
        </w:rPr>
        <w:t>:</w:t>
      </w:r>
    </w:p>
    <w:p w:rsidR="005456AB" w:rsidRPr="00784948" w:rsidRDefault="00574CA5" w:rsidP="004C56B9">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w:t>
      </w:r>
      <w:r w:rsidR="005456AB" w:rsidRPr="00784948">
        <w:rPr>
          <w:rFonts w:ascii="Times New Roman" w:hAnsi="Times New Roman" w:cs="Times New Roman"/>
          <w:sz w:val="24"/>
          <w:szCs w:val="24"/>
        </w:rPr>
        <w:t xml:space="preserve"> </w:t>
      </w:r>
      <w:r>
        <w:rPr>
          <w:rFonts w:ascii="Times New Roman" w:hAnsi="Times New Roman" w:cs="Times New Roman"/>
          <w:sz w:val="24"/>
          <w:szCs w:val="24"/>
        </w:rPr>
        <w:t>T</w:t>
      </w:r>
      <w:r w:rsidR="005456AB" w:rsidRPr="00784948">
        <w:rPr>
          <w:rFonts w:ascii="Times New Roman" w:hAnsi="Times New Roman" w:cs="Times New Roman"/>
          <w:sz w:val="24"/>
          <w:szCs w:val="24"/>
        </w:rPr>
        <w:t xml:space="preserve">he Gauteng Department of </w:t>
      </w:r>
      <w:r w:rsidR="00EA31FD" w:rsidRPr="00784948">
        <w:rPr>
          <w:rFonts w:ascii="Times New Roman" w:hAnsi="Times New Roman" w:cs="Times New Roman"/>
          <w:sz w:val="24"/>
          <w:szCs w:val="24"/>
        </w:rPr>
        <w:t>Education</w:t>
      </w:r>
      <w:r w:rsidR="004F37C3">
        <w:rPr>
          <w:rFonts w:ascii="Times New Roman" w:hAnsi="Times New Roman" w:cs="Times New Roman"/>
          <w:sz w:val="24"/>
          <w:szCs w:val="24"/>
        </w:rPr>
        <w:t xml:space="preserve"> should</w:t>
      </w:r>
      <w:r w:rsidR="005456AB" w:rsidRPr="00784948">
        <w:rPr>
          <w:rFonts w:ascii="Times New Roman" w:hAnsi="Times New Roman" w:cs="Times New Roman"/>
          <w:sz w:val="24"/>
          <w:szCs w:val="24"/>
        </w:rPr>
        <w:t>:</w:t>
      </w:r>
    </w:p>
    <w:p w:rsidR="005456AB" w:rsidRPr="00784948" w:rsidRDefault="005456AB" w:rsidP="007A73D4">
      <w:pPr>
        <w:pStyle w:val="ListParagraph"/>
        <w:numPr>
          <w:ilvl w:val="0"/>
          <w:numId w:val="12"/>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Investigate ways of ensuring that empty schools left after rationalisation be converted into special schools with </w:t>
      </w:r>
      <w:r w:rsidR="00760BAE" w:rsidRPr="00784948">
        <w:rPr>
          <w:rFonts w:ascii="Times New Roman" w:hAnsi="Times New Roman" w:cs="Times New Roman"/>
          <w:sz w:val="24"/>
          <w:szCs w:val="24"/>
        </w:rPr>
        <w:t>quality teachers to teach at these schools</w:t>
      </w:r>
      <w:r w:rsidR="00826DF5">
        <w:rPr>
          <w:rFonts w:ascii="Times New Roman" w:hAnsi="Times New Roman" w:cs="Times New Roman"/>
          <w:sz w:val="24"/>
          <w:szCs w:val="24"/>
        </w:rPr>
        <w:t>;</w:t>
      </w:r>
    </w:p>
    <w:p w:rsidR="0088269A" w:rsidRPr="00784948" w:rsidRDefault="0088269A" w:rsidP="007A73D4">
      <w:pPr>
        <w:pStyle w:val="ListParagraph"/>
        <w:numPr>
          <w:ilvl w:val="0"/>
          <w:numId w:val="12"/>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Investigate</w:t>
      </w:r>
      <w:r w:rsidR="00574CA5">
        <w:rPr>
          <w:rFonts w:ascii="Times New Roman" w:hAnsi="Times New Roman" w:cs="Times New Roman"/>
          <w:sz w:val="24"/>
          <w:szCs w:val="24"/>
        </w:rPr>
        <w:t>s</w:t>
      </w:r>
      <w:r w:rsidRPr="00784948">
        <w:rPr>
          <w:rFonts w:ascii="Times New Roman" w:hAnsi="Times New Roman" w:cs="Times New Roman"/>
          <w:sz w:val="24"/>
          <w:szCs w:val="24"/>
        </w:rPr>
        <w:t xml:space="preserve"> the reports of a family living within the precincts of a school in an in</w:t>
      </w:r>
      <w:r w:rsidR="00826DF5">
        <w:rPr>
          <w:rFonts w:ascii="Times New Roman" w:hAnsi="Times New Roman" w:cs="Times New Roman"/>
          <w:sz w:val="24"/>
          <w:szCs w:val="24"/>
        </w:rPr>
        <w:t>formal settlement in Ekurhuleni; and</w:t>
      </w:r>
    </w:p>
    <w:p w:rsidR="0088269A" w:rsidRPr="00784948" w:rsidRDefault="0088269A" w:rsidP="007A73D4">
      <w:pPr>
        <w:pStyle w:val="ListParagraph"/>
        <w:numPr>
          <w:ilvl w:val="0"/>
          <w:numId w:val="12"/>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Investigate the issue of private/home schooling that had started to increase in the province.</w:t>
      </w:r>
    </w:p>
    <w:p w:rsidR="00E8485E" w:rsidRDefault="00E8485E" w:rsidP="00784948">
      <w:pPr>
        <w:spacing w:line="360" w:lineRule="auto"/>
        <w:jc w:val="both"/>
        <w:rPr>
          <w:rFonts w:ascii="Times New Roman" w:hAnsi="Times New Roman" w:cs="Times New Roman"/>
          <w:sz w:val="24"/>
          <w:szCs w:val="24"/>
        </w:rPr>
      </w:pPr>
    </w:p>
    <w:p w:rsidR="00574CA5" w:rsidRDefault="00574CA5" w:rsidP="004C56B9">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 The Department of Basic Education should:</w:t>
      </w:r>
    </w:p>
    <w:p w:rsidR="00574CA5" w:rsidRDefault="00371FA4" w:rsidP="00574CA5">
      <w:pPr>
        <w:pStyle w:val="ListParagraph"/>
        <w:numPr>
          <w:ilvl w:val="0"/>
          <w:numId w:val="12"/>
        </w:numPr>
        <w:spacing w:line="360" w:lineRule="auto"/>
        <w:ind w:left="1985" w:hanging="425"/>
        <w:jc w:val="both"/>
        <w:rPr>
          <w:rFonts w:ascii="Times New Roman" w:hAnsi="Times New Roman" w:cs="Times New Roman"/>
          <w:sz w:val="24"/>
          <w:szCs w:val="24"/>
        </w:rPr>
      </w:pPr>
      <w:r>
        <w:rPr>
          <w:rFonts w:ascii="Times New Roman" w:hAnsi="Times New Roman" w:cs="Times New Roman"/>
          <w:sz w:val="24"/>
          <w:szCs w:val="24"/>
        </w:rPr>
        <w:t>Together with the Portfolio Committee, c</w:t>
      </w:r>
      <w:r w:rsidRPr="00784948">
        <w:rPr>
          <w:rFonts w:ascii="Times New Roman" w:hAnsi="Times New Roman" w:cs="Times New Roman"/>
          <w:sz w:val="24"/>
          <w:szCs w:val="24"/>
        </w:rPr>
        <w:t xml:space="preserve">onsider the amendment </w:t>
      </w:r>
      <w:r w:rsidR="00574CA5" w:rsidRPr="00784948">
        <w:rPr>
          <w:rFonts w:ascii="Times New Roman" w:hAnsi="Times New Roman" w:cs="Times New Roman"/>
          <w:sz w:val="24"/>
          <w:szCs w:val="24"/>
        </w:rPr>
        <w:t xml:space="preserve">of </w:t>
      </w:r>
      <w:r w:rsidR="00574CA5">
        <w:rPr>
          <w:rFonts w:ascii="Times New Roman" w:hAnsi="Times New Roman" w:cs="Times New Roman"/>
          <w:sz w:val="24"/>
          <w:szCs w:val="24"/>
        </w:rPr>
        <w:t xml:space="preserve">the </w:t>
      </w:r>
      <w:r w:rsidRPr="00784948">
        <w:rPr>
          <w:rFonts w:ascii="Times New Roman" w:hAnsi="Times New Roman" w:cs="Times New Roman"/>
          <w:sz w:val="24"/>
          <w:szCs w:val="24"/>
        </w:rPr>
        <w:t>legislati</w:t>
      </w:r>
      <w:r>
        <w:rPr>
          <w:rFonts w:ascii="Times New Roman" w:hAnsi="Times New Roman" w:cs="Times New Roman"/>
          <w:sz w:val="24"/>
          <w:szCs w:val="24"/>
        </w:rPr>
        <w:t>ve framework</w:t>
      </w:r>
      <w:r w:rsidRPr="00784948">
        <w:rPr>
          <w:rFonts w:ascii="Times New Roman" w:hAnsi="Times New Roman" w:cs="Times New Roman"/>
          <w:sz w:val="24"/>
          <w:szCs w:val="24"/>
        </w:rPr>
        <w:t xml:space="preserve"> </w:t>
      </w:r>
      <w:r w:rsidR="00574CA5" w:rsidRPr="00784948">
        <w:rPr>
          <w:rFonts w:ascii="Times New Roman" w:hAnsi="Times New Roman" w:cs="Times New Roman"/>
          <w:sz w:val="24"/>
          <w:szCs w:val="24"/>
        </w:rPr>
        <w:t>governing scholar transport and the NSNP to remove any imbalances in assisting learners with be</w:t>
      </w:r>
      <w:r w:rsidR="00574CA5">
        <w:rPr>
          <w:rFonts w:ascii="Times New Roman" w:hAnsi="Times New Roman" w:cs="Times New Roman"/>
          <w:sz w:val="24"/>
          <w:szCs w:val="24"/>
        </w:rPr>
        <w:t>nefitting from these programmes</w:t>
      </w:r>
      <w:r>
        <w:rPr>
          <w:rFonts w:ascii="Times New Roman" w:hAnsi="Times New Roman" w:cs="Times New Roman"/>
          <w:sz w:val="24"/>
          <w:szCs w:val="24"/>
        </w:rPr>
        <w:t>.</w:t>
      </w:r>
    </w:p>
    <w:p w:rsidR="00371FA4" w:rsidRPr="00784948" w:rsidRDefault="00371FA4" w:rsidP="00371FA4">
      <w:pPr>
        <w:pStyle w:val="ListParagraph"/>
        <w:numPr>
          <w:ilvl w:val="0"/>
          <w:numId w:val="12"/>
        </w:numPr>
        <w:spacing w:line="360" w:lineRule="auto"/>
        <w:ind w:left="1985" w:hanging="425"/>
        <w:jc w:val="both"/>
        <w:rPr>
          <w:rFonts w:ascii="Times New Roman" w:hAnsi="Times New Roman" w:cs="Times New Roman"/>
          <w:sz w:val="24"/>
          <w:szCs w:val="24"/>
        </w:rPr>
      </w:pPr>
      <w:r>
        <w:rPr>
          <w:rFonts w:ascii="Times New Roman" w:hAnsi="Times New Roman" w:cs="Times New Roman"/>
          <w:sz w:val="24"/>
          <w:szCs w:val="24"/>
        </w:rPr>
        <w:t>Together with the Portfolio Committee, take the necessary steps to fast track</w:t>
      </w:r>
      <w:r w:rsidRPr="0078494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84948">
        <w:rPr>
          <w:rFonts w:ascii="Times New Roman" w:hAnsi="Times New Roman" w:cs="Times New Roman"/>
          <w:sz w:val="24"/>
          <w:szCs w:val="24"/>
        </w:rPr>
        <w:t>amend</w:t>
      </w:r>
      <w:r>
        <w:rPr>
          <w:rFonts w:ascii="Times New Roman" w:hAnsi="Times New Roman" w:cs="Times New Roman"/>
          <w:sz w:val="24"/>
          <w:szCs w:val="24"/>
        </w:rPr>
        <w:t>ment of</w:t>
      </w:r>
      <w:r w:rsidRPr="00784948">
        <w:rPr>
          <w:rFonts w:ascii="Times New Roman" w:hAnsi="Times New Roman" w:cs="Times New Roman"/>
          <w:sz w:val="24"/>
          <w:szCs w:val="24"/>
        </w:rPr>
        <w:t xml:space="preserve"> legislation to ensure that Grade R bec</w:t>
      </w:r>
      <w:r>
        <w:rPr>
          <w:rFonts w:ascii="Times New Roman" w:hAnsi="Times New Roman" w:cs="Times New Roman"/>
          <w:sz w:val="24"/>
          <w:szCs w:val="24"/>
        </w:rPr>
        <w:t>omes part of the schooling system;</w:t>
      </w:r>
    </w:p>
    <w:p w:rsidR="00371FA4" w:rsidRPr="00784948" w:rsidRDefault="00371FA4" w:rsidP="00574CA5">
      <w:pPr>
        <w:pStyle w:val="ListParagraph"/>
        <w:numPr>
          <w:ilvl w:val="0"/>
          <w:numId w:val="12"/>
        </w:numPr>
        <w:spacing w:line="360" w:lineRule="auto"/>
        <w:ind w:left="1985" w:hanging="425"/>
        <w:jc w:val="both"/>
        <w:rPr>
          <w:rFonts w:ascii="Times New Roman" w:hAnsi="Times New Roman" w:cs="Times New Roman"/>
          <w:sz w:val="24"/>
          <w:szCs w:val="24"/>
        </w:rPr>
      </w:pPr>
      <w:r>
        <w:rPr>
          <w:rFonts w:ascii="Times New Roman" w:hAnsi="Times New Roman" w:cs="Times New Roman"/>
          <w:sz w:val="24"/>
          <w:szCs w:val="24"/>
        </w:rPr>
        <w:t xml:space="preserve">Together with relevant authorities, fast track the </w:t>
      </w:r>
      <w:r w:rsidR="00DD0F32">
        <w:rPr>
          <w:rFonts w:ascii="Times New Roman" w:hAnsi="Times New Roman" w:cs="Times New Roman"/>
          <w:sz w:val="24"/>
          <w:szCs w:val="24"/>
        </w:rPr>
        <w:t>inquiry into</w:t>
      </w:r>
      <w:r w:rsidRPr="00784948">
        <w:rPr>
          <w:rFonts w:ascii="Times New Roman" w:hAnsi="Times New Roman" w:cs="Times New Roman"/>
          <w:sz w:val="24"/>
          <w:szCs w:val="24"/>
        </w:rPr>
        <w:t xml:space="preserve"> the remuneration and </w:t>
      </w:r>
      <w:r w:rsidR="00DD0F32">
        <w:rPr>
          <w:rFonts w:ascii="Times New Roman" w:hAnsi="Times New Roman" w:cs="Times New Roman"/>
          <w:sz w:val="24"/>
          <w:szCs w:val="24"/>
        </w:rPr>
        <w:t>conditions of service</w:t>
      </w:r>
      <w:r w:rsidRPr="00784948">
        <w:rPr>
          <w:rFonts w:ascii="Times New Roman" w:hAnsi="Times New Roman" w:cs="Times New Roman"/>
          <w:sz w:val="24"/>
          <w:szCs w:val="24"/>
        </w:rPr>
        <w:t xml:space="preserve"> for educators</w:t>
      </w:r>
      <w:r w:rsidR="00DD0F32">
        <w:rPr>
          <w:rFonts w:ascii="Times New Roman" w:hAnsi="Times New Roman" w:cs="Times New Roman"/>
          <w:sz w:val="24"/>
          <w:szCs w:val="24"/>
        </w:rPr>
        <w:t>, including Grade R,</w:t>
      </w:r>
      <w:r w:rsidRPr="00784948">
        <w:rPr>
          <w:rFonts w:ascii="Times New Roman" w:hAnsi="Times New Roman" w:cs="Times New Roman"/>
          <w:sz w:val="24"/>
          <w:szCs w:val="24"/>
        </w:rPr>
        <w:t xml:space="preserve"> to ensure that the professi</w:t>
      </w:r>
      <w:r>
        <w:rPr>
          <w:rFonts w:ascii="Times New Roman" w:hAnsi="Times New Roman" w:cs="Times New Roman"/>
          <w:sz w:val="24"/>
          <w:szCs w:val="24"/>
        </w:rPr>
        <w:t>on was attractive for educators</w:t>
      </w:r>
      <w:r w:rsidR="00DD0F32">
        <w:rPr>
          <w:rFonts w:ascii="Times New Roman" w:hAnsi="Times New Roman" w:cs="Times New Roman"/>
          <w:sz w:val="24"/>
          <w:szCs w:val="24"/>
        </w:rPr>
        <w:t>.</w:t>
      </w:r>
    </w:p>
    <w:p w:rsidR="00574CA5" w:rsidRPr="004C56B9" w:rsidRDefault="00DD0F32" w:rsidP="004C56B9">
      <w:pPr>
        <w:pStyle w:val="ListParagraph"/>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Together with the Portfolio Committee, r</w:t>
      </w:r>
      <w:r w:rsidRPr="00784948">
        <w:rPr>
          <w:rFonts w:ascii="Times New Roman" w:hAnsi="Times New Roman" w:cs="Times New Roman"/>
          <w:sz w:val="24"/>
          <w:szCs w:val="24"/>
        </w:rPr>
        <w:t>evisit the processes and procedure with respect to the appointment of principals</w:t>
      </w:r>
      <w:r>
        <w:rPr>
          <w:rFonts w:ascii="Times New Roman" w:hAnsi="Times New Roman" w:cs="Times New Roman"/>
          <w:sz w:val="24"/>
          <w:szCs w:val="24"/>
        </w:rPr>
        <w:t>.</w:t>
      </w:r>
    </w:p>
    <w:p w:rsidR="00574CA5" w:rsidRPr="00784948" w:rsidRDefault="00574CA5" w:rsidP="00784948">
      <w:pPr>
        <w:spacing w:line="360" w:lineRule="auto"/>
        <w:jc w:val="both"/>
        <w:rPr>
          <w:rFonts w:ascii="Times New Roman" w:hAnsi="Times New Roman" w:cs="Times New Roman"/>
          <w:sz w:val="24"/>
          <w:szCs w:val="24"/>
        </w:rPr>
      </w:pPr>
    </w:p>
    <w:p w:rsidR="0088269A" w:rsidRDefault="00DF0BCC"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B4333D" w:rsidRPr="00784948">
        <w:rPr>
          <w:rFonts w:ascii="Times New Roman" w:hAnsi="Times New Roman" w:cs="Times New Roman"/>
          <w:b/>
          <w:sz w:val="24"/>
          <w:szCs w:val="24"/>
        </w:rPr>
        <w:t>Visits to Schools</w:t>
      </w:r>
    </w:p>
    <w:p w:rsidR="007D711C" w:rsidRDefault="007D711C"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Ekurhuleni North</w:t>
      </w:r>
    </w:p>
    <w:p w:rsidR="00920B89" w:rsidRPr="00784948" w:rsidRDefault="00DF0BCC"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6.1</w:t>
      </w:r>
      <w:r>
        <w:rPr>
          <w:rFonts w:ascii="Times New Roman" w:hAnsi="Times New Roman" w:cs="Times New Roman"/>
          <w:b/>
          <w:sz w:val="24"/>
          <w:szCs w:val="24"/>
        </w:rPr>
        <w:tab/>
      </w:r>
      <w:proofErr w:type="spellStart"/>
      <w:r w:rsidR="00920B89" w:rsidRPr="00784948">
        <w:rPr>
          <w:rFonts w:ascii="Times New Roman" w:hAnsi="Times New Roman" w:cs="Times New Roman"/>
          <w:b/>
          <w:sz w:val="24"/>
          <w:szCs w:val="24"/>
        </w:rPr>
        <w:t>Phomolong</w:t>
      </w:r>
      <w:proofErr w:type="spellEnd"/>
      <w:r w:rsidR="00920B89" w:rsidRPr="00784948">
        <w:rPr>
          <w:rFonts w:ascii="Times New Roman" w:hAnsi="Times New Roman" w:cs="Times New Roman"/>
          <w:b/>
          <w:sz w:val="24"/>
          <w:szCs w:val="24"/>
        </w:rPr>
        <w:t xml:space="preserve"> Secondary School</w:t>
      </w:r>
    </w:p>
    <w:p w:rsidR="00821F56" w:rsidRPr="00784948" w:rsidRDefault="00DF0BCC"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6.1.1</w:t>
      </w:r>
      <w:r>
        <w:rPr>
          <w:rFonts w:ascii="Times New Roman" w:hAnsi="Times New Roman" w:cs="Times New Roman"/>
          <w:b/>
          <w:sz w:val="24"/>
          <w:szCs w:val="24"/>
        </w:rPr>
        <w:tab/>
      </w:r>
      <w:r w:rsidR="00B4333D" w:rsidRPr="00784948">
        <w:rPr>
          <w:rFonts w:ascii="Times New Roman" w:hAnsi="Times New Roman" w:cs="Times New Roman"/>
          <w:b/>
          <w:sz w:val="24"/>
          <w:szCs w:val="24"/>
        </w:rPr>
        <w:t>Profile</w:t>
      </w:r>
    </w:p>
    <w:p w:rsidR="00821F56" w:rsidRPr="00784948" w:rsidRDefault="00821F56" w:rsidP="00784948">
      <w:pPr>
        <w:spacing w:line="360" w:lineRule="auto"/>
        <w:ind w:left="1418"/>
        <w:jc w:val="both"/>
        <w:rPr>
          <w:rFonts w:ascii="Times New Roman" w:hAnsi="Times New Roman" w:cs="Times New Roman"/>
          <w:bCs/>
          <w:sz w:val="24"/>
          <w:szCs w:val="24"/>
          <w:lang w:val="en-US"/>
        </w:rPr>
      </w:pPr>
      <w:r w:rsidRPr="00784948">
        <w:rPr>
          <w:rFonts w:ascii="Times New Roman" w:hAnsi="Times New Roman" w:cs="Times New Roman"/>
          <w:sz w:val="24"/>
          <w:szCs w:val="24"/>
        </w:rPr>
        <w:t xml:space="preserve">The school </w:t>
      </w:r>
      <w:r w:rsidR="008B7197">
        <w:rPr>
          <w:rFonts w:ascii="Times New Roman" w:hAnsi="Times New Roman" w:cs="Times New Roman"/>
          <w:bCs/>
          <w:sz w:val="24"/>
          <w:szCs w:val="24"/>
          <w:lang w:val="en-US"/>
        </w:rPr>
        <w:t>is</w:t>
      </w:r>
      <w:r w:rsidRPr="00784948">
        <w:rPr>
          <w:rFonts w:ascii="Times New Roman" w:hAnsi="Times New Roman" w:cs="Times New Roman"/>
          <w:bCs/>
          <w:sz w:val="24"/>
          <w:szCs w:val="24"/>
          <w:lang w:val="en-US"/>
        </w:rPr>
        <w:t xml:space="preserve"> </w:t>
      </w:r>
      <w:r w:rsidR="00A95E83" w:rsidRPr="00784948">
        <w:rPr>
          <w:rFonts w:ascii="Times New Roman" w:hAnsi="Times New Roman" w:cs="Times New Roman"/>
          <w:bCs/>
          <w:sz w:val="24"/>
          <w:szCs w:val="24"/>
          <w:lang w:val="en-US"/>
        </w:rPr>
        <w:t xml:space="preserve">situated </w:t>
      </w:r>
      <w:r w:rsidRPr="00784948">
        <w:rPr>
          <w:rFonts w:ascii="Times New Roman" w:hAnsi="Times New Roman" w:cs="Times New Roman"/>
          <w:bCs/>
          <w:sz w:val="24"/>
          <w:szCs w:val="24"/>
          <w:lang w:val="en-US"/>
        </w:rPr>
        <w:t xml:space="preserve">in </w:t>
      </w:r>
      <w:proofErr w:type="spellStart"/>
      <w:r w:rsidR="00A95E83" w:rsidRPr="00784948">
        <w:rPr>
          <w:rFonts w:ascii="Times New Roman" w:hAnsi="Times New Roman" w:cs="Times New Roman"/>
          <w:bCs/>
          <w:sz w:val="24"/>
          <w:szCs w:val="24"/>
          <w:lang w:val="en-US"/>
        </w:rPr>
        <w:t>Tembisa</w:t>
      </w:r>
      <w:proofErr w:type="spellEnd"/>
      <w:r w:rsidR="00A95E83" w:rsidRPr="00784948">
        <w:rPr>
          <w:rFonts w:ascii="Times New Roman" w:hAnsi="Times New Roman" w:cs="Times New Roman"/>
          <w:bCs/>
          <w:sz w:val="24"/>
          <w:szCs w:val="24"/>
          <w:lang w:val="en-US"/>
        </w:rPr>
        <w:t xml:space="preserve"> in Ekurhuleni Metropolitan Municipality</w:t>
      </w:r>
      <w:r w:rsidRPr="00784948">
        <w:rPr>
          <w:rFonts w:ascii="Times New Roman" w:hAnsi="Times New Roman" w:cs="Times New Roman"/>
          <w:bCs/>
          <w:sz w:val="24"/>
          <w:szCs w:val="24"/>
          <w:lang w:val="en-US"/>
        </w:rPr>
        <w:t xml:space="preserve"> and had a learner enrolment figure of 1 624 learners between Grade</w:t>
      </w:r>
      <w:r w:rsidR="008B7197">
        <w:rPr>
          <w:rFonts w:ascii="Times New Roman" w:hAnsi="Times New Roman" w:cs="Times New Roman"/>
          <w:bCs/>
          <w:sz w:val="24"/>
          <w:szCs w:val="24"/>
          <w:lang w:val="en-US"/>
        </w:rPr>
        <w:t>s</w:t>
      </w:r>
      <w:r w:rsidRPr="00784948">
        <w:rPr>
          <w:rFonts w:ascii="Times New Roman" w:hAnsi="Times New Roman" w:cs="Times New Roman"/>
          <w:bCs/>
          <w:sz w:val="24"/>
          <w:szCs w:val="24"/>
          <w:lang w:val="en-US"/>
        </w:rPr>
        <w:t xml:space="preserve"> 8 – 12. </w:t>
      </w:r>
      <w:r w:rsidR="00A95E83" w:rsidRPr="00784948">
        <w:rPr>
          <w:rFonts w:ascii="Times New Roman" w:hAnsi="Times New Roman" w:cs="Times New Roman"/>
          <w:bCs/>
          <w:sz w:val="24"/>
          <w:szCs w:val="24"/>
          <w:lang w:val="en-US"/>
        </w:rPr>
        <w:t>The school was established in 2006 and cater</w:t>
      </w:r>
      <w:r w:rsidRPr="00784948">
        <w:rPr>
          <w:rFonts w:ascii="Times New Roman" w:hAnsi="Times New Roman" w:cs="Times New Roman"/>
          <w:bCs/>
          <w:sz w:val="24"/>
          <w:szCs w:val="24"/>
          <w:lang w:val="en-US"/>
        </w:rPr>
        <w:t>ed</w:t>
      </w:r>
      <w:r w:rsidR="00A95E83" w:rsidRPr="00784948">
        <w:rPr>
          <w:rFonts w:ascii="Times New Roman" w:hAnsi="Times New Roman" w:cs="Times New Roman"/>
          <w:bCs/>
          <w:sz w:val="24"/>
          <w:szCs w:val="24"/>
          <w:lang w:val="en-US"/>
        </w:rPr>
        <w:t xml:space="preserve"> for </w:t>
      </w:r>
      <w:r w:rsidRPr="00784948">
        <w:rPr>
          <w:rFonts w:ascii="Times New Roman" w:hAnsi="Times New Roman" w:cs="Times New Roman"/>
          <w:bCs/>
          <w:sz w:val="24"/>
          <w:szCs w:val="24"/>
          <w:lang w:val="en-US"/>
        </w:rPr>
        <w:t xml:space="preserve">learners </w:t>
      </w:r>
      <w:r w:rsidR="00A95E83" w:rsidRPr="00784948">
        <w:rPr>
          <w:rFonts w:ascii="Times New Roman" w:hAnsi="Times New Roman" w:cs="Times New Roman"/>
          <w:bCs/>
          <w:sz w:val="24"/>
          <w:szCs w:val="24"/>
          <w:lang w:val="en-US"/>
        </w:rPr>
        <w:t xml:space="preserve">from </w:t>
      </w:r>
      <w:r w:rsidRPr="00784948">
        <w:rPr>
          <w:rFonts w:ascii="Times New Roman" w:hAnsi="Times New Roman" w:cs="Times New Roman"/>
          <w:bCs/>
          <w:sz w:val="24"/>
          <w:szCs w:val="24"/>
          <w:lang w:val="en-US"/>
        </w:rPr>
        <w:t>impoverished</w:t>
      </w:r>
      <w:r w:rsidR="00A95E83" w:rsidRPr="00784948">
        <w:rPr>
          <w:rFonts w:ascii="Times New Roman" w:hAnsi="Times New Roman" w:cs="Times New Roman"/>
          <w:bCs/>
          <w:sz w:val="24"/>
          <w:szCs w:val="24"/>
          <w:lang w:val="en-US"/>
        </w:rPr>
        <w:t xml:space="preserve"> backgrounds</w:t>
      </w:r>
      <w:r w:rsidRPr="00784948">
        <w:rPr>
          <w:rFonts w:ascii="Times New Roman" w:hAnsi="Times New Roman" w:cs="Times New Roman"/>
          <w:bCs/>
          <w:sz w:val="24"/>
          <w:szCs w:val="24"/>
          <w:lang w:val="en-US"/>
        </w:rPr>
        <w:t xml:space="preserve">. </w:t>
      </w:r>
      <w:r w:rsidR="00A95E83" w:rsidRPr="00784948">
        <w:rPr>
          <w:rFonts w:ascii="Times New Roman" w:hAnsi="Times New Roman" w:cs="Times New Roman"/>
          <w:bCs/>
          <w:sz w:val="24"/>
          <w:szCs w:val="24"/>
          <w:lang w:val="en-US"/>
        </w:rPr>
        <w:t xml:space="preserve">Over 500 </w:t>
      </w:r>
      <w:r w:rsidRPr="00784948">
        <w:rPr>
          <w:rFonts w:ascii="Times New Roman" w:hAnsi="Times New Roman" w:cs="Times New Roman"/>
          <w:bCs/>
          <w:sz w:val="24"/>
          <w:szCs w:val="24"/>
          <w:lang w:val="en-US"/>
        </w:rPr>
        <w:t xml:space="preserve">learners were from </w:t>
      </w:r>
      <w:r w:rsidR="00A95E83" w:rsidRPr="00784948">
        <w:rPr>
          <w:rFonts w:ascii="Times New Roman" w:hAnsi="Times New Roman" w:cs="Times New Roman"/>
          <w:bCs/>
          <w:sz w:val="24"/>
          <w:szCs w:val="24"/>
          <w:lang w:val="en-US"/>
        </w:rPr>
        <w:t xml:space="preserve">child headed families and </w:t>
      </w:r>
      <w:r w:rsidRPr="00784948">
        <w:rPr>
          <w:rFonts w:ascii="Times New Roman" w:hAnsi="Times New Roman" w:cs="Times New Roman"/>
          <w:bCs/>
          <w:sz w:val="24"/>
          <w:szCs w:val="24"/>
          <w:lang w:val="en-US"/>
        </w:rPr>
        <w:t xml:space="preserve">were </w:t>
      </w:r>
      <w:r w:rsidR="00A95E83" w:rsidRPr="00784948">
        <w:rPr>
          <w:rFonts w:ascii="Times New Roman" w:hAnsi="Times New Roman" w:cs="Times New Roman"/>
          <w:bCs/>
          <w:sz w:val="24"/>
          <w:szCs w:val="24"/>
          <w:lang w:val="en-US"/>
        </w:rPr>
        <w:t>orphans</w:t>
      </w:r>
      <w:r w:rsidRPr="00784948">
        <w:rPr>
          <w:rFonts w:ascii="Times New Roman" w:hAnsi="Times New Roman" w:cs="Times New Roman"/>
          <w:bCs/>
          <w:sz w:val="24"/>
          <w:szCs w:val="24"/>
          <w:lang w:val="en-US"/>
        </w:rPr>
        <w:t xml:space="preserve">. </w:t>
      </w:r>
      <w:r w:rsidR="00A95E83" w:rsidRPr="00784948">
        <w:rPr>
          <w:rFonts w:ascii="Times New Roman" w:hAnsi="Times New Roman" w:cs="Times New Roman"/>
          <w:bCs/>
          <w:sz w:val="24"/>
          <w:szCs w:val="24"/>
          <w:lang w:val="en-US"/>
        </w:rPr>
        <w:t xml:space="preserve">The </w:t>
      </w:r>
      <w:r w:rsidRPr="00784948">
        <w:rPr>
          <w:rFonts w:ascii="Times New Roman" w:hAnsi="Times New Roman" w:cs="Times New Roman"/>
          <w:bCs/>
          <w:sz w:val="24"/>
          <w:szCs w:val="24"/>
          <w:lang w:val="en-US"/>
        </w:rPr>
        <w:t>school offered three academic streams (Commerce, Science and General). In respect of learner registration, the school experienced the following challenges:</w:t>
      </w:r>
    </w:p>
    <w:p w:rsidR="00821F56" w:rsidRPr="00784948" w:rsidRDefault="00821F56" w:rsidP="007A73D4">
      <w:pPr>
        <w:pStyle w:val="ListParagraph"/>
        <w:numPr>
          <w:ilvl w:val="0"/>
          <w:numId w:val="67"/>
        </w:numPr>
        <w:tabs>
          <w:tab w:val="clear" w:pos="720"/>
          <w:tab w:val="num" w:pos="2127"/>
        </w:tabs>
        <w:spacing w:line="360" w:lineRule="auto"/>
        <w:ind w:left="2127" w:hanging="284"/>
        <w:jc w:val="both"/>
        <w:rPr>
          <w:rFonts w:ascii="Times New Roman" w:hAnsi="Times New Roman" w:cs="Times New Roman"/>
          <w:bCs/>
          <w:sz w:val="24"/>
          <w:szCs w:val="24"/>
          <w:lang w:val="en-US"/>
        </w:rPr>
      </w:pPr>
      <w:r w:rsidRPr="00784948">
        <w:rPr>
          <w:rFonts w:ascii="Times New Roman" w:hAnsi="Times New Roman" w:cs="Times New Roman"/>
          <w:bCs/>
          <w:sz w:val="24"/>
          <w:szCs w:val="24"/>
          <w:lang w:val="en-US"/>
        </w:rPr>
        <w:t>Late registration/applications;</w:t>
      </w:r>
    </w:p>
    <w:p w:rsidR="00821F56" w:rsidRPr="00784948" w:rsidRDefault="00821F56" w:rsidP="007A73D4">
      <w:pPr>
        <w:pStyle w:val="ListParagraph"/>
        <w:numPr>
          <w:ilvl w:val="0"/>
          <w:numId w:val="67"/>
        </w:numPr>
        <w:tabs>
          <w:tab w:val="clear" w:pos="720"/>
          <w:tab w:val="num" w:pos="2127"/>
        </w:tabs>
        <w:spacing w:line="360" w:lineRule="auto"/>
        <w:ind w:left="2127" w:hanging="284"/>
        <w:jc w:val="both"/>
        <w:rPr>
          <w:rFonts w:ascii="Times New Roman" w:hAnsi="Times New Roman" w:cs="Times New Roman"/>
          <w:bCs/>
          <w:sz w:val="24"/>
          <w:szCs w:val="24"/>
          <w:lang w:val="en-US"/>
        </w:rPr>
      </w:pPr>
      <w:r w:rsidRPr="00784948">
        <w:rPr>
          <w:rFonts w:ascii="Times New Roman" w:hAnsi="Times New Roman" w:cs="Times New Roman"/>
          <w:bCs/>
          <w:sz w:val="24"/>
          <w:szCs w:val="24"/>
          <w:lang w:val="en-US"/>
        </w:rPr>
        <w:t>Network connectivity challenges;</w:t>
      </w:r>
    </w:p>
    <w:p w:rsidR="00821F56" w:rsidRPr="00784948" w:rsidRDefault="00821F56" w:rsidP="007A73D4">
      <w:pPr>
        <w:pStyle w:val="ListParagraph"/>
        <w:numPr>
          <w:ilvl w:val="0"/>
          <w:numId w:val="67"/>
        </w:numPr>
        <w:tabs>
          <w:tab w:val="clear" w:pos="720"/>
          <w:tab w:val="num" w:pos="2127"/>
        </w:tabs>
        <w:spacing w:line="360" w:lineRule="auto"/>
        <w:ind w:left="2127" w:hanging="284"/>
        <w:jc w:val="both"/>
        <w:rPr>
          <w:rFonts w:ascii="Times New Roman" w:hAnsi="Times New Roman" w:cs="Times New Roman"/>
          <w:bCs/>
          <w:sz w:val="24"/>
          <w:szCs w:val="24"/>
          <w:lang w:val="en-US"/>
        </w:rPr>
      </w:pPr>
      <w:r w:rsidRPr="00784948">
        <w:rPr>
          <w:rFonts w:ascii="Times New Roman" w:hAnsi="Times New Roman" w:cs="Times New Roman"/>
          <w:bCs/>
          <w:sz w:val="24"/>
          <w:szCs w:val="24"/>
          <w:lang w:val="en-US"/>
        </w:rPr>
        <w:t>Parents who were not computer literate;</w:t>
      </w:r>
    </w:p>
    <w:p w:rsidR="00821F56" w:rsidRPr="00784948" w:rsidRDefault="00821F56" w:rsidP="007A73D4">
      <w:pPr>
        <w:pStyle w:val="ListParagraph"/>
        <w:numPr>
          <w:ilvl w:val="0"/>
          <w:numId w:val="67"/>
        </w:numPr>
        <w:tabs>
          <w:tab w:val="clear" w:pos="720"/>
          <w:tab w:val="num" w:pos="2127"/>
        </w:tabs>
        <w:spacing w:line="360" w:lineRule="auto"/>
        <w:ind w:left="2127" w:hanging="284"/>
        <w:jc w:val="both"/>
        <w:rPr>
          <w:rFonts w:ascii="Times New Roman" w:hAnsi="Times New Roman" w:cs="Times New Roman"/>
          <w:bCs/>
          <w:sz w:val="24"/>
          <w:szCs w:val="24"/>
          <w:lang w:val="en-US"/>
        </w:rPr>
      </w:pPr>
      <w:r w:rsidRPr="00784948">
        <w:rPr>
          <w:rFonts w:ascii="Times New Roman" w:hAnsi="Times New Roman" w:cs="Times New Roman"/>
          <w:bCs/>
          <w:sz w:val="24"/>
          <w:szCs w:val="24"/>
          <w:lang w:val="en-US"/>
        </w:rPr>
        <w:t>Challenges with compulsory registration document not available; and</w:t>
      </w:r>
    </w:p>
    <w:p w:rsidR="00821F56" w:rsidRPr="00784948" w:rsidRDefault="00821F56" w:rsidP="007A73D4">
      <w:pPr>
        <w:pStyle w:val="ListParagraph"/>
        <w:numPr>
          <w:ilvl w:val="0"/>
          <w:numId w:val="67"/>
        </w:numPr>
        <w:tabs>
          <w:tab w:val="clear" w:pos="720"/>
          <w:tab w:val="num" w:pos="2127"/>
        </w:tabs>
        <w:spacing w:line="360" w:lineRule="auto"/>
        <w:ind w:left="2127" w:hanging="284"/>
        <w:jc w:val="both"/>
        <w:rPr>
          <w:rFonts w:ascii="Times New Roman" w:hAnsi="Times New Roman" w:cs="Times New Roman"/>
          <w:bCs/>
          <w:sz w:val="24"/>
          <w:szCs w:val="24"/>
          <w:lang w:val="en-US"/>
        </w:rPr>
      </w:pPr>
      <w:r w:rsidRPr="00784948">
        <w:rPr>
          <w:rFonts w:ascii="Times New Roman" w:hAnsi="Times New Roman" w:cs="Times New Roman"/>
          <w:bCs/>
          <w:sz w:val="24"/>
          <w:szCs w:val="24"/>
          <w:lang w:val="en-US"/>
        </w:rPr>
        <w:t>Failure to apply at all.</w:t>
      </w:r>
    </w:p>
    <w:p w:rsidR="00456FB7" w:rsidRPr="00784948" w:rsidRDefault="00821F56" w:rsidP="00784948">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 xml:space="preserve">In respect of LTSM, the school </w:t>
      </w:r>
      <w:r w:rsidR="00A95E83" w:rsidRPr="00784948">
        <w:rPr>
          <w:rFonts w:ascii="Times New Roman" w:hAnsi="Times New Roman" w:cs="Times New Roman"/>
          <w:bCs/>
          <w:sz w:val="24"/>
          <w:szCs w:val="24"/>
        </w:rPr>
        <w:t xml:space="preserve">LTSM Committee </w:t>
      </w:r>
      <w:r w:rsidRPr="00784948">
        <w:rPr>
          <w:rFonts w:ascii="Times New Roman" w:hAnsi="Times New Roman" w:cs="Times New Roman"/>
          <w:bCs/>
          <w:sz w:val="24"/>
          <w:szCs w:val="24"/>
        </w:rPr>
        <w:t xml:space="preserve">was functional and </w:t>
      </w:r>
      <w:r w:rsidR="00A95E83" w:rsidRPr="00784948">
        <w:rPr>
          <w:rFonts w:ascii="Times New Roman" w:hAnsi="Times New Roman" w:cs="Times New Roman"/>
          <w:bCs/>
          <w:sz w:val="24"/>
          <w:szCs w:val="24"/>
        </w:rPr>
        <w:t>in accordance with the policy prescripts</w:t>
      </w:r>
      <w:r w:rsidRPr="00784948">
        <w:rPr>
          <w:rFonts w:ascii="Times New Roman" w:hAnsi="Times New Roman" w:cs="Times New Roman"/>
          <w:bCs/>
          <w:sz w:val="24"/>
          <w:szCs w:val="24"/>
        </w:rPr>
        <w:t>. All learners had been provided with LTSM and textbooks loaded onto their tablets.</w:t>
      </w:r>
    </w:p>
    <w:p w:rsidR="00456FB7" w:rsidRPr="00784948" w:rsidRDefault="00347177" w:rsidP="00784948">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 xml:space="preserve">The ICT Committee was functional with meeting held to discuss operational matters. </w:t>
      </w:r>
      <w:r w:rsidR="00A95E83" w:rsidRPr="00784948">
        <w:rPr>
          <w:rFonts w:ascii="Times New Roman" w:hAnsi="Times New Roman" w:cs="Times New Roman"/>
          <w:bCs/>
          <w:sz w:val="24"/>
          <w:szCs w:val="24"/>
        </w:rPr>
        <w:t>The members work</w:t>
      </w:r>
      <w:r w:rsidRPr="00784948">
        <w:rPr>
          <w:rFonts w:ascii="Times New Roman" w:hAnsi="Times New Roman" w:cs="Times New Roman"/>
          <w:bCs/>
          <w:sz w:val="24"/>
          <w:szCs w:val="24"/>
        </w:rPr>
        <w:t>ed</w:t>
      </w:r>
      <w:r w:rsidR="00A95E83" w:rsidRPr="00784948">
        <w:rPr>
          <w:rFonts w:ascii="Times New Roman" w:hAnsi="Times New Roman" w:cs="Times New Roman"/>
          <w:bCs/>
          <w:sz w:val="24"/>
          <w:szCs w:val="24"/>
        </w:rPr>
        <w:t xml:space="preserve"> together to ensure that resources </w:t>
      </w:r>
      <w:r w:rsidRPr="00784948">
        <w:rPr>
          <w:rFonts w:ascii="Times New Roman" w:hAnsi="Times New Roman" w:cs="Times New Roman"/>
          <w:bCs/>
          <w:sz w:val="24"/>
          <w:szCs w:val="24"/>
        </w:rPr>
        <w:t xml:space="preserve">were </w:t>
      </w:r>
      <w:r w:rsidR="00A95E83" w:rsidRPr="00784948">
        <w:rPr>
          <w:rFonts w:ascii="Times New Roman" w:hAnsi="Times New Roman" w:cs="Times New Roman"/>
          <w:bCs/>
          <w:sz w:val="24"/>
          <w:szCs w:val="24"/>
        </w:rPr>
        <w:t>managed and used optimally on a daily basis</w:t>
      </w:r>
      <w:r w:rsidRPr="00784948">
        <w:rPr>
          <w:rFonts w:ascii="Times New Roman" w:hAnsi="Times New Roman" w:cs="Times New Roman"/>
          <w:bCs/>
          <w:sz w:val="24"/>
          <w:szCs w:val="24"/>
        </w:rPr>
        <w:t>. The school recorded 22 c</w:t>
      </w:r>
      <w:r w:rsidR="00A95E83" w:rsidRPr="00784948">
        <w:rPr>
          <w:rFonts w:ascii="Times New Roman" w:hAnsi="Times New Roman" w:cs="Times New Roman"/>
          <w:bCs/>
          <w:sz w:val="24"/>
          <w:szCs w:val="24"/>
        </w:rPr>
        <w:t xml:space="preserve">lassrooms </w:t>
      </w:r>
      <w:r w:rsidRPr="00784948">
        <w:rPr>
          <w:rFonts w:ascii="Times New Roman" w:hAnsi="Times New Roman" w:cs="Times New Roman"/>
          <w:bCs/>
          <w:sz w:val="24"/>
          <w:szCs w:val="24"/>
        </w:rPr>
        <w:t xml:space="preserve">that were </w:t>
      </w:r>
      <w:r w:rsidR="00A95E83" w:rsidRPr="00784948">
        <w:rPr>
          <w:rFonts w:ascii="Times New Roman" w:hAnsi="Times New Roman" w:cs="Times New Roman"/>
          <w:bCs/>
          <w:sz w:val="24"/>
          <w:szCs w:val="24"/>
        </w:rPr>
        <w:t>without smartboards</w:t>
      </w:r>
      <w:r w:rsidRPr="00784948">
        <w:rPr>
          <w:rFonts w:ascii="Times New Roman" w:hAnsi="Times New Roman" w:cs="Times New Roman"/>
          <w:bCs/>
          <w:sz w:val="24"/>
          <w:szCs w:val="24"/>
        </w:rPr>
        <w:t xml:space="preserve"> and the matter had been escalated to the relevant service provider and Head Office. </w:t>
      </w:r>
      <w:r w:rsidR="00A95E83" w:rsidRPr="00784948">
        <w:rPr>
          <w:rFonts w:ascii="Times New Roman" w:hAnsi="Times New Roman" w:cs="Times New Roman"/>
          <w:bCs/>
          <w:sz w:val="24"/>
          <w:szCs w:val="24"/>
        </w:rPr>
        <w:t xml:space="preserve">All learners </w:t>
      </w:r>
      <w:r w:rsidRPr="00784948">
        <w:rPr>
          <w:rFonts w:ascii="Times New Roman" w:hAnsi="Times New Roman" w:cs="Times New Roman"/>
          <w:bCs/>
          <w:sz w:val="24"/>
          <w:szCs w:val="24"/>
        </w:rPr>
        <w:t xml:space="preserve">were </w:t>
      </w:r>
      <w:r w:rsidR="00A95E83" w:rsidRPr="00784948">
        <w:rPr>
          <w:rFonts w:ascii="Times New Roman" w:hAnsi="Times New Roman" w:cs="Times New Roman"/>
          <w:bCs/>
          <w:sz w:val="24"/>
          <w:szCs w:val="24"/>
        </w:rPr>
        <w:t>able to access the e-content and e-books loaded on their tablets to support their learning</w:t>
      </w:r>
      <w:r w:rsidRPr="00784948">
        <w:rPr>
          <w:rFonts w:ascii="Times New Roman" w:hAnsi="Times New Roman" w:cs="Times New Roman"/>
          <w:bCs/>
          <w:sz w:val="24"/>
          <w:szCs w:val="24"/>
        </w:rPr>
        <w:t xml:space="preserve"> with educators using </w:t>
      </w:r>
      <w:r w:rsidR="00A95E83" w:rsidRPr="00784948">
        <w:rPr>
          <w:rFonts w:ascii="Times New Roman" w:hAnsi="Times New Roman" w:cs="Times New Roman"/>
          <w:bCs/>
          <w:sz w:val="24"/>
          <w:szCs w:val="24"/>
        </w:rPr>
        <w:t>smartboards and laptops for teaching</w:t>
      </w:r>
      <w:r w:rsidRPr="00784948">
        <w:rPr>
          <w:rFonts w:ascii="Times New Roman" w:hAnsi="Times New Roman" w:cs="Times New Roman"/>
          <w:bCs/>
          <w:sz w:val="24"/>
          <w:szCs w:val="24"/>
        </w:rPr>
        <w:t>.</w:t>
      </w:r>
    </w:p>
    <w:p w:rsidR="00456FB7" w:rsidRPr="00784948" w:rsidRDefault="00347177" w:rsidP="00784948">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lastRenderedPageBreak/>
        <w:t>Regarding staffing, the school employed 55 CS staff and 12 PS staff. The school had vacancies for 1 HOD and 1 Principal – currentl</w:t>
      </w:r>
      <w:r w:rsidR="00E35BEC" w:rsidRPr="00784948">
        <w:rPr>
          <w:rFonts w:ascii="Times New Roman" w:hAnsi="Times New Roman" w:cs="Times New Roman"/>
          <w:bCs/>
          <w:sz w:val="24"/>
          <w:szCs w:val="24"/>
        </w:rPr>
        <w:t xml:space="preserve">y subject advisors from both GET and FET with support sessions. </w:t>
      </w:r>
      <w:r w:rsidR="00A95E83" w:rsidRPr="00784948">
        <w:rPr>
          <w:rFonts w:ascii="Times New Roman" w:hAnsi="Times New Roman" w:cs="Times New Roman"/>
          <w:bCs/>
          <w:sz w:val="24"/>
          <w:szCs w:val="24"/>
        </w:rPr>
        <w:t xml:space="preserve">The </w:t>
      </w:r>
      <w:r w:rsidR="00E35BEC" w:rsidRPr="00784948">
        <w:rPr>
          <w:rFonts w:ascii="Times New Roman" w:hAnsi="Times New Roman" w:cs="Times New Roman"/>
          <w:bCs/>
          <w:sz w:val="24"/>
          <w:szCs w:val="24"/>
        </w:rPr>
        <w:t>p</w:t>
      </w:r>
      <w:r w:rsidR="00A95E83" w:rsidRPr="00784948">
        <w:rPr>
          <w:rFonts w:ascii="Times New Roman" w:hAnsi="Times New Roman" w:cs="Times New Roman"/>
          <w:bCs/>
          <w:sz w:val="24"/>
          <w:szCs w:val="24"/>
        </w:rPr>
        <w:t xml:space="preserve">rincipal received training </w:t>
      </w:r>
      <w:r w:rsidR="00E35BEC" w:rsidRPr="00784948">
        <w:rPr>
          <w:rFonts w:ascii="Times New Roman" w:hAnsi="Times New Roman" w:cs="Times New Roman"/>
          <w:bCs/>
          <w:sz w:val="24"/>
          <w:szCs w:val="24"/>
        </w:rPr>
        <w:t>on the</w:t>
      </w:r>
      <w:r w:rsidR="00A95E83" w:rsidRPr="00784948">
        <w:rPr>
          <w:rFonts w:ascii="Times New Roman" w:hAnsi="Times New Roman" w:cs="Times New Roman"/>
          <w:bCs/>
          <w:sz w:val="24"/>
          <w:szCs w:val="24"/>
        </w:rPr>
        <w:t xml:space="preserve"> changes in the PAM document</w:t>
      </w:r>
      <w:r w:rsidR="00E35BEC" w:rsidRPr="00784948">
        <w:rPr>
          <w:rFonts w:ascii="Times New Roman" w:hAnsi="Times New Roman" w:cs="Times New Roman"/>
          <w:bCs/>
          <w:sz w:val="24"/>
          <w:szCs w:val="24"/>
        </w:rPr>
        <w:t xml:space="preserve"> and </w:t>
      </w:r>
      <w:r w:rsidR="00A95E83" w:rsidRPr="00784948">
        <w:rPr>
          <w:rFonts w:ascii="Times New Roman" w:hAnsi="Times New Roman" w:cs="Times New Roman"/>
          <w:bCs/>
          <w:sz w:val="24"/>
          <w:szCs w:val="24"/>
        </w:rPr>
        <w:t>School Liaison Clerks conducted on-site verification for the 3-way leave reconciliation process and to support the school in terms of leave management</w:t>
      </w:r>
      <w:r w:rsidR="00E35BEC" w:rsidRPr="00784948">
        <w:rPr>
          <w:rFonts w:ascii="Times New Roman" w:hAnsi="Times New Roman" w:cs="Times New Roman"/>
          <w:bCs/>
          <w:sz w:val="24"/>
          <w:szCs w:val="24"/>
        </w:rPr>
        <w:t xml:space="preserve">. </w:t>
      </w:r>
      <w:r w:rsidR="00A95E83" w:rsidRPr="00784948">
        <w:rPr>
          <w:rFonts w:ascii="Times New Roman" w:hAnsi="Times New Roman" w:cs="Times New Roman"/>
          <w:bCs/>
          <w:sz w:val="24"/>
          <w:szCs w:val="24"/>
        </w:rPr>
        <w:t>The SGB received training on shortlisting and interview processes</w:t>
      </w:r>
      <w:r w:rsidR="00E35BEC" w:rsidRPr="00784948">
        <w:rPr>
          <w:rFonts w:ascii="Times New Roman" w:hAnsi="Times New Roman" w:cs="Times New Roman"/>
          <w:bCs/>
          <w:sz w:val="24"/>
          <w:szCs w:val="24"/>
        </w:rPr>
        <w:t>.</w:t>
      </w:r>
    </w:p>
    <w:p w:rsidR="004E6D71" w:rsidRPr="00784948" w:rsidRDefault="00E35BEC" w:rsidP="00784948">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lang w:val="en-US"/>
        </w:rPr>
        <w:t xml:space="preserve">The school </w:t>
      </w:r>
      <w:r w:rsidR="00A95E83" w:rsidRPr="00784948">
        <w:rPr>
          <w:rFonts w:ascii="Times New Roman" w:hAnsi="Times New Roman" w:cs="Times New Roman"/>
          <w:bCs/>
          <w:sz w:val="24"/>
          <w:szCs w:val="24"/>
        </w:rPr>
        <w:t>participate</w:t>
      </w:r>
      <w:r w:rsidRPr="00784948">
        <w:rPr>
          <w:rFonts w:ascii="Times New Roman" w:hAnsi="Times New Roman" w:cs="Times New Roman"/>
          <w:bCs/>
          <w:sz w:val="24"/>
          <w:szCs w:val="24"/>
        </w:rPr>
        <w:t>d</w:t>
      </w:r>
      <w:r w:rsidR="00A95E83" w:rsidRPr="00784948">
        <w:rPr>
          <w:rFonts w:ascii="Times New Roman" w:hAnsi="Times New Roman" w:cs="Times New Roman"/>
          <w:bCs/>
          <w:sz w:val="24"/>
          <w:szCs w:val="24"/>
        </w:rPr>
        <w:t xml:space="preserve"> in the </w:t>
      </w:r>
      <w:r w:rsidRPr="00784948">
        <w:rPr>
          <w:rFonts w:ascii="Times New Roman" w:hAnsi="Times New Roman" w:cs="Times New Roman"/>
          <w:bCs/>
          <w:sz w:val="24"/>
          <w:szCs w:val="24"/>
        </w:rPr>
        <w:t>n</w:t>
      </w:r>
      <w:r w:rsidR="00A95E83" w:rsidRPr="00784948">
        <w:rPr>
          <w:rFonts w:ascii="Times New Roman" w:hAnsi="Times New Roman" w:cs="Times New Roman"/>
          <w:bCs/>
          <w:sz w:val="24"/>
          <w:szCs w:val="24"/>
        </w:rPr>
        <w:t>utrition programme</w:t>
      </w:r>
      <w:r w:rsidRPr="00784948">
        <w:rPr>
          <w:rFonts w:ascii="Times New Roman" w:hAnsi="Times New Roman" w:cs="Times New Roman"/>
          <w:bCs/>
          <w:sz w:val="24"/>
          <w:szCs w:val="24"/>
        </w:rPr>
        <w:t xml:space="preserve"> with a dedicated coordinator and five food handlers preparing meals. </w:t>
      </w:r>
      <w:proofErr w:type="gramStart"/>
      <w:r w:rsidRPr="00784948">
        <w:rPr>
          <w:rFonts w:ascii="Times New Roman" w:hAnsi="Times New Roman" w:cs="Times New Roman"/>
          <w:bCs/>
          <w:sz w:val="24"/>
          <w:szCs w:val="24"/>
        </w:rPr>
        <w:t>A total of 1 389 learners benefited from the NSNP.</w:t>
      </w:r>
      <w:proofErr w:type="gramEnd"/>
      <w:r w:rsidRPr="00784948">
        <w:rPr>
          <w:rFonts w:ascii="Times New Roman" w:hAnsi="Times New Roman" w:cs="Times New Roman"/>
          <w:bCs/>
          <w:sz w:val="24"/>
          <w:szCs w:val="24"/>
        </w:rPr>
        <w:t xml:space="preserve"> It was indicated that the </w:t>
      </w:r>
      <w:r w:rsidR="00A95E83" w:rsidRPr="00784948">
        <w:rPr>
          <w:rFonts w:ascii="Times New Roman" w:hAnsi="Times New Roman" w:cs="Times New Roman"/>
          <w:bCs/>
          <w:sz w:val="24"/>
          <w:szCs w:val="24"/>
        </w:rPr>
        <w:t>fire extinguisher was not serviced and need</w:t>
      </w:r>
      <w:r w:rsidRPr="00784948">
        <w:rPr>
          <w:rFonts w:ascii="Times New Roman" w:hAnsi="Times New Roman" w:cs="Times New Roman"/>
          <w:bCs/>
          <w:sz w:val="24"/>
          <w:szCs w:val="24"/>
        </w:rPr>
        <w:t>ed</w:t>
      </w:r>
      <w:r w:rsidR="00A95E83" w:rsidRPr="00784948">
        <w:rPr>
          <w:rFonts w:ascii="Times New Roman" w:hAnsi="Times New Roman" w:cs="Times New Roman"/>
          <w:bCs/>
          <w:sz w:val="24"/>
          <w:szCs w:val="24"/>
        </w:rPr>
        <w:t xml:space="preserve"> </w:t>
      </w:r>
      <w:r w:rsidRPr="00784948">
        <w:rPr>
          <w:rFonts w:ascii="Times New Roman" w:hAnsi="Times New Roman" w:cs="Times New Roman"/>
          <w:bCs/>
          <w:sz w:val="24"/>
          <w:szCs w:val="24"/>
        </w:rPr>
        <w:t xml:space="preserve">attention. </w:t>
      </w:r>
      <w:r w:rsidR="004E6D71" w:rsidRPr="00784948">
        <w:rPr>
          <w:rFonts w:ascii="Times New Roman" w:hAnsi="Times New Roman" w:cs="Times New Roman"/>
          <w:bCs/>
          <w:sz w:val="24"/>
          <w:szCs w:val="24"/>
        </w:rPr>
        <w:t>The school reported a shortage of utensils and a need for an extra stove and running water in the kitchen.</w:t>
      </w:r>
    </w:p>
    <w:p w:rsidR="00456FB7" w:rsidRPr="00784948" w:rsidRDefault="00E772DC" w:rsidP="00784948">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The school had a functional SGB and SMT. SGB Members understood their roles and responsibilities with t</w:t>
      </w:r>
      <w:r w:rsidR="00A95E83" w:rsidRPr="00784948">
        <w:rPr>
          <w:rFonts w:ascii="Times New Roman" w:hAnsi="Times New Roman" w:cs="Times New Roman"/>
          <w:bCs/>
          <w:sz w:val="24"/>
          <w:szCs w:val="24"/>
        </w:rPr>
        <w:t xml:space="preserve">eamwork </w:t>
      </w:r>
      <w:r w:rsidRPr="00784948">
        <w:rPr>
          <w:rFonts w:ascii="Times New Roman" w:hAnsi="Times New Roman" w:cs="Times New Roman"/>
          <w:bCs/>
          <w:sz w:val="24"/>
          <w:szCs w:val="24"/>
        </w:rPr>
        <w:t xml:space="preserve">evident in the </w:t>
      </w:r>
      <w:r w:rsidR="00A95E83" w:rsidRPr="00784948">
        <w:rPr>
          <w:rFonts w:ascii="Times New Roman" w:hAnsi="Times New Roman" w:cs="Times New Roman"/>
          <w:bCs/>
          <w:sz w:val="24"/>
          <w:szCs w:val="24"/>
        </w:rPr>
        <w:t>functioning of the SMT</w:t>
      </w:r>
    </w:p>
    <w:p w:rsidR="00456FB7" w:rsidRPr="00784948" w:rsidRDefault="00E772DC" w:rsidP="00784948">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lang w:val="en-US"/>
        </w:rPr>
        <w:t xml:space="preserve">Regarding infrastructure the </w:t>
      </w:r>
      <w:r w:rsidR="00A95E83" w:rsidRPr="00784948">
        <w:rPr>
          <w:rFonts w:ascii="Times New Roman" w:hAnsi="Times New Roman" w:cs="Times New Roman"/>
          <w:bCs/>
          <w:sz w:val="24"/>
          <w:szCs w:val="24"/>
        </w:rPr>
        <w:t>school</w:t>
      </w:r>
      <w:r w:rsidRPr="00784948">
        <w:rPr>
          <w:rFonts w:ascii="Times New Roman" w:hAnsi="Times New Roman" w:cs="Times New Roman"/>
          <w:bCs/>
          <w:sz w:val="24"/>
          <w:szCs w:val="24"/>
        </w:rPr>
        <w:t xml:space="preserve"> was </w:t>
      </w:r>
      <w:r w:rsidR="00A95E83" w:rsidRPr="00784948">
        <w:rPr>
          <w:rFonts w:ascii="Times New Roman" w:hAnsi="Times New Roman" w:cs="Times New Roman"/>
          <w:bCs/>
          <w:sz w:val="24"/>
          <w:szCs w:val="24"/>
        </w:rPr>
        <w:t>an ACT structure with overcrowding of classrooms due to increased population in the area</w:t>
      </w:r>
      <w:r w:rsidRPr="00784948">
        <w:rPr>
          <w:rFonts w:ascii="Times New Roman" w:hAnsi="Times New Roman" w:cs="Times New Roman"/>
          <w:bCs/>
          <w:sz w:val="24"/>
          <w:szCs w:val="24"/>
        </w:rPr>
        <w:t xml:space="preserve">. </w:t>
      </w:r>
      <w:r w:rsidR="00A95E83" w:rsidRPr="00784948">
        <w:rPr>
          <w:rFonts w:ascii="Times New Roman" w:hAnsi="Times New Roman" w:cs="Times New Roman"/>
          <w:bCs/>
          <w:sz w:val="24"/>
          <w:szCs w:val="24"/>
        </w:rPr>
        <w:t xml:space="preserve">The building needs attention as some panels of some classes </w:t>
      </w:r>
      <w:r w:rsidRPr="00784948">
        <w:rPr>
          <w:rFonts w:ascii="Times New Roman" w:hAnsi="Times New Roman" w:cs="Times New Roman"/>
          <w:bCs/>
          <w:sz w:val="24"/>
          <w:szCs w:val="24"/>
        </w:rPr>
        <w:t xml:space="preserve">were </w:t>
      </w:r>
      <w:r w:rsidR="00A95E83" w:rsidRPr="00784948">
        <w:rPr>
          <w:rFonts w:ascii="Times New Roman" w:hAnsi="Times New Roman" w:cs="Times New Roman"/>
          <w:bCs/>
          <w:sz w:val="24"/>
          <w:szCs w:val="24"/>
        </w:rPr>
        <w:t>open</w:t>
      </w:r>
      <w:r w:rsidRPr="00784948">
        <w:rPr>
          <w:rFonts w:ascii="Times New Roman" w:hAnsi="Times New Roman" w:cs="Times New Roman"/>
          <w:bCs/>
          <w:sz w:val="24"/>
          <w:szCs w:val="24"/>
        </w:rPr>
        <w:t xml:space="preserve">. </w:t>
      </w:r>
      <w:r w:rsidR="00A95E83" w:rsidRPr="00784948">
        <w:rPr>
          <w:rFonts w:ascii="Times New Roman" w:hAnsi="Times New Roman" w:cs="Times New Roman"/>
          <w:bCs/>
          <w:sz w:val="24"/>
          <w:szCs w:val="24"/>
        </w:rPr>
        <w:t xml:space="preserve">Ceilings </w:t>
      </w:r>
      <w:r w:rsidRPr="00784948">
        <w:rPr>
          <w:rFonts w:ascii="Times New Roman" w:hAnsi="Times New Roman" w:cs="Times New Roman"/>
          <w:bCs/>
          <w:sz w:val="24"/>
          <w:szCs w:val="24"/>
        </w:rPr>
        <w:t xml:space="preserve">were </w:t>
      </w:r>
      <w:r w:rsidR="00A95E83" w:rsidRPr="00784948">
        <w:rPr>
          <w:rFonts w:ascii="Times New Roman" w:hAnsi="Times New Roman" w:cs="Times New Roman"/>
          <w:bCs/>
          <w:sz w:val="24"/>
          <w:szCs w:val="24"/>
        </w:rPr>
        <w:t xml:space="preserve">intact in most of the </w:t>
      </w:r>
      <w:proofErr w:type="gramStart"/>
      <w:r w:rsidR="00A95E83" w:rsidRPr="00784948">
        <w:rPr>
          <w:rFonts w:ascii="Times New Roman" w:hAnsi="Times New Roman" w:cs="Times New Roman"/>
          <w:bCs/>
          <w:sz w:val="24"/>
          <w:szCs w:val="24"/>
        </w:rPr>
        <w:t>classes,</w:t>
      </w:r>
      <w:proofErr w:type="gramEnd"/>
      <w:r w:rsidR="00A95E83" w:rsidRPr="00784948">
        <w:rPr>
          <w:rFonts w:ascii="Times New Roman" w:hAnsi="Times New Roman" w:cs="Times New Roman"/>
          <w:bCs/>
          <w:sz w:val="24"/>
          <w:szCs w:val="24"/>
        </w:rPr>
        <w:t xml:space="preserve"> however there </w:t>
      </w:r>
      <w:r w:rsidRPr="00784948">
        <w:rPr>
          <w:rFonts w:ascii="Times New Roman" w:hAnsi="Times New Roman" w:cs="Times New Roman"/>
          <w:bCs/>
          <w:sz w:val="24"/>
          <w:szCs w:val="24"/>
        </w:rPr>
        <w:t xml:space="preserve">were </w:t>
      </w:r>
      <w:r w:rsidR="00A95E83" w:rsidRPr="00784948">
        <w:rPr>
          <w:rFonts w:ascii="Times New Roman" w:hAnsi="Times New Roman" w:cs="Times New Roman"/>
          <w:bCs/>
          <w:sz w:val="24"/>
          <w:szCs w:val="24"/>
        </w:rPr>
        <w:t>falling ceiling</w:t>
      </w:r>
      <w:r w:rsidRPr="00784948">
        <w:rPr>
          <w:rFonts w:ascii="Times New Roman" w:hAnsi="Times New Roman" w:cs="Times New Roman"/>
          <w:bCs/>
          <w:sz w:val="24"/>
          <w:szCs w:val="24"/>
        </w:rPr>
        <w:t>s</w:t>
      </w:r>
      <w:r w:rsidR="00A95E83" w:rsidRPr="00784948">
        <w:rPr>
          <w:rFonts w:ascii="Times New Roman" w:hAnsi="Times New Roman" w:cs="Times New Roman"/>
          <w:bCs/>
          <w:sz w:val="24"/>
          <w:szCs w:val="24"/>
        </w:rPr>
        <w:t xml:space="preserve"> in toilets</w:t>
      </w:r>
      <w:r w:rsidRPr="00784948">
        <w:rPr>
          <w:rFonts w:ascii="Times New Roman" w:hAnsi="Times New Roman" w:cs="Times New Roman"/>
          <w:bCs/>
          <w:sz w:val="24"/>
          <w:szCs w:val="24"/>
        </w:rPr>
        <w:t xml:space="preserve">. </w:t>
      </w:r>
      <w:r w:rsidR="00A95E83" w:rsidRPr="00784948">
        <w:rPr>
          <w:rFonts w:ascii="Times New Roman" w:hAnsi="Times New Roman" w:cs="Times New Roman"/>
          <w:bCs/>
          <w:sz w:val="24"/>
          <w:szCs w:val="24"/>
        </w:rPr>
        <w:t xml:space="preserve">Broken windows were fixed earlier in the </w:t>
      </w:r>
      <w:proofErr w:type="gramStart"/>
      <w:r w:rsidR="00A95E83" w:rsidRPr="00784948">
        <w:rPr>
          <w:rFonts w:ascii="Times New Roman" w:hAnsi="Times New Roman" w:cs="Times New Roman"/>
          <w:bCs/>
          <w:sz w:val="24"/>
          <w:szCs w:val="24"/>
        </w:rPr>
        <w:t>year,</w:t>
      </w:r>
      <w:proofErr w:type="gramEnd"/>
      <w:r w:rsidR="00A95E83" w:rsidRPr="00784948">
        <w:rPr>
          <w:rFonts w:ascii="Times New Roman" w:hAnsi="Times New Roman" w:cs="Times New Roman"/>
          <w:bCs/>
          <w:sz w:val="24"/>
          <w:szCs w:val="24"/>
        </w:rPr>
        <w:t xml:space="preserve"> however there </w:t>
      </w:r>
      <w:r w:rsidRPr="00784948">
        <w:rPr>
          <w:rFonts w:ascii="Times New Roman" w:hAnsi="Times New Roman" w:cs="Times New Roman"/>
          <w:bCs/>
          <w:sz w:val="24"/>
          <w:szCs w:val="24"/>
        </w:rPr>
        <w:t xml:space="preserve">were still </w:t>
      </w:r>
      <w:r w:rsidR="00A95E83" w:rsidRPr="00784948">
        <w:rPr>
          <w:rFonts w:ascii="Times New Roman" w:hAnsi="Times New Roman" w:cs="Times New Roman"/>
          <w:bCs/>
          <w:sz w:val="24"/>
          <w:szCs w:val="24"/>
        </w:rPr>
        <w:t>a few broken windows</w:t>
      </w:r>
      <w:r w:rsidRPr="00784948">
        <w:rPr>
          <w:rFonts w:ascii="Times New Roman" w:hAnsi="Times New Roman" w:cs="Times New Roman"/>
          <w:bCs/>
          <w:sz w:val="24"/>
          <w:szCs w:val="24"/>
        </w:rPr>
        <w:t xml:space="preserve"> that needed fixing. The school perimeter fence required </w:t>
      </w:r>
      <w:r w:rsidR="00A95E83" w:rsidRPr="00784948">
        <w:rPr>
          <w:rFonts w:ascii="Times New Roman" w:hAnsi="Times New Roman" w:cs="Times New Roman"/>
          <w:bCs/>
          <w:sz w:val="24"/>
          <w:szCs w:val="24"/>
        </w:rPr>
        <w:t>fixing on a regular basis</w:t>
      </w:r>
      <w:r w:rsidRPr="00784948">
        <w:rPr>
          <w:rFonts w:ascii="Times New Roman" w:hAnsi="Times New Roman" w:cs="Times New Roman"/>
          <w:bCs/>
          <w:sz w:val="24"/>
          <w:szCs w:val="24"/>
        </w:rPr>
        <w:t xml:space="preserve">; </w:t>
      </w:r>
      <w:r w:rsidR="00A95E83" w:rsidRPr="00784948">
        <w:rPr>
          <w:rFonts w:ascii="Times New Roman" w:hAnsi="Times New Roman" w:cs="Times New Roman"/>
          <w:bCs/>
          <w:sz w:val="24"/>
          <w:szCs w:val="24"/>
        </w:rPr>
        <w:t>especially at the back because of break</w:t>
      </w:r>
      <w:r w:rsidRPr="00784948">
        <w:rPr>
          <w:rFonts w:ascii="Times New Roman" w:hAnsi="Times New Roman" w:cs="Times New Roman"/>
          <w:bCs/>
          <w:sz w:val="24"/>
          <w:szCs w:val="24"/>
        </w:rPr>
        <w:t>-</w:t>
      </w:r>
      <w:r w:rsidR="00A95E83" w:rsidRPr="00784948">
        <w:rPr>
          <w:rFonts w:ascii="Times New Roman" w:hAnsi="Times New Roman" w:cs="Times New Roman"/>
          <w:bCs/>
          <w:sz w:val="24"/>
          <w:szCs w:val="24"/>
        </w:rPr>
        <w:t>ins</w:t>
      </w:r>
      <w:r w:rsidRPr="00784948">
        <w:rPr>
          <w:rFonts w:ascii="Times New Roman" w:hAnsi="Times New Roman" w:cs="Times New Roman"/>
          <w:bCs/>
          <w:sz w:val="24"/>
          <w:szCs w:val="24"/>
        </w:rPr>
        <w:t>. Although toilets were kept clean on a daily basis there were some toilets with leakages.</w:t>
      </w:r>
    </w:p>
    <w:p w:rsidR="00E772DC" w:rsidRPr="00784948" w:rsidRDefault="00E772DC" w:rsidP="00784948">
      <w:pPr>
        <w:spacing w:line="360" w:lineRule="auto"/>
        <w:jc w:val="both"/>
        <w:rPr>
          <w:rFonts w:ascii="Times New Roman" w:hAnsi="Times New Roman" w:cs="Times New Roman"/>
          <w:bCs/>
          <w:sz w:val="24"/>
          <w:szCs w:val="24"/>
        </w:rPr>
      </w:pPr>
    </w:p>
    <w:p w:rsidR="007A081D" w:rsidRPr="00784948" w:rsidRDefault="00DF0BCC" w:rsidP="0078494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6.1.2</w:t>
      </w:r>
      <w:r>
        <w:rPr>
          <w:rFonts w:ascii="Times New Roman" w:hAnsi="Times New Roman" w:cs="Times New Roman"/>
          <w:b/>
          <w:bCs/>
          <w:sz w:val="24"/>
          <w:szCs w:val="24"/>
        </w:rPr>
        <w:tab/>
      </w:r>
      <w:r w:rsidR="007A081D" w:rsidRPr="00784948">
        <w:rPr>
          <w:rFonts w:ascii="Times New Roman" w:hAnsi="Times New Roman" w:cs="Times New Roman"/>
          <w:b/>
          <w:bCs/>
          <w:sz w:val="24"/>
          <w:szCs w:val="24"/>
        </w:rPr>
        <w:t>Challenges:</w:t>
      </w:r>
    </w:p>
    <w:p w:rsidR="006160AA" w:rsidRPr="00784948" w:rsidRDefault="006160AA" w:rsidP="007A73D4">
      <w:pPr>
        <w:pStyle w:val="ListParagraph"/>
        <w:numPr>
          <w:ilvl w:val="0"/>
          <w:numId w:val="1"/>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There were </w:t>
      </w:r>
      <w:r w:rsidR="007A081D" w:rsidRPr="00784948">
        <w:rPr>
          <w:rFonts w:ascii="Times New Roman" w:hAnsi="Times New Roman" w:cs="Times New Roman"/>
          <w:sz w:val="24"/>
          <w:szCs w:val="24"/>
        </w:rPr>
        <w:t>challenges with online registration of learners;</w:t>
      </w:r>
    </w:p>
    <w:p w:rsidR="006160AA" w:rsidRPr="00784948" w:rsidRDefault="005B223C" w:rsidP="007A73D4">
      <w:pPr>
        <w:pStyle w:val="ListParagraph"/>
        <w:numPr>
          <w:ilvl w:val="0"/>
          <w:numId w:val="1"/>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Shortage of 22 smartboards as the classes were not ready/conducive for the </w:t>
      </w:r>
      <w:r w:rsidR="00520031" w:rsidRPr="00784948">
        <w:rPr>
          <w:rFonts w:ascii="Times New Roman" w:hAnsi="Times New Roman" w:cs="Times New Roman"/>
          <w:sz w:val="24"/>
          <w:szCs w:val="24"/>
        </w:rPr>
        <w:t>Smartboards</w:t>
      </w:r>
      <w:r w:rsidR="000543F4" w:rsidRPr="00784948">
        <w:rPr>
          <w:rFonts w:ascii="Times New Roman" w:hAnsi="Times New Roman" w:cs="Times New Roman"/>
          <w:sz w:val="24"/>
          <w:szCs w:val="24"/>
        </w:rPr>
        <w:t>;</w:t>
      </w:r>
    </w:p>
    <w:p w:rsidR="00A95E83" w:rsidRPr="00784948" w:rsidRDefault="00A95E83" w:rsidP="007A73D4">
      <w:pPr>
        <w:pStyle w:val="ListParagraph"/>
        <w:numPr>
          <w:ilvl w:val="0"/>
          <w:numId w:val="1"/>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The school was made up of mobile classrooms and not brick-and-mortar (this was not a permanent structure)</w:t>
      </w:r>
      <w:r w:rsidR="00826DF5">
        <w:rPr>
          <w:rFonts w:ascii="Times New Roman" w:hAnsi="Times New Roman" w:cs="Times New Roman"/>
          <w:sz w:val="24"/>
          <w:szCs w:val="24"/>
        </w:rPr>
        <w:t>;</w:t>
      </w:r>
    </w:p>
    <w:p w:rsidR="00520031" w:rsidRPr="00784948" w:rsidRDefault="00CE1C51" w:rsidP="007A73D4">
      <w:pPr>
        <w:pStyle w:val="ListParagraph"/>
        <w:numPr>
          <w:ilvl w:val="0"/>
          <w:numId w:val="1"/>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School buildings </w:t>
      </w:r>
      <w:r w:rsidR="000543F4" w:rsidRPr="00784948">
        <w:rPr>
          <w:rFonts w:ascii="Times New Roman" w:hAnsi="Times New Roman" w:cs="Times New Roman"/>
          <w:sz w:val="24"/>
          <w:szCs w:val="24"/>
        </w:rPr>
        <w:t xml:space="preserve">were </w:t>
      </w:r>
      <w:r w:rsidRPr="00784948">
        <w:rPr>
          <w:rFonts w:ascii="Times New Roman" w:hAnsi="Times New Roman" w:cs="Times New Roman"/>
          <w:sz w:val="24"/>
          <w:szCs w:val="24"/>
        </w:rPr>
        <w:t>dilapidated, some structures are easily breakable</w:t>
      </w:r>
      <w:r w:rsidR="000543F4" w:rsidRPr="00784948">
        <w:rPr>
          <w:rFonts w:ascii="Times New Roman" w:hAnsi="Times New Roman" w:cs="Times New Roman"/>
          <w:sz w:val="24"/>
          <w:szCs w:val="24"/>
        </w:rPr>
        <w:t>;</w:t>
      </w:r>
      <w:r w:rsidRPr="00784948">
        <w:rPr>
          <w:rFonts w:ascii="Times New Roman" w:hAnsi="Times New Roman" w:cs="Times New Roman"/>
          <w:sz w:val="24"/>
          <w:szCs w:val="24"/>
        </w:rPr>
        <w:t xml:space="preserve"> </w:t>
      </w:r>
    </w:p>
    <w:p w:rsidR="00CE1C51" w:rsidRPr="00784948" w:rsidRDefault="00CE1C51" w:rsidP="007A73D4">
      <w:pPr>
        <w:pStyle w:val="ListParagraph"/>
        <w:numPr>
          <w:ilvl w:val="0"/>
          <w:numId w:val="1"/>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lastRenderedPageBreak/>
        <w:t>Vandalism of some of the toilet facilities</w:t>
      </w:r>
      <w:r w:rsidR="000543F4" w:rsidRPr="00784948">
        <w:rPr>
          <w:rFonts w:ascii="Times New Roman" w:hAnsi="Times New Roman" w:cs="Times New Roman"/>
          <w:sz w:val="24"/>
          <w:szCs w:val="24"/>
        </w:rPr>
        <w:t xml:space="preserve"> and leaking toilets and falling ceilings</w:t>
      </w:r>
      <w:r w:rsidR="00826DF5">
        <w:rPr>
          <w:rFonts w:ascii="Times New Roman" w:hAnsi="Times New Roman" w:cs="Times New Roman"/>
          <w:sz w:val="24"/>
          <w:szCs w:val="24"/>
        </w:rPr>
        <w:t>;</w:t>
      </w:r>
    </w:p>
    <w:p w:rsidR="000543F4" w:rsidRPr="00784948" w:rsidRDefault="000543F4" w:rsidP="007A73D4">
      <w:pPr>
        <w:pStyle w:val="ListParagraph"/>
        <w:numPr>
          <w:ilvl w:val="0"/>
          <w:numId w:val="1"/>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The school reported a shortage of utensils and a need for an extra stove and running water in the kitchen</w:t>
      </w:r>
      <w:r w:rsidR="00826DF5">
        <w:rPr>
          <w:rFonts w:ascii="Times New Roman" w:hAnsi="Times New Roman" w:cs="Times New Roman"/>
          <w:bCs/>
          <w:sz w:val="24"/>
          <w:szCs w:val="24"/>
        </w:rPr>
        <w:t>;</w:t>
      </w:r>
    </w:p>
    <w:p w:rsidR="000543F4" w:rsidRPr="00784948" w:rsidRDefault="00A95E83" w:rsidP="007A73D4">
      <w:pPr>
        <w:pStyle w:val="ListParagraph"/>
        <w:numPr>
          <w:ilvl w:val="0"/>
          <w:numId w:val="1"/>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O</w:t>
      </w:r>
      <w:r w:rsidR="000543F4" w:rsidRPr="00784948">
        <w:rPr>
          <w:rFonts w:ascii="Times New Roman" w:hAnsi="Times New Roman" w:cs="Times New Roman"/>
          <w:bCs/>
          <w:sz w:val="24"/>
          <w:szCs w:val="24"/>
        </w:rPr>
        <w:t>vercrowding of classrooms due to increased population in the area</w:t>
      </w:r>
      <w:r w:rsidR="00826DF5">
        <w:rPr>
          <w:rFonts w:ascii="Times New Roman" w:hAnsi="Times New Roman" w:cs="Times New Roman"/>
          <w:bCs/>
          <w:sz w:val="24"/>
          <w:szCs w:val="24"/>
        </w:rPr>
        <w:t>; and</w:t>
      </w:r>
    </w:p>
    <w:p w:rsidR="000543F4" w:rsidRPr="00784948" w:rsidRDefault="000543F4" w:rsidP="007A73D4">
      <w:pPr>
        <w:pStyle w:val="ListParagraph"/>
        <w:numPr>
          <w:ilvl w:val="0"/>
          <w:numId w:val="1"/>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School perimeter fencing needs refurbishment</w:t>
      </w:r>
      <w:r w:rsidR="00826DF5">
        <w:rPr>
          <w:rFonts w:ascii="Times New Roman" w:hAnsi="Times New Roman" w:cs="Times New Roman"/>
          <w:bCs/>
          <w:sz w:val="24"/>
          <w:szCs w:val="24"/>
        </w:rPr>
        <w:t>.</w:t>
      </w:r>
    </w:p>
    <w:p w:rsidR="000A2D9C" w:rsidRPr="00784948" w:rsidRDefault="000A2D9C" w:rsidP="00784948">
      <w:pPr>
        <w:pStyle w:val="ListParagraph"/>
        <w:spacing w:line="360" w:lineRule="auto"/>
        <w:jc w:val="both"/>
        <w:rPr>
          <w:rFonts w:ascii="Times New Roman" w:hAnsi="Times New Roman" w:cs="Times New Roman"/>
          <w:sz w:val="24"/>
          <w:szCs w:val="24"/>
        </w:rPr>
      </w:pPr>
    </w:p>
    <w:p w:rsidR="00B11997" w:rsidRPr="00784948" w:rsidRDefault="00DF0BCC"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6.1.3</w:t>
      </w:r>
      <w:r>
        <w:rPr>
          <w:rFonts w:ascii="Times New Roman" w:hAnsi="Times New Roman" w:cs="Times New Roman"/>
          <w:b/>
          <w:sz w:val="24"/>
          <w:szCs w:val="24"/>
        </w:rPr>
        <w:tab/>
      </w:r>
      <w:r w:rsidR="00A95E83" w:rsidRPr="00784948">
        <w:rPr>
          <w:rFonts w:ascii="Times New Roman" w:hAnsi="Times New Roman" w:cs="Times New Roman"/>
          <w:b/>
          <w:sz w:val="24"/>
          <w:szCs w:val="24"/>
        </w:rPr>
        <w:t>Portfolio Committee Observations</w:t>
      </w:r>
    </w:p>
    <w:p w:rsidR="00B11997" w:rsidRPr="00784948" w:rsidRDefault="00EA31FD" w:rsidP="007A73D4">
      <w:pPr>
        <w:pStyle w:val="ListParagraph"/>
        <w:numPr>
          <w:ilvl w:val="0"/>
          <w:numId w:val="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whether the Department was receiving value for money on refurbishing a temporary structure. Members were of the view that the construction</w:t>
      </w:r>
      <w:r w:rsidR="00826DF5">
        <w:rPr>
          <w:rFonts w:ascii="Times New Roman" w:hAnsi="Times New Roman" w:cs="Times New Roman"/>
          <w:sz w:val="24"/>
          <w:szCs w:val="24"/>
        </w:rPr>
        <w:t xml:space="preserve"> of a new school be prioritised</w:t>
      </w:r>
      <w:r w:rsidR="008B7197">
        <w:rPr>
          <w:rFonts w:ascii="Times New Roman" w:hAnsi="Times New Roman" w:cs="Times New Roman"/>
          <w:sz w:val="24"/>
          <w:szCs w:val="24"/>
        </w:rPr>
        <w:t>.</w:t>
      </w:r>
    </w:p>
    <w:p w:rsidR="00D4098A" w:rsidRPr="00784948" w:rsidRDefault="00EA31FD" w:rsidP="007A73D4">
      <w:pPr>
        <w:pStyle w:val="ListParagraph"/>
        <w:numPr>
          <w:ilvl w:val="0"/>
          <w:numId w:val="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noted the concerns regarding teacher/pupil ratios where the class size was t</w:t>
      </w:r>
      <w:r w:rsidR="00D4098A" w:rsidRPr="00784948">
        <w:rPr>
          <w:rFonts w:ascii="Times New Roman" w:hAnsi="Times New Roman" w:cs="Times New Roman"/>
          <w:sz w:val="24"/>
          <w:szCs w:val="24"/>
        </w:rPr>
        <w:t>echnically correct but practically impossible</w:t>
      </w:r>
      <w:r w:rsidR="008B7197">
        <w:rPr>
          <w:rFonts w:ascii="Times New Roman" w:hAnsi="Times New Roman" w:cs="Times New Roman"/>
          <w:sz w:val="24"/>
          <w:szCs w:val="24"/>
        </w:rPr>
        <w:t>.</w:t>
      </w:r>
    </w:p>
    <w:p w:rsidR="00D4098A" w:rsidRPr="00784948" w:rsidRDefault="00EA31FD" w:rsidP="007A73D4">
      <w:pPr>
        <w:pStyle w:val="ListParagraph"/>
        <w:numPr>
          <w:ilvl w:val="0"/>
          <w:numId w:val="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the support to progressed </w:t>
      </w:r>
      <w:r w:rsidR="00826DF5">
        <w:rPr>
          <w:rFonts w:ascii="Times New Roman" w:hAnsi="Times New Roman" w:cs="Times New Roman"/>
          <w:sz w:val="24"/>
          <w:szCs w:val="24"/>
        </w:rPr>
        <w:t>learners</w:t>
      </w:r>
      <w:r w:rsidR="008B7197">
        <w:rPr>
          <w:rFonts w:ascii="Times New Roman" w:hAnsi="Times New Roman" w:cs="Times New Roman"/>
          <w:sz w:val="24"/>
          <w:szCs w:val="24"/>
        </w:rPr>
        <w:t>.</w:t>
      </w:r>
    </w:p>
    <w:p w:rsidR="009B6B6E" w:rsidRPr="00784948" w:rsidRDefault="00EA31FD" w:rsidP="007A73D4">
      <w:pPr>
        <w:pStyle w:val="ListParagraph"/>
        <w:numPr>
          <w:ilvl w:val="0"/>
          <w:numId w:val="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raised c</w:t>
      </w:r>
      <w:r w:rsidR="00A029F5" w:rsidRPr="00784948">
        <w:rPr>
          <w:rFonts w:ascii="Times New Roman" w:hAnsi="Times New Roman" w:cs="Times New Roman"/>
          <w:sz w:val="24"/>
          <w:szCs w:val="24"/>
        </w:rPr>
        <w:t>oncern with the amount of orphaned learners (89)</w:t>
      </w:r>
      <w:r w:rsidRPr="00784948">
        <w:rPr>
          <w:rFonts w:ascii="Times New Roman" w:hAnsi="Times New Roman" w:cs="Times New Roman"/>
          <w:sz w:val="24"/>
          <w:szCs w:val="24"/>
        </w:rPr>
        <w:t xml:space="preserve"> – and the support </w:t>
      </w:r>
      <w:r w:rsidR="001B17CA" w:rsidRPr="00784948">
        <w:rPr>
          <w:rFonts w:ascii="Times New Roman" w:hAnsi="Times New Roman" w:cs="Times New Roman"/>
          <w:sz w:val="24"/>
          <w:szCs w:val="24"/>
        </w:rPr>
        <w:t xml:space="preserve">programmes in place </w:t>
      </w:r>
      <w:r w:rsidR="00826DF5">
        <w:rPr>
          <w:rFonts w:ascii="Times New Roman" w:hAnsi="Times New Roman" w:cs="Times New Roman"/>
          <w:sz w:val="24"/>
          <w:szCs w:val="24"/>
        </w:rPr>
        <w:t>for these learners;</w:t>
      </w:r>
    </w:p>
    <w:p w:rsidR="009B6B6E" w:rsidRPr="00784948" w:rsidRDefault="00EA31FD" w:rsidP="007A73D4">
      <w:pPr>
        <w:pStyle w:val="ListParagraph"/>
        <w:numPr>
          <w:ilvl w:val="0"/>
          <w:numId w:val="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were concerned with the three streams offered at the school and queried whether this was not too ambitious</w:t>
      </w:r>
      <w:r w:rsidR="00826DF5">
        <w:rPr>
          <w:rFonts w:ascii="Times New Roman" w:hAnsi="Times New Roman" w:cs="Times New Roman"/>
          <w:sz w:val="24"/>
          <w:szCs w:val="24"/>
        </w:rPr>
        <w:t>;</w:t>
      </w:r>
    </w:p>
    <w:p w:rsidR="00EA31FD" w:rsidRPr="00784948" w:rsidRDefault="00EA31FD" w:rsidP="007A73D4">
      <w:pPr>
        <w:pStyle w:val="ListParagraph"/>
        <w:numPr>
          <w:ilvl w:val="0"/>
          <w:numId w:val="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were concerned that the post for a new principal was taken so much time to be advertised and filled</w:t>
      </w:r>
      <w:r w:rsidR="00826DF5">
        <w:rPr>
          <w:rFonts w:ascii="Times New Roman" w:hAnsi="Times New Roman" w:cs="Times New Roman"/>
          <w:sz w:val="24"/>
          <w:szCs w:val="24"/>
        </w:rPr>
        <w:t>;</w:t>
      </w:r>
    </w:p>
    <w:p w:rsidR="0055468B" w:rsidRPr="00784948" w:rsidRDefault="00EA31FD" w:rsidP="007A73D4">
      <w:pPr>
        <w:pStyle w:val="ListParagraph"/>
        <w:numPr>
          <w:ilvl w:val="0"/>
          <w:numId w:val="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raised concerns with the challenges reported on the pacing of the Curriculum – and whether </w:t>
      </w:r>
      <w:r w:rsidR="0055468B" w:rsidRPr="00784948">
        <w:rPr>
          <w:rFonts w:ascii="Times New Roman" w:hAnsi="Times New Roman" w:cs="Times New Roman"/>
          <w:sz w:val="24"/>
          <w:szCs w:val="24"/>
        </w:rPr>
        <w:t>this was assisting the system</w:t>
      </w:r>
      <w:r w:rsidR="00826DF5">
        <w:rPr>
          <w:rFonts w:ascii="Times New Roman" w:hAnsi="Times New Roman" w:cs="Times New Roman"/>
          <w:sz w:val="24"/>
          <w:szCs w:val="24"/>
        </w:rPr>
        <w:t>; and</w:t>
      </w:r>
    </w:p>
    <w:p w:rsidR="0002375F" w:rsidRPr="00784948" w:rsidRDefault="00EA31FD" w:rsidP="007A73D4">
      <w:pPr>
        <w:pStyle w:val="ListParagraph"/>
        <w:numPr>
          <w:ilvl w:val="0"/>
          <w:numId w:val="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were c</w:t>
      </w:r>
      <w:r w:rsidR="0055468B" w:rsidRPr="00784948">
        <w:rPr>
          <w:rFonts w:ascii="Times New Roman" w:hAnsi="Times New Roman" w:cs="Times New Roman"/>
          <w:sz w:val="24"/>
          <w:szCs w:val="24"/>
        </w:rPr>
        <w:t>oncerned with the poor performance of the GET Phase and whether the school had plans in place to improve performance.</w:t>
      </w:r>
    </w:p>
    <w:p w:rsidR="00C26B86" w:rsidRPr="00784948" w:rsidRDefault="00C26B86" w:rsidP="00784948">
      <w:pPr>
        <w:spacing w:line="360" w:lineRule="auto"/>
        <w:jc w:val="both"/>
        <w:rPr>
          <w:rFonts w:ascii="Times New Roman" w:hAnsi="Times New Roman" w:cs="Times New Roman"/>
          <w:b/>
          <w:sz w:val="24"/>
          <w:szCs w:val="24"/>
        </w:rPr>
      </w:pPr>
    </w:p>
    <w:p w:rsidR="00C5504D" w:rsidRPr="00784948" w:rsidRDefault="00DF0BCC"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6.1.4</w:t>
      </w:r>
      <w:r>
        <w:rPr>
          <w:rFonts w:ascii="Times New Roman" w:hAnsi="Times New Roman" w:cs="Times New Roman"/>
          <w:b/>
          <w:sz w:val="24"/>
          <w:szCs w:val="24"/>
        </w:rPr>
        <w:tab/>
      </w:r>
      <w:r w:rsidR="00C5504D" w:rsidRPr="00784948">
        <w:rPr>
          <w:rFonts w:ascii="Times New Roman" w:hAnsi="Times New Roman" w:cs="Times New Roman"/>
          <w:b/>
          <w:sz w:val="24"/>
          <w:szCs w:val="24"/>
        </w:rPr>
        <w:t xml:space="preserve">Portfolio Committee </w:t>
      </w:r>
      <w:r w:rsidR="008B7197">
        <w:rPr>
          <w:rFonts w:ascii="Times New Roman" w:hAnsi="Times New Roman" w:cs="Times New Roman"/>
          <w:b/>
          <w:sz w:val="24"/>
          <w:szCs w:val="24"/>
        </w:rPr>
        <w:t>Recommendations</w:t>
      </w:r>
    </w:p>
    <w:p w:rsidR="00C5504D" w:rsidRPr="00784948" w:rsidRDefault="00DF0BCC"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5504D" w:rsidRPr="00784948">
        <w:rPr>
          <w:rFonts w:ascii="Times New Roman" w:hAnsi="Times New Roman" w:cs="Times New Roman"/>
          <w:sz w:val="24"/>
          <w:szCs w:val="24"/>
        </w:rPr>
        <w:t xml:space="preserve">The Portfolio Committee on Basic Education recommended that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504D" w:rsidRPr="00784948">
        <w:rPr>
          <w:rFonts w:ascii="Times New Roman" w:hAnsi="Times New Roman" w:cs="Times New Roman"/>
          <w:sz w:val="24"/>
          <w:szCs w:val="24"/>
        </w:rPr>
        <w:t>Gauteng Department of Education</w:t>
      </w:r>
      <w:r w:rsidR="008B7197">
        <w:rPr>
          <w:rFonts w:ascii="Times New Roman" w:hAnsi="Times New Roman" w:cs="Times New Roman"/>
          <w:sz w:val="24"/>
          <w:szCs w:val="24"/>
        </w:rPr>
        <w:t xml:space="preserve"> should</w:t>
      </w:r>
      <w:r w:rsidR="00C5504D" w:rsidRPr="00784948">
        <w:rPr>
          <w:rFonts w:ascii="Times New Roman" w:hAnsi="Times New Roman" w:cs="Times New Roman"/>
          <w:sz w:val="24"/>
          <w:szCs w:val="24"/>
        </w:rPr>
        <w:t>:</w:t>
      </w:r>
    </w:p>
    <w:p w:rsidR="00826DF5" w:rsidRDefault="00C5504D" w:rsidP="007A73D4">
      <w:pPr>
        <w:pStyle w:val="ListParagraph"/>
        <w:numPr>
          <w:ilvl w:val="0"/>
          <w:numId w:val="13"/>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lastRenderedPageBreak/>
        <w:t xml:space="preserve">Fast-track the renovation of classrooms for installation of outstanding </w:t>
      </w:r>
      <w:r w:rsidR="00826DF5" w:rsidRPr="00784948">
        <w:rPr>
          <w:rFonts w:ascii="Times New Roman" w:hAnsi="Times New Roman" w:cs="Times New Roman"/>
          <w:sz w:val="24"/>
          <w:szCs w:val="24"/>
        </w:rPr>
        <w:t>smartboards;</w:t>
      </w:r>
    </w:p>
    <w:p w:rsidR="00C5504D" w:rsidRPr="00784948" w:rsidRDefault="00826DF5" w:rsidP="007A73D4">
      <w:pPr>
        <w:pStyle w:val="ListParagraph"/>
        <w:numPr>
          <w:ilvl w:val="0"/>
          <w:numId w:val="13"/>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 </w:t>
      </w:r>
      <w:r w:rsidR="00C5504D" w:rsidRPr="00784948">
        <w:rPr>
          <w:rFonts w:ascii="Times New Roman" w:hAnsi="Times New Roman" w:cs="Times New Roman"/>
          <w:sz w:val="24"/>
          <w:szCs w:val="24"/>
        </w:rPr>
        <w:t>Prioritise the construction of a new/permanent school</w:t>
      </w:r>
      <w:r>
        <w:rPr>
          <w:rFonts w:ascii="Times New Roman" w:hAnsi="Times New Roman" w:cs="Times New Roman"/>
          <w:sz w:val="24"/>
          <w:szCs w:val="24"/>
        </w:rPr>
        <w:t>;</w:t>
      </w:r>
    </w:p>
    <w:p w:rsidR="00C5504D" w:rsidRPr="00784948" w:rsidRDefault="008E5B87" w:rsidP="007A73D4">
      <w:pPr>
        <w:pStyle w:val="ListParagraph"/>
        <w:numPr>
          <w:ilvl w:val="0"/>
          <w:numId w:val="13"/>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Consider supplying the school with the necessary feeding utensils and an extra stove for preparing meals</w:t>
      </w:r>
      <w:r w:rsidR="00826DF5">
        <w:rPr>
          <w:rFonts w:ascii="Times New Roman" w:hAnsi="Times New Roman" w:cs="Times New Roman"/>
          <w:sz w:val="24"/>
          <w:szCs w:val="24"/>
        </w:rPr>
        <w:t>;</w:t>
      </w:r>
    </w:p>
    <w:p w:rsidR="008E5B87" w:rsidRPr="00784948" w:rsidRDefault="008E5B87" w:rsidP="007A73D4">
      <w:pPr>
        <w:pStyle w:val="ListParagraph"/>
        <w:numPr>
          <w:ilvl w:val="0"/>
          <w:numId w:val="13"/>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Assist the school with ensuring running water</w:t>
      </w:r>
      <w:r w:rsidR="00826DF5">
        <w:rPr>
          <w:rFonts w:ascii="Times New Roman" w:hAnsi="Times New Roman" w:cs="Times New Roman"/>
          <w:sz w:val="24"/>
          <w:szCs w:val="24"/>
        </w:rPr>
        <w:t>; and</w:t>
      </w:r>
    </w:p>
    <w:p w:rsidR="008E5B87" w:rsidRPr="00784948" w:rsidRDefault="008E5B87" w:rsidP="007A73D4">
      <w:pPr>
        <w:pStyle w:val="ListParagraph"/>
        <w:numPr>
          <w:ilvl w:val="0"/>
          <w:numId w:val="13"/>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Engage service providers to ensure that all learners receive the necessary e-books loaded.</w:t>
      </w:r>
    </w:p>
    <w:p w:rsidR="0055468B" w:rsidRPr="00784948" w:rsidRDefault="0055468B" w:rsidP="00784948">
      <w:pPr>
        <w:spacing w:line="360" w:lineRule="auto"/>
        <w:jc w:val="both"/>
        <w:rPr>
          <w:rFonts w:ascii="Times New Roman" w:hAnsi="Times New Roman" w:cs="Times New Roman"/>
          <w:sz w:val="24"/>
          <w:szCs w:val="24"/>
        </w:rPr>
      </w:pPr>
      <w:r w:rsidRPr="00784948">
        <w:rPr>
          <w:rFonts w:ascii="Times New Roman" w:hAnsi="Times New Roman" w:cs="Times New Roman"/>
          <w:sz w:val="24"/>
          <w:szCs w:val="24"/>
        </w:rPr>
        <w:t xml:space="preserve"> </w:t>
      </w:r>
    </w:p>
    <w:p w:rsidR="007702C8" w:rsidRPr="00784948" w:rsidRDefault="006915FF"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6.2</w:t>
      </w:r>
      <w:r>
        <w:rPr>
          <w:rFonts w:ascii="Times New Roman" w:hAnsi="Times New Roman" w:cs="Times New Roman"/>
          <w:b/>
          <w:sz w:val="24"/>
          <w:szCs w:val="24"/>
        </w:rPr>
        <w:tab/>
      </w:r>
      <w:proofErr w:type="spellStart"/>
      <w:r w:rsidR="007702C8" w:rsidRPr="00784948">
        <w:rPr>
          <w:rFonts w:ascii="Times New Roman" w:hAnsi="Times New Roman" w:cs="Times New Roman"/>
          <w:b/>
          <w:sz w:val="24"/>
          <w:szCs w:val="24"/>
        </w:rPr>
        <w:t>Masiqhakaze</w:t>
      </w:r>
      <w:proofErr w:type="spellEnd"/>
      <w:r w:rsidR="007702C8" w:rsidRPr="00784948">
        <w:rPr>
          <w:rFonts w:ascii="Times New Roman" w:hAnsi="Times New Roman" w:cs="Times New Roman"/>
          <w:b/>
          <w:sz w:val="24"/>
          <w:szCs w:val="24"/>
        </w:rPr>
        <w:t xml:space="preserve"> Secondary School</w:t>
      </w:r>
    </w:p>
    <w:p w:rsidR="008E5B87" w:rsidRPr="00784948" w:rsidRDefault="006915FF"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6.2.1</w:t>
      </w:r>
      <w:r>
        <w:rPr>
          <w:rFonts w:ascii="Times New Roman" w:hAnsi="Times New Roman" w:cs="Times New Roman"/>
          <w:b/>
          <w:sz w:val="24"/>
          <w:szCs w:val="24"/>
        </w:rPr>
        <w:tab/>
      </w:r>
      <w:r w:rsidR="008E5B87" w:rsidRPr="00784948">
        <w:rPr>
          <w:rFonts w:ascii="Times New Roman" w:hAnsi="Times New Roman" w:cs="Times New Roman"/>
          <w:b/>
          <w:sz w:val="24"/>
          <w:szCs w:val="24"/>
        </w:rPr>
        <w:t>Profile:</w:t>
      </w:r>
    </w:p>
    <w:p w:rsidR="003B1DD7" w:rsidRPr="00784948" w:rsidRDefault="00961C5B" w:rsidP="00C318FF">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 xml:space="preserve">The school was established in 1989 and was known as </w:t>
      </w:r>
      <w:proofErr w:type="spellStart"/>
      <w:r w:rsidRPr="00784948">
        <w:rPr>
          <w:rFonts w:ascii="Times New Roman" w:hAnsi="Times New Roman" w:cs="Times New Roman"/>
          <w:bCs/>
          <w:sz w:val="24"/>
          <w:szCs w:val="24"/>
        </w:rPr>
        <w:t>Kgothala</w:t>
      </w:r>
      <w:proofErr w:type="spellEnd"/>
      <w:r w:rsidRPr="00784948">
        <w:rPr>
          <w:rFonts w:ascii="Times New Roman" w:hAnsi="Times New Roman" w:cs="Times New Roman"/>
          <w:bCs/>
          <w:sz w:val="24"/>
          <w:szCs w:val="24"/>
        </w:rPr>
        <w:t xml:space="preserve"> Secondary School</w:t>
      </w:r>
      <w:r w:rsidR="008E5B87" w:rsidRPr="00784948">
        <w:rPr>
          <w:rFonts w:ascii="Times New Roman" w:hAnsi="Times New Roman" w:cs="Times New Roman"/>
          <w:bCs/>
          <w:sz w:val="24"/>
          <w:szCs w:val="24"/>
        </w:rPr>
        <w:t xml:space="preserve"> – the </w:t>
      </w:r>
      <w:r w:rsidRPr="00784948">
        <w:rPr>
          <w:rFonts w:ascii="Times New Roman" w:hAnsi="Times New Roman" w:cs="Times New Roman"/>
          <w:bCs/>
          <w:sz w:val="24"/>
          <w:szCs w:val="24"/>
        </w:rPr>
        <w:t xml:space="preserve">name was later changed </w:t>
      </w:r>
      <w:r w:rsidR="008E5B87" w:rsidRPr="00784948">
        <w:rPr>
          <w:rFonts w:ascii="Times New Roman" w:hAnsi="Times New Roman" w:cs="Times New Roman"/>
          <w:bCs/>
          <w:sz w:val="24"/>
          <w:szCs w:val="24"/>
        </w:rPr>
        <w:t xml:space="preserve">to </w:t>
      </w:r>
      <w:proofErr w:type="spellStart"/>
      <w:r w:rsidR="008E5B87" w:rsidRPr="00784948">
        <w:rPr>
          <w:rFonts w:ascii="Times New Roman" w:hAnsi="Times New Roman" w:cs="Times New Roman"/>
          <w:bCs/>
          <w:sz w:val="24"/>
          <w:szCs w:val="24"/>
        </w:rPr>
        <w:t>Masiqhakaze</w:t>
      </w:r>
      <w:proofErr w:type="spellEnd"/>
      <w:r w:rsidRPr="00784948">
        <w:rPr>
          <w:rFonts w:ascii="Times New Roman" w:hAnsi="Times New Roman" w:cs="Times New Roman"/>
          <w:bCs/>
          <w:sz w:val="24"/>
          <w:szCs w:val="24"/>
        </w:rPr>
        <w:t xml:space="preserve"> Secondary School in 1990</w:t>
      </w:r>
      <w:r w:rsidR="008E5B87" w:rsidRPr="00784948">
        <w:rPr>
          <w:rFonts w:ascii="Times New Roman" w:hAnsi="Times New Roman" w:cs="Times New Roman"/>
          <w:bCs/>
          <w:sz w:val="24"/>
          <w:szCs w:val="24"/>
        </w:rPr>
        <w:t>. Enrolment figures for the school stood at 1 5</w:t>
      </w:r>
      <w:r w:rsidR="00873408" w:rsidRPr="00784948">
        <w:rPr>
          <w:rFonts w:ascii="Times New Roman" w:hAnsi="Times New Roman" w:cs="Times New Roman"/>
          <w:bCs/>
          <w:sz w:val="24"/>
          <w:szCs w:val="24"/>
        </w:rPr>
        <w:t>73</w:t>
      </w:r>
      <w:r w:rsidR="008E5B87" w:rsidRPr="00784948">
        <w:rPr>
          <w:rFonts w:ascii="Times New Roman" w:hAnsi="Times New Roman" w:cs="Times New Roman"/>
          <w:bCs/>
          <w:sz w:val="24"/>
          <w:szCs w:val="24"/>
        </w:rPr>
        <w:t xml:space="preserve"> learners – mostly </w:t>
      </w:r>
      <w:r w:rsidRPr="00784948">
        <w:rPr>
          <w:rFonts w:ascii="Times New Roman" w:hAnsi="Times New Roman" w:cs="Times New Roman"/>
          <w:bCs/>
          <w:sz w:val="24"/>
          <w:szCs w:val="24"/>
        </w:rPr>
        <w:t xml:space="preserve">from </w:t>
      </w:r>
      <w:proofErr w:type="spellStart"/>
      <w:r w:rsidRPr="00784948">
        <w:rPr>
          <w:rFonts w:ascii="Times New Roman" w:hAnsi="Times New Roman" w:cs="Times New Roman"/>
          <w:bCs/>
          <w:sz w:val="24"/>
          <w:szCs w:val="24"/>
        </w:rPr>
        <w:t>Tembisa</w:t>
      </w:r>
      <w:proofErr w:type="spellEnd"/>
      <w:r w:rsidRPr="00784948">
        <w:rPr>
          <w:rFonts w:ascii="Times New Roman" w:hAnsi="Times New Roman" w:cs="Times New Roman"/>
          <w:bCs/>
          <w:sz w:val="24"/>
          <w:szCs w:val="24"/>
        </w:rPr>
        <w:t xml:space="preserve">, Pretoria and </w:t>
      </w:r>
      <w:proofErr w:type="spellStart"/>
      <w:r w:rsidRPr="00784948">
        <w:rPr>
          <w:rFonts w:ascii="Times New Roman" w:hAnsi="Times New Roman" w:cs="Times New Roman"/>
          <w:bCs/>
          <w:sz w:val="24"/>
          <w:szCs w:val="24"/>
        </w:rPr>
        <w:t>Daveyton</w:t>
      </w:r>
      <w:proofErr w:type="spellEnd"/>
      <w:r w:rsidRPr="00784948">
        <w:rPr>
          <w:rFonts w:ascii="Times New Roman" w:hAnsi="Times New Roman" w:cs="Times New Roman"/>
          <w:bCs/>
          <w:sz w:val="24"/>
          <w:szCs w:val="24"/>
        </w:rPr>
        <w:t xml:space="preserve"> informal settlements</w:t>
      </w:r>
      <w:r w:rsidR="00873408" w:rsidRPr="00784948">
        <w:rPr>
          <w:rFonts w:ascii="Times New Roman" w:hAnsi="Times New Roman" w:cs="Times New Roman"/>
          <w:bCs/>
          <w:sz w:val="24"/>
          <w:szCs w:val="24"/>
        </w:rPr>
        <w:t>. The staff establishment stood at 51 CS staff and 12 PS staff. The principal was acting – he was a permanent principal at another school – the permanent principal had been moved to the district.</w:t>
      </w:r>
    </w:p>
    <w:p w:rsidR="003B1DD7" w:rsidRPr="00784948" w:rsidRDefault="003B1DD7" w:rsidP="00C318FF">
      <w:pPr>
        <w:spacing w:line="360" w:lineRule="auto"/>
        <w:ind w:left="1418"/>
        <w:jc w:val="both"/>
        <w:rPr>
          <w:rFonts w:ascii="Times New Roman" w:hAnsi="Times New Roman" w:cs="Times New Roman"/>
          <w:bCs/>
          <w:sz w:val="24"/>
          <w:szCs w:val="24"/>
        </w:rPr>
      </w:pPr>
    </w:p>
    <w:p w:rsidR="003B1DD7" w:rsidRPr="00784948" w:rsidRDefault="00873408" w:rsidP="00C318FF">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 xml:space="preserve">The school LTSM committee was functional and top-up textbooks had been ordered and delivered to address shortages due to late admissions. All learners had been provided with stationary packs. The ICT committee was functional and </w:t>
      </w:r>
      <w:r w:rsidR="00961C5B" w:rsidRPr="00784948">
        <w:rPr>
          <w:rFonts w:ascii="Times New Roman" w:hAnsi="Times New Roman" w:cs="Times New Roman"/>
          <w:bCs/>
          <w:sz w:val="24"/>
          <w:szCs w:val="24"/>
        </w:rPr>
        <w:t>work</w:t>
      </w:r>
      <w:r w:rsidRPr="00784948">
        <w:rPr>
          <w:rFonts w:ascii="Times New Roman" w:hAnsi="Times New Roman" w:cs="Times New Roman"/>
          <w:bCs/>
          <w:sz w:val="24"/>
          <w:szCs w:val="24"/>
        </w:rPr>
        <w:t>ed</w:t>
      </w:r>
      <w:r w:rsidR="00961C5B" w:rsidRPr="00784948">
        <w:rPr>
          <w:rFonts w:ascii="Times New Roman" w:hAnsi="Times New Roman" w:cs="Times New Roman"/>
          <w:bCs/>
          <w:sz w:val="24"/>
          <w:szCs w:val="24"/>
        </w:rPr>
        <w:t xml:space="preserve"> as a team to manage the use of the ICT resources. Grade 12 learners </w:t>
      </w:r>
      <w:r w:rsidRPr="00784948">
        <w:rPr>
          <w:rFonts w:ascii="Times New Roman" w:hAnsi="Times New Roman" w:cs="Times New Roman"/>
          <w:bCs/>
          <w:sz w:val="24"/>
          <w:szCs w:val="24"/>
        </w:rPr>
        <w:t xml:space="preserve">were </w:t>
      </w:r>
      <w:r w:rsidR="00961C5B" w:rsidRPr="00784948">
        <w:rPr>
          <w:rFonts w:ascii="Times New Roman" w:hAnsi="Times New Roman" w:cs="Times New Roman"/>
          <w:bCs/>
          <w:sz w:val="24"/>
          <w:szCs w:val="24"/>
        </w:rPr>
        <w:t>able to access the e-content loaded on their tablets to support their learning</w:t>
      </w:r>
      <w:r w:rsidRPr="00784948">
        <w:rPr>
          <w:rFonts w:ascii="Times New Roman" w:hAnsi="Times New Roman" w:cs="Times New Roman"/>
          <w:bCs/>
          <w:sz w:val="24"/>
          <w:szCs w:val="24"/>
        </w:rPr>
        <w:t xml:space="preserve"> and e</w:t>
      </w:r>
      <w:r w:rsidR="00961C5B" w:rsidRPr="00784948">
        <w:rPr>
          <w:rFonts w:ascii="Times New Roman" w:hAnsi="Times New Roman" w:cs="Times New Roman"/>
          <w:bCs/>
          <w:sz w:val="24"/>
          <w:szCs w:val="24"/>
        </w:rPr>
        <w:t xml:space="preserve">ducators </w:t>
      </w:r>
      <w:r w:rsidRPr="00784948">
        <w:rPr>
          <w:rFonts w:ascii="Times New Roman" w:hAnsi="Times New Roman" w:cs="Times New Roman"/>
          <w:bCs/>
          <w:sz w:val="24"/>
          <w:szCs w:val="24"/>
        </w:rPr>
        <w:t xml:space="preserve">were </w:t>
      </w:r>
      <w:r w:rsidR="00961C5B" w:rsidRPr="00784948">
        <w:rPr>
          <w:rFonts w:ascii="Times New Roman" w:hAnsi="Times New Roman" w:cs="Times New Roman"/>
          <w:bCs/>
          <w:sz w:val="24"/>
          <w:szCs w:val="24"/>
        </w:rPr>
        <w:t>using smart boards and laptops for teaching.</w:t>
      </w:r>
      <w:r w:rsidRPr="00784948">
        <w:rPr>
          <w:rFonts w:ascii="Times New Roman" w:hAnsi="Times New Roman" w:cs="Times New Roman"/>
          <w:bCs/>
          <w:sz w:val="24"/>
          <w:szCs w:val="24"/>
        </w:rPr>
        <w:t xml:space="preserve"> The renovation o</w:t>
      </w:r>
      <w:r w:rsidR="00961C5B" w:rsidRPr="00784948">
        <w:rPr>
          <w:rFonts w:ascii="Times New Roman" w:hAnsi="Times New Roman" w:cs="Times New Roman"/>
          <w:bCs/>
          <w:sz w:val="24"/>
          <w:szCs w:val="24"/>
        </w:rPr>
        <w:t xml:space="preserve">f </w:t>
      </w:r>
      <w:r w:rsidRPr="00784948">
        <w:rPr>
          <w:rFonts w:ascii="Times New Roman" w:hAnsi="Times New Roman" w:cs="Times New Roman"/>
          <w:bCs/>
          <w:sz w:val="24"/>
          <w:szCs w:val="24"/>
        </w:rPr>
        <w:t>G</w:t>
      </w:r>
      <w:r w:rsidR="00961C5B" w:rsidRPr="00784948">
        <w:rPr>
          <w:rFonts w:ascii="Times New Roman" w:hAnsi="Times New Roman" w:cs="Times New Roman"/>
          <w:bCs/>
          <w:sz w:val="24"/>
          <w:szCs w:val="24"/>
        </w:rPr>
        <w:t>rade 11 classrooms ha</w:t>
      </w:r>
      <w:r w:rsidRPr="00784948">
        <w:rPr>
          <w:rFonts w:ascii="Times New Roman" w:hAnsi="Times New Roman" w:cs="Times New Roman"/>
          <w:bCs/>
          <w:sz w:val="24"/>
          <w:szCs w:val="24"/>
        </w:rPr>
        <w:t>d</w:t>
      </w:r>
      <w:r w:rsidR="00961C5B" w:rsidRPr="00784948">
        <w:rPr>
          <w:rFonts w:ascii="Times New Roman" w:hAnsi="Times New Roman" w:cs="Times New Roman"/>
          <w:bCs/>
          <w:sz w:val="24"/>
          <w:szCs w:val="24"/>
        </w:rPr>
        <w:t xml:space="preserve"> been completed and the smartboards ha</w:t>
      </w:r>
      <w:r w:rsidRPr="00784948">
        <w:rPr>
          <w:rFonts w:ascii="Times New Roman" w:hAnsi="Times New Roman" w:cs="Times New Roman"/>
          <w:bCs/>
          <w:sz w:val="24"/>
          <w:szCs w:val="24"/>
        </w:rPr>
        <w:t>d</w:t>
      </w:r>
      <w:r w:rsidR="00961C5B" w:rsidRPr="00784948">
        <w:rPr>
          <w:rFonts w:ascii="Times New Roman" w:hAnsi="Times New Roman" w:cs="Times New Roman"/>
          <w:bCs/>
          <w:sz w:val="24"/>
          <w:szCs w:val="24"/>
        </w:rPr>
        <w:t xml:space="preserve"> been installed</w:t>
      </w:r>
      <w:r w:rsidRPr="00784948">
        <w:rPr>
          <w:rFonts w:ascii="Times New Roman" w:hAnsi="Times New Roman" w:cs="Times New Roman"/>
          <w:bCs/>
          <w:sz w:val="24"/>
          <w:szCs w:val="24"/>
        </w:rPr>
        <w:t>.</w:t>
      </w:r>
    </w:p>
    <w:p w:rsidR="00AA0029" w:rsidRPr="00784948" w:rsidRDefault="003B1DD7" w:rsidP="00C318FF">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br/>
      </w:r>
      <w:r w:rsidR="00EB0CCF" w:rsidRPr="00784948">
        <w:rPr>
          <w:rFonts w:ascii="Times New Roman" w:hAnsi="Times New Roman" w:cs="Times New Roman"/>
          <w:bCs/>
          <w:sz w:val="24"/>
          <w:szCs w:val="24"/>
        </w:rPr>
        <w:t xml:space="preserve">The school received support from the District </w:t>
      </w:r>
      <w:r w:rsidR="00AA0029" w:rsidRPr="00784948">
        <w:rPr>
          <w:rFonts w:ascii="Times New Roman" w:hAnsi="Times New Roman" w:cs="Times New Roman"/>
          <w:bCs/>
          <w:sz w:val="24"/>
          <w:szCs w:val="24"/>
        </w:rPr>
        <w:t>with s</w:t>
      </w:r>
      <w:r w:rsidR="00961C5B" w:rsidRPr="00784948">
        <w:rPr>
          <w:rFonts w:ascii="Times New Roman" w:hAnsi="Times New Roman" w:cs="Times New Roman"/>
          <w:bCs/>
          <w:sz w:val="24"/>
          <w:szCs w:val="24"/>
        </w:rPr>
        <w:t>ubject advisors for both GET and FET visit</w:t>
      </w:r>
      <w:r w:rsidR="00AA0029" w:rsidRPr="00784948">
        <w:rPr>
          <w:rFonts w:ascii="Times New Roman" w:hAnsi="Times New Roman" w:cs="Times New Roman"/>
          <w:bCs/>
          <w:sz w:val="24"/>
          <w:szCs w:val="24"/>
        </w:rPr>
        <w:t>ing</w:t>
      </w:r>
      <w:r w:rsidR="00961C5B" w:rsidRPr="00784948">
        <w:rPr>
          <w:rFonts w:ascii="Times New Roman" w:hAnsi="Times New Roman" w:cs="Times New Roman"/>
          <w:bCs/>
          <w:sz w:val="24"/>
          <w:szCs w:val="24"/>
        </w:rPr>
        <w:t xml:space="preserve"> the school for different subjects</w:t>
      </w:r>
      <w:r w:rsidR="00AA0029" w:rsidRPr="00784948">
        <w:rPr>
          <w:rFonts w:ascii="Times New Roman" w:hAnsi="Times New Roman" w:cs="Times New Roman"/>
          <w:bCs/>
          <w:sz w:val="24"/>
          <w:szCs w:val="24"/>
        </w:rPr>
        <w:t xml:space="preserve">. </w:t>
      </w:r>
      <w:r w:rsidR="00961C5B" w:rsidRPr="00784948">
        <w:rPr>
          <w:rFonts w:ascii="Times New Roman" w:hAnsi="Times New Roman" w:cs="Times New Roman"/>
          <w:bCs/>
          <w:sz w:val="24"/>
          <w:szCs w:val="24"/>
        </w:rPr>
        <w:t xml:space="preserve">The school </w:t>
      </w:r>
      <w:r w:rsidR="00AA0029" w:rsidRPr="00784948">
        <w:rPr>
          <w:rFonts w:ascii="Times New Roman" w:hAnsi="Times New Roman" w:cs="Times New Roman"/>
          <w:bCs/>
          <w:sz w:val="24"/>
          <w:szCs w:val="24"/>
        </w:rPr>
        <w:t>was</w:t>
      </w:r>
      <w:r w:rsidR="00961C5B" w:rsidRPr="00784948">
        <w:rPr>
          <w:rFonts w:ascii="Times New Roman" w:hAnsi="Times New Roman" w:cs="Times New Roman"/>
          <w:bCs/>
          <w:sz w:val="24"/>
          <w:szCs w:val="24"/>
        </w:rPr>
        <w:t xml:space="preserve"> also part of the support sessions conducted by </w:t>
      </w:r>
      <w:r w:rsidR="00AA0029" w:rsidRPr="00784948">
        <w:rPr>
          <w:rFonts w:ascii="Times New Roman" w:hAnsi="Times New Roman" w:cs="Times New Roman"/>
          <w:bCs/>
          <w:sz w:val="24"/>
          <w:szCs w:val="24"/>
        </w:rPr>
        <w:t>the district</w:t>
      </w:r>
      <w:r w:rsidR="00961C5B" w:rsidRPr="00784948">
        <w:rPr>
          <w:rFonts w:ascii="Times New Roman" w:hAnsi="Times New Roman" w:cs="Times New Roman"/>
          <w:bCs/>
          <w:sz w:val="24"/>
          <w:szCs w:val="24"/>
        </w:rPr>
        <w:t xml:space="preserve"> director, CES curriculum, </w:t>
      </w:r>
      <w:r w:rsidR="00961C5B" w:rsidRPr="00784948">
        <w:rPr>
          <w:rFonts w:ascii="Times New Roman" w:hAnsi="Times New Roman" w:cs="Times New Roman"/>
          <w:bCs/>
          <w:sz w:val="24"/>
          <w:szCs w:val="24"/>
        </w:rPr>
        <w:lastRenderedPageBreak/>
        <w:t>circuit manager and the IDSO</w:t>
      </w:r>
      <w:r w:rsidR="00AA0029" w:rsidRPr="00784948">
        <w:rPr>
          <w:rFonts w:ascii="Times New Roman" w:hAnsi="Times New Roman" w:cs="Times New Roman"/>
          <w:sz w:val="24"/>
          <w:szCs w:val="24"/>
        </w:rPr>
        <w:t xml:space="preserve">. </w:t>
      </w:r>
      <w:r w:rsidR="00961C5B" w:rsidRPr="00784948">
        <w:rPr>
          <w:rFonts w:ascii="Times New Roman" w:hAnsi="Times New Roman" w:cs="Times New Roman"/>
          <w:bCs/>
          <w:sz w:val="24"/>
          <w:szCs w:val="24"/>
        </w:rPr>
        <w:t>District officials ha</w:t>
      </w:r>
      <w:r w:rsidR="00AA0029" w:rsidRPr="00784948">
        <w:rPr>
          <w:rFonts w:ascii="Times New Roman" w:hAnsi="Times New Roman" w:cs="Times New Roman"/>
          <w:bCs/>
          <w:sz w:val="24"/>
          <w:szCs w:val="24"/>
        </w:rPr>
        <w:t>d</w:t>
      </w:r>
      <w:r w:rsidR="00961C5B" w:rsidRPr="00784948">
        <w:rPr>
          <w:rFonts w:ascii="Times New Roman" w:hAnsi="Times New Roman" w:cs="Times New Roman"/>
          <w:bCs/>
          <w:sz w:val="24"/>
          <w:szCs w:val="24"/>
        </w:rPr>
        <w:t xml:space="preserve"> conducted school visits concentrating on educational support programmes</w:t>
      </w:r>
      <w:r w:rsidR="00AA0029" w:rsidRPr="00784948">
        <w:rPr>
          <w:rFonts w:ascii="Times New Roman" w:hAnsi="Times New Roman" w:cs="Times New Roman"/>
          <w:bCs/>
          <w:sz w:val="24"/>
          <w:szCs w:val="24"/>
        </w:rPr>
        <w:t xml:space="preserve">. </w:t>
      </w:r>
      <w:r w:rsidR="00961C5B" w:rsidRPr="00784948">
        <w:rPr>
          <w:rFonts w:ascii="Times New Roman" w:hAnsi="Times New Roman" w:cs="Times New Roman"/>
          <w:bCs/>
          <w:sz w:val="24"/>
          <w:szCs w:val="24"/>
        </w:rPr>
        <w:t>The circuit manager and IDSO d</w:t>
      </w:r>
      <w:r w:rsidR="00AA0029" w:rsidRPr="00784948">
        <w:rPr>
          <w:rFonts w:ascii="Times New Roman" w:hAnsi="Times New Roman" w:cs="Times New Roman"/>
          <w:bCs/>
          <w:sz w:val="24"/>
          <w:szCs w:val="24"/>
        </w:rPr>
        <w:t>id</w:t>
      </w:r>
      <w:r w:rsidR="00961C5B" w:rsidRPr="00784948">
        <w:rPr>
          <w:rFonts w:ascii="Times New Roman" w:hAnsi="Times New Roman" w:cs="Times New Roman"/>
          <w:bCs/>
          <w:sz w:val="24"/>
          <w:szCs w:val="24"/>
        </w:rPr>
        <w:t xml:space="preserve"> regular visits to the school since it </w:t>
      </w:r>
      <w:r w:rsidR="00AA0029" w:rsidRPr="00784948">
        <w:rPr>
          <w:rFonts w:ascii="Times New Roman" w:hAnsi="Times New Roman" w:cs="Times New Roman"/>
          <w:bCs/>
          <w:sz w:val="24"/>
          <w:szCs w:val="24"/>
        </w:rPr>
        <w:t>was</w:t>
      </w:r>
      <w:r w:rsidR="00961C5B" w:rsidRPr="00784948">
        <w:rPr>
          <w:rFonts w:ascii="Times New Roman" w:hAnsi="Times New Roman" w:cs="Times New Roman"/>
          <w:bCs/>
          <w:sz w:val="24"/>
          <w:szCs w:val="24"/>
        </w:rPr>
        <w:t xml:space="preserve"> regarded as underperforming</w:t>
      </w:r>
      <w:r w:rsidR="00AA0029" w:rsidRPr="00784948">
        <w:rPr>
          <w:rFonts w:ascii="Times New Roman" w:hAnsi="Times New Roman" w:cs="Times New Roman"/>
          <w:bCs/>
          <w:sz w:val="24"/>
          <w:szCs w:val="24"/>
        </w:rPr>
        <w:t>. The p</w:t>
      </w:r>
      <w:r w:rsidR="00961C5B" w:rsidRPr="00784948">
        <w:rPr>
          <w:rFonts w:ascii="Times New Roman" w:hAnsi="Times New Roman" w:cs="Times New Roman"/>
          <w:bCs/>
          <w:sz w:val="24"/>
          <w:szCs w:val="24"/>
        </w:rPr>
        <w:t xml:space="preserve">rincipal received training pertaining </w:t>
      </w:r>
      <w:r w:rsidR="00AA0029" w:rsidRPr="00784948">
        <w:rPr>
          <w:rFonts w:ascii="Times New Roman" w:hAnsi="Times New Roman" w:cs="Times New Roman"/>
          <w:bCs/>
          <w:sz w:val="24"/>
          <w:szCs w:val="24"/>
        </w:rPr>
        <w:t xml:space="preserve">to </w:t>
      </w:r>
      <w:r w:rsidR="00961C5B" w:rsidRPr="00784948">
        <w:rPr>
          <w:rFonts w:ascii="Times New Roman" w:hAnsi="Times New Roman" w:cs="Times New Roman"/>
          <w:bCs/>
          <w:sz w:val="24"/>
          <w:szCs w:val="24"/>
        </w:rPr>
        <w:t>the changes in the PAM</w:t>
      </w:r>
      <w:r w:rsidR="00AA0029" w:rsidRPr="00784948">
        <w:rPr>
          <w:rFonts w:ascii="Times New Roman" w:hAnsi="Times New Roman" w:cs="Times New Roman"/>
          <w:bCs/>
          <w:sz w:val="24"/>
          <w:szCs w:val="24"/>
        </w:rPr>
        <w:t xml:space="preserve">. The school was also </w:t>
      </w:r>
      <w:r w:rsidR="00961C5B" w:rsidRPr="00784948">
        <w:rPr>
          <w:rFonts w:ascii="Times New Roman" w:hAnsi="Times New Roman" w:cs="Times New Roman"/>
          <w:bCs/>
          <w:sz w:val="24"/>
          <w:szCs w:val="24"/>
        </w:rPr>
        <w:t>visited by School Liaison Clerks for the 3-way leave reconciliation process and to support the school in terms of leave management</w:t>
      </w:r>
      <w:r w:rsidR="00AA0029" w:rsidRPr="00784948">
        <w:rPr>
          <w:rFonts w:ascii="Times New Roman" w:hAnsi="Times New Roman" w:cs="Times New Roman"/>
          <w:bCs/>
          <w:sz w:val="24"/>
          <w:szCs w:val="24"/>
        </w:rPr>
        <w:t>.</w:t>
      </w:r>
    </w:p>
    <w:p w:rsidR="00AA0029" w:rsidRPr="00784948" w:rsidRDefault="00AA0029" w:rsidP="00C318FF">
      <w:pPr>
        <w:spacing w:line="360" w:lineRule="auto"/>
        <w:ind w:left="1418"/>
        <w:jc w:val="both"/>
        <w:rPr>
          <w:rFonts w:ascii="Times New Roman" w:hAnsi="Times New Roman" w:cs="Times New Roman"/>
          <w:bCs/>
          <w:sz w:val="24"/>
          <w:szCs w:val="24"/>
        </w:rPr>
      </w:pPr>
    </w:p>
    <w:p w:rsidR="003B1DD7" w:rsidRPr="00784948" w:rsidRDefault="00AA0029" w:rsidP="00C318FF">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The n</w:t>
      </w:r>
      <w:r w:rsidR="00961C5B" w:rsidRPr="00784948">
        <w:rPr>
          <w:rFonts w:ascii="Times New Roman" w:hAnsi="Times New Roman" w:cs="Times New Roman"/>
          <w:bCs/>
          <w:sz w:val="24"/>
          <w:szCs w:val="24"/>
        </w:rPr>
        <w:t xml:space="preserve">utrition programme </w:t>
      </w:r>
      <w:r w:rsidRPr="00784948">
        <w:rPr>
          <w:rFonts w:ascii="Times New Roman" w:hAnsi="Times New Roman" w:cs="Times New Roman"/>
          <w:bCs/>
          <w:sz w:val="24"/>
          <w:szCs w:val="24"/>
        </w:rPr>
        <w:t>was</w:t>
      </w:r>
      <w:r w:rsidR="00961C5B" w:rsidRPr="00784948">
        <w:rPr>
          <w:rFonts w:ascii="Times New Roman" w:hAnsi="Times New Roman" w:cs="Times New Roman"/>
          <w:bCs/>
          <w:sz w:val="24"/>
          <w:szCs w:val="24"/>
        </w:rPr>
        <w:t xml:space="preserve"> available</w:t>
      </w:r>
      <w:r w:rsidRPr="00784948">
        <w:rPr>
          <w:rFonts w:ascii="Times New Roman" w:hAnsi="Times New Roman" w:cs="Times New Roman"/>
          <w:bCs/>
          <w:sz w:val="24"/>
          <w:szCs w:val="24"/>
        </w:rPr>
        <w:t xml:space="preserve"> at the school with six food handlers preparing meals for 1 100 learners who benefitted from the nutrition programme. The school had adequate and clean storage facilities for food but there was a shortage of utensils.</w:t>
      </w:r>
    </w:p>
    <w:p w:rsidR="003B1DD7" w:rsidRPr="00784948" w:rsidRDefault="003B1DD7" w:rsidP="00C318FF">
      <w:pPr>
        <w:spacing w:line="360" w:lineRule="auto"/>
        <w:ind w:left="1418"/>
        <w:jc w:val="both"/>
        <w:rPr>
          <w:rFonts w:ascii="Times New Roman" w:hAnsi="Times New Roman" w:cs="Times New Roman"/>
          <w:bCs/>
          <w:sz w:val="24"/>
          <w:szCs w:val="24"/>
        </w:rPr>
      </w:pPr>
    </w:p>
    <w:p w:rsidR="00961C5B" w:rsidRPr="00784948" w:rsidRDefault="006F119D" w:rsidP="00C318FF">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 xml:space="preserve">In respect of infrastructure, the </w:t>
      </w:r>
      <w:r w:rsidR="00961C5B" w:rsidRPr="00784948">
        <w:rPr>
          <w:rFonts w:ascii="Times New Roman" w:hAnsi="Times New Roman" w:cs="Times New Roman"/>
          <w:bCs/>
          <w:sz w:val="24"/>
          <w:szCs w:val="24"/>
        </w:rPr>
        <w:t>entire school need</w:t>
      </w:r>
      <w:r w:rsidRPr="00784948">
        <w:rPr>
          <w:rFonts w:ascii="Times New Roman" w:hAnsi="Times New Roman" w:cs="Times New Roman"/>
          <w:bCs/>
          <w:sz w:val="24"/>
          <w:szCs w:val="24"/>
        </w:rPr>
        <w:t xml:space="preserve">ed to be </w:t>
      </w:r>
      <w:r w:rsidR="00961C5B" w:rsidRPr="00784948">
        <w:rPr>
          <w:rFonts w:ascii="Times New Roman" w:hAnsi="Times New Roman" w:cs="Times New Roman"/>
          <w:bCs/>
          <w:sz w:val="24"/>
          <w:szCs w:val="24"/>
        </w:rPr>
        <w:t>refurbish</w:t>
      </w:r>
      <w:r w:rsidRPr="00784948">
        <w:rPr>
          <w:rFonts w:ascii="Times New Roman" w:hAnsi="Times New Roman" w:cs="Times New Roman"/>
          <w:bCs/>
          <w:sz w:val="24"/>
          <w:szCs w:val="24"/>
        </w:rPr>
        <w:t>ed. T</w:t>
      </w:r>
      <w:r w:rsidR="00961C5B" w:rsidRPr="00784948">
        <w:rPr>
          <w:rFonts w:ascii="Times New Roman" w:hAnsi="Times New Roman" w:cs="Times New Roman"/>
          <w:bCs/>
          <w:sz w:val="24"/>
          <w:szCs w:val="24"/>
        </w:rPr>
        <w:t xml:space="preserve">he ablution’s conditions </w:t>
      </w:r>
      <w:r w:rsidRPr="00784948">
        <w:rPr>
          <w:rFonts w:ascii="Times New Roman" w:hAnsi="Times New Roman" w:cs="Times New Roman"/>
          <w:bCs/>
          <w:sz w:val="24"/>
          <w:szCs w:val="24"/>
        </w:rPr>
        <w:t xml:space="preserve">were </w:t>
      </w:r>
      <w:r w:rsidR="00961C5B" w:rsidRPr="00784948">
        <w:rPr>
          <w:rFonts w:ascii="Times New Roman" w:hAnsi="Times New Roman" w:cs="Times New Roman"/>
          <w:bCs/>
          <w:sz w:val="24"/>
          <w:szCs w:val="24"/>
        </w:rPr>
        <w:t>bad and need</w:t>
      </w:r>
      <w:r w:rsidRPr="00784948">
        <w:rPr>
          <w:rFonts w:ascii="Times New Roman" w:hAnsi="Times New Roman" w:cs="Times New Roman"/>
          <w:bCs/>
          <w:sz w:val="24"/>
          <w:szCs w:val="24"/>
        </w:rPr>
        <w:t>ed</w:t>
      </w:r>
      <w:r w:rsidR="00961C5B" w:rsidRPr="00784948">
        <w:rPr>
          <w:rFonts w:ascii="Times New Roman" w:hAnsi="Times New Roman" w:cs="Times New Roman"/>
          <w:bCs/>
          <w:sz w:val="24"/>
          <w:szCs w:val="24"/>
        </w:rPr>
        <w:t xml:space="preserve"> immediate attention</w:t>
      </w:r>
      <w:r w:rsidRPr="00784948">
        <w:rPr>
          <w:rFonts w:ascii="Times New Roman" w:hAnsi="Times New Roman" w:cs="Times New Roman"/>
          <w:bCs/>
          <w:sz w:val="24"/>
          <w:szCs w:val="24"/>
        </w:rPr>
        <w:t xml:space="preserve"> with toilet seats missing (only 40 percent were functional). Some toilets were leaking and water was running on the floor. T</w:t>
      </w:r>
      <w:r w:rsidR="00961C5B" w:rsidRPr="00784948">
        <w:rPr>
          <w:rFonts w:ascii="Times New Roman" w:hAnsi="Times New Roman" w:cs="Times New Roman"/>
          <w:bCs/>
          <w:sz w:val="24"/>
          <w:szCs w:val="24"/>
        </w:rPr>
        <w:t xml:space="preserve">he roof of the building </w:t>
      </w:r>
      <w:r w:rsidRPr="00784948">
        <w:rPr>
          <w:rFonts w:ascii="Times New Roman" w:hAnsi="Times New Roman" w:cs="Times New Roman"/>
          <w:bCs/>
          <w:sz w:val="24"/>
          <w:szCs w:val="24"/>
        </w:rPr>
        <w:t>was</w:t>
      </w:r>
      <w:r w:rsidR="00961C5B" w:rsidRPr="00784948">
        <w:rPr>
          <w:rFonts w:ascii="Times New Roman" w:hAnsi="Times New Roman" w:cs="Times New Roman"/>
          <w:bCs/>
          <w:sz w:val="24"/>
          <w:szCs w:val="24"/>
        </w:rPr>
        <w:t xml:space="preserve"> leaking and the ceiling </w:t>
      </w:r>
      <w:r w:rsidRPr="00784948">
        <w:rPr>
          <w:rFonts w:ascii="Times New Roman" w:hAnsi="Times New Roman" w:cs="Times New Roman"/>
          <w:bCs/>
          <w:sz w:val="24"/>
          <w:szCs w:val="24"/>
        </w:rPr>
        <w:t>was</w:t>
      </w:r>
      <w:r w:rsidR="00961C5B" w:rsidRPr="00784948">
        <w:rPr>
          <w:rFonts w:ascii="Times New Roman" w:hAnsi="Times New Roman" w:cs="Times New Roman"/>
          <w:bCs/>
          <w:sz w:val="24"/>
          <w:szCs w:val="24"/>
        </w:rPr>
        <w:t xml:space="preserve"> falling</w:t>
      </w:r>
      <w:r w:rsidRPr="00784948">
        <w:rPr>
          <w:rFonts w:ascii="Times New Roman" w:hAnsi="Times New Roman" w:cs="Times New Roman"/>
          <w:bCs/>
          <w:sz w:val="24"/>
          <w:szCs w:val="24"/>
        </w:rPr>
        <w:t>.</w:t>
      </w:r>
    </w:p>
    <w:p w:rsidR="003B1DD7" w:rsidRPr="00784948" w:rsidRDefault="003B1DD7" w:rsidP="00784948">
      <w:pPr>
        <w:spacing w:line="360" w:lineRule="auto"/>
        <w:jc w:val="both"/>
        <w:rPr>
          <w:rFonts w:ascii="Times New Roman" w:hAnsi="Times New Roman" w:cs="Times New Roman"/>
          <w:b/>
          <w:sz w:val="24"/>
          <w:szCs w:val="24"/>
        </w:rPr>
      </w:pPr>
    </w:p>
    <w:p w:rsidR="0055468B" w:rsidRPr="00784948" w:rsidRDefault="00C318FF"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6.2.2</w:t>
      </w:r>
      <w:r>
        <w:rPr>
          <w:rFonts w:ascii="Times New Roman" w:hAnsi="Times New Roman" w:cs="Times New Roman"/>
          <w:b/>
          <w:sz w:val="24"/>
          <w:szCs w:val="24"/>
        </w:rPr>
        <w:tab/>
      </w:r>
      <w:r w:rsidR="00FB3625" w:rsidRPr="00784948">
        <w:rPr>
          <w:rFonts w:ascii="Times New Roman" w:hAnsi="Times New Roman" w:cs="Times New Roman"/>
          <w:b/>
          <w:sz w:val="24"/>
          <w:szCs w:val="24"/>
        </w:rPr>
        <w:t>Challenges:</w:t>
      </w:r>
    </w:p>
    <w:p w:rsidR="00FB3625" w:rsidRPr="00784948" w:rsidRDefault="00FB3625" w:rsidP="007A73D4">
      <w:pPr>
        <w:pStyle w:val="ListParagraph"/>
        <w:numPr>
          <w:ilvl w:val="0"/>
          <w:numId w:val="3"/>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Substance abuse and teenage pregnancies are high amongst learners</w:t>
      </w:r>
      <w:r w:rsidR="000F4FF8">
        <w:rPr>
          <w:rFonts w:ascii="Times New Roman" w:hAnsi="Times New Roman" w:cs="Times New Roman"/>
          <w:sz w:val="24"/>
          <w:szCs w:val="24"/>
        </w:rPr>
        <w:t>.</w:t>
      </w:r>
    </w:p>
    <w:p w:rsidR="00FB3625" w:rsidRPr="00784948" w:rsidRDefault="00FB3625" w:rsidP="007A73D4">
      <w:pPr>
        <w:pStyle w:val="ListParagraph"/>
        <w:numPr>
          <w:ilvl w:val="0"/>
          <w:numId w:val="3"/>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The school also had challenges with the Department online registration system</w:t>
      </w:r>
    </w:p>
    <w:p w:rsidR="00FB3625" w:rsidRPr="00784948" w:rsidRDefault="00FB3625" w:rsidP="007A73D4">
      <w:pPr>
        <w:pStyle w:val="ListParagraph"/>
        <w:numPr>
          <w:ilvl w:val="0"/>
          <w:numId w:val="3"/>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The school had a shortage of three tablets for learners and 15 laptops for educators</w:t>
      </w:r>
    </w:p>
    <w:p w:rsidR="00FB3625" w:rsidRPr="00784948" w:rsidRDefault="00FB3625" w:rsidP="007A73D4">
      <w:pPr>
        <w:pStyle w:val="ListParagraph"/>
        <w:numPr>
          <w:ilvl w:val="0"/>
          <w:numId w:val="3"/>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The soccer field requires urgent upgrade</w:t>
      </w:r>
    </w:p>
    <w:p w:rsidR="00AA0029" w:rsidRPr="00784948" w:rsidRDefault="00AA0029" w:rsidP="007A73D4">
      <w:pPr>
        <w:pStyle w:val="ListParagraph"/>
        <w:numPr>
          <w:ilvl w:val="0"/>
          <w:numId w:val="3"/>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There was no scholar transport offered to learners</w:t>
      </w:r>
    </w:p>
    <w:p w:rsidR="00FB3625" w:rsidRPr="00784948" w:rsidRDefault="00FB3625" w:rsidP="007A73D4">
      <w:pPr>
        <w:pStyle w:val="ListParagraph"/>
        <w:numPr>
          <w:ilvl w:val="0"/>
          <w:numId w:val="3"/>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The school had a total of 12 classrooms that were not being utilised</w:t>
      </w:r>
    </w:p>
    <w:p w:rsidR="00FB3625" w:rsidRPr="00784948" w:rsidRDefault="00FB3625" w:rsidP="007A73D4">
      <w:pPr>
        <w:pStyle w:val="ListParagraph"/>
        <w:numPr>
          <w:ilvl w:val="0"/>
          <w:numId w:val="3"/>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The school building and ablution facilities require refurbishment</w:t>
      </w:r>
    </w:p>
    <w:p w:rsidR="00FB3625" w:rsidRPr="00784948" w:rsidRDefault="00FB3625" w:rsidP="007A73D4">
      <w:pPr>
        <w:pStyle w:val="ListParagraph"/>
        <w:numPr>
          <w:ilvl w:val="0"/>
          <w:numId w:val="3"/>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Roofs are leaking and ceilings falling</w:t>
      </w:r>
    </w:p>
    <w:p w:rsidR="00FB3625" w:rsidRPr="00784948" w:rsidRDefault="00FB3625" w:rsidP="007A73D4">
      <w:pPr>
        <w:pStyle w:val="ListParagraph"/>
        <w:numPr>
          <w:ilvl w:val="0"/>
          <w:numId w:val="3"/>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lastRenderedPageBreak/>
        <w:t>The school has a shortage of tables</w:t>
      </w:r>
      <w:r w:rsidR="00AA0029" w:rsidRPr="00784948">
        <w:rPr>
          <w:rFonts w:ascii="Times New Roman" w:hAnsi="Times New Roman" w:cs="Times New Roman"/>
          <w:sz w:val="24"/>
          <w:szCs w:val="24"/>
        </w:rPr>
        <w:t xml:space="preserve">, </w:t>
      </w:r>
      <w:r w:rsidRPr="00784948">
        <w:rPr>
          <w:rFonts w:ascii="Times New Roman" w:hAnsi="Times New Roman" w:cs="Times New Roman"/>
          <w:sz w:val="24"/>
          <w:szCs w:val="24"/>
        </w:rPr>
        <w:t>chairs</w:t>
      </w:r>
      <w:r w:rsidR="00AA0029" w:rsidRPr="00784948">
        <w:rPr>
          <w:rFonts w:ascii="Times New Roman" w:hAnsi="Times New Roman" w:cs="Times New Roman"/>
          <w:sz w:val="24"/>
          <w:szCs w:val="24"/>
        </w:rPr>
        <w:t xml:space="preserve"> and feeding utensils</w:t>
      </w:r>
      <w:r w:rsidR="00826DF5">
        <w:rPr>
          <w:rFonts w:ascii="Times New Roman" w:hAnsi="Times New Roman" w:cs="Times New Roman"/>
          <w:sz w:val="24"/>
          <w:szCs w:val="24"/>
        </w:rPr>
        <w:t>.</w:t>
      </w:r>
    </w:p>
    <w:p w:rsidR="00E55E27" w:rsidRPr="00784948" w:rsidRDefault="00E55E27" w:rsidP="00784948">
      <w:pPr>
        <w:spacing w:line="360" w:lineRule="auto"/>
        <w:jc w:val="both"/>
        <w:rPr>
          <w:rFonts w:ascii="Times New Roman" w:hAnsi="Times New Roman" w:cs="Times New Roman"/>
          <w:b/>
          <w:sz w:val="24"/>
          <w:szCs w:val="24"/>
        </w:rPr>
      </w:pPr>
    </w:p>
    <w:p w:rsidR="0055468B" w:rsidRPr="00784948" w:rsidRDefault="00C318FF"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6.2.3</w:t>
      </w:r>
      <w:r>
        <w:rPr>
          <w:rFonts w:ascii="Times New Roman" w:hAnsi="Times New Roman" w:cs="Times New Roman"/>
          <w:b/>
          <w:sz w:val="24"/>
          <w:szCs w:val="24"/>
        </w:rPr>
        <w:tab/>
      </w:r>
      <w:r w:rsidR="003B1DD7" w:rsidRPr="00784948">
        <w:rPr>
          <w:rFonts w:ascii="Times New Roman" w:hAnsi="Times New Roman" w:cs="Times New Roman"/>
          <w:b/>
          <w:sz w:val="24"/>
          <w:szCs w:val="24"/>
        </w:rPr>
        <w:t>Portfolio Committee Observations</w:t>
      </w:r>
    </w:p>
    <w:p w:rsidR="00E55E27" w:rsidRPr="00784948" w:rsidRDefault="00E55E27" w:rsidP="007A73D4">
      <w:pPr>
        <w:pStyle w:val="ListParagraph"/>
        <w:numPr>
          <w:ilvl w:val="0"/>
          <w:numId w:val="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raised concern over the veracity and accuracy of the data supplied for the school</w:t>
      </w:r>
      <w:r w:rsidR="000F4FF8">
        <w:rPr>
          <w:rFonts w:ascii="Times New Roman" w:hAnsi="Times New Roman" w:cs="Times New Roman"/>
          <w:sz w:val="24"/>
          <w:szCs w:val="24"/>
        </w:rPr>
        <w:t>.</w:t>
      </w:r>
    </w:p>
    <w:p w:rsidR="00E55E27" w:rsidRPr="00784948" w:rsidRDefault="00661807" w:rsidP="007A73D4">
      <w:pPr>
        <w:pStyle w:val="ListParagraph"/>
        <w:numPr>
          <w:ilvl w:val="0"/>
          <w:numId w:val="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were concerned with the low performance in languages</w:t>
      </w:r>
    </w:p>
    <w:p w:rsidR="003B1DD7" w:rsidRPr="00784948" w:rsidRDefault="003B1DD7" w:rsidP="007A73D4">
      <w:pPr>
        <w:pStyle w:val="ListParagraph"/>
        <w:numPr>
          <w:ilvl w:val="0"/>
          <w:numId w:val="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were concerned that training for educators could not be prioritised at the e</w:t>
      </w:r>
      <w:r w:rsidR="00C318FF">
        <w:rPr>
          <w:rFonts w:ascii="Times New Roman" w:hAnsi="Times New Roman" w:cs="Times New Roman"/>
          <w:sz w:val="24"/>
          <w:szCs w:val="24"/>
        </w:rPr>
        <w:t>xpense of teaching and learning</w:t>
      </w:r>
      <w:r w:rsidR="000F4FF8">
        <w:rPr>
          <w:rFonts w:ascii="Times New Roman" w:hAnsi="Times New Roman" w:cs="Times New Roman"/>
          <w:sz w:val="24"/>
          <w:szCs w:val="24"/>
        </w:rPr>
        <w:t>.</w:t>
      </w:r>
    </w:p>
    <w:p w:rsidR="003B1DD7" w:rsidRPr="00784948" w:rsidRDefault="003B1DD7" w:rsidP="007A73D4">
      <w:pPr>
        <w:pStyle w:val="ListParagraph"/>
        <w:numPr>
          <w:ilvl w:val="0"/>
          <w:numId w:val="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the manner in which the school was able to manage its municipal accounts – and whether they were coping</w:t>
      </w:r>
      <w:r w:rsidR="000F4FF8">
        <w:rPr>
          <w:rFonts w:ascii="Times New Roman" w:hAnsi="Times New Roman" w:cs="Times New Roman"/>
          <w:sz w:val="24"/>
          <w:szCs w:val="24"/>
        </w:rPr>
        <w:t>.</w:t>
      </w:r>
    </w:p>
    <w:p w:rsidR="003B1DD7" w:rsidRPr="00784948" w:rsidRDefault="003B1DD7" w:rsidP="007A73D4">
      <w:pPr>
        <w:pStyle w:val="ListParagraph"/>
        <w:numPr>
          <w:ilvl w:val="0"/>
          <w:numId w:val="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whether someone was seconded to the school to maintain ICT equipment – an</w:t>
      </w:r>
      <w:r w:rsidR="00C318FF">
        <w:rPr>
          <w:rFonts w:ascii="Times New Roman" w:hAnsi="Times New Roman" w:cs="Times New Roman"/>
          <w:sz w:val="24"/>
          <w:szCs w:val="24"/>
        </w:rPr>
        <w:t>d who paid for such maintenance</w:t>
      </w:r>
      <w:r w:rsidR="000F4FF8">
        <w:rPr>
          <w:rFonts w:ascii="Times New Roman" w:hAnsi="Times New Roman" w:cs="Times New Roman"/>
          <w:sz w:val="24"/>
          <w:szCs w:val="24"/>
        </w:rPr>
        <w:t>.</w:t>
      </w:r>
    </w:p>
    <w:p w:rsidR="003B1DD7" w:rsidRPr="00784948" w:rsidRDefault="003B1DD7" w:rsidP="007A73D4">
      <w:pPr>
        <w:pStyle w:val="ListParagraph"/>
        <w:numPr>
          <w:ilvl w:val="0"/>
          <w:numId w:val="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whether the school had been able to identify causes for the underperformance – and strategies in </w:t>
      </w:r>
      <w:r w:rsidR="00C318FF">
        <w:rPr>
          <w:rFonts w:ascii="Times New Roman" w:hAnsi="Times New Roman" w:cs="Times New Roman"/>
          <w:sz w:val="24"/>
          <w:szCs w:val="24"/>
        </w:rPr>
        <w:t>place to improve on performance</w:t>
      </w:r>
      <w:r w:rsidR="000F4FF8">
        <w:rPr>
          <w:rFonts w:ascii="Times New Roman" w:hAnsi="Times New Roman" w:cs="Times New Roman"/>
          <w:sz w:val="24"/>
          <w:szCs w:val="24"/>
        </w:rPr>
        <w:t>.</w:t>
      </w:r>
    </w:p>
    <w:p w:rsidR="003B1DD7" w:rsidRPr="00784948" w:rsidRDefault="003B1DD7" w:rsidP="007A73D4">
      <w:pPr>
        <w:pStyle w:val="ListParagraph"/>
        <w:numPr>
          <w:ilvl w:val="0"/>
          <w:numId w:val="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whether educators who continued to underperform were held accountable</w:t>
      </w:r>
      <w:r w:rsidR="000F4FF8">
        <w:rPr>
          <w:rFonts w:ascii="Times New Roman" w:hAnsi="Times New Roman" w:cs="Times New Roman"/>
          <w:sz w:val="24"/>
          <w:szCs w:val="24"/>
        </w:rPr>
        <w:t>.</w:t>
      </w:r>
    </w:p>
    <w:p w:rsidR="006E0046" w:rsidRPr="00784948" w:rsidRDefault="006E0046" w:rsidP="007A73D4">
      <w:pPr>
        <w:pStyle w:val="ListParagraph"/>
        <w:numPr>
          <w:ilvl w:val="0"/>
          <w:numId w:val="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were concerned about issues around the former principal who was removed from the school and current</w:t>
      </w:r>
      <w:r w:rsidR="00C318FF">
        <w:rPr>
          <w:rFonts w:ascii="Times New Roman" w:hAnsi="Times New Roman" w:cs="Times New Roman"/>
          <w:sz w:val="24"/>
          <w:szCs w:val="24"/>
        </w:rPr>
        <w:t>ly reporting to the Department</w:t>
      </w:r>
      <w:r w:rsidR="000F4FF8">
        <w:rPr>
          <w:rFonts w:ascii="Times New Roman" w:hAnsi="Times New Roman" w:cs="Times New Roman"/>
          <w:sz w:val="24"/>
          <w:szCs w:val="24"/>
        </w:rPr>
        <w:t>.</w:t>
      </w:r>
    </w:p>
    <w:p w:rsidR="006E0046" w:rsidRPr="00784948" w:rsidRDefault="006E0046" w:rsidP="007A73D4">
      <w:pPr>
        <w:pStyle w:val="ListParagraph"/>
        <w:numPr>
          <w:ilvl w:val="0"/>
          <w:numId w:val="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noted concerns with overcrowded classrooms especially in the languages – this manifested itself in the poor performance in languages</w:t>
      </w:r>
      <w:r w:rsidR="00826DF5">
        <w:rPr>
          <w:rFonts w:ascii="Times New Roman" w:hAnsi="Times New Roman" w:cs="Times New Roman"/>
          <w:sz w:val="24"/>
          <w:szCs w:val="24"/>
        </w:rPr>
        <w:t>.</w:t>
      </w:r>
    </w:p>
    <w:p w:rsidR="006E0046" w:rsidRPr="00784948" w:rsidRDefault="006E0046" w:rsidP="00784948">
      <w:pPr>
        <w:pStyle w:val="ListParagraph"/>
        <w:spacing w:line="360" w:lineRule="auto"/>
        <w:jc w:val="both"/>
        <w:rPr>
          <w:rFonts w:ascii="Times New Roman" w:hAnsi="Times New Roman" w:cs="Times New Roman"/>
          <w:sz w:val="24"/>
          <w:szCs w:val="24"/>
        </w:rPr>
      </w:pPr>
    </w:p>
    <w:p w:rsidR="006E0046" w:rsidRPr="00784948" w:rsidRDefault="00C318FF"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6.2.4</w:t>
      </w:r>
      <w:r>
        <w:rPr>
          <w:rFonts w:ascii="Times New Roman" w:hAnsi="Times New Roman" w:cs="Times New Roman"/>
          <w:b/>
          <w:sz w:val="24"/>
          <w:szCs w:val="24"/>
        </w:rPr>
        <w:tab/>
      </w:r>
      <w:r w:rsidR="006E0046" w:rsidRPr="00784948">
        <w:rPr>
          <w:rFonts w:ascii="Times New Roman" w:hAnsi="Times New Roman" w:cs="Times New Roman"/>
          <w:b/>
          <w:sz w:val="24"/>
          <w:szCs w:val="24"/>
        </w:rPr>
        <w:t>Portfolio Committee Recommendations</w:t>
      </w:r>
    </w:p>
    <w:p w:rsidR="006E0046" w:rsidRPr="00784948" w:rsidRDefault="00C318FF"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E0046" w:rsidRPr="00784948">
        <w:rPr>
          <w:rFonts w:ascii="Times New Roman" w:hAnsi="Times New Roman" w:cs="Times New Roman"/>
          <w:sz w:val="24"/>
          <w:szCs w:val="24"/>
        </w:rPr>
        <w:t xml:space="preserve">The Portfolio Committee on Basic Education recommended that the Gauteng </w:t>
      </w:r>
      <w:r>
        <w:rPr>
          <w:rFonts w:ascii="Times New Roman" w:hAnsi="Times New Roman" w:cs="Times New Roman"/>
          <w:sz w:val="24"/>
          <w:szCs w:val="24"/>
        </w:rPr>
        <w:tab/>
      </w:r>
      <w:r>
        <w:rPr>
          <w:rFonts w:ascii="Times New Roman" w:hAnsi="Times New Roman" w:cs="Times New Roman"/>
          <w:sz w:val="24"/>
          <w:szCs w:val="24"/>
        </w:rPr>
        <w:tab/>
      </w:r>
      <w:r w:rsidR="006E0046" w:rsidRPr="00784948">
        <w:rPr>
          <w:rFonts w:ascii="Times New Roman" w:hAnsi="Times New Roman" w:cs="Times New Roman"/>
          <w:sz w:val="24"/>
          <w:szCs w:val="24"/>
        </w:rPr>
        <w:t>Department of Education:</w:t>
      </w:r>
    </w:p>
    <w:p w:rsidR="0055468B" w:rsidRPr="00784948" w:rsidRDefault="006E0046" w:rsidP="007A73D4">
      <w:pPr>
        <w:pStyle w:val="ListParagraph"/>
        <w:numPr>
          <w:ilvl w:val="0"/>
          <w:numId w:val="1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Ensured that data captured </w:t>
      </w:r>
      <w:r w:rsidR="000F4FF8">
        <w:rPr>
          <w:rFonts w:ascii="Times New Roman" w:hAnsi="Times New Roman" w:cs="Times New Roman"/>
          <w:sz w:val="24"/>
          <w:szCs w:val="24"/>
        </w:rPr>
        <w:t>was</w:t>
      </w:r>
      <w:r w:rsidRPr="00784948">
        <w:rPr>
          <w:rFonts w:ascii="Times New Roman" w:hAnsi="Times New Roman" w:cs="Times New Roman"/>
          <w:sz w:val="24"/>
          <w:szCs w:val="24"/>
        </w:rPr>
        <w:t xml:space="preserve"> updated, correct and verified</w:t>
      </w:r>
      <w:r w:rsidR="00C318FF">
        <w:rPr>
          <w:rFonts w:ascii="Times New Roman" w:hAnsi="Times New Roman" w:cs="Times New Roman"/>
          <w:sz w:val="24"/>
          <w:szCs w:val="24"/>
        </w:rPr>
        <w:t>;</w:t>
      </w:r>
    </w:p>
    <w:p w:rsidR="006E0046" w:rsidRPr="00784948" w:rsidRDefault="006E0046" w:rsidP="007A73D4">
      <w:pPr>
        <w:pStyle w:val="ListParagraph"/>
        <w:numPr>
          <w:ilvl w:val="0"/>
          <w:numId w:val="1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Engaged with service providers in respect of any equipment shortages (tablets and laptops)</w:t>
      </w:r>
      <w:r w:rsidR="00C318FF">
        <w:rPr>
          <w:rFonts w:ascii="Times New Roman" w:hAnsi="Times New Roman" w:cs="Times New Roman"/>
          <w:sz w:val="24"/>
          <w:szCs w:val="24"/>
        </w:rPr>
        <w:t>;</w:t>
      </w:r>
    </w:p>
    <w:p w:rsidR="006E0046" w:rsidRPr="00784948" w:rsidRDefault="006E0046" w:rsidP="007A73D4">
      <w:pPr>
        <w:pStyle w:val="ListParagraph"/>
        <w:numPr>
          <w:ilvl w:val="0"/>
          <w:numId w:val="1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lastRenderedPageBreak/>
        <w:t>Dealt decisively with the issues around the appointmen</w:t>
      </w:r>
      <w:r w:rsidR="00C318FF">
        <w:rPr>
          <w:rFonts w:ascii="Times New Roman" w:hAnsi="Times New Roman" w:cs="Times New Roman"/>
          <w:sz w:val="24"/>
          <w:szCs w:val="24"/>
        </w:rPr>
        <w:t>t of a principal for the school</w:t>
      </w:r>
      <w:r w:rsidR="000F4FF8">
        <w:rPr>
          <w:rFonts w:ascii="Times New Roman" w:hAnsi="Times New Roman" w:cs="Times New Roman"/>
          <w:sz w:val="24"/>
          <w:szCs w:val="24"/>
        </w:rPr>
        <w:t>.</w:t>
      </w:r>
    </w:p>
    <w:p w:rsidR="006E0046" w:rsidRPr="00784948" w:rsidRDefault="006E0046" w:rsidP="007A73D4">
      <w:pPr>
        <w:pStyle w:val="ListParagraph"/>
        <w:numPr>
          <w:ilvl w:val="0"/>
          <w:numId w:val="1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Ensured that all textbook top-ups were delivered and received by th</w:t>
      </w:r>
      <w:r w:rsidR="00C318FF">
        <w:rPr>
          <w:rFonts w:ascii="Times New Roman" w:hAnsi="Times New Roman" w:cs="Times New Roman"/>
          <w:sz w:val="24"/>
          <w:szCs w:val="24"/>
        </w:rPr>
        <w:t>e school as a matter of urgency</w:t>
      </w:r>
      <w:r w:rsidR="000F4FF8">
        <w:rPr>
          <w:rFonts w:ascii="Times New Roman" w:hAnsi="Times New Roman" w:cs="Times New Roman"/>
          <w:sz w:val="24"/>
          <w:szCs w:val="24"/>
        </w:rPr>
        <w:t>.</w:t>
      </w:r>
    </w:p>
    <w:p w:rsidR="006E0046" w:rsidRPr="00784948" w:rsidRDefault="006E0046" w:rsidP="007A73D4">
      <w:pPr>
        <w:pStyle w:val="ListParagraph"/>
        <w:numPr>
          <w:ilvl w:val="0"/>
          <w:numId w:val="1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Considered the upgrading of the school soccer field and supplying the school with </w:t>
      </w:r>
      <w:r w:rsidR="00856BAE" w:rsidRPr="00784948">
        <w:rPr>
          <w:rFonts w:ascii="Times New Roman" w:hAnsi="Times New Roman" w:cs="Times New Roman"/>
          <w:sz w:val="24"/>
          <w:szCs w:val="24"/>
        </w:rPr>
        <w:t>further tables, chairs and feeding utensils.</w:t>
      </w:r>
      <w:r w:rsidRPr="00784948">
        <w:rPr>
          <w:rFonts w:ascii="Times New Roman" w:hAnsi="Times New Roman" w:cs="Times New Roman"/>
          <w:sz w:val="24"/>
          <w:szCs w:val="24"/>
        </w:rPr>
        <w:t xml:space="preserve"> </w:t>
      </w:r>
    </w:p>
    <w:p w:rsidR="00505014" w:rsidRPr="00784948" w:rsidRDefault="00505014" w:rsidP="00784948">
      <w:pPr>
        <w:spacing w:line="360" w:lineRule="auto"/>
        <w:jc w:val="both"/>
        <w:rPr>
          <w:rFonts w:ascii="Times New Roman" w:hAnsi="Times New Roman" w:cs="Times New Roman"/>
          <w:sz w:val="24"/>
          <w:szCs w:val="24"/>
        </w:rPr>
      </w:pPr>
    </w:p>
    <w:p w:rsidR="001427F3" w:rsidRPr="00784948" w:rsidRDefault="00C318FF"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6.3</w:t>
      </w:r>
      <w:r>
        <w:rPr>
          <w:rFonts w:ascii="Times New Roman" w:hAnsi="Times New Roman" w:cs="Times New Roman"/>
          <w:b/>
          <w:sz w:val="24"/>
          <w:szCs w:val="24"/>
        </w:rPr>
        <w:tab/>
      </w:r>
      <w:proofErr w:type="spellStart"/>
      <w:r w:rsidR="001427F3" w:rsidRPr="00784948">
        <w:rPr>
          <w:rFonts w:ascii="Times New Roman" w:hAnsi="Times New Roman" w:cs="Times New Roman"/>
          <w:b/>
          <w:sz w:val="24"/>
          <w:szCs w:val="24"/>
        </w:rPr>
        <w:t>Tipfuxeni</w:t>
      </w:r>
      <w:proofErr w:type="spellEnd"/>
      <w:r w:rsidR="001427F3" w:rsidRPr="00784948">
        <w:rPr>
          <w:rFonts w:ascii="Times New Roman" w:hAnsi="Times New Roman" w:cs="Times New Roman"/>
          <w:b/>
          <w:sz w:val="24"/>
          <w:szCs w:val="24"/>
        </w:rPr>
        <w:t xml:space="preserve"> Secondary School</w:t>
      </w:r>
    </w:p>
    <w:p w:rsidR="001427F3" w:rsidRPr="00784948" w:rsidRDefault="00C318FF"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6.3.1</w:t>
      </w:r>
      <w:r>
        <w:rPr>
          <w:rFonts w:ascii="Times New Roman" w:hAnsi="Times New Roman" w:cs="Times New Roman"/>
          <w:b/>
          <w:sz w:val="24"/>
          <w:szCs w:val="24"/>
        </w:rPr>
        <w:tab/>
      </w:r>
      <w:r w:rsidR="001427F3" w:rsidRPr="00784948">
        <w:rPr>
          <w:rFonts w:ascii="Times New Roman" w:hAnsi="Times New Roman" w:cs="Times New Roman"/>
          <w:b/>
          <w:sz w:val="24"/>
          <w:szCs w:val="24"/>
        </w:rPr>
        <w:t>Profile</w:t>
      </w:r>
    </w:p>
    <w:p w:rsidR="001427F3" w:rsidRPr="00784948" w:rsidRDefault="001427F3" w:rsidP="00C318FF">
      <w:pPr>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The school </w:t>
      </w:r>
      <w:r w:rsidR="000F4FF8">
        <w:rPr>
          <w:rFonts w:ascii="Times New Roman" w:hAnsi="Times New Roman" w:cs="Times New Roman"/>
          <w:sz w:val="24"/>
          <w:szCs w:val="24"/>
        </w:rPr>
        <w:t>is</w:t>
      </w:r>
      <w:r w:rsidRPr="00784948">
        <w:rPr>
          <w:rFonts w:ascii="Times New Roman" w:hAnsi="Times New Roman" w:cs="Times New Roman"/>
          <w:sz w:val="24"/>
          <w:szCs w:val="24"/>
        </w:rPr>
        <w:t xml:space="preserve"> based in the </w:t>
      </w:r>
      <w:proofErr w:type="spellStart"/>
      <w:r w:rsidRPr="00784948">
        <w:rPr>
          <w:rFonts w:ascii="Times New Roman" w:hAnsi="Times New Roman" w:cs="Times New Roman"/>
          <w:sz w:val="24"/>
          <w:szCs w:val="24"/>
        </w:rPr>
        <w:t>Stinkwater</w:t>
      </w:r>
      <w:proofErr w:type="spellEnd"/>
      <w:r w:rsidRPr="00784948">
        <w:rPr>
          <w:rFonts w:ascii="Times New Roman" w:hAnsi="Times New Roman" w:cs="Times New Roman"/>
          <w:sz w:val="24"/>
          <w:szCs w:val="24"/>
        </w:rPr>
        <w:t xml:space="preserve"> area in </w:t>
      </w:r>
      <w:proofErr w:type="spellStart"/>
      <w:r w:rsidRPr="00784948">
        <w:rPr>
          <w:rFonts w:ascii="Times New Roman" w:hAnsi="Times New Roman" w:cs="Times New Roman"/>
          <w:sz w:val="24"/>
          <w:szCs w:val="24"/>
        </w:rPr>
        <w:t>Hammanskraal</w:t>
      </w:r>
      <w:proofErr w:type="spellEnd"/>
      <w:r w:rsidRPr="00784948">
        <w:rPr>
          <w:rFonts w:ascii="Times New Roman" w:hAnsi="Times New Roman" w:cs="Times New Roman"/>
          <w:sz w:val="24"/>
          <w:szCs w:val="24"/>
        </w:rPr>
        <w:t>. The school was established in 1995 and catered for Grade 7, 8 and 9 at the time. After 2000, the school was only catering for Grade 8 and 9. The school applied for, and was granted, secondary school status in 2001. Grade 10 was introduced in 2002, Grade 11 in 2003 and the first Matric class was presented in 2004. The delegation received an overview of the learner performance of the school form 2012 – 2016 (including subject performance for all grades. The school currently had a total of 1 005 learners admitted.</w:t>
      </w:r>
    </w:p>
    <w:p w:rsidR="001427F3" w:rsidRPr="00784948" w:rsidRDefault="001427F3" w:rsidP="00C318FF">
      <w:pPr>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In respect of LTSM, the school procured all the necessary textbooks and stationery for learners, including outstanding deliveries. The school had four Grade 12 classrooms with Smartboards loaded with e-books. All Grade 12 teachers had been trained on smartboard utilisation. Further to this, four Grade 11 classrooms had been renovated and ready for smartboard installation. </w:t>
      </w:r>
    </w:p>
    <w:p w:rsidR="001427F3" w:rsidRPr="00784948" w:rsidRDefault="001427F3" w:rsidP="00C318FF">
      <w:pPr>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school had a well-developed and available School Improvement Plan (SIP). The School also received support from the District through a comprehensive Curriculum support package, exam guidelines and diagnostic reports. Subject advisors also provided classroom support in key subjects.</w:t>
      </w:r>
    </w:p>
    <w:p w:rsidR="001427F3" w:rsidRPr="00784948" w:rsidRDefault="001427F3" w:rsidP="00C318FF">
      <w:pPr>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No learner transport was required as most learners stayed within the vicinity of the school. All learners enjoyed the benefit of the National School Nutrition Programme with a dedicated NSNP educator and five voluntary food handlers. The school had a functioning SGB and SMT.</w:t>
      </w:r>
    </w:p>
    <w:p w:rsidR="001427F3" w:rsidRPr="00784948" w:rsidRDefault="001427F3" w:rsidP="00C318FF">
      <w:pPr>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lastRenderedPageBreak/>
        <w:t xml:space="preserve">In respect of infrastructure, the school had 12 brick-and-mortar classrooms and 10 mobile classrooms. The school will be receiving three ACT classrooms in 2017. The school had two blocks of toilets and two mobile toilets. Currently, there were two blocks of toilets being constructed. </w:t>
      </w:r>
    </w:p>
    <w:p w:rsidR="001427F3" w:rsidRPr="00784948" w:rsidRDefault="001427F3" w:rsidP="00C318FF">
      <w:pPr>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school w</w:t>
      </w:r>
      <w:r w:rsidR="00781530">
        <w:rPr>
          <w:rFonts w:ascii="Times New Roman" w:hAnsi="Times New Roman" w:cs="Times New Roman"/>
          <w:sz w:val="24"/>
          <w:szCs w:val="24"/>
        </w:rPr>
        <w:t>ould</w:t>
      </w:r>
      <w:r w:rsidRPr="00784948">
        <w:rPr>
          <w:rFonts w:ascii="Times New Roman" w:hAnsi="Times New Roman" w:cs="Times New Roman"/>
          <w:sz w:val="24"/>
          <w:szCs w:val="24"/>
        </w:rPr>
        <w:t xml:space="preserve"> receive SIAS training in April, May and June of 2017. Five Grade 12 concessions were applied for and submitted and recommended by the District. Two educators had received training on the application for concessions in February 2017.</w:t>
      </w:r>
    </w:p>
    <w:p w:rsidR="001427F3" w:rsidRPr="00784948" w:rsidRDefault="001427F3" w:rsidP="00784948">
      <w:pPr>
        <w:spacing w:line="360" w:lineRule="auto"/>
        <w:jc w:val="both"/>
        <w:rPr>
          <w:rFonts w:ascii="Times New Roman" w:hAnsi="Times New Roman" w:cs="Times New Roman"/>
          <w:sz w:val="24"/>
          <w:szCs w:val="24"/>
        </w:rPr>
      </w:pPr>
    </w:p>
    <w:p w:rsidR="001427F3" w:rsidRPr="00784948" w:rsidRDefault="00C318FF"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6.3.2</w:t>
      </w:r>
      <w:r>
        <w:rPr>
          <w:rFonts w:ascii="Times New Roman" w:hAnsi="Times New Roman" w:cs="Times New Roman"/>
          <w:b/>
          <w:sz w:val="24"/>
          <w:szCs w:val="24"/>
        </w:rPr>
        <w:tab/>
      </w:r>
      <w:r w:rsidR="001427F3" w:rsidRPr="00784948">
        <w:rPr>
          <w:rFonts w:ascii="Times New Roman" w:hAnsi="Times New Roman" w:cs="Times New Roman"/>
          <w:b/>
          <w:sz w:val="24"/>
          <w:szCs w:val="24"/>
        </w:rPr>
        <w:t>Challenges:</w:t>
      </w:r>
    </w:p>
    <w:p w:rsidR="002A7F52" w:rsidRPr="00784948" w:rsidRDefault="002A7F52"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Smartboard connectivity and Wi-Fi access was challenging</w:t>
      </w:r>
      <w:r w:rsidR="000F4FF8">
        <w:rPr>
          <w:rFonts w:ascii="Times New Roman" w:hAnsi="Times New Roman" w:cs="Times New Roman"/>
          <w:sz w:val="24"/>
          <w:szCs w:val="24"/>
        </w:rPr>
        <w:t>.</w:t>
      </w:r>
    </w:p>
    <w:p w:rsidR="002A7F52" w:rsidRPr="00784948" w:rsidRDefault="002A7F52"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The school had two PL2 vacancies (one post </w:t>
      </w:r>
      <w:r w:rsidR="000F4FF8">
        <w:rPr>
          <w:rFonts w:ascii="Times New Roman" w:hAnsi="Times New Roman" w:cs="Times New Roman"/>
          <w:sz w:val="24"/>
          <w:szCs w:val="24"/>
        </w:rPr>
        <w:t xml:space="preserve">was </w:t>
      </w:r>
      <w:r w:rsidRPr="00784948">
        <w:rPr>
          <w:rFonts w:ascii="Times New Roman" w:hAnsi="Times New Roman" w:cs="Times New Roman"/>
          <w:sz w:val="24"/>
          <w:szCs w:val="24"/>
        </w:rPr>
        <w:t xml:space="preserve">advertised in January 2017 and </w:t>
      </w:r>
      <w:r w:rsidR="000F4FF8">
        <w:rPr>
          <w:rFonts w:ascii="Times New Roman" w:hAnsi="Times New Roman" w:cs="Times New Roman"/>
          <w:sz w:val="24"/>
          <w:szCs w:val="24"/>
        </w:rPr>
        <w:t>the other</w:t>
      </w:r>
      <w:r w:rsidRPr="00784948">
        <w:rPr>
          <w:rFonts w:ascii="Times New Roman" w:hAnsi="Times New Roman" w:cs="Times New Roman"/>
          <w:sz w:val="24"/>
          <w:szCs w:val="24"/>
        </w:rPr>
        <w:t xml:space="preserve"> post </w:t>
      </w:r>
      <w:r w:rsidR="000F4FF8">
        <w:rPr>
          <w:rFonts w:ascii="Times New Roman" w:hAnsi="Times New Roman" w:cs="Times New Roman"/>
          <w:sz w:val="24"/>
          <w:szCs w:val="24"/>
        </w:rPr>
        <w:t xml:space="preserve">was </w:t>
      </w:r>
      <w:r w:rsidRPr="00784948">
        <w:rPr>
          <w:rFonts w:ascii="Times New Roman" w:hAnsi="Times New Roman" w:cs="Times New Roman"/>
          <w:sz w:val="24"/>
          <w:szCs w:val="24"/>
        </w:rPr>
        <w:t>yet to be advertised)</w:t>
      </w:r>
      <w:r w:rsidR="000F4FF8">
        <w:rPr>
          <w:rFonts w:ascii="Times New Roman" w:hAnsi="Times New Roman" w:cs="Times New Roman"/>
          <w:sz w:val="24"/>
          <w:szCs w:val="24"/>
        </w:rPr>
        <w:t>.</w:t>
      </w:r>
    </w:p>
    <w:p w:rsidR="002A7F52" w:rsidRPr="00784948" w:rsidRDefault="002A7F52"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The school did not have a proper kitchen facility for NSNP</w:t>
      </w:r>
      <w:r w:rsidR="000F4FF8">
        <w:rPr>
          <w:rFonts w:ascii="Times New Roman" w:hAnsi="Times New Roman" w:cs="Times New Roman"/>
          <w:sz w:val="24"/>
          <w:szCs w:val="24"/>
        </w:rPr>
        <w:t>.</w:t>
      </w:r>
    </w:p>
    <w:p w:rsidR="002A7F52" w:rsidRPr="00784948" w:rsidRDefault="002A7F52"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Sections of concrete palisade fencing had been stolen</w:t>
      </w:r>
      <w:r w:rsidR="000F4FF8">
        <w:rPr>
          <w:rFonts w:ascii="Times New Roman" w:hAnsi="Times New Roman" w:cs="Times New Roman"/>
          <w:sz w:val="24"/>
          <w:szCs w:val="24"/>
        </w:rPr>
        <w:t>.</w:t>
      </w:r>
    </w:p>
    <w:p w:rsidR="002A7F52" w:rsidRPr="00784948" w:rsidRDefault="002A7F52"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Ceilings had collapsed in four ICT classrooms</w:t>
      </w:r>
      <w:r w:rsidR="000F4FF8">
        <w:rPr>
          <w:rFonts w:ascii="Times New Roman" w:hAnsi="Times New Roman" w:cs="Times New Roman"/>
          <w:sz w:val="24"/>
          <w:szCs w:val="24"/>
        </w:rPr>
        <w:t>.</w:t>
      </w:r>
    </w:p>
    <w:p w:rsidR="002A7F52" w:rsidRPr="00784948" w:rsidRDefault="000F4FF8" w:rsidP="007A73D4">
      <w:pPr>
        <w:pStyle w:val="ListParagraph"/>
        <w:numPr>
          <w:ilvl w:val="0"/>
          <w:numId w:val="15"/>
        </w:numPr>
        <w:spacing w:line="360" w:lineRule="auto"/>
        <w:ind w:left="2552" w:hanging="425"/>
        <w:jc w:val="both"/>
        <w:rPr>
          <w:rFonts w:ascii="Times New Roman" w:hAnsi="Times New Roman" w:cs="Times New Roman"/>
          <w:sz w:val="24"/>
          <w:szCs w:val="24"/>
        </w:rPr>
      </w:pPr>
      <w:r>
        <w:rPr>
          <w:rFonts w:ascii="Times New Roman" w:hAnsi="Times New Roman" w:cs="Times New Roman"/>
          <w:sz w:val="24"/>
          <w:szCs w:val="24"/>
        </w:rPr>
        <w:t>The school was</w:t>
      </w:r>
      <w:r w:rsidR="002A7F52" w:rsidRPr="00784948">
        <w:rPr>
          <w:rFonts w:ascii="Times New Roman" w:hAnsi="Times New Roman" w:cs="Times New Roman"/>
          <w:sz w:val="24"/>
          <w:szCs w:val="24"/>
        </w:rPr>
        <w:t xml:space="preserve"> awaiting a response on the request for 240 tables and 240 chairs</w:t>
      </w:r>
      <w:r w:rsidR="00C318FF">
        <w:rPr>
          <w:rFonts w:ascii="Times New Roman" w:hAnsi="Times New Roman" w:cs="Times New Roman"/>
          <w:sz w:val="24"/>
          <w:szCs w:val="24"/>
        </w:rPr>
        <w:t>;</w:t>
      </w:r>
    </w:p>
    <w:p w:rsidR="002A7F52" w:rsidRPr="00784948" w:rsidRDefault="002A7F52"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The School Based Support Team </w:t>
      </w:r>
      <w:r w:rsidR="00781530">
        <w:rPr>
          <w:rFonts w:ascii="Times New Roman" w:hAnsi="Times New Roman" w:cs="Times New Roman"/>
          <w:sz w:val="24"/>
          <w:szCs w:val="24"/>
        </w:rPr>
        <w:t xml:space="preserve">(SBST) </w:t>
      </w:r>
      <w:r w:rsidRPr="00784948">
        <w:rPr>
          <w:rFonts w:ascii="Times New Roman" w:hAnsi="Times New Roman" w:cs="Times New Roman"/>
          <w:sz w:val="24"/>
          <w:szCs w:val="24"/>
        </w:rPr>
        <w:t>was not fully functional due to capacity constraints</w:t>
      </w:r>
      <w:r w:rsidR="000F4FF8">
        <w:rPr>
          <w:rFonts w:ascii="Times New Roman" w:hAnsi="Times New Roman" w:cs="Times New Roman"/>
          <w:sz w:val="24"/>
          <w:szCs w:val="24"/>
        </w:rPr>
        <w:t>.</w:t>
      </w:r>
    </w:p>
    <w:p w:rsidR="002A7F52" w:rsidRPr="00784948" w:rsidRDefault="002A7F52"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High rate of learner pregnancy</w:t>
      </w:r>
      <w:r w:rsidR="000F4FF8">
        <w:rPr>
          <w:rFonts w:ascii="Times New Roman" w:hAnsi="Times New Roman" w:cs="Times New Roman"/>
          <w:sz w:val="24"/>
          <w:szCs w:val="24"/>
        </w:rPr>
        <w:t>.</w:t>
      </w:r>
    </w:p>
    <w:p w:rsidR="002A7F52" w:rsidRPr="00784948" w:rsidRDefault="002A7F52"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Decreasing enrolment at the school</w:t>
      </w:r>
      <w:r w:rsidR="000F4FF8">
        <w:rPr>
          <w:rFonts w:ascii="Times New Roman" w:hAnsi="Times New Roman" w:cs="Times New Roman"/>
          <w:sz w:val="24"/>
          <w:szCs w:val="24"/>
        </w:rPr>
        <w:t>.</w:t>
      </w:r>
    </w:p>
    <w:p w:rsidR="002A7F52" w:rsidRPr="00784948" w:rsidRDefault="002A7F52"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Mathematics (34 % average mark) was too low</w:t>
      </w:r>
    </w:p>
    <w:p w:rsidR="002A7F52" w:rsidRPr="00784948" w:rsidRDefault="000F4FF8" w:rsidP="007A73D4">
      <w:pPr>
        <w:pStyle w:val="ListParagraph"/>
        <w:numPr>
          <w:ilvl w:val="0"/>
          <w:numId w:val="15"/>
        </w:numPr>
        <w:spacing w:line="360" w:lineRule="auto"/>
        <w:ind w:left="2552" w:hanging="425"/>
        <w:jc w:val="both"/>
        <w:rPr>
          <w:rFonts w:ascii="Times New Roman" w:hAnsi="Times New Roman" w:cs="Times New Roman"/>
          <w:sz w:val="24"/>
          <w:szCs w:val="24"/>
        </w:rPr>
      </w:pPr>
      <w:r>
        <w:rPr>
          <w:rFonts w:ascii="Times New Roman" w:hAnsi="Times New Roman" w:cs="Times New Roman"/>
          <w:sz w:val="24"/>
          <w:szCs w:val="24"/>
        </w:rPr>
        <w:t xml:space="preserve">The school experienced a high rate of </w:t>
      </w:r>
      <w:r w:rsidR="002A7F52" w:rsidRPr="00784948">
        <w:rPr>
          <w:rFonts w:ascii="Times New Roman" w:hAnsi="Times New Roman" w:cs="Times New Roman"/>
          <w:sz w:val="24"/>
          <w:szCs w:val="24"/>
        </w:rPr>
        <w:t>teenage pregnancies</w:t>
      </w:r>
      <w:r w:rsidR="00C318FF">
        <w:rPr>
          <w:rFonts w:ascii="Times New Roman" w:hAnsi="Times New Roman" w:cs="Times New Roman"/>
          <w:sz w:val="24"/>
          <w:szCs w:val="24"/>
        </w:rPr>
        <w:t>.</w:t>
      </w:r>
    </w:p>
    <w:p w:rsidR="002A7F52" w:rsidRPr="00784948" w:rsidRDefault="002A7F52" w:rsidP="00784948">
      <w:pPr>
        <w:spacing w:line="360" w:lineRule="auto"/>
        <w:jc w:val="both"/>
        <w:rPr>
          <w:rFonts w:ascii="Times New Roman" w:hAnsi="Times New Roman" w:cs="Times New Roman"/>
          <w:b/>
          <w:sz w:val="24"/>
          <w:szCs w:val="24"/>
        </w:rPr>
      </w:pPr>
    </w:p>
    <w:p w:rsidR="001427F3" w:rsidRPr="00784948" w:rsidRDefault="00C318FF"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6.3.3</w:t>
      </w:r>
      <w:r>
        <w:rPr>
          <w:rFonts w:ascii="Times New Roman" w:hAnsi="Times New Roman" w:cs="Times New Roman"/>
          <w:b/>
          <w:sz w:val="24"/>
          <w:szCs w:val="24"/>
        </w:rPr>
        <w:tab/>
      </w:r>
      <w:r w:rsidR="002A7F52" w:rsidRPr="00784948">
        <w:rPr>
          <w:rFonts w:ascii="Times New Roman" w:hAnsi="Times New Roman" w:cs="Times New Roman"/>
          <w:b/>
          <w:sz w:val="24"/>
          <w:szCs w:val="24"/>
        </w:rPr>
        <w:t>Portfolio Committee Observations</w:t>
      </w:r>
      <w:r w:rsidR="001427F3" w:rsidRPr="00784948">
        <w:rPr>
          <w:rFonts w:ascii="Times New Roman" w:hAnsi="Times New Roman" w:cs="Times New Roman"/>
          <w:b/>
          <w:sz w:val="24"/>
          <w:szCs w:val="24"/>
        </w:rPr>
        <w:t>:</w:t>
      </w:r>
    </w:p>
    <w:p w:rsidR="001427F3" w:rsidRPr="00784948" w:rsidRDefault="002A7F52"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raised concerns with the </w:t>
      </w:r>
      <w:r w:rsidR="00BC626A">
        <w:rPr>
          <w:rFonts w:ascii="Times New Roman" w:hAnsi="Times New Roman" w:cs="Times New Roman"/>
          <w:sz w:val="24"/>
          <w:szCs w:val="24"/>
        </w:rPr>
        <w:t xml:space="preserve">low </w:t>
      </w:r>
      <w:r w:rsidR="001427F3" w:rsidRPr="00784948">
        <w:rPr>
          <w:rFonts w:ascii="Times New Roman" w:hAnsi="Times New Roman" w:cs="Times New Roman"/>
          <w:sz w:val="24"/>
          <w:szCs w:val="24"/>
        </w:rPr>
        <w:t>Grade 10 results of the school</w:t>
      </w:r>
      <w:r w:rsidRPr="00784948">
        <w:rPr>
          <w:rFonts w:ascii="Times New Roman" w:hAnsi="Times New Roman" w:cs="Times New Roman"/>
          <w:sz w:val="24"/>
          <w:szCs w:val="24"/>
        </w:rPr>
        <w:t xml:space="preserve"> and </w:t>
      </w:r>
      <w:r w:rsidR="00C318FF">
        <w:rPr>
          <w:rFonts w:ascii="Times New Roman" w:hAnsi="Times New Roman" w:cs="Times New Roman"/>
          <w:sz w:val="24"/>
          <w:szCs w:val="24"/>
        </w:rPr>
        <w:t xml:space="preserve">queried </w:t>
      </w:r>
      <w:r w:rsidR="00BC626A">
        <w:rPr>
          <w:rFonts w:ascii="Times New Roman" w:hAnsi="Times New Roman" w:cs="Times New Roman"/>
          <w:sz w:val="24"/>
          <w:szCs w:val="24"/>
        </w:rPr>
        <w:t>reasons for the underperformance.</w:t>
      </w:r>
    </w:p>
    <w:p w:rsidR="002A7F52" w:rsidRPr="00784948" w:rsidRDefault="002A7F52"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the type of support to pr</w:t>
      </w:r>
      <w:r w:rsidR="00C318FF">
        <w:rPr>
          <w:rFonts w:ascii="Times New Roman" w:hAnsi="Times New Roman" w:cs="Times New Roman"/>
          <w:sz w:val="24"/>
          <w:szCs w:val="24"/>
        </w:rPr>
        <w:t>ogressed learners at the school</w:t>
      </w:r>
      <w:r w:rsidR="000F4FF8">
        <w:rPr>
          <w:rFonts w:ascii="Times New Roman" w:hAnsi="Times New Roman" w:cs="Times New Roman"/>
          <w:sz w:val="24"/>
          <w:szCs w:val="24"/>
        </w:rPr>
        <w:t>.</w:t>
      </w:r>
    </w:p>
    <w:p w:rsidR="002A7F52" w:rsidRPr="00784948" w:rsidRDefault="002A7F52"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lastRenderedPageBreak/>
        <w:t xml:space="preserve">Members noted with concern the </w:t>
      </w:r>
      <w:r w:rsidR="001427F3" w:rsidRPr="00784948">
        <w:rPr>
          <w:rFonts w:ascii="Times New Roman" w:hAnsi="Times New Roman" w:cs="Times New Roman"/>
          <w:sz w:val="24"/>
          <w:szCs w:val="24"/>
        </w:rPr>
        <w:t>decreasing enrolment at the school</w:t>
      </w:r>
      <w:r w:rsidR="000F4FF8">
        <w:rPr>
          <w:rFonts w:ascii="Times New Roman" w:hAnsi="Times New Roman" w:cs="Times New Roman"/>
          <w:sz w:val="24"/>
          <w:szCs w:val="24"/>
        </w:rPr>
        <w:t>.</w:t>
      </w:r>
    </w:p>
    <w:p w:rsidR="00056448" w:rsidRPr="00784948" w:rsidRDefault="00056448"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were also concerned with the low </w:t>
      </w:r>
      <w:r w:rsidR="001427F3" w:rsidRPr="00784948">
        <w:rPr>
          <w:rFonts w:ascii="Times New Roman" w:hAnsi="Times New Roman" w:cs="Times New Roman"/>
          <w:sz w:val="24"/>
          <w:szCs w:val="24"/>
        </w:rPr>
        <w:t xml:space="preserve">Mathematics </w:t>
      </w:r>
      <w:r w:rsidRPr="00784948">
        <w:rPr>
          <w:rFonts w:ascii="Times New Roman" w:hAnsi="Times New Roman" w:cs="Times New Roman"/>
          <w:sz w:val="24"/>
          <w:szCs w:val="24"/>
        </w:rPr>
        <w:t>marks and queried r</w:t>
      </w:r>
      <w:r w:rsidR="00C318FF">
        <w:rPr>
          <w:rFonts w:ascii="Times New Roman" w:hAnsi="Times New Roman" w:cs="Times New Roman"/>
          <w:sz w:val="24"/>
          <w:szCs w:val="24"/>
        </w:rPr>
        <w:t>easons for the poor performance</w:t>
      </w:r>
    </w:p>
    <w:p w:rsidR="000F140B" w:rsidRPr="00784948" w:rsidRDefault="000F140B"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how the school </w:t>
      </w:r>
      <w:r w:rsidR="00C318FF">
        <w:rPr>
          <w:rFonts w:ascii="Times New Roman" w:hAnsi="Times New Roman" w:cs="Times New Roman"/>
          <w:sz w:val="24"/>
          <w:szCs w:val="24"/>
        </w:rPr>
        <w:t>dealt with issues of drug abuse</w:t>
      </w:r>
      <w:r w:rsidR="000F4FF8">
        <w:rPr>
          <w:rFonts w:ascii="Times New Roman" w:hAnsi="Times New Roman" w:cs="Times New Roman"/>
          <w:sz w:val="24"/>
          <w:szCs w:val="24"/>
        </w:rPr>
        <w:t>.</w:t>
      </w:r>
    </w:p>
    <w:p w:rsidR="001427F3" w:rsidRPr="00784948" w:rsidRDefault="000F140B"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the </w:t>
      </w:r>
      <w:r w:rsidR="001427F3" w:rsidRPr="00784948">
        <w:rPr>
          <w:rFonts w:ascii="Times New Roman" w:hAnsi="Times New Roman" w:cs="Times New Roman"/>
          <w:sz w:val="24"/>
          <w:szCs w:val="24"/>
        </w:rPr>
        <w:t>involvement of parents, community and other stakeholders in respect of vandali</w:t>
      </w:r>
      <w:r w:rsidR="00C318FF">
        <w:rPr>
          <w:rFonts w:ascii="Times New Roman" w:hAnsi="Times New Roman" w:cs="Times New Roman"/>
          <w:sz w:val="24"/>
          <w:szCs w:val="24"/>
        </w:rPr>
        <w:t>sm at school</w:t>
      </w:r>
      <w:r w:rsidR="000F4FF8">
        <w:rPr>
          <w:rFonts w:ascii="Times New Roman" w:hAnsi="Times New Roman" w:cs="Times New Roman"/>
          <w:sz w:val="24"/>
          <w:szCs w:val="24"/>
        </w:rPr>
        <w:t>.</w:t>
      </w:r>
    </w:p>
    <w:p w:rsidR="001427F3" w:rsidRPr="00784948" w:rsidRDefault="00CD2E94"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the </w:t>
      </w:r>
      <w:r w:rsidR="001427F3" w:rsidRPr="00784948">
        <w:rPr>
          <w:rFonts w:ascii="Times New Roman" w:hAnsi="Times New Roman" w:cs="Times New Roman"/>
          <w:sz w:val="24"/>
          <w:szCs w:val="24"/>
        </w:rPr>
        <w:t xml:space="preserve">strategies in place to ensure that </w:t>
      </w:r>
      <w:proofErr w:type="spellStart"/>
      <w:r w:rsidR="001427F3" w:rsidRPr="00784948">
        <w:rPr>
          <w:rFonts w:ascii="Times New Roman" w:hAnsi="Times New Roman" w:cs="Times New Roman"/>
          <w:sz w:val="24"/>
          <w:szCs w:val="24"/>
        </w:rPr>
        <w:t>SB</w:t>
      </w:r>
      <w:r w:rsidR="00781530">
        <w:rPr>
          <w:rFonts w:ascii="Times New Roman" w:hAnsi="Times New Roman" w:cs="Times New Roman"/>
          <w:sz w:val="24"/>
          <w:szCs w:val="24"/>
        </w:rPr>
        <w:t>S</w:t>
      </w:r>
      <w:r w:rsidR="001427F3" w:rsidRPr="00784948">
        <w:rPr>
          <w:rFonts w:ascii="Times New Roman" w:hAnsi="Times New Roman" w:cs="Times New Roman"/>
          <w:sz w:val="24"/>
          <w:szCs w:val="24"/>
        </w:rPr>
        <w:t>T</w:t>
      </w:r>
      <w:r w:rsidRPr="00784948">
        <w:rPr>
          <w:rFonts w:ascii="Times New Roman" w:hAnsi="Times New Roman" w:cs="Times New Roman"/>
          <w:sz w:val="24"/>
          <w:szCs w:val="24"/>
        </w:rPr>
        <w:t>were</w:t>
      </w:r>
      <w:proofErr w:type="spellEnd"/>
      <w:r w:rsidRPr="00784948">
        <w:rPr>
          <w:rFonts w:ascii="Times New Roman" w:hAnsi="Times New Roman" w:cs="Times New Roman"/>
          <w:sz w:val="24"/>
          <w:szCs w:val="24"/>
        </w:rPr>
        <w:t xml:space="preserve"> </w:t>
      </w:r>
      <w:r w:rsidR="001427F3" w:rsidRPr="00784948">
        <w:rPr>
          <w:rFonts w:ascii="Times New Roman" w:hAnsi="Times New Roman" w:cs="Times New Roman"/>
          <w:sz w:val="24"/>
          <w:szCs w:val="24"/>
        </w:rPr>
        <w:t>fully functional</w:t>
      </w:r>
      <w:r w:rsidR="00781530">
        <w:rPr>
          <w:rFonts w:ascii="Times New Roman" w:hAnsi="Times New Roman" w:cs="Times New Roman"/>
          <w:sz w:val="24"/>
          <w:szCs w:val="24"/>
        </w:rPr>
        <w:t>.</w:t>
      </w:r>
    </w:p>
    <w:p w:rsidR="001427F3" w:rsidRPr="00784948" w:rsidRDefault="00D80481"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h</w:t>
      </w:r>
      <w:r w:rsidR="001427F3" w:rsidRPr="00784948">
        <w:rPr>
          <w:rFonts w:ascii="Times New Roman" w:hAnsi="Times New Roman" w:cs="Times New Roman"/>
          <w:sz w:val="24"/>
          <w:szCs w:val="24"/>
        </w:rPr>
        <w:t>ow often teacher</w:t>
      </w:r>
      <w:r w:rsidR="000F1CB1" w:rsidRPr="00784948">
        <w:rPr>
          <w:rFonts w:ascii="Times New Roman" w:hAnsi="Times New Roman" w:cs="Times New Roman"/>
          <w:sz w:val="24"/>
          <w:szCs w:val="24"/>
        </w:rPr>
        <w:t>s</w:t>
      </w:r>
      <w:r w:rsidR="001427F3" w:rsidRPr="00784948">
        <w:rPr>
          <w:rFonts w:ascii="Times New Roman" w:hAnsi="Times New Roman" w:cs="Times New Roman"/>
          <w:sz w:val="24"/>
          <w:szCs w:val="24"/>
        </w:rPr>
        <w:t xml:space="preserve"> receive training and development</w:t>
      </w:r>
      <w:r w:rsidR="00335359">
        <w:rPr>
          <w:rFonts w:ascii="Times New Roman" w:hAnsi="Times New Roman" w:cs="Times New Roman"/>
          <w:sz w:val="24"/>
          <w:szCs w:val="24"/>
        </w:rPr>
        <w:t>.</w:t>
      </w:r>
    </w:p>
    <w:p w:rsidR="000F1CB1" w:rsidRPr="00784948" w:rsidRDefault="000F1CB1"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whether the school was implementing the r</w:t>
      </w:r>
      <w:r w:rsidR="001427F3" w:rsidRPr="00784948">
        <w:rPr>
          <w:rFonts w:ascii="Times New Roman" w:hAnsi="Times New Roman" w:cs="Times New Roman"/>
          <w:sz w:val="24"/>
          <w:szCs w:val="24"/>
        </w:rPr>
        <w:t>etrieval policy</w:t>
      </w:r>
      <w:r w:rsidRPr="00784948">
        <w:rPr>
          <w:rFonts w:ascii="Times New Roman" w:hAnsi="Times New Roman" w:cs="Times New Roman"/>
          <w:sz w:val="24"/>
          <w:szCs w:val="24"/>
        </w:rPr>
        <w:t xml:space="preserve"> </w:t>
      </w:r>
      <w:r w:rsidR="00441FDA" w:rsidRPr="00784948">
        <w:rPr>
          <w:rFonts w:ascii="Times New Roman" w:hAnsi="Times New Roman" w:cs="Times New Roman"/>
          <w:sz w:val="24"/>
          <w:szCs w:val="24"/>
        </w:rPr>
        <w:t>and</w:t>
      </w:r>
      <w:r w:rsidRPr="00784948">
        <w:rPr>
          <w:rFonts w:ascii="Times New Roman" w:hAnsi="Times New Roman" w:cs="Times New Roman"/>
          <w:sz w:val="24"/>
          <w:szCs w:val="24"/>
        </w:rPr>
        <w:t xml:space="preserve"> whether this w</w:t>
      </w:r>
      <w:r w:rsidR="00C318FF">
        <w:rPr>
          <w:rFonts w:ascii="Times New Roman" w:hAnsi="Times New Roman" w:cs="Times New Roman"/>
          <w:sz w:val="24"/>
          <w:szCs w:val="24"/>
        </w:rPr>
        <w:t>as effective; and</w:t>
      </w:r>
    </w:p>
    <w:p w:rsidR="00BC626A" w:rsidRDefault="000F1CB1"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noted the challenges with </w:t>
      </w:r>
      <w:r w:rsidR="001427F3" w:rsidRPr="00784948">
        <w:rPr>
          <w:rFonts w:ascii="Times New Roman" w:hAnsi="Times New Roman" w:cs="Times New Roman"/>
          <w:sz w:val="24"/>
          <w:szCs w:val="24"/>
        </w:rPr>
        <w:t xml:space="preserve">teenage pregnancies </w:t>
      </w:r>
      <w:r w:rsidRPr="00784948">
        <w:rPr>
          <w:rFonts w:ascii="Times New Roman" w:hAnsi="Times New Roman" w:cs="Times New Roman"/>
          <w:sz w:val="24"/>
          <w:szCs w:val="24"/>
        </w:rPr>
        <w:t xml:space="preserve">and advised that this be </w:t>
      </w:r>
      <w:r w:rsidR="001427F3" w:rsidRPr="00784948">
        <w:rPr>
          <w:rFonts w:ascii="Times New Roman" w:hAnsi="Times New Roman" w:cs="Times New Roman"/>
          <w:sz w:val="24"/>
          <w:szCs w:val="24"/>
        </w:rPr>
        <w:t xml:space="preserve">dealt with by </w:t>
      </w:r>
      <w:r w:rsidRPr="00784948">
        <w:rPr>
          <w:rFonts w:ascii="Times New Roman" w:hAnsi="Times New Roman" w:cs="Times New Roman"/>
          <w:sz w:val="24"/>
          <w:szCs w:val="24"/>
        </w:rPr>
        <w:t xml:space="preserve">the </w:t>
      </w:r>
      <w:r w:rsidR="001427F3" w:rsidRPr="00784948">
        <w:rPr>
          <w:rFonts w:ascii="Times New Roman" w:hAnsi="Times New Roman" w:cs="Times New Roman"/>
          <w:sz w:val="24"/>
          <w:szCs w:val="24"/>
        </w:rPr>
        <w:t>school and SGB with assistance from the Department.</w:t>
      </w:r>
    </w:p>
    <w:p w:rsidR="001427F3" w:rsidRPr="00784948" w:rsidRDefault="00BC626A" w:rsidP="007A73D4">
      <w:pPr>
        <w:pStyle w:val="ListParagraph"/>
        <w:numPr>
          <w:ilvl w:val="0"/>
          <w:numId w:val="16"/>
        </w:numPr>
        <w:spacing w:line="360" w:lineRule="auto"/>
        <w:ind w:left="2552" w:hanging="425"/>
        <w:jc w:val="both"/>
        <w:rPr>
          <w:rFonts w:ascii="Times New Roman" w:hAnsi="Times New Roman" w:cs="Times New Roman"/>
          <w:sz w:val="24"/>
          <w:szCs w:val="24"/>
        </w:rPr>
      </w:pPr>
      <w:r>
        <w:rPr>
          <w:rFonts w:ascii="Times New Roman" w:hAnsi="Times New Roman" w:cs="Times New Roman"/>
          <w:sz w:val="24"/>
          <w:szCs w:val="24"/>
        </w:rPr>
        <w:t xml:space="preserve">The Portfolio Committee noted with concern that the school was not offering Xitsonga as a subject despite the fact that it was a dominant home language for the feeder area. </w:t>
      </w:r>
      <w:r w:rsidR="001427F3" w:rsidRPr="00784948">
        <w:rPr>
          <w:rFonts w:ascii="Times New Roman" w:hAnsi="Times New Roman" w:cs="Times New Roman"/>
          <w:sz w:val="24"/>
          <w:szCs w:val="24"/>
        </w:rPr>
        <w:t xml:space="preserve"> </w:t>
      </w:r>
    </w:p>
    <w:p w:rsidR="001427F3" w:rsidRPr="00784948" w:rsidRDefault="001427F3" w:rsidP="00784948">
      <w:pPr>
        <w:pStyle w:val="ListParagraph"/>
        <w:spacing w:line="360" w:lineRule="auto"/>
        <w:ind w:left="0"/>
        <w:jc w:val="both"/>
        <w:rPr>
          <w:rFonts w:ascii="Times New Roman" w:hAnsi="Times New Roman" w:cs="Times New Roman"/>
          <w:sz w:val="24"/>
          <w:szCs w:val="24"/>
        </w:rPr>
      </w:pPr>
    </w:p>
    <w:p w:rsidR="00441FDA" w:rsidRPr="00784948" w:rsidRDefault="00441FDA" w:rsidP="00784948">
      <w:pPr>
        <w:pStyle w:val="ListParagraph"/>
        <w:spacing w:line="360" w:lineRule="auto"/>
        <w:ind w:left="0"/>
        <w:jc w:val="both"/>
        <w:rPr>
          <w:rFonts w:ascii="Times New Roman" w:hAnsi="Times New Roman" w:cs="Times New Roman"/>
          <w:sz w:val="24"/>
          <w:szCs w:val="24"/>
        </w:rPr>
      </w:pPr>
    </w:p>
    <w:p w:rsidR="00441FDA" w:rsidRPr="00784948" w:rsidRDefault="00C318F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6.3.4</w:t>
      </w:r>
      <w:r>
        <w:rPr>
          <w:rFonts w:ascii="Times New Roman" w:hAnsi="Times New Roman" w:cs="Times New Roman"/>
          <w:b/>
          <w:sz w:val="24"/>
          <w:szCs w:val="24"/>
        </w:rPr>
        <w:tab/>
      </w:r>
      <w:r w:rsidR="00441FDA" w:rsidRPr="00784948">
        <w:rPr>
          <w:rFonts w:ascii="Times New Roman" w:hAnsi="Times New Roman" w:cs="Times New Roman"/>
          <w:b/>
          <w:sz w:val="24"/>
          <w:szCs w:val="24"/>
        </w:rPr>
        <w:t>Portfolio Committee Recommendations</w:t>
      </w:r>
    </w:p>
    <w:p w:rsidR="00441FDA" w:rsidRPr="00784948" w:rsidRDefault="00C318FF"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41FDA" w:rsidRPr="00784948">
        <w:rPr>
          <w:rFonts w:ascii="Times New Roman" w:hAnsi="Times New Roman" w:cs="Times New Roman"/>
          <w:sz w:val="24"/>
          <w:szCs w:val="24"/>
        </w:rPr>
        <w:t xml:space="preserve">The Portfolio Committee on Basic Education recommended that the Gauteng </w:t>
      </w:r>
      <w:r>
        <w:rPr>
          <w:rFonts w:ascii="Times New Roman" w:hAnsi="Times New Roman" w:cs="Times New Roman"/>
          <w:sz w:val="24"/>
          <w:szCs w:val="24"/>
        </w:rPr>
        <w:tab/>
      </w:r>
      <w:r>
        <w:rPr>
          <w:rFonts w:ascii="Times New Roman" w:hAnsi="Times New Roman" w:cs="Times New Roman"/>
          <w:sz w:val="24"/>
          <w:szCs w:val="24"/>
        </w:rPr>
        <w:tab/>
      </w:r>
      <w:r w:rsidR="00441FDA" w:rsidRPr="00784948">
        <w:rPr>
          <w:rFonts w:ascii="Times New Roman" w:hAnsi="Times New Roman" w:cs="Times New Roman"/>
          <w:sz w:val="24"/>
          <w:szCs w:val="24"/>
        </w:rPr>
        <w:t>Department of Education:</w:t>
      </w:r>
    </w:p>
    <w:p w:rsidR="00441FDA" w:rsidRPr="00784948" w:rsidRDefault="00441FDA"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Ensure that WI-FI connectivity be restored to the school</w:t>
      </w:r>
    </w:p>
    <w:p w:rsidR="00441FDA" w:rsidRDefault="00441FDA"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In collaboration with the Education </w:t>
      </w:r>
      <w:r w:rsidR="00335359">
        <w:rPr>
          <w:rFonts w:ascii="Times New Roman" w:hAnsi="Times New Roman" w:cs="Times New Roman"/>
          <w:sz w:val="24"/>
          <w:szCs w:val="24"/>
        </w:rPr>
        <w:t xml:space="preserve">Portfolio </w:t>
      </w:r>
      <w:r w:rsidRPr="00784948">
        <w:rPr>
          <w:rFonts w:ascii="Times New Roman" w:hAnsi="Times New Roman" w:cs="Times New Roman"/>
          <w:sz w:val="24"/>
          <w:szCs w:val="24"/>
        </w:rPr>
        <w:t>Committee in the Provincial Legislature</w:t>
      </w:r>
      <w:r w:rsidR="00335359">
        <w:rPr>
          <w:rFonts w:ascii="Times New Roman" w:hAnsi="Times New Roman" w:cs="Times New Roman"/>
          <w:sz w:val="24"/>
          <w:szCs w:val="24"/>
        </w:rPr>
        <w:t>,</w:t>
      </w:r>
      <w:r w:rsidRPr="00784948">
        <w:rPr>
          <w:rFonts w:ascii="Times New Roman" w:hAnsi="Times New Roman" w:cs="Times New Roman"/>
          <w:sz w:val="24"/>
          <w:szCs w:val="24"/>
        </w:rPr>
        <w:t xml:space="preserve"> ensure that the school was equipped with a functioning kitchen</w:t>
      </w:r>
      <w:r w:rsidR="00C318FF">
        <w:rPr>
          <w:rFonts w:ascii="Times New Roman" w:hAnsi="Times New Roman" w:cs="Times New Roman"/>
          <w:sz w:val="24"/>
          <w:szCs w:val="24"/>
        </w:rPr>
        <w:t>.</w:t>
      </w:r>
    </w:p>
    <w:p w:rsidR="00BC626A" w:rsidRPr="00784948" w:rsidRDefault="00BC626A" w:rsidP="007A73D4">
      <w:pPr>
        <w:pStyle w:val="ListParagraph"/>
        <w:numPr>
          <w:ilvl w:val="0"/>
          <w:numId w:val="16"/>
        </w:numPr>
        <w:spacing w:line="360" w:lineRule="auto"/>
        <w:ind w:left="2552" w:hanging="425"/>
        <w:jc w:val="both"/>
        <w:rPr>
          <w:rFonts w:ascii="Times New Roman" w:hAnsi="Times New Roman" w:cs="Times New Roman"/>
          <w:sz w:val="24"/>
          <w:szCs w:val="24"/>
        </w:rPr>
      </w:pPr>
      <w:r>
        <w:rPr>
          <w:rFonts w:ascii="Times New Roman" w:hAnsi="Times New Roman" w:cs="Times New Roman"/>
          <w:sz w:val="24"/>
          <w:szCs w:val="24"/>
        </w:rPr>
        <w:t xml:space="preserve">Take urgent steps to ensure that the school offers Xitsonga language as part of the curriculum. </w:t>
      </w:r>
    </w:p>
    <w:p w:rsidR="00441FDA" w:rsidRPr="00784948" w:rsidRDefault="00441FDA" w:rsidP="00784948">
      <w:pPr>
        <w:pStyle w:val="ListParagraph"/>
        <w:spacing w:line="360" w:lineRule="auto"/>
        <w:jc w:val="both"/>
        <w:rPr>
          <w:rFonts w:ascii="Times New Roman" w:hAnsi="Times New Roman" w:cs="Times New Roman"/>
          <w:sz w:val="24"/>
          <w:szCs w:val="24"/>
        </w:rPr>
      </w:pPr>
    </w:p>
    <w:p w:rsidR="00C43BCB" w:rsidRPr="00784948" w:rsidRDefault="00C318FF"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6.4</w:t>
      </w:r>
      <w:r>
        <w:rPr>
          <w:rFonts w:ascii="Times New Roman" w:hAnsi="Times New Roman" w:cs="Times New Roman"/>
          <w:b/>
          <w:sz w:val="24"/>
          <w:szCs w:val="24"/>
        </w:rPr>
        <w:tab/>
      </w:r>
      <w:proofErr w:type="spellStart"/>
      <w:r w:rsidR="00C43BCB" w:rsidRPr="00784948">
        <w:rPr>
          <w:rFonts w:ascii="Times New Roman" w:hAnsi="Times New Roman" w:cs="Times New Roman"/>
          <w:b/>
          <w:sz w:val="24"/>
          <w:szCs w:val="24"/>
        </w:rPr>
        <w:t>Ratshepo</w:t>
      </w:r>
      <w:proofErr w:type="spellEnd"/>
      <w:r w:rsidR="00C43BCB" w:rsidRPr="00784948">
        <w:rPr>
          <w:rFonts w:ascii="Times New Roman" w:hAnsi="Times New Roman" w:cs="Times New Roman"/>
          <w:b/>
          <w:sz w:val="24"/>
          <w:szCs w:val="24"/>
        </w:rPr>
        <w:t xml:space="preserve"> Secondary School</w:t>
      </w:r>
    </w:p>
    <w:p w:rsidR="00C43BCB" w:rsidRPr="00784948" w:rsidRDefault="00C318FF"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6.4.1</w:t>
      </w:r>
      <w:r>
        <w:rPr>
          <w:rFonts w:ascii="Times New Roman" w:hAnsi="Times New Roman" w:cs="Times New Roman"/>
          <w:b/>
          <w:sz w:val="24"/>
          <w:szCs w:val="24"/>
        </w:rPr>
        <w:tab/>
      </w:r>
      <w:r w:rsidR="00C43BCB" w:rsidRPr="00784948">
        <w:rPr>
          <w:rFonts w:ascii="Times New Roman" w:hAnsi="Times New Roman" w:cs="Times New Roman"/>
          <w:b/>
          <w:sz w:val="24"/>
          <w:szCs w:val="24"/>
        </w:rPr>
        <w:t>Profile</w:t>
      </w:r>
    </w:p>
    <w:p w:rsidR="00C43BCB" w:rsidRPr="00784948" w:rsidRDefault="00C43BCB" w:rsidP="00C318F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The school </w:t>
      </w:r>
      <w:r w:rsidR="000B1353">
        <w:rPr>
          <w:rFonts w:ascii="Times New Roman" w:hAnsi="Times New Roman" w:cs="Times New Roman"/>
          <w:sz w:val="24"/>
          <w:szCs w:val="24"/>
        </w:rPr>
        <w:t>is</w:t>
      </w:r>
      <w:r w:rsidRPr="00784948">
        <w:rPr>
          <w:rFonts w:ascii="Times New Roman" w:hAnsi="Times New Roman" w:cs="Times New Roman"/>
          <w:sz w:val="24"/>
          <w:szCs w:val="24"/>
        </w:rPr>
        <w:t xml:space="preserve"> based next to the Temba City Complex, Post Office, </w:t>
      </w:r>
      <w:r w:rsidR="000B1353">
        <w:rPr>
          <w:rFonts w:ascii="Times New Roman" w:hAnsi="Times New Roman" w:cs="Times New Roman"/>
          <w:sz w:val="24"/>
          <w:szCs w:val="24"/>
        </w:rPr>
        <w:t xml:space="preserve">the Department of </w:t>
      </w:r>
      <w:r w:rsidRPr="00784948">
        <w:rPr>
          <w:rFonts w:ascii="Times New Roman" w:hAnsi="Times New Roman" w:cs="Times New Roman"/>
          <w:sz w:val="24"/>
          <w:szCs w:val="24"/>
        </w:rPr>
        <w:t>Home Affairs and other economic activities. The school catered for Grade 10 – 12 learners from Temba and neighbouring areas. The school was used mostly for workshops and meetings and was a no-fee school. The school enrolment stood at 1 187 learners with 25 classrooms, 44 CS educators and 7 PS staff members.</w:t>
      </w:r>
    </w:p>
    <w:p w:rsidR="00C43BCB" w:rsidRPr="00784948" w:rsidRDefault="00C43BCB" w:rsidP="00C318FF">
      <w:pPr>
        <w:pStyle w:val="ListParagraph"/>
        <w:spacing w:line="360" w:lineRule="auto"/>
        <w:ind w:left="1418"/>
        <w:jc w:val="both"/>
        <w:rPr>
          <w:rFonts w:ascii="Times New Roman" w:hAnsi="Times New Roman" w:cs="Times New Roman"/>
          <w:sz w:val="24"/>
          <w:szCs w:val="24"/>
        </w:rPr>
      </w:pPr>
    </w:p>
    <w:p w:rsidR="00C43BCB" w:rsidRPr="00784948" w:rsidRDefault="00C43BCB" w:rsidP="00C318F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There was intervention from Social Workers who gave presentation on substance abuse and teenage pregnancy. All referrals were directed to SANCA and Angels of Glory for substance abuse and diversions programmes on behavioural problems. The school provided a list of seven foster children who all received foster care grants. Assessments would be done individually for each foster care learner.</w:t>
      </w:r>
    </w:p>
    <w:p w:rsidR="00C43BCB" w:rsidRPr="00784948" w:rsidRDefault="00C43BCB" w:rsidP="00C318FF">
      <w:pPr>
        <w:pStyle w:val="ListParagraph"/>
        <w:spacing w:line="360" w:lineRule="auto"/>
        <w:ind w:left="1418"/>
        <w:jc w:val="both"/>
        <w:rPr>
          <w:rFonts w:ascii="Times New Roman" w:hAnsi="Times New Roman" w:cs="Times New Roman"/>
          <w:sz w:val="24"/>
          <w:szCs w:val="24"/>
        </w:rPr>
      </w:pPr>
    </w:p>
    <w:p w:rsidR="00C43BCB" w:rsidRPr="00784948" w:rsidRDefault="00C43BCB" w:rsidP="00C318F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delegation received a detailed overview of the learner performance of the school for the last five years (2012 – 2016). This also included data on the various subjects and performance in the grades</w:t>
      </w:r>
    </w:p>
    <w:p w:rsidR="00C43BCB" w:rsidRPr="00784948" w:rsidRDefault="00C43BCB" w:rsidP="00C318FF">
      <w:pPr>
        <w:pStyle w:val="ListParagraph"/>
        <w:spacing w:line="360" w:lineRule="auto"/>
        <w:ind w:left="1418"/>
        <w:jc w:val="both"/>
        <w:rPr>
          <w:rFonts w:ascii="Times New Roman" w:hAnsi="Times New Roman" w:cs="Times New Roman"/>
          <w:sz w:val="24"/>
          <w:szCs w:val="24"/>
        </w:rPr>
      </w:pPr>
    </w:p>
    <w:p w:rsidR="00C43BCB" w:rsidRPr="00784948" w:rsidRDefault="00C43BCB" w:rsidP="00C318F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school had eight Grade 12 classrooms with smartboards in each classroom loaded with e-books. All 44 Grade 12 educators had been trained on smartboard utilisation and the school had received 32 laptops and the school is short of six laptops. There were nine Grade 11 classrooms under renovation for the smartboard installation.</w:t>
      </w:r>
    </w:p>
    <w:p w:rsidR="00C43BCB" w:rsidRPr="00784948" w:rsidRDefault="00C43BCB" w:rsidP="00C318FF">
      <w:pPr>
        <w:pStyle w:val="ListParagraph"/>
        <w:spacing w:line="360" w:lineRule="auto"/>
        <w:ind w:left="1418"/>
        <w:jc w:val="both"/>
        <w:rPr>
          <w:rFonts w:ascii="Times New Roman" w:hAnsi="Times New Roman" w:cs="Times New Roman"/>
          <w:sz w:val="24"/>
          <w:szCs w:val="24"/>
        </w:rPr>
      </w:pPr>
    </w:p>
    <w:p w:rsidR="00C43BCB" w:rsidRPr="00784948" w:rsidRDefault="00C43BCB" w:rsidP="00C318F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school had two PL2, one PL3 and one A</w:t>
      </w:r>
      <w:r w:rsidR="00ED78DF">
        <w:rPr>
          <w:rFonts w:ascii="Times New Roman" w:hAnsi="Times New Roman" w:cs="Times New Roman"/>
          <w:sz w:val="24"/>
          <w:szCs w:val="24"/>
        </w:rPr>
        <w:t xml:space="preserve">dmin </w:t>
      </w:r>
      <w:r w:rsidRPr="00784948">
        <w:rPr>
          <w:rFonts w:ascii="Times New Roman" w:hAnsi="Times New Roman" w:cs="Times New Roman"/>
          <w:sz w:val="24"/>
          <w:szCs w:val="24"/>
        </w:rPr>
        <w:t>A</w:t>
      </w:r>
      <w:r w:rsidR="00ED78DF">
        <w:rPr>
          <w:rFonts w:ascii="Times New Roman" w:hAnsi="Times New Roman" w:cs="Times New Roman"/>
          <w:sz w:val="24"/>
          <w:szCs w:val="24"/>
        </w:rPr>
        <w:t>ssistant</w:t>
      </w:r>
      <w:r w:rsidRPr="00784948">
        <w:rPr>
          <w:rFonts w:ascii="Times New Roman" w:hAnsi="Times New Roman" w:cs="Times New Roman"/>
          <w:sz w:val="24"/>
          <w:szCs w:val="24"/>
        </w:rPr>
        <w:t xml:space="preserve"> vacancies of which advertisements have been put on hold. </w:t>
      </w:r>
    </w:p>
    <w:p w:rsidR="00C43BCB" w:rsidRPr="00784948" w:rsidRDefault="00C43BCB" w:rsidP="00C318FF">
      <w:pPr>
        <w:pStyle w:val="ListParagraph"/>
        <w:spacing w:line="360" w:lineRule="auto"/>
        <w:ind w:left="1418"/>
        <w:jc w:val="both"/>
        <w:rPr>
          <w:rFonts w:ascii="Times New Roman" w:hAnsi="Times New Roman" w:cs="Times New Roman"/>
          <w:sz w:val="24"/>
          <w:szCs w:val="24"/>
        </w:rPr>
      </w:pPr>
    </w:p>
    <w:p w:rsidR="00C43BCB" w:rsidRPr="00784948" w:rsidRDefault="00C43BCB" w:rsidP="00C318F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The School Improvement Plan was available with cluster leader and circuit managers monitoring and providing support. Further </w:t>
      </w:r>
      <w:proofErr w:type="gramStart"/>
      <w:r w:rsidRPr="00784948">
        <w:rPr>
          <w:rFonts w:ascii="Times New Roman" w:hAnsi="Times New Roman" w:cs="Times New Roman"/>
          <w:sz w:val="24"/>
          <w:szCs w:val="24"/>
        </w:rPr>
        <w:t>support from the sub-directorate include</w:t>
      </w:r>
      <w:proofErr w:type="gramEnd"/>
      <w:r w:rsidRPr="00784948">
        <w:rPr>
          <w:rFonts w:ascii="Times New Roman" w:hAnsi="Times New Roman" w:cs="Times New Roman"/>
          <w:sz w:val="24"/>
          <w:szCs w:val="24"/>
        </w:rPr>
        <w:t xml:space="preserve"> Curriculum support packages, exam guidelines and diagnostic reports. Learner performance was analysed per term and support strategies were implemented in line with Curriculum needs. The SMT </w:t>
      </w:r>
      <w:r w:rsidRPr="00784948">
        <w:rPr>
          <w:rFonts w:ascii="Times New Roman" w:hAnsi="Times New Roman" w:cs="Times New Roman"/>
          <w:sz w:val="24"/>
          <w:szCs w:val="24"/>
        </w:rPr>
        <w:lastRenderedPageBreak/>
        <w:t>monitored and supported with Curriculum management systems. Subject advisors offered classroom support in key subjects.</w:t>
      </w:r>
    </w:p>
    <w:p w:rsidR="00C43BCB" w:rsidRPr="00784948" w:rsidRDefault="00C43BCB" w:rsidP="00C318FF">
      <w:pPr>
        <w:pStyle w:val="ListParagraph"/>
        <w:spacing w:line="360" w:lineRule="auto"/>
        <w:ind w:left="1418"/>
        <w:jc w:val="both"/>
        <w:rPr>
          <w:rFonts w:ascii="Times New Roman" w:hAnsi="Times New Roman" w:cs="Times New Roman"/>
          <w:sz w:val="24"/>
          <w:szCs w:val="24"/>
        </w:rPr>
      </w:pPr>
    </w:p>
    <w:p w:rsidR="00C43BCB" w:rsidRPr="00784948" w:rsidRDefault="00C43BCB" w:rsidP="00C318F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A total of 378 learners at the school benefitted from the scholar transport programme with a </w:t>
      </w:r>
      <w:r w:rsidR="00F45450" w:rsidRPr="00784948">
        <w:rPr>
          <w:rFonts w:ascii="Times New Roman" w:hAnsi="Times New Roman" w:cs="Times New Roman"/>
          <w:sz w:val="24"/>
          <w:szCs w:val="24"/>
        </w:rPr>
        <w:t xml:space="preserve">dedicated </w:t>
      </w:r>
      <w:r w:rsidRPr="00784948">
        <w:rPr>
          <w:rFonts w:ascii="Times New Roman" w:hAnsi="Times New Roman" w:cs="Times New Roman"/>
          <w:sz w:val="24"/>
          <w:szCs w:val="24"/>
        </w:rPr>
        <w:t>learner transport coordinator. Busses always arrived on time with no challenges with the service provider.</w:t>
      </w:r>
      <w:r w:rsidR="00F45450" w:rsidRPr="00784948">
        <w:rPr>
          <w:rFonts w:ascii="Times New Roman" w:hAnsi="Times New Roman" w:cs="Times New Roman"/>
          <w:sz w:val="24"/>
          <w:szCs w:val="24"/>
        </w:rPr>
        <w:t xml:space="preserve"> </w:t>
      </w:r>
      <w:proofErr w:type="gramStart"/>
      <w:r w:rsidRPr="00784948">
        <w:rPr>
          <w:rFonts w:ascii="Times New Roman" w:hAnsi="Times New Roman" w:cs="Times New Roman"/>
          <w:sz w:val="24"/>
          <w:szCs w:val="24"/>
        </w:rPr>
        <w:t>A total of 1 187 learners benefitted from the National School Nutrition Programme (NSNP) with a dedicated NSNP educator and four food handlers.</w:t>
      </w:r>
      <w:proofErr w:type="gramEnd"/>
      <w:r w:rsidRPr="00784948">
        <w:rPr>
          <w:rFonts w:ascii="Times New Roman" w:hAnsi="Times New Roman" w:cs="Times New Roman"/>
          <w:sz w:val="24"/>
          <w:szCs w:val="24"/>
        </w:rPr>
        <w:t xml:space="preserve"> The school had sufficient utensils.</w:t>
      </w:r>
    </w:p>
    <w:p w:rsidR="00C43BCB" w:rsidRPr="00784948" w:rsidRDefault="00C43BCB" w:rsidP="00C318FF">
      <w:pPr>
        <w:pStyle w:val="ListParagraph"/>
        <w:spacing w:line="360" w:lineRule="auto"/>
        <w:ind w:left="1418"/>
        <w:jc w:val="both"/>
        <w:rPr>
          <w:rFonts w:ascii="Times New Roman" w:hAnsi="Times New Roman" w:cs="Times New Roman"/>
          <w:sz w:val="24"/>
          <w:szCs w:val="24"/>
        </w:rPr>
      </w:pPr>
    </w:p>
    <w:p w:rsidR="00C43BCB" w:rsidRPr="00784948" w:rsidRDefault="00C43BCB" w:rsidP="00C318F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In respect of infrastructure, the school had 21 brick-and-mortar classrooms and five mobile classrooms. The school is earmarked for an additional four mobile classrooms. The structures were in good shape. The school also had four blocks of toilets with two blocks of toilets under construction.</w:t>
      </w:r>
    </w:p>
    <w:p w:rsidR="00C43BCB" w:rsidRPr="00784948" w:rsidRDefault="00C43BCB" w:rsidP="00784948">
      <w:pPr>
        <w:pStyle w:val="ListParagraph"/>
        <w:spacing w:line="360" w:lineRule="auto"/>
        <w:ind w:left="0"/>
        <w:jc w:val="both"/>
        <w:rPr>
          <w:rFonts w:ascii="Times New Roman" w:hAnsi="Times New Roman" w:cs="Times New Roman"/>
          <w:sz w:val="24"/>
          <w:szCs w:val="24"/>
        </w:rPr>
      </w:pPr>
    </w:p>
    <w:p w:rsidR="00C43BCB" w:rsidRPr="00784948" w:rsidRDefault="00C318F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6.4.2</w:t>
      </w:r>
      <w:r>
        <w:rPr>
          <w:rFonts w:ascii="Times New Roman" w:hAnsi="Times New Roman" w:cs="Times New Roman"/>
          <w:b/>
          <w:sz w:val="24"/>
          <w:szCs w:val="24"/>
        </w:rPr>
        <w:tab/>
      </w:r>
      <w:r w:rsidR="00C43BCB" w:rsidRPr="00784948">
        <w:rPr>
          <w:rFonts w:ascii="Times New Roman" w:hAnsi="Times New Roman" w:cs="Times New Roman"/>
          <w:b/>
          <w:sz w:val="24"/>
          <w:szCs w:val="24"/>
        </w:rPr>
        <w:t>Challenges:</w:t>
      </w:r>
    </w:p>
    <w:p w:rsidR="00F45450" w:rsidRPr="00784948" w:rsidRDefault="00F45450" w:rsidP="007A73D4">
      <w:pPr>
        <w:pStyle w:val="ListParagraph"/>
        <w:numPr>
          <w:ilvl w:val="0"/>
          <w:numId w:val="17"/>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Learners experience social problems at home</w:t>
      </w:r>
      <w:r w:rsidR="00C318FF">
        <w:rPr>
          <w:rFonts w:ascii="Times New Roman" w:hAnsi="Times New Roman" w:cs="Times New Roman"/>
          <w:sz w:val="24"/>
          <w:szCs w:val="24"/>
        </w:rPr>
        <w:t>;</w:t>
      </w:r>
    </w:p>
    <w:p w:rsidR="00F45450" w:rsidRPr="00784948" w:rsidRDefault="00F45450" w:rsidP="007A73D4">
      <w:pPr>
        <w:pStyle w:val="ListParagraph"/>
        <w:numPr>
          <w:ilvl w:val="0"/>
          <w:numId w:val="17"/>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Pregnancy and substance abuse</w:t>
      </w:r>
      <w:r w:rsidR="00C318FF">
        <w:rPr>
          <w:rFonts w:ascii="Times New Roman" w:hAnsi="Times New Roman" w:cs="Times New Roman"/>
          <w:sz w:val="24"/>
          <w:szCs w:val="24"/>
        </w:rPr>
        <w:t>;</w:t>
      </w:r>
    </w:p>
    <w:p w:rsidR="00F45450" w:rsidRPr="00784948" w:rsidRDefault="00F45450" w:rsidP="007A73D4">
      <w:pPr>
        <w:pStyle w:val="ListParagraph"/>
        <w:numPr>
          <w:ilvl w:val="0"/>
          <w:numId w:val="17"/>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The sport ground has a rock bed and need assistance with upgrading the sport field</w:t>
      </w:r>
      <w:r w:rsidR="00C318FF">
        <w:rPr>
          <w:rFonts w:ascii="Times New Roman" w:hAnsi="Times New Roman" w:cs="Times New Roman"/>
          <w:sz w:val="24"/>
          <w:szCs w:val="24"/>
        </w:rPr>
        <w:t>;</w:t>
      </w:r>
    </w:p>
    <w:p w:rsidR="00F45450" w:rsidRPr="00784948" w:rsidRDefault="00F45450" w:rsidP="007A73D4">
      <w:pPr>
        <w:pStyle w:val="ListParagraph"/>
        <w:numPr>
          <w:ilvl w:val="0"/>
          <w:numId w:val="17"/>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Structural challenges – there is a need for at least eight classrooms, a functional library, laboratory, storeroom, staff room and computer lab</w:t>
      </w:r>
      <w:r w:rsidR="00C318FF">
        <w:rPr>
          <w:rFonts w:ascii="Times New Roman" w:hAnsi="Times New Roman" w:cs="Times New Roman"/>
          <w:sz w:val="24"/>
          <w:szCs w:val="24"/>
        </w:rPr>
        <w:t>oratory;</w:t>
      </w:r>
    </w:p>
    <w:p w:rsidR="00F45450" w:rsidRPr="00784948" w:rsidRDefault="00F45450" w:rsidP="007A73D4">
      <w:pPr>
        <w:pStyle w:val="ListParagraph"/>
        <w:numPr>
          <w:ilvl w:val="0"/>
          <w:numId w:val="17"/>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Shortage of educator laptops and learner tablets</w:t>
      </w:r>
      <w:r w:rsidR="00C318FF">
        <w:rPr>
          <w:rFonts w:ascii="Times New Roman" w:hAnsi="Times New Roman" w:cs="Times New Roman"/>
          <w:sz w:val="24"/>
          <w:szCs w:val="24"/>
        </w:rPr>
        <w:t>;</w:t>
      </w:r>
    </w:p>
    <w:p w:rsidR="00F45450" w:rsidRPr="00784948" w:rsidRDefault="00F45450" w:rsidP="007A73D4">
      <w:pPr>
        <w:pStyle w:val="ListParagraph"/>
        <w:numPr>
          <w:ilvl w:val="0"/>
          <w:numId w:val="17"/>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Vacancies </w:t>
      </w:r>
      <w:r w:rsidR="000B1353">
        <w:rPr>
          <w:rFonts w:ascii="Times New Roman" w:hAnsi="Times New Roman" w:cs="Times New Roman"/>
          <w:sz w:val="24"/>
          <w:szCs w:val="24"/>
        </w:rPr>
        <w:t xml:space="preserve">were </w:t>
      </w:r>
      <w:r w:rsidRPr="00784948">
        <w:rPr>
          <w:rFonts w:ascii="Times New Roman" w:hAnsi="Times New Roman" w:cs="Times New Roman"/>
          <w:sz w:val="24"/>
          <w:szCs w:val="24"/>
        </w:rPr>
        <w:t>yet to be fille</w:t>
      </w:r>
      <w:r w:rsidR="00C318FF">
        <w:rPr>
          <w:rFonts w:ascii="Times New Roman" w:hAnsi="Times New Roman" w:cs="Times New Roman"/>
          <w:sz w:val="24"/>
          <w:szCs w:val="24"/>
        </w:rPr>
        <w:t>d (two PL2, one PL3 and one A</w:t>
      </w:r>
      <w:r w:rsidR="000B1353">
        <w:rPr>
          <w:rFonts w:ascii="Times New Roman" w:hAnsi="Times New Roman" w:cs="Times New Roman"/>
          <w:sz w:val="24"/>
          <w:szCs w:val="24"/>
        </w:rPr>
        <w:t xml:space="preserve">dmin </w:t>
      </w:r>
      <w:r w:rsidR="00C318FF">
        <w:rPr>
          <w:rFonts w:ascii="Times New Roman" w:hAnsi="Times New Roman" w:cs="Times New Roman"/>
          <w:sz w:val="24"/>
          <w:szCs w:val="24"/>
        </w:rPr>
        <w:t>A</w:t>
      </w:r>
      <w:r w:rsidR="000B1353">
        <w:rPr>
          <w:rFonts w:ascii="Times New Roman" w:hAnsi="Times New Roman" w:cs="Times New Roman"/>
          <w:sz w:val="24"/>
          <w:szCs w:val="24"/>
        </w:rPr>
        <w:t>ssistance</w:t>
      </w:r>
      <w:r w:rsidR="00C318FF">
        <w:rPr>
          <w:rFonts w:ascii="Times New Roman" w:hAnsi="Times New Roman" w:cs="Times New Roman"/>
          <w:sz w:val="24"/>
          <w:szCs w:val="24"/>
        </w:rPr>
        <w:t>); and</w:t>
      </w:r>
    </w:p>
    <w:p w:rsidR="00F45450" w:rsidRPr="00784948" w:rsidRDefault="000B1353" w:rsidP="007A73D4">
      <w:pPr>
        <w:pStyle w:val="ListParagraph"/>
        <w:numPr>
          <w:ilvl w:val="0"/>
          <w:numId w:val="17"/>
        </w:numPr>
        <w:spacing w:line="360" w:lineRule="auto"/>
        <w:ind w:left="2552" w:hanging="425"/>
        <w:jc w:val="both"/>
        <w:rPr>
          <w:rFonts w:ascii="Times New Roman" w:hAnsi="Times New Roman" w:cs="Times New Roman"/>
          <w:sz w:val="24"/>
          <w:szCs w:val="24"/>
        </w:rPr>
      </w:pPr>
      <w:r>
        <w:rPr>
          <w:rFonts w:ascii="Times New Roman" w:hAnsi="Times New Roman" w:cs="Times New Roman"/>
          <w:sz w:val="24"/>
          <w:szCs w:val="24"/>
        </w:rPr>
        <w:t>The school experienced u</w:t>
      </w:r>
      <w:r w:rsidR="00F45450" w:rsidRPr="00784948">
        <w:rPr>
          <w:rFonts w:ascii="Times New Roman" w:hAnsi="Times New Roman" w:cs="Times New Roman"/>
          <w:sz w:val="24"/>
          <w:szCs w:val="24"/>
        </w:rPr>
        <w:t>nderperformance in Mathematics</w:t>
      </w:r>
      <w:r w:rsidR="00C318FF">
        <w:rPr>
          <w:rFonts w:ascii="Times New Roman" w:hAnsi="Times New Roman" w:cs="Times New Roman"/>
          <w:sz w:val="24"/>
          <w:szCs w:val="24"/>
        </w:rPr>
        <w:t>.</w:t>
      </w:r>
    </w:p>
    <w:p w:rsidR="00C43BCB" w:rsidRPr="00784948" w:rsidRDefault="00C43BCB" w:rsidP="00784948">
      <w:pPr>
        <w:pStyle w:val="ListParagraph"/>
        <w:spacing w:line="360" w:lineRule="auto"/>
        <w:jc w:val="both"/>
        <w:rPr>
          <w:rFonts w:ascii="Times New Roman" w:hAnsi="Times New Roman" w:cs="Times New Roman"/>
          <w:sz w:val="24"/>
          <w:szCs w:val="24"/>
        </w:rPr>
      </w:pPr>
    </w:p>
    <w:p w:rsidR="00C43BCB" w:rsidRPr="00784948" w:rsidRDefault="00C318F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6.4.3</w:t>
      </w:r>
      <w:r>
        <w:rPr>
          <w:rFonts w:ascii="Times New Roman" w:hAnsi="Times New Roman" w:cs="Times New Roman"/>
          <w:b/>
          <w:sz w:val="24"/>
          <w:szCs w:val="24"/>
        </w:rPr>
        <w:tab/>
      </w:r>
      <w:r w:rsidR="00F45450" w:rsidRPr="00784948">
        <w:rPr>
          <w:rFonts w:ascii="Times New Roman" w:hAnsi="Times New Roman" w:cs="Times New Roman"/>
          <w:b/>
          <w:sz w:val="24"/>
          <w:szCs w:val="24"/>
        </w:rPr>
        <w:t>Portfolio Committee Observations</w:t>
      </w:r>
      <w:r w:rsidR="00C43BCB" w:rsidRPr="00784948">
        <w:rPr>
          <w:rFonts w:ascii="Times New Roman" w:hAnsi="Times New Roman" w:cs="Times New Roman"/>
          <w:b/>
          <w:sz w:val="24"/>
          <w:szCs w:val="24"/>
        </w:rPr>
        <w:t>:</w:t>
      </w:r>
    </w:p>
    <w:p w:rsidR="00C2351D" w:rsidRPr="00784948" w:rsidRDefault="00C2351D" w:rsidP="007A73D4">
      <w:pPr>
        <w:pStyle w:val="ListParagraph"/>
        <w:numPr>
          <w:ilvl w:val="0"/>
          <w:numId w:val="18"/>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raised concern over the shortage of learner tablets</w:t>
      </w:r>
    </w:p>
    <w:p w:rsidR="00C2351D" w:rsidRPr="00784948" w:rsidRDefault="00C2351D" w:rsidP="007A73D4">
      <w:pPr>
        <w:pStyle w:val="ListParagraph"/>
        <w:numPr>
          <w:ilvl w:val="0"/>
          <w:numId w:val="18"/>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were eager to understand when construction and renovation of classrooms would commence</w:t>
      </w:r>
      <w:r w:rsidR="000B1353">
        <w:rPr>
          <w:rFonts w:ascii="Times New Roman" w:hAnsi="Times New Roman" w:cs="Times New Roman"/>
          <w:sz w:val="24"/>
          <w:szCs w:val="24"/>
        </w:rPr>
        <w:t>.</w:t>
      </w:r>
    </w:p>
    <w:p w:rsidR="00C2351D" w:rsidRPr="00784948" w:rsidRDefault="00C2351D" w:rsidP="007A73D4">
      <w:pPr>
        <w:pStyle w:val="ListParagraph"/>
        <w:numPr>
          <w:ilvl w:val="0"/>
          <w:numId w:val="18"/>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lastRenderedPageBreak/>
        <w:t>Members queried the school plans and programmes in place to improve the Mathematics percentage</w:t>
      </w:r>
      <w:r w:rsidR="000B1353">
        <w:rPr>
          <w:rFonts w:ascii="Times New Roman" w:hAnsi="Times New Roman" w:cs="Times New Roman"/>
          <w:sz w:val="24"/>
          <w:szCs w:val="24"/>
        </w:rPr>
        <w:t>.</w:t>
      </w:r>
    </w:p>
    <w:p w:rsidR="00C2351D" w:rsidRPr="00784948" w:rsidRDefault="00C2351D" w:rsidP="007A73D4">
      <w:pPr>
        <w:pStyle w:val="ListParagraph"/>
        <w:numPr>
          <w:ilvl w:val="0"/>
          <w:numId w:val="18"/>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the timeframe for fill</w:t>
      </w:r>
      <w:r w:rsidR="00C318FF">
        <w:rPr>
          <w:rFonts w:ascii="Times New Roman" w:hAnsi="Times New Roman" w:cs="Times New Roman"/>
          <w:sz w:val="24"/>
          <w:szCs w:val="24"/>
        </w:rPr>
        <w:t>ing vacant posts at the schools</w:t>
      </w:r>
      <w:r w:rsidR="000B1353">
        <w:rPr>
          <w:rFonts w:ascii="Times New Roman" w:hAnsi="Times New Roman" w:cs="Times New Roman"/>
          <w:sz w:val="24"/>
          <w:szCs w:val="24"/>
        </w:rPr>
        <w:t>.</w:t>
      </w:r>
    </w:p>
    <w:p w:rsidR="00C2351D" w:rsidRPr="00784948" w:rsidRDefault="00C2351D" w:rsidP="007A73D4">
      <w:pPr>
        <w:pStyle w:val="ListParagraph"/>
        <w:numPr>
          <w:ilvl w:val="0"/>
          <w:numId w:val="18"/>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w:t>
      </w:r>
      <w:r w:rsidR="000B1353">
        <w:rPr>
          <w:rFonts w:ascii="Times New Roman" w:hAnsi="Times New Roman" w:cs="Times New Roman"/>
          <w:sz w:val="24"/>
          <w:szCs w:val="24"/>
        </w:rPr>
        <w:t>s</w:t>
      </w:r>
      <w:r w:rsidRPr="00784948">
        <w:rPr>
          <w:rFonts w:ascii="Times New Roman" w:hAnsi="Times New Roman" w:cs="Times New Roman"/>
          <w:sz w:val="24"/>
          <w:szCs w:val="24"/>
        </w:rPr>
        <w:t xml:space="preserve"> queried the type of support and assistance offered to pr</w:t>
      </w:r>
      <w:r w:rsidR="00C318FF">
        <w:rPr>
          <w:rFonts w:ascii="Times New Roman" w:hAnsi="Times New Roman" w:cs="Times New Roman"/>
          <w:sz w:val="24"/>
          <w:szCs w:val="24"/>
        </w:rPr>
        <w:t>ogressed learners at the school</w:t>
      </w:r>
    </w:p>
    <w:p w:rsidR="00C43BCB" w:rsidRPr="00784948" w:rsidRDefault="00752C35" w:rsidP="007A73D4">
      <w:pPr>
        <w:pStyle w:val="ListParagraph"/>
        <w:numPr>
          <w:ilvl w:val="0"/>
          <w:numId w:val="18"/>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what </w:t>
      </w:r>
      <w:r w:rsidR="00C43BCB" w:rsidRPr="00784948">
        <w:rPr>
          <w:rFonts w:ascii="Times New Roman" w:hAnsi="Times New Roman" w:cs="Times New Roman"/>
          <w:sz w:val="24"/>
          <w:szCs w:val="24"/>
        </w:rPr>
        <w:t xml:space="preserve">efforts </w:t>
      </w:r>
      <w:r w:rsidRPr="00784948">
        <w:rPr>
          <w:rFonts w:ascii="Times New Roman" w:hAnsi="Times New Roman" w:cs="Times New Roman"/>
          <w:sz w:val="24"/>
          <w:szCs w:val="24"/>
        </w:rPr>
        <w:t xml:space="preserve">were </w:t>
      </w:r>
      <w:r w:rsidR="00C43BCB" w:rsidRPr="00784948">
        <w:rPr>
          <w:rFonts w:ascii="Times New Roman" w:hAnsi="Times New Roman" w:cs="Times New Roman"/>
          <w:sz w:val="24"/>
          <w:szCs w:val="24"/>
        </w:rPr>
        <w:t xml:space="preserve">in place to ensure </w:t>
      </w:r>
      <w:r w:rsidRPr="00784948">
        <w:rPr>
          <w:rFonts w:ascii="Times New Roman" w:hAnsi="Times New Roman" w:cs="Times New Roman"/>
          <w:sz w:val="24"/>
          <w:szCs w:val="24"/>
        </w:rPr>
        <w:t xml:space="preserve">the </w:t>
      </w:r>
      <w:r w:rsidR="00C43BCB" w:rsidRPr="00784948">
        <w:rPr>
          <w:rFonts w:ascii="Times New Roman" w:hAnsi="Times New Roman" w:cs="Times New Roman"/>
          <w:sz w:val="24"/>
          <w:szCs w:val="24"/>
        </w:rPr>
        <w:t xml:space="preserve">syllabus </w:t>
      </w:r>
      <w:r w:rsidRPr="00784948">
        <w:rPr>
          <w:rFonts w:ascii="Times New Roman" w:hAnsi="Times New Roman" w:cs="Times New Roman"/>
          <w:sz w:val="24"/>
          <w:szCs w:val="24"/>
        </w:rPr>
        <w:t>was</w:t>
      </w:r>
      <w:r w:rsidR="00C43BCB" w:rsidRPr="00784948">
        <w:rPr>
          <w:rFonts w:ascii="Times New Roman" w:hAnsi="Times New Roman" w:cs="Times New Roman"/>
          <w:sz w:val="24"/>
          <w:szCs w:val="24"/>
        </w:rPr>
        <w:t xml:space="preserve"> covered</w:t>
      </w:r>
      <w:r w:rsidRPr="00784948">
        <w:rPr>
          <w:rFonts w:ascii="Times New Roman" w:hAnsi="Times New Roman" w:cs="Times New Roman"/>
          <w:sz w:val="24"/>
          <w:szCs w:val="24"/>
        </w:rPr>
        <w:t xml:space="preserve"> </w:t>
      </w:r>
      <w:r w:rsidR="000B1353">
        <w:rPr>
          <w:rFonts w:ascii="Times New Roman" w:hAnsi="Times New Roman" w:cs="Times New Roman"/>
          <w:sz w:val="24"/>
          <w:szCs w:val="24"/>
        </w:rPr>
        <w:t>on</w:t>
      </w:r>
      <w:r w:rsidRPr="00784948">
        <w:rPr>
          <w:rFonts w:ascii="Times New Roman" w:hAnsi="Times New Roman" w:cs="Times New Roman"/>
          <w:sz w:val="24"/>
          <w:szCs w:val="24"/>
        </w:rPr>
        <w:t xml:space="preserve"> time</w:t>
      </w:r>
    </w:p>
    <w:p w:rsidR="00C43BCB" w:rsidRPr="00784948" w:rsidRDefault="00752C35" w:rsidP="007A73D4">
      <w:pPr>
        <w:pStyle w:val="ListParagraph"/>
        <w:numPr>
          <w:ilvl w:val="0"/>
          <w:numId w:val="18"/>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the type of support being offered to f</w:t>
      </w:r>
      <w:r w:rsidR="00C43BCB" w:rsidRPr="00784948">
        <w:rPr>
          <w:rFonts w:ascii="Times New Roman" w:hAnsi="Times New Roman" w:cs="Times New Roman"/>
          <w:sz w:val="24"/>
          <w:szCs w:val="24"/>
        </w:rPr>
        <w:t>oster children</w:t>
      </w:r>
      <w:r w:rsidR="00C318FF">
        <w:rPr>
          <w:rFonts w:ascii="Times New Roman" w:hAnsi="Times New Roman" w:cs="Times New Roman"/>
          <w:sz w:val="24"/>
          <w:szCs w:val="24"/>
        </w:rPr>
        <w:t>.</w:t>
      </w:r>
    </w:p>
    <w:p w:rsidR="00C26B86" w:rsidRPr="00784948" w:rsidRDefault="00C26B86" w:rsidP="00784948">
      <w:pPr>
        <w:pStyle w:val="ListParagraph"/>
        <w:spacing w:line="360" w:lineRule="auto"/>
        <w:ind w:left="0"/>
        <w:jc w:val="both"/>
        <w:rPr>
          <w:rFonts w:ascii="Times New Roman" w:hAnsi="Times New Roman" w:cs="Times New Roman"/>
          <w:b/>
          <w:sz w:val="24"/>
          <w:szCs w:val="24"/>
        </w:rPr>
      </w:pPr>
    </w:p>
    <w:p w:rsidR="00C43BCB" w:rsidRPr="00784948" w:rsidRDefault="00C318F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6.4.4</w:t>
      </w:r>
      <w:r>
        <w:rPr>
          <w:rFonts w:ascii="Times New Roman" w:hAnsi="Times New Roman" w:cs="Times New Roman"/>
          <w:b/>
          <w:sz w:val="24"/>
          <w:szCs w:val="24"/>
        </w:rPr>
        <w:tab/>
      </w:r>
      <w:r w:rsidR="00752C35" w:rsidRPr="00784948">
        <w:rPr>
          <w:rFonts w:ascii="Times New Roman" w:hAnsi="Times New Roman" w:cs="Times New Roman"/>
          <w:b/>
          <w:sz w:val="24"/>
          <w:szCs w:val="24"/>
        </w:rPr>
        <w:t>Portfolio Committee Recommendations</w:t>
      </w:r>
      <w:r w:rsidR="00C43BCB" w:rsidRPr="00784948">
        <w:rPr>
          <w:rFonts w:ascii="Times New Roman" w:hAnsi="Times New Roman" w:cs="Times New Roman"/>
          <w:b/>
          <w:sz w:val="24"/>
          <w:szCs w:val="24"/>
        </w:rPr>
        <w:t>:</w:t>
      </w:r>
    </w:p>
    <w:p w:rsidR="000E3037" w:rsidRPr="00784948" w:rsidRDefault="00C318FF"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E3037" w:rsidRPr="00784948">
        <w:rPr>
          <w:rFonts w:ascii="Times New Roman" w:hAnsi="Times New Roman" w:cs="Times New Roman"/>
          <w:sz w:val="24"/>
          <w:szCs w:val="24"/>
        </w:rPr>
        <w:t xml:space="preserve">The Portfolio Committee on Basic Education recommended that the Gauteng </w:t>
      </w:r>
      <w:r>
        <w:rPr>
          <w:rFonts w:ascii="Times New Roman" w:hAnsi="Times New Roman" w:cs="Times New Roman"/>
          <w:sz w:val="24"/>
          <w:szCs w:val="24"/>
        </w:rPr>
        <w:tab/>
      </w:r>
      <w:r>
        <w:rPr>
          <w:rFonts w:ascii="Times New Roman" w:hAnsi="Times New Roman" w:cs="Times New Roman"/>
          <w:sz w:val="24"/>
          <w:szCs w:val="24"/>
        </w:rPr>
        <w:tab/>
      </w:r>
      <w:r w:rsidR="000E3037" w:rsidRPr="00784948">
        <w:rPr>
          <w:rFonts w:ascii="Times New Roman" w:hAnsi="Times New Roman" w:cs="Times New Roman"/>
          <w:sz w:val="24"/>
          <w:szCs w:val="24"/>
        </w:rPr>
        <w:t>Department of Education:</w:t>
      </w:r>
    </w:p>
    <w:p w:rsidR="000E3037" w:rsidRPr="00784948" w:rsidRDefault="000B1353" w:rsidP="007A73D4">
      <w:pPr>
        <w:pStyle w:val="ListParagraph"/>
        <w:numPr>
          <w:ilvl w:val="0"/>
          <w:numId w:val="19"/>
        </w:numPr>
        <w:spacing w:line="360" w:lineRule="auto"/>
        <w:ind w:left="2552" w:hanging="425"/>
        <w:jc w:val="both"/>
        <w:rPr>
          <w:rFonts w:ascii="Times New Roman" w:hAnsi="Times New Roman" w:cs="Times New Roman"/>
          <w:sz w:val="24"/>
          <w:szCs w:val="24"/>
        </w:rPr>
      </w:pPr>
      <w:r>
        <w:rPr>
          <w:rFonts w:ascii="Times New Roman" w:hAnsi="Times New Roman" w:cs="Times New Roman"/>
          <w:sz w:val="24"/>
          <w:szCs w:val="24"/>
        </w:rPr>
        <w:t>Take steps to e</w:t>
      </w:r>
      <w:r w:rsidR="000E3037" w:rsidRPr="00784948">
        <w:rPr>
          <w:rFonts w:ascii="Times New Roman" w:hAnsi="Times New Roman" w:cs="Times New Roman"/>
          <w:sz w:val="24"/>
          <w:szCs w:val="24"/>
        </w:rPr>
        <w:t>nsure that all outstanding ICT equipment was supplied to the school (learner tablets and teacher laptops)</w:t>
      </w:r>
      <w:r w:rsidR="00C318FF">
        <w:rPr>
          <w:rFonts w:ascii="Times New Roman" w:hAnsi="Times New Roman" w:cs="Times New Roman"/>
          <w:sz w:val="24"/>
          <w:szCs w:val="24"/>
        </w:rPr>
        <w:t>; and</w:t>
      </w:r>
    </w:p>
    <w:p w:rsidR="000E3037" w:rsidRPr="00784948" w:rsidRDefault="000E3037" w:rsidP="007A73D4">
      <w:pPr>
        <w:pStyle w:val="ListParagraph"/>
        <w:numPr>
          <w:ilvl w:val="0"/>
          <w:numId w:val="1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Fast –track the appointment of permanent staff for the staff vacancies at the school</w:t>
      </w:r>
      <w:r w:rsidR="00C318FF">
        <w:rPr>
          <w:rFonts w:ascii="Times New Roman" w:hAnsi="Times New Roman" w:cs="Times New Roman"/>
          <w:sz w:val="24"/>
          <w:szCs w:val="24"/>
        </w:rPr>
        <w:t>.</w:t>
      </w:r>
    </w:p>
    <w:p w:rsidR="000E3037" w:rsidRPr="00784948" w:rsidRDefault="000E3037" w:rsidP="00784948">
      <w:pPr>
        <w:pStyle w:val="ListParagraph"/>
        <w:spacing w:line="360" w:lineRule="auto"/>
        <w:ind w:left="0"/>
        <w:jc w:val="both"/>
        <w:rPr>
          <w:rFonts w:ascii="Times New Roman" w:hAnsi="Times New Roman" w:cs="Times New Roman"/>
          <w:b/>
          <w:sz w:val="24"/>
          <w:szCs w:val="24"/>
        </w:rPr>
      </w:pPr>
    </w:p>
    <w:p w:rsidR="00961C5B" w:rsidRPr="00784948" w:rsidRDefault="005842F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t>6.5</w:t>
      </w:r>
      <w:r>
        <w:rPr>
          <w:rFonts w:ascii="Times New Roman" w:hAnsi="Times New Roman" w:cs="Times New Roman"/>
          <w:b/>
          <w:sz w:val="24"/>
          <w:szCs w:val="24"/>
        </w:rPr>
        <w:tab/>
      </w:r>
      <w:r w:rsidR="00961C5B" w:rsidRPr="00784948">
        <w:rPr>
          <w:rFonts w:ascii="Times New Roman" w:hAnsi="Times New Roman" w:cs="Times New Roman"/>
          <w:b/>
          <w:sz w:val="24"/>
          <w:szCs w:val="24"/>
        </w:rPr>
        <w:t>Temba Teacher Development Centre</w:t>
      </w:r>
    </w:p>
    <w:p w:rsidR="00961C5B" w:rsidRPr="00784948" w:rsidRDefault="00961C5B" w:rsidP="00784948">
      <w:pPr>
        <w:pStyle w:val="ListParagraph"/>
        <w:spacing w:line="360" w:lineRule="auto"/>
        <w:ind w:left="0"/>
        <w:jc w:val="both"/>
        <w:rPr>
          <w:rFonts w:ascii="Times New Roman" w:hAnsi="Times New Roman" w:cs="Times New Roman"/>
          <w:b/>
          <w:sz w:val="24"/>
          <w:szCs w:val="24"/>
        </w:rPr>
      </w:pPr>
    </w:p>
    <w:p w:rsidR="005842FF" w:rsidRDefault="005842F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6.5.1</w:t>
      </w:r>
      <w:r>
        <w:rPr>
          <w:rFonts w:ascii="Times New Roman" w:hAnsi="Times New Roman" w:cs="Times New Roman"/>
          <w:b/>
          <w:sz w:val="24"/>
          <w:szCs w:val="24"/>
        </w:rPr>
        <w:tab/>
      </w:r>
      <w:r w:rsidR="00961C5B" w:rsidRPr="00784948">
        <w:rPr>
          <w:rFonts w:ascii="Times New Roman" w:hAnsi="Times New Roman" w:cs="Times New Roman"/>
          <w:b/>
          <w:sz w:val="24"/>
          <w:szCs w:val="24"/>
        </w:rPr>
        <w:t>Profile:</w:t>
      </w:r>
    </w:p>
    <w:p w:rsidR="005842FF" w:rsidRPr="00784948" w:rsidRDefault="005842FF" w:rsidP="00784948">
      <w:pPr>
        <w:pStyle w:val="ListParagraph"/>
        <w:spacing w:line="360" w:lineRule="auto"/>
        <w:ind w:left="0"/>
        <w:jc w:val="both"/>
        <w:rPr>
          <w:rFonts w:ascii="Times New Roman" w:hAnsi="Times New Roman" w:cs="Times New Roman"/>
          <w:b/>
          <w:sz w:val="24"/>
          <w:szCs w:val="24"/>
        </w:rPr>
      </w:pPr>
    </w:p>
    <w:p w:rsidR="00961C5B" w:rsidRPr="00784948" w:rsidRDefault="00961C5B" w:rsidP="005842F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The Centre was incorporated from </w:t>
      </w:r>
      <w:r w:rsidR="000B1353">
        <w:rPr>
          <w:rFonts w:ascii="Times New Roman" w:hAnsi="Times New Roman" w:cs="Times New Roman"/>
          <w:sz w:val="24"/>
          <w:szCs w:val="24"/>
        </w:rPr>
        <w:t xml:space="preserve">the </w:t>
      </w:r>
      <w:r w:rsidRPr="00784948">
        <w:rPr>
          <w:rFonts w:ascii="Times New Roman" w:hAnsi="Times New Roman" w:cs="Times New Roman"/>
          <w:sz w:val="24"/>
          <w:szCs w:val="24"/>
        </w:rPr>
        <w:t>N</w:t>
      </w:r>
      <w:r w:rsidR="000B1353">
        <w:rPr>
          <w:rFonts w:ascii="Times New Roman" w:hAnsi="Times New Roman" w:cs="Times New Roman"/>
          <w:sz w:val="24"/>
          <w:szCs w:val="24"/>
        </w:rPr>
        <w:t xml:space="preserve">orth </w:t>
      </w:r>
      <w:r w:rsidRPr="00784948">
        <w:rPr>
          <w:rFonts w:ascii="Times New Roman" w:hAnsi="Times New Roman" w:cs="Times New Roman"/>
          <w:sz w:val="24"/>
          <w:szCs w:val="24"/>
        </w:rPr>
        <w:t>W</w:t>
      </w:r>
      <w:r w:rsidR="000B1353">
        <w:rPr>
          <w:rFonts w:ascii="Times New Roman" w:hAnsi="Times New Roman" w:cs="Times New Roman"/>
          <w:sz w:val="24"/>
          <w:szCs w:val="24"/>
        </w:rPr>
        <w:t>est</w:t>
      </w:r>
      <w:r w:rsidRPr="00784948">
        <w:rPr>
          <w:rFonts w:ascii="Times New Roman" w:hAnsi="Times New Roman" w:cs="Times New Roman"/>
          <w:sz w:val="24"/>
          <w:szCs w:val="24"/>
        </w:rPr>
        <w:t xml:space="preserve"> Department of Education on 1</w:t>
      </w:r>
      <w:r w:rsidRPr="00784948">
        <w:rPr>
          <w:rFonts w:ascii="Times New Roman" w:hAnsi="Times New Roman" w:cs="Times New Roman"/>
          <w:sz w:val="24"/>
          <w:szCs w:val="24"/>
          <w:vertAlign w:val="superscript"/>
        </w:rPr>
        <w:t>st</w:t>
      </w:r>
      <w:r w:rsidRPr="00784948">
        <w:rPr>
          <w:rFonts w:ascii="Times New Roman" w:hAnsi="Times New Roman" w:cs="Times New Roman"/>
          <w:sz w:val="24"/>
          <w:szCs w:val="24"/>
        </w:rPr>
        <w:t xml:space="preserve"> April 2007 and turned into a teacher development centre. The Centre serves the </w:t>
      </w:r>
      <w:proofErr w:type="spellStart"/>
      <w:r w:rsidRPr="00784948">
        <w:rPr>
          <w:rFonts w:ascii="Times New Roman" w:hAnsi="Times New Roman" w:cs="Times New Roman"/>
          <w:sz w:val="24"/>
          <w:szCs w:val="24"/>
        </w:rPr>
        <w:t>Hammanskraal</w:t>
      </w:r>
      <w:proofErr w:type="spellEnd"/>
      <w:r w:rsidRPr="00784948">
        <w:rPr>
          <w:rFonts w:ascii="Times New Roman" w:hAnsi="Times New Roman" w:cs="Times New Roman"/>
          <w:sz w:val="24"/>
          <w:szCs w:val="24"/>
        </w:rPr>
        <w:t xml:space="preserve"> schools and the surrounding community. The main purpose was to provide support for Curriculum delivery to ensure effective teaching and learning. The Centre was mainly utilised by teachers for professional development activities and Grade 12 learners. It was one of two District Teacher Development Centres in the Tshwane North District, established to serve as a decentralised venue where teachers could access professional development programmes.</w:t>
      </w:r>
    </w:p>
    <w:p w:rsidR="00961C5B" w:rsidRPr="00784948" w:rsidRDefault="00961C5B" w:rsidP="005842FF">
      <w:pPr>
        <w:pStyle w:val="ListParagraph"/>
        <w:spacing w:line="360" w:lineRule="auto"/>
        <w:ind w:left="1418"/>
        <w:jc w:val="both"/>
        <w:rPr>
          <w:rFonts w:ascii="Times New Roman" w:hAnsi="Times New Roman" w:cs="Times New Roman"/>
          <w:sz w:val="24"/>
          <w:szCs w:val="24"/>
        </w:rPr>
      </w:pPr>
    </w:p>
    <w:p w:rsidR="00961C5B" w:rsidRPr="00784948" w:rsidRDefault="00961C5B" w:rsidP="005842F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Centre was equipped with the following resources:</w:t>
      </w:r>
    </w:p>
    <w:p w:rsidR="00961C5B" w:rsidRPr="00784948" w:rsidRDefault="00961C5B" w:rsidP="007A73D4">
      <w:pPr>
        <w:pStyle w:val="ListParagraph"/>
        <w:numPr>
          <w:ilvl w:val="0"/>
          <w:numId w:val="20"/>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One Vodacom ICT laboratory wit 30 laptops;</w:t>
      </w:r>
    </w:p>
    <w:p w:rsidR="00961C5B" w:rsidRPr="00784948" w:rsidRDefault="00961C5B" w:rsidP="007A73D4">
      <w:pPr>
        <w:pStyle w:val="ListParagraph"/>
        <w:numPr>
          <w:ilvl w:val="0"/>
          <w:numId w:val="20"/>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Four Smart Classrooms;</w:t>
      </w:r>
    </w:p>
    <w:p w:rsidR="00961C5B" w:rsidRPr="00784948" w:rsidRDefault="00961C5B" w:rsidP="007A73D4">
      <w:pPr>
        <w:pStyle w:val="ListParagraph"/>
        <w:numPr>
          <w:ilvl w:val="0"/>
          <w:numId w:val="20"/>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Furniture for each of the above rooms;</w:t>
      </w:r>
    </w:p>
    <w:p w:rsidR="00961C5B" w:rsidRPr="00784948" w:rsidRDefault="00961C5B" w:rsidP="007A73D4">
      <w:pPr>
        <w:pStyle w:val="ListParagraph"/>
        <w:numPr>
          <w:ilvl w:val="0"/>
          <w:numId w:val="20"/>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Downloadable subject specific MINDSET video-on-demand (VOD);</w:t>
      </w:r>
    </w:p>
    <w:p w:rsidR="00961C5B" w:rsidRPr="00784948" w:rsidRDefault="00961C5B" w:rsidP="007A73D4">
      <w:pPr>
        <w:pStyle w:val="ListParagraph"/>
        <w:numPr>
          <w:ilvl w:val="0"/>
          <w:numId w:val="20"/>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Internet connectivity and Wi-Fi; and</w:t>
      </w:r>
    </w:p>
    <w:p w:rsidR="00961C5B" w:rsidRPr="00784948" w:rsidRDefault="00961C5B" w:rsidP="007A73D4">
      <w:pPr>
        <w:pStyle w:val="ListParagraph"/>
        <w:numPr>
          <w:ilvl w:val="0"/>
          <w:numId w:val="20"/>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Six tablets</w:t>
      </w:r>
      <w:r w:rsidR="005842FF">
        <w:rPr>
          <w:rFonts w:ascii="Times New Roman" w:hAnsi="Times New Roman" w:cs="Times New Roman"/>
          <w:sz w:val="24"/>
          <w:szCs w:val="24"/>
        </w:rPr>
        <w:t>.</w:t>
      </w:r>
    </w:p>
    <w:p w:rsidR="00961C5B" w:rsidRPr="00784948" w:rsidRDefault="00961C5B" w:rsidP="005842FF">
      <w:pPr>
        <w:pStyle w:val="ListParagraph"/>
        <w:spacing w:line="360" w:lineRule="auto"/>
        <w:ind w:left="1418"/>
        <w:jc w:val="both"/>
        <w:rPr>
          <w:rFonts w:ascii="Times New Roman" w:hAnsi="Times New Roman" w:cs="Times New Roman"/>
          <w:b/>
          <w:sz w:val="24"/>
          <w:szCs w:val="24"/>
        </w:rPr>
      </w:pPr>
    </w:p>
    <w:p w:rsidR="00961C5B" w:rsidRPr="00784948" w:rsidRDefault="00961C5B" w:rsidP="005842F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following programmes were offered:</w:t>
      </w:r>
    </w:p>
    <w:p w:rsidR="00961C5B" w:rsidRPr="00784948" w:rsidRDefault="00961C5B" w:rsidP="007A73D4">
      <w:pPr>
        <w:pStyle w:val="ListParagraph"/>
        <w:numPr>
          <w:ilvl w:val="0"/>
          <w:numId w:val="21"/>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Integrated Quality Management System (IQMS) linked training;</w:t>
      </w:r>
    </w:p>
    <w:p w:rsidR="00961C5B" w:rsidRPr="00784948" w:rsidRDefault="00961C5B" w:rsidP="007A73D4">
      <w:pPr>
        <w:pStyle w:val="ListParagraph"/>
        <w:numPr>
          <w:ilvl w:val="0"/>
          <w:numId w:val="21"/>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Induction for newly appointed teachers;</w:t>
      </w:r>
    </w:p>
    <w:p w:rsidR="00961C5B" w:rsidRPr="00784948" w:rsidRDefault="00961C5B" w:rsidP="007A73D4">
      <w:pPr>
        <w:pStyle w:val="ListParagraph"/>
        <w:numPr>
          <w:ilvl w:val="0"/>
          <w:numId w:val="21"/>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 xml:space="preserve">Advocacy and support for the National Teaching Awards (NTA), CPTD </w:t>
      </w:r>
      <w:r w:rsidR="005842FF">
        <w:rPr>
          <w:rFonts w:ascii="Times New Roman" w:hAnsi="Times New Roman" w:cs="Times New Roman"/>
          <w:sz w:val="24"/>
          <w:szCs w:val="24"/>
        </w:rPr>
        <w:tab/>
      </w:r>
      <w:r w:rsidR="005842FF">
        <w:rPr>
          <w:rFonts w:ascii="Times New Roman" w:hAnsi="Times New Roman" w:cs="Times New Roman"/>
          <w:sz w:val="24"/>
          <w:szCs w:val="24"/>
        </w:rPr>
        <w:tab/>
      </w:r>
      <w:r w:rsidRPr="00784948">
        <w:rPr>
          <w:rFonts w:ascii="Times New Roman" w:hAnsi="Times New Roman" w:cs="Times New Roman"/>
          <w:sz w:val="24"/>
          <w:szCs w:val="24"/>
        </w:rPr>
        <w:t xml:space="preserve">and </w:t>
      </w:r>
      <w:proofErr w:type="spellStart"/>
      <w:r w:rsidRPr="00784948">
        <w:rPr>
          <w:rFonts w:ascii="Times New Roman" w:hAnsi="Times New Roman" w:cs="Times New Roman"/>
          <w:sz w:val="24"/>
          <w:szCs w:val="24"/>
        </w:rPr>
        <w:t>Fundza</w:t>
      </w:r>
      <w:proofErr w:type="spellEnd"/>
      <w:r w:rsidRPr="00784948">
        <w:rPr>
          <w:rFonts w:ascii="Times New Roman" w:hAnsi="Times New Roman" w:cs="Times New Roman"/>
          <w:sz w:val="24"/>
          <w:szCs w:val="24"/>
        </w:rPr>
        <w:t xml:space="preserve"> Lusaka;</w:t>
      </w:r>
    </w:p>
    <w:p w:rsidR="00961C5B" w:rsidRPr="00784948" w:rsidRDefault="00961C5B" w:rsidP="007A73D4">
      <w:pPr>
        <w:pStyle w:val="ListParagraph"/>
        <w:numPr>
          <w:ilvl w:val="0"/>
          <w:numId w:val="21"/>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SA-SAMS support; and</w:t>
      </w:r>
    </w:p>
    <w:p w:rsidR="00961C5B" w:rsidRPr="00784948" w:rsidRDefault="00961C5B" w:rsidP="007A73D4">
      <w:pPr>
        <w:pStyle w:val="ListParagraph"/>
        <w:numPr>
          <w:ilvl w:val="0"/>
          <w:numId w:val="21"/>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 xml:space="preserve">Training and Integration of ICT in the classroom through the utilisation </w:t>
      </w:r>
      <w:r w:rsidR="005842FF">
        <w:rPr>
          <w:rFonts w:ascii="Times New Roman" w:hAnsi="Times New Roman" w:cs="Times New Roman"/>
          <w:sz w:val="24"/>
          <w:szCs w:val="24"/>
        </w:rPr>
        <w:tab/>
      </w:r>
      <w:r w:rsidR="005842FF">
        <w:rPr>
          <w:rFonts w:ascii="Times New Roman" w:hAnsi="Times New Roman" w:cs="Times New Roman"/>
          <w:sz w:val="24"/>
          <w:szCs w:val="24"/>
        </w:rPr>
        <w:tab/>
      </w:r>
      <w:r w:rsidRPr="00784948">
        <w:rPr>
          <w:rFonts w:ascii="Times New Roman" w:hAnsi="Times New Roman" w:cs="Times New Roman"/>
          <w:sz w:val="24"/>
          <w:szCs w:val="24"/>
        </w:rPr>
        <w:t xml:space="preserve">of smartboards </w:t>
      </w:r>
    </w:p>
    <w:p w:rsidR="00961C5B" w:rsidRPr="00784948" w:rsidRDefault="00961C5B" w:rsidP="005842FF">
      <w:pPr>
        <w:pStyle w:val="ListParagraph"/>
        <w:spacing w:line="360" w:lineRule="auto"/>
        <w:ind w:left="1418"/>
        <w:jc w:val="both"/>
        <w:rPr>
          <w:rFonts w:ascii="Times New Roman" w:hAnsi="Times New Roman" w:cs="Times New Roman"/>
          <w:sz w:val="24"/>
          <w:szCs w:val="24"/>
        </w:rPr>
      </w:pPr>
    </w:p>
    <w:p w:rsidR="00961C5B" w:rsidRPr="00784948" w:rsidRDefault="00961C5B" w:rsidP="005842F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Centre also provided the following services:</w:t>
      </w:r>
    </w:p>
    <w:p w:rsidR="00961C5B" w:rsidRPr="00784948" w:rsidRDefault="00961C5B" w:rsidP="007A73D4">
      <w:pPr>
        <w:pStyle w:val="ListParagraph"/>
        <w:numPr>
          <w:ilvl w:val="0"/>
          <w:numId w:val="23"/>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District office meetings;</w:t>
      </w:r>
    </w:p>
    <w:p w:rsidR="00961C5B" w:rsidRPr="00784948" w:rsidRDefault="00961C5B" w:rsidP="007A73D4">
      <w:pPr>
        <w:pStyle w:val="ListParagraph"/>
        <w:numPr>
          <w:ilvl w:val="0"/>
          <w:numId w:val="23"/>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Computer training;</w:t>
      </w:r>
    </w:p>
    <w:p w:rsidR="00961C5B" w:rsidRPr="00784948" w:rsidRDefault="00961C5B" w:rsidP="007A73D4">
      <w:pPr>
        <w:pStyle w:val="ListParagraph"/>
        <w:numPr>
          <w:ilvl w:val="0"/>
          <w:numId w:val="23"/>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Online registration of Grade 1 and 8 learners;</w:t>
      </w:r>
    </w:p>
    <w:p w:rsidR="00961C5B" w:rsidRPr="00784948" w:rsidRDefault="00961C5B" w:rsidP="007A73D4">
      <w:pPr>
        <w:pStyle w:val="ListParagraph"/>
        <w:numPr>
          <w:ilvl w:val="0"/>
          <w:numId w:val="23"/>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 xml:space="preserve">Training on the needs of educators as identified in the School </w:t>
      </w:r>
      <w:r w:rsidR="005842FF">
        <w:rPr>
          <w:rFonts w:ascii="Times New Roman" w:hAnsi="Times New Roman" w:cs="Times New Roman"/>
          <w:sz w:val="24"/>
          <w:szCs w:val="24"/>
        </w:rPr>
        <w:tab/>
      </w:r>
      <w:r w:rsidR="005842FF">
        <w:rPr>
          <w:rFonts w:ascii="Times New Roman" w:hAnsi="Times New Roman" w:cs="Times New Roman"/>
          <w:sz w:val="24"/>
          <w:szCs w:val="24"/>
        </w:rPr>
        <w:tab/>
      </w:r>
      <w:r w:rsidR="005842FF">
        <w:rPr>
          <w:rFonts w:ascii="Times New Roman" w:hAnsi="Times New Roman" w:cs="Times New Roman"/>
          <w:sz w:val="24"/>
          <w:szCs w:val="24"/>
        </w:rPr>
        <w:tab/>
      </w:r>
      <w:r w:rsidRPr="00784948">
        <w:rPr>
          <w:rFonts w:ascii="Times New Roman" w:hAnsi="Times New Roman" w:cs="Times New Roman"/>
          <w:sz w:val="24"/>
          <w:szCs w:val="24"/>
        </w:rPr>
        <w:t>Improvement Plan;</w:t>
      </w:r>
    </w:p>
    <w:p w:rsidR="00961C5B" w:rsidRPr="00784948" w:rsidRDefault="00961C5B" w:rsidP="007A73D4">
      <w:pPr>
        <w:pStyle w:val="ListParagraph"/>
        <w:numPr>
          <w:ilvl w:val="0"/>
          <w:numId w:val="23"/>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 xml:space="preserve">CAPS training; </w:t>
      </w:r>
    </w:p>
    <w:p w:rsidR="00961C5B" w:rsidRPr="00784948" w:rsidRDefault="00961C5B" w:rsidP="007A73D4">
      <w:pPr>
        <w:pStyle w:val="ListParagraph"/>
        <w:numPr>
          <w:ilvl w:val="0"/>
          <w:numId w:val="23"/>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Workshops on personal development;</w:t>
      </w:r>
    </w:p>
    <w:p w:rsidR="00961C5B" w:rsidRPr="00784948" w:rsidRDefault="00961C5B" w:rsidP="007A73D4">
      <w:pPr>
        <w:pStyle w:val="ListParagraph"/>
        <w:numPr>
          <w:ilvl w:val="0"/>
          <w:numId w:val="23"/>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Nodal point for collection of examination papers by schools;</w:t>
      </w:r>
    </w:p>
    <w:p w:rsidR="00961C5B" w:rsidRPr="00784948" w:rsidRDefault="00961C5B" w:rsidP="007A73D4">
      <w:pPr>
        <w:pStyle w:val="ListParagraph"/>
        <w:numPr>
          <w:ilvl w:val="0"/>
          <w:numId w:val="23"/>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Centre for AET office</w:t>
      </w:r>
      <w:r w:rsidR="005842FF">
        <w:rPr>
          <w:rFonts w:ascii="Times New Roman" w:hAnsi="Times New Roman" w:cs="Times New Roman"/>
          <w:sz w:val="24"/>
          <w:szCs w:val="24"/>
        </w:rPr>
        <w:t>.</w:t>
      </w:r>
    </w:p>
    <w:p w:rsidR="00961C5B" w:rsidRPr="00784948" w:rsidRDefault="00961C5B" w:rsidP="007A73D4">
      <w:pPr>
        <w:pStyle w:val="ListParagraph"/>
        <w:numPr>
          <w:ilvl w:val="0"/>
          <w:numId w:val="23"/>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CPTD online registration</w:t>
      </w:r>
      <w:r w:rsidR="005842FF">
        <w:rPr>
          <w:rFonts w:ascii="Times New Roman" w:hAnsi="Times New Roman" w:cs="Times New Roman"/>
          <w:sz w:val="24"/>
          <w:szCs w:val="24"/>
        </w:rPr>
        <w:t>; and</w:t>
      </w:r>
    </w:p>
    <w:p w:rsidR="00961C5B" w:rsidRPr="00784948" w:rsidRDefault="00961C5B" w:rsidP="007A73D4">
      <w:pPr>
        <w:pStyle w:val="ListParagraph"/>
        <w:numPr>
          <w:ilvl w:val="0"/>
          <w:numId w:val="23"/>
        </w:numPr>
        <w:spacing w:line="360" w:lineRule="auto"/>
        <w:ind w:left="1418" w:firstLine="0"/>
        <w:jc w:val="both"/>
        <w:rPr>
          <w:rFonts w:ascii="Times New Roman" w:hAnsi="Times New Roman" w:cs="Times New Roman"/>
          <w:sz w:val="24"/>
          <w:szCs w:val="24"/>
        </w:rPr>
      </w:pPr>
      <w:r w:rsidRPr="00784948">
        <w:rPr>
          <w:rFonts w:ascii="Times New Roman" w:hAnsi="Times New Roman" w:cs="Times New Roman"/>
          <w:sz w:val="24"/>
          <w:szCs w:val="24"/>
        </w:rPr>
        <w:t>Provides internet access to teachers and learners of all grades</w:t>
      </w:r>
      <w:r w:rsidR="005842FF">
        <w:rPr>
          <w:rFonts w:ascii="Times New Roman" w:hAnsi="Times New Roman" w:cs="Times New Roman"/>
          <w:sz w:val="24"/>
          <w:szCs w:val="24"/>
        </w:rPr>
        <w:t>.</w:t>
      </w:r>
    </w:p>
    <w:p w:rsidR="00961C5B" w:rsidRPr="00784948" w:rsidRDefault="00961C5B" w:rsidP="00784948">
      <w:pPr>
        <w:pStyle w:val="ListParagraph"/>
        <w:spacing w:line="360" w:lineRule="auto"/>
        <w:jc w:val="both"/>
        <w:rPr>
          <w:rFonts w:ascii="Times New Roman" w:hAnsi="Times New Roman" w:cs="Times New Roman"/>
          <w:sz w:val="24"/>
          <w:szCs w:val="24"/>
        </w:rPr>
      </w:pPr>
    </w:p>
    <w:p w:rsidR="00961C5B" w:rsidRPr="00784948" w:rsidRDefault="005842F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6.5.2</w:t>
      </w:r>
      <w:r>
        <w:rPr>
          <w:rFonts w:ascii="Times New Roman" w:hAnsi="Times New Roman" w:cs="Times New Roman"/>
          <w:b/>
          <w:sz w:val="24"/>
          <w:szCs w:val="24"/>
        </w:rPr>
        <w:tab/>
      </w:r>
      <w:r w:rsidR="00961C5B" w:rsidRPr="00784948">
        <w:rPr>
          <w:rFonts w:ascii="Times New Roman" w:hAnsi="Times New Roman" w:cs="Times New Roman"/>
          <w:b/>
          <w:sz w:val="24"/>
          <w:szCs w:val="24"/>
        </w:rPr>
        <w:t>Challenges:</w:t>
      </w:r>
    </w:p>
    <w:p w:rsidR="00C26B86" w:rsidRPr="00784948" w:rsidRDefault="00C26B86" w:rsidP="007A73D4">
      <w:pPr>
        <w:pStyle w:val="ListParagraph"/>
        <w:numPr>
          <w:ilvl w:val="0"/>
          <w:numId w:val="22"/>
        </w:numPr>
        <w:spacing w:line="360" w:lineRule="auto"/>
        <w:ind w:left="2552"/>
        <w:jc w:val="both"/>
        <w:rPr>
          <w:rFonts w:ascii="Times New Roman" w:hAnsi="Times New Roman" w:cs="Times New Roman"/>
          <w:sz w:val="24"/>
          <w:szCs w:val="24"/>
        </w:rPr>
      </w:pPr>
      <w:r w:rsidRPr="00784948">
        <w:rPr>
          <w:rFonts w:ascii="Times New Roman" w:hAnsi="Times New Roman" w:cs="Times New Roman"/>
          <w:sz w:val="24"/>
          <w:szCs w:val="24"/>
        </w:rPr>
        <w:t>The centre was too small for rendering development programmes;</w:t>
      </w:r>
    </w:p>
    <w:p w:rsidR="00C26B86" w:rsidRPr="00784948" w:rsidRDefault="00C26B86" w:rsidP="007A73D4">
      <w:pPr>
        <w:pStyle w:val="ListParagraph"/>
        <w:numPr>
          <w:ilvl w:val="0"/>
          <w:numId w:val="22"/>
        </w:numPr>
        <w:spacing w:line="360" w:lineRule="auto"/>
        <w:ind w:left="2552"/>
        <w:jc w:val="both"/>
        <w:rPr>
          <w:rFonts w:ascii="Times New Roman" w:hAnsi="Times New Roman" w:cs="Times New Roman"/>
          <w:sz w:val="24"/>
          <w:szCs w:val="24"/>
        </w:rPr>
      </w:pPr>
      <w:r w:rsidRPr="00784948">
        <w:rPr>
          <w:rFonts w:ascii="Times New Roman" w:hAnsi="Times New Roman" w:cs="Times New Roman"/>
          <w:sz w:val="24"/>
          <w:szCs w:val="24"/>
        </w:rPr>
        <w:lastRenderedPageBreak/>
        <w:t>Insufficient lecture rooms</w:t>
      </w:r>
      <w:r w:rsidR="005842FF">
        <w:rPr>
          <w:rFonts w:ascii="Times New Roman" w:hAnsi="Times New Roman" w:cs="Times New Roman"/>
          <w:sz w:val="24"/>
          <w:szCs w:val="24"/>
        </w:rPr>
        <w:t>;</w:t>
      </w:r>
    </w:p>
    <w:p w:rsidR="00C26B86" w:rsidRPr="00784948" w:rsidRDefault="00C26B86" w:rsidP="007A73D4">
      <w:pPr>
        <w:pStyle w:val="ListParagraph"/>
        <w:numPr>
          <w:ilvl w:val="0"/>
          <w:numId w:val="22"/>
        </w:numPr>
        <w:spacing w:line="360" w:lineRule="auto"/>
        <w:ind w:left="2552"/>
        <w:jc w:val="both"/>
        <w:rPr>
          <w:rFonts w:ascii="Times New Roman" w:hAnsi="Times New Roman" w:cs="Times New Roman"/>
          <w:sz w:val="24"/>
          <w:szCs w:val="24"/>
        </w:rPr>
      </w:pPr>
      <w:r w:rsidRPr="00784948">
        <w:rPr>
          <w:rFonts w:ascii="Times New Roman" w:hAnsi="Times New Roman" w:cs="Times New Roman"/>
          <w:sz w:val="24"/>
          <w:szCs w:val="24"/>
        </w:rPr>
        <w:t>No libraries, laboratories, hall, auditorium or proper fencing</w:t>
      </w:r>
      <w:r w:rsidR="005842FF">
        <w:rPr>
          <w:rFonts w:ascii="Times New Roman" w:hAnsi="Times New Roman" w:cs="Times New Roman"/>
          <w:sz w:val="24"/>
          <w:szCs w:val="24"/>
        </w:rPr>
        <w:t>;</w:t>
      </w:r>
    </w:p>
    <w:p w:rsidR="00C26B86" w:rsidRPr="00784948" w:rsidRDefault="00C26B86" w:rsidP="007A73D4">
      <w:pPr>
        <w:pStyle w:val="ListParagraph"/>
        <w:numPr>
          <w:ilvl w:val="0"/>
          <w:numId w:val="22"/>
        </w:numPr>
        <w:spacing w:line="360" w:lineRule="auto"/>
        <w:ind w:left="2552"/>
        <w:jc w:val="both"/>
        <w:rPr>
          <w:rFonts w:ascii="Times New Roman" w:hAnsi="Times New Roman" w:cs="Times New Roman"/>
          <w:sz w:val="24"/>
          <w:szCs w:val="24"/>
        </w:rPr>
      </w:pPr>
      <w:r w:rsidRPr="00784948">
        <w:rPr>
          <w:rFonts w:ascii="Times New Roman" w:hAnsi="Times New Roman" w:cs="Times New Roman"/>
          <w:sz w:val="24"/>
          <w:szCs w:val="24"/>
        </w:rPr>
        <w:t>Insufficient toilets</w:t>
      </w:r>
      <w:r w:rsidR="005842FF">
        <w:rPr>
          <w:rFonts w:ascii="Times New Roman" w:hAnsi="Times New Roman" w:cs="Times New Roman"/>
          <w:sz w:val="24"/>
          <w:szCs w:val="24"/>
        </w:rPr>
        <w:t>;</w:t>
      </w:r>
    </w:p>
    <w:p w:rsidR="00C26B86" w:rsidRPr="00784948" w:rsidRDefault="00C26B86" w:rsidP="007A73D4">
      <w:pPr>
        <w:pStyle w:val="ListParagraph"/>
        <w:numPr>
          <w:ilvl w:val="0"/>
          <w:numId w:val="22"/>
        </w:numPr>
        <w:spacing w:line="360" w:lineRule="auto"/>
        <w:ind w:left="2552"/>
        <w:jc w:val="both"/>
        <w:rPr>
          <w:rFonts w:ascii="Times New Roman" w:hAnsi="Times New Roman" w:cs="Times New Roman"/>
          <w:b/>
          <w:sz w:val="24"/>
          <w:szCs w:val="24"/>
        </w:rPr>
      </w:pPr>
      <w:r w:rsidRPr="00784948">
        <w:rPr>
          <w:rFonts w:ascii="Times New Roman" w:hAnsi="Times New Roman" w:cs="Times New Roman"/>
          <w:sz w:val="24"/>
          <w:szCs w:val="24"/>
        </w:rPr>
        <w:t>A shortage of staff - long staff working hours required management</w:t>
      </w:r>
      <w:r w:rsidR="005842FF">
        <w:rPr>
          <w:rFonts w:ascii="Times New Roman" w:hAnsi="Times New Roman" w:cs="Times New Roman"/>
          <w:sz w:val="24"/>
          <w:szCs w:val="24"/>
        </w:rPr>
        <w:t>;</w:t>
      </w:r>
      <w:r w:rsidRPr="00784948">
        <w:rPr>
          <w:rFonts w:ascii="Times New Roman" w:hAnsi="Times New Roman" w:cs="Times New Roman"/>
          <w:sz w:val="24"/>
          <w:szCs w:val="24"/>
        </w:rPr>
        <w:t xml:space="preserve"> </w:t>
      </w:r>
    </w:p>
    <w:p w:rsidR="00C26B86" w:rsidRPr="00784948" w:rsidRDefault="00C26B86" w:rsidP="007A73D4">
      <w:pPr>
        <w:pStyle w:val="ListParagraph"/>
        <w:numPr>
          <w:ilvl w:val="0"/>
          <w:numId w:val="22"/>
        </w:numPr>
        <w:spacing w:line="360" w:lineRule="auto"/>
        <w:ind w:left="2552"/>
        <w:jc w:val="both"/>
        <w:rPr>
          <w:rFonts w:ascii="Times New Roman" w:hAnsi="Times New Roman" w:cs="Times New Roman"/>
          <w:sz w:val="24"/>
          <w:szCs w:val="24"/>
        </w:rPr>
      </w:pPr>
      <w:r w:rsidRPr="00784948">
        <w:rPr>
          <w:rFonts w:ascii="Times New Roman" w:hAnsi="Times New Roman" w:cs="Times New Roman"/>
          <w:sz w:val="24"/>
          <w:szCs w:val="24"/>
        </w:rPr>
        <w:t>Was the Centre just a venue for all to access or was this a fully-fledged training facility</w:t>
      </w:r>
      <w:r w:rsidR="005842FF">
        <w:rPr>
          <w:rFonts w:ascii="Times New Roman" w:hAnsi="Times New Roman" w:cs="Times New Roman"/>
          <w:sz w:val="24"/>
          <w:szCs w:val="24"/>
        </w:rPr>
        <w:t>; and</w:t>
      </w:r>
    </w:p>
    <w:p w:rsidR="00C26B86" w:rsidRPr="00784948" w:rsidRDefault="00C26B86" w:rsidP="007A73D4">
      <w:pPr>
        <w:pStyle w:val="ListParagraph"/>
        <w:numPr>
          <w:ilvl w:val="0"/>
          <w:numId w:val="22"/>
        </w:numPr>
        <w:spacing w:line="360" w:lineRule="auto"/>
        <w:ind w:left="2552"/>
        <w:jc w:val="both"/>
        <w:rPr>
          <w:rFonts w:ascii="Times New Roman" w:hAnsi="Times New Roman" w:cs="Times New Roman"/>
          <w:sz w:val="24"/>
          <w:szCs w:val="24"/>
        </w:rPr>
      </w:pPr>
      <w:r w:rsidRPr="00784948">
        <w:rPr>
          <w:rFonts w:ascii="Times New Roman" w:hAnsi="Times New Roman" w:cs="Times New Roman"/>
          <w:sz w:val="24"/>
          <w:szCs w:val="24"/>
        </w:rPr>
        <w:t xml:space="preserve">A report had been forwarded to </w:t>
      </w:r>
      <w:r w:rsidR="000B1353">
        <w:rPr>
          <w:rFonts w:ascii="Times New Roman" w:hAnsi="Times New Roman" w:cs="Times New Roman"/>
          <w:sz w:val="24"/>
          <w:szCs w:val="24"/>
        </w:rPr>
        <w:t xml:space="preserve">the </w:t>
      </w:r>
      <w:r w:rsidRPr="00784948">
        <w:rPr>
          <w:rFonts w:ascii="Times New Roman" w:hAnsi="Times New Roman" w:cs="Times New Roman"/>
          <w:sz w:val="24"/>
          <w:szCs w:val="24"/>
        </w:rPr>
        <w:t>DBE in respect of the challenges of the Centre as far back as 2007 – with no responses.</w:t>
      </w:r>
    </w:p>
    <w:p w:rsidR="00961C5B" w:rsidRPr="00784948" w:rsidRDefault="00961C5B" w:rsidP="00784948">
      <w:pPr>
        <w:pStyle w:val="ListParagraph"/>
        <w:spacing w:line="360" w:lineRule="auto"/>
        <w:ind w:left="0"/>
        <w:jc w:val="both"/>
        <w:rPr>
          <w:rFonts w:ascii="Times New Roman" w:hAnsi="Times New Roman" w:cs="Times New Roman"/>
          <w:b/>
          <w:sz w:val="24"/>
          <w:szCs w:val="24"/>
        </w:rPr>
      </w:pPr>
    </w:p>
    <w:p w:rsidR="00961C5B" w:rsidRPr="00784948" w:rsidRDefault="00961C5B" w:rsidP="00784948">
      <w:pPr>
        <w:pStyle w:val="ListParagraph"/>
        <w:spacing w:line="360" w:lineRule="auto"/>
        <w:ind w:left="0"/>
        <w:jc w:val="both"/>
        <w:rPr>
          <w:rFonts w:ascii="Times New Roman" w:hAnsi="Times New Roman" w:cs="Times New Roman"/>
          <w:b/>
          <w:sz w:val="24"/>
          <w:szCs w:val="24"/>
        </w:rPr>
      </w:pPr>
    </w:p>
    <w:p w:rsidR="00961C5B" w:rsidRPr="00784948" w:rsidRDefault="005842F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6.5.3</w:t>
      </w:r>
      <w:r>
        <w:rPr>
          <w:rFonts w:ascii="Times New Roman" w:hAnsi="Times New Roman" w:cs="Times New Roman"/>
          <w:b/>
          <w:sz w:val="24"/>
          <w:szCs w:val="24"/>
        </w:rPr>
        <w:tab/>
      </w:r>
      <w:r w:rsidR="00C26B86" w:rsidRPr="00784948">
        <w:rPr>
          <w:rFonts w:ascii="Times New Roman" w:hAnsi="Times New Roman" w:cs="Times New Roman"/>
          <w:b/>
          <w:sz w:val="24"/>
          <w:szCs w:val="24"/>
        </w:rPr>
        <w:t>Portfolio Committee Observations</w:t>
      </w:r>
      <w:r w:rsidR="00961C5B" w:rsidRPr="00784948">
        <w:rPr>
          <w:rFonts w:ascii="Times New Roman" w:hAnsi="Times New Roman" w:cs="Times New Roman"/>
          <w:b/>
          <w:sz w:val="24"/>
          <w:szCs w:val="24"/>
        </w:rPr>
        <w:t>:</w:t>
      </w:r>
    </w:p>
    <w:p w:rsidR="00961C5B" w:rsidRPr="00784948" w:rsidRDefault="003365A4" w:rsidP="007A73D4">
      <w:pPr>
        <w:pStyle w:val="ListParagraph"/>
        <w:numPr>
          <w:ilvl w:val="0"/>
          <w:numId w:val="24"/>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Members queried h</w:t>
      </w:r>
      <w:r w:rsidR="00961C5B" w:rsidRPr="00784948">
        <w:rPr>
          <w:rFonts w:ascii="Times New Roman" w:hAnsi="Times New Roman" w:cs="Times New Roman"/>
          <w:sz w:val="24"/>
          <w:szCs w:val="24"/>
        </w:rPr>
        <w:t>ow working hours</w:t>
      </w:r>
      <w:r w:rsidRPr="00784948">
        <w:rPr>
          <w:rFonts w:ascii="Times New Roman" w:hAnsi="Times New Roman" w:cs="Times New Roman"/>
          <w:sz w:val="24"/>
          <w:szCs w:val="24"/>
        </w:rPr>
        <w:t xml:space="preserve"> </w:t>
      </w:r>
      <w:r w:rsidR="004C7B7C">
        <w:rPr>
          <w:rFonts w:ascii="Times New Roman" w:hAnsi="Times New Roman" w:cs="Times New Roman"/>
          <w:sz w:val="24"/>
          <w:szCs w:val="24"/>
        </w:rPr>
        <w:t xml:space="preserve">for staff </w:t>
      </w:r>
      <w:r w:rsidRPr="00784948">
        <w:rPr>
          <w:rFonts w:ascii="Times New Roman" w:hAnsi="Times New Roman" w:cs="Times New Roman"/>
          <w:sz w:val="24"/>
          <w:szCs w:val="24"/>
        </w:rPr>
        <w:t xml:space="preserve">at the centre </w:t>
      </w:r>
      <w:r w:rsidR="004C7B7C">
        <w:rPr>
          <w:rFonts w:ascii="Times New Roman" w:hAnsi="Times New Roman" w:cs="Times New Roman"/>
          <w:sz w:val="24"/>
          <w:szCs w:val="24"/>
        </w:rPr>
        <w:t>were</w:t>
      </w:r>
      <w:r w:rsidRPr="00784948">
        <w:rPr>
          <w:rFonts w:ascii="Times New Roman" w:hAnsi="Times New Roman" w:cs="Times New Roman"/>
          <w:sz w:val="24"/>
          <w:szCs w:val="24"/>
        </w:rPr>
        <w:t xml:space="preserve"> being managed – and whether </w:t>
      </w:r>
      <w:r w:rsidR="00961C5B" w:rsidRPr="00784948">
        <w:rPr>
          <w:rFonts w:ascii="Times New Roman" w:hAnsi="Times New Roman" w:cs="Times New Roman"/>
          <w:sz w:val="24"/>
          <w:szCs w:val="24"/>
        </w:rPr>
        <w:t xml:space="preserve">staff </w:t>
      </w:r>
      <w:r w:rsidRPr="00784948">
        <w:rPr>
          <w:rFonts w:ascii="Times New Roman" w:hAnsi="Times New Roman" w:cs="Times New Roman"/>
          <w:sz w:val="24"/>
          <w:szCs w:val="24"/>
        </w:rPr>
        <w:t xml:space="preserve">was being </w:t>
      </w:r>
      <w:r w:rsidR="00961C5B" w:rsidRPr="00784948">
        <w:rPr>
          <w:rFonts w:ascii="Times New Roman" w:hAnsi="Times New Roman" w:cs="Times New Roman"/>
          <w:sz w:val="24"/>
          <w:szCs w:val="24"/>
        </w:rPr>
        <w:t>remunerated for the extra hours they work</w:t>
      </w:r>
      <w:r w:rsidR="004C7B7C">
        <w:rPr>
          <w:rFonts w:ascii="Times New Roman" w:hAnsi="Times New Roman" w:cs="Times New Roman"/>
          <w:sz w:val="24"/>
          <w:szCs w:val="24"/>
        </w:rPr>
        <w:t>ed</w:t>
      </w:r>
      <w:r w:rsidR="00961C5B" w:rsidRPr="00784948">
        <w:rPr>
          <w:rFonts w:ascii="Times New Roman" w:hAnsi="Times New Roman" w:cs="Times New Roman"/>
          <w:sz w:val="24"/>
          <w:szCs w:val="24"/>
        </w:rPr>
        <w:t xml:space="preserve"> </w:t>
      </w:r>
    </w:p>
    <w:p w:rsidR="00961C5B" w:rsidRPr="00784948" w:rsidRDefault="003365A4" w:rsidP="007A73D4">
      <w:pPr>
        <w:pStyle w:val="ListParagraph"/>
        <w:numPr>
          <w:ilvl w:val="0"/>
          <w:numId w:val="24"/>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Members queried w</w:t>
      </w:r>
      <w:r w:rsidR="00961C5B" w:rsidRPr="00784948">
        <w:rPr>
          <w:rFonts w:ascii="Times New Roman" w:hAnsi="Times New Roman" w:cs="Times New Roman"/>
          <w:sz w:val="24"/>
          <w:szCs w:val="24"/>
        </w:rPr>
        <w:t>ho facilitate</w:t>
      </w:r>
      <w:r w:rsidRPr="00784948">
        <w:rPr>
          <w:rFonts w:ascii="Times New Roman" w:hAnsi="Times New Roman" w:cs="Times New Roman"/>
          <w:sz w:val="24"/>
          <w:szCs w:val="24"/>
        </w:rPr>
        <w:t>d</w:t>
      </w:r>
      <w:r w:rsidR="00961C5B" w:rsidRPr="00784948">
        <w:rPr>
          <w:rFonts w:ascii="Times New Roman" w:hAnsi="Times New Roman" w:cs="Times New Roman"/>
          <w:sz w:val="24"/>
          <w:szCs w:val="24"/>
        </w:rPr>
        <w:t xml:space="preserve"> the training programmes</w:t>
      </w:r>
      <w:r w:rsidRPr="00784948">
        <w:rPr>
          <w:rFonts w:ascii="Times New Roman" w:hAnsi="Times New Roman" w:cs="Times New Roman"/>
          <w:sz w:val="24"/>
          <w:szCs w:val="24"/>
        </w:rPr>
        <w:t xml:space="preserve"> and schedules</w:t>
      </w:r>
      <w:r w:rsidR="004C7B7C">
        <w:rPr>
          <w:rFonts w:ascii="Times New Roman" w:hAnsi="Times New Roman" w:cs="Times New Roman"/>
          <w:sz w:val="24"/>
          <w:szCs w:val="24"/>
        </w:rPr>
        <w:t>.</w:t>
      </w:r>
    </w:p>
    <w:p w:rsidR="003365A4" w:rsidRPr="00784948" w:rsidRDefault="003365A4"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noted the concerns raised and queried whether these were </w:t>
      </w:r>
      <w:r w:rsidR="00961C5B" w:rsidRPr="00784948">
        <w:rPr>
          <w:rFonts w:ascii="Times New Roman" w:hAnsi="Times New Roman" w:cs="Times New Roman"/>
          <w:sz w:val="24"/>
          <w:szCs w:val="24"/>
        </w:rPr>
        <w:t>communicated to the Department</w:t>
      </w:r>
      <w:r w:rsidR="004C7B7C">
        <w:rPr>
          <w:rFonts w:ascii="Times New Roman" w:hAnsi="Times New Roman" w:cs="Times New Roman"/>
          <w:sz w:val="24"/>
          <w:szCs w:val="24"/>
        </w:rPr>
        <w:t>.</w:t>
      </w:r>
    </w:p>
    <w:p w:rsidR="003365A4" w:rsidRPr="00784948" w:rsidRDefault="003365A4"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the benefit and impact of teacher performance after completion of training offered</w:t>
      </w:r>
      <w:r w:rsidR="004C7B7C">
        <w:rPr>
          <w:rFonts w:ascii="Times New Roman" w:hAnsi="Times New Roman" w:cs="Times New Roman"/>
          <w:sz w:val="24"/>
          <w:szCs w:val="24"/>
        </w:rPr>
        <w:t>.</w:t>
      </w:r>
    </w:p>
    <w:p w:rsidR="003365A4" w:rsidRPr="00B344A8" w:rsidRDefault="00961C5B" w:rsidP="00B344A8">
      <w:pPr>
        <w:pStyle w:val="ListParagraph"/>
        <w:numPr>
          <w:ilvl w:val="0"/>
          <w:numId w:val="24"/>
        </w:numPr>
        <w:spacing w:line="360" w:lineRule="auto"/>
        <w:ind w:left="2552" w:hanging="425"/>
        <w:jc w:val="both"/>
        <w:rPr>
          <w:rFonts w:ascii="Times New Roman" w:hAnsi="Times New Roman" w:cs="Times New Roman"/>
          <w:sz w:val="24"/>
          <w:szCs w:val="24"/>
        </w:rPr>
      </w:pPr>
      <w:r w:rsidRPr="00B344A8">
        <w:rPr>
          <w:rFonts w:ascii="Times New Roman" w:hAnsi="Times New Roman" w:cs="Times New Roman"/>
          <w:sz w:val="24"/>
          <w:szCs w:val="24"/>
        </w:rPr>
        <w:t>W</w:t>
      </w:r>
      <w:r w:rsidR="003365A4" w:rsidRPr="00B344A8">
        <w:rPr>
          <w:rFonts w:ascii="Times New Roman" w:hAnsi="Times New Roman" w:cs="Times New Roman"/>
          <w:sz w:val="24"/>
          <w:szCs w:val="24"/>
        </w:rPr>
        <w:t>ith only one staff member</w:t>
      </w:r>
      <w:r w:rsidR="00B344A8" w:rsidRPr="00B344A8">
        <w:rPr>
          <w:rFonts w:ascii="Times New Roman" w:hAnsi="Times New Roman" w:cs="Times New Roman"/>
          <w:sz w:val="24"/>
          <w:szCs w:val="24"/>
        </w:rPr>
        <w:t xml:space="preserve">; </w:t>
      </w:r>
      <w:r w:rsidR="00497F61" w:rsidRPr="00B344A8">
        <w:rPr>
          <w:rFonts w:ascii="Times New Roman" w:hAnsi="Times New Roman" w:cs="Times New Roman"/>
          <w:sz w:val="24"/>
          <w:szCs w:val="24"/>
        </w:rPr>
        <w:t xml:space="preserve">Members were concerned that the centre was currently not a fully-fledged teacher development facility, but just a venue to train teachers. </w:t>
      </w:r>
      <w:r w:rsidR="0069799C" w:rsidRPr="00B344A8">
        <w:rPr>
          <w:rFonts w:ascii="Times New Roman" w:hAnsi="Times New Roman" w:cs="Times New Roman"/>
          <w:sz w:val="24"/>
          <w:szCs w:val="24"/>
        </w:rPr>
        <w:t>Members queried the ideal staff establishment for a fully functional training centre</w:t>
      </w:r>
      <w:r w:rsidR="004C7B7C" w:rsidRPr="00B344A8">
        <w:rPr>
          <w:rFonts w:ascii="Times New Roman" w:hAnsi="Times New Roman" w:cs="Times New Roman"/>
          <w:sz w:val="24"/>
          <w:szCs w:val="24"/>
        </w:rPr>
        <w:t>.</w:t>
      </w:r>
    </w:p>
    <w:p w:rsidR="0069799C" w:rsidRPr="00784948" w:rsidRDefault="003365A4"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 </w:t>
      </w:r>
      <w:r w:rsidR="0069799C" w:rsidRPr="00784948">
        <w:rPr>
          <w:rFonts w:ascii="Times New Roman" w:hAnsi="Times New Roman" w:cs="Times New Roman"/>
          <w:sz w:val="24"/>
          <w:szCs w:val="24"/>
        </w:rPr>
        <w:t>Members raised concerns over the storage of examination question papers at the centre</w:t>
      </w:r>
      <w:r w:rsidR="004C7B7C">
        <w:rPr>
          <w:rFonts w:ascii="Times New Roman" w:hAnsi="Times New Roman" w:cs="Times New Roman"/>
          <w:sz w:val="24"/>
          <w:szCs w:val="24"/>
        </w:rPr>
        <w:t>.</w:t>
      </w:r>
    </w:p>
    <w:p w:rsidR="00961C5B" w:rsidRPr="00784948" w:rsidRDefault="0069799C"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noted concerns over the lack of a </w:t>
      </w:r>
      <w:r w:rsidR="00961C5B" w:rsidRPr="00784948">
        <w:rPr>
          <w:rFonts w:ascii="Times New Roman" w:hAnsi="Times New Roman" w:cs="Times New Roman"/>
          <w:sz w:val="24"/>
          <w:szCs w:val="24"/>
        </w:rPr>
        <w:t>library for the Centre</w:t>
      </w:r>
      <w:r w:rsidR="00B344A8">
        <w:rPr>
          <w:rFonts w:ascii="Times New Roman" w:hAnsi="Times New Roman" w:cs="Times New Roman"/>
          <w:sz w:val="24"/>
          <w:szCs w:val="24"/>
        </w:rPr>
        <w:t>.</w:t>
      </w:r>
    </w:p>
    <w:p w:rsidR="00961C5B" w:rsidRPr="00784948" w:rsidRDefault="00961C5B" w:rsidP="00784948">
      <w:pPr>
        <w:pStyle w:val="ListParagraph"/>
        <w:spacing w:line="360" w:lineRule="auto"/>
        <w:ind w:left="0"/>
        <w:jc w:val="both"/>
        <w:rPr>
          <w:rFonts w:ascii="Times New Roman" w:hAnsi="Times New Roman" w:cs="Times New Roman"/>
          <w:b/>
          <w:sz w:val="24"/>
          <w:szCs w:val="24"/>
        </w:rPr>
      </w:pPr>
    </w:p>
    <w:p w:rsidR="00961C5B" w:rsidRPr="00784948" w:rsidRDefault="005842F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6.5.4</w:t>
      </w:r>
      <w:r>
        <w:rPr>
          <w:rFonts w:ascii="Times New Roman" w:hAnsi="Times New Roman" w:cs="Times New Roman"/>
          <w:b/>
          <w:sz w:val="24"/>
          <w:szCs w:val="24"/>
        </w:rPr>
        <w:tab/>
      </w:r>
      <w:r w:rsidR="00233A23" w:rsidRPr="00784948">
        <w:rPr>
          <w:rFonts w:ascii="Times New Roman" w:hAnsi="Times New Roman" w:cs="Times New Roman"/>
          <w:b/>
          <w:sz w:val="24"/>
          <w:szCs w:val="24"/>
        </w:rPr>
        <w:t>Portfolio Committee Recommendations</w:t>
      </w:r>
      <w:r w:rsidR="00961C5B" w:rsidRPr="00784948">
        <w:rPr>
          <w:rFonts w:ascii="Times New Roman" w:hAnsi="Times New Roman" w:cs="Times New Roman"/>
          <w:b/>
          <w:sz w:val="24"/>
          <w:szCs w:val="24"/>
        </w:rPr>
        <w:t>:</w:t>
      </w:r>
    </w:p>
    <w:p w:rsidR="00233A23" w:rsidRPr="00784948" w:rsidRDefault="005842FF"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3A23" w:rsidRPr="00784948">
        <w:rPr>
          <w:rFonts w:ascii="Times New Roman" w:hAnsi="Times New Roman" w:cs="Times New Roman"/>
          <w:sz w:val="24"/>
          <w:szCs w:val="24"/>
        </w:rPr>
        <w:t xml:space="preserve">The Portfolio Committee on Basic Education recommended that the Gauteng </w:t>
      </w:r>
      <w:r>
        <w:rPr>
          <w:rFonts w:ascii="Times New Roman" w:hAnsi="Times New Roman" w:cs="Times New Roman"/>
          <w:sz w:val="24"/>
          <w:szCs w:val="24"/>
        </w:rPr>
        <w:tab/>
      </w:r>
      <w:r>
        <w:rPr>
          <w:rFonts w:ascii="Times New Roman" w:hAnsi="Times New Roman" w:cs="Times New Roman"/>
          <w:sz w:val="24"/>
          <w:szCs w:val="24"/>
        </w:rPr>
        <w:tab/>
      </w:r>
      <w:r w:rsidR="00233A23" w:rsidRPr="00784948">
        <w:rPr>
          <w:rFonts w:ascii="Times New Roman" w:hAnsi="Times New Roman" w:cs="Times New Roman"/>
          <w:sz w:val="24"/>
          <w:szCs w:val="24"/>
        </w:rPr>
        <w:t>Department of Education:</w:t>
      </w:r>
    </w:p>
    <w:p w:rsidR="00233A23" w:rsidRPr="00784948" w:rsidRDefault="00233A23" w:rsidP="007A73D4">
      <w:pPr>
        <w:pStyle w:val="ListParagraph"/>
        <w:numPr>
          <w:ilvl w:val="0"/>
          <w:numId w:val="2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lastRenderedPageBreak/>
        <w:t>Respond to the situation and challenges of the Centre</w:t>
      </w:r>
      <w:r w:rsidR="00497F61">
        <w:rPr>
          <w:rFonts w:ascii="Times New Roman" w:hAnsi="Times New Roman" w:cs="Times New Roman"/>
          <w:sz w:val="24"/>
          <w:szCs w:val="24"/>
        </w:rPr>
        <w:t>, which had not been responded to</w:t>
      </w:r>
      <w:r w:rsidRPr="00784948">
        <w:rPr>
          <w:rFonts w:ascii="Times New Roman" w:hAnsi="Times New Roman" w:cs="Times New Roman"/>
          <w:sz w:val="24"/>
          <w:szCs w:val="24"/>
        </w:rPr>
        <w:t xml:space="preserve"> as far back as 2007 (staff capacity, construction of more buildings, ground space)</w:t>
      </w:r>
      <w:r w:rsidR="005842FF">
        <w:rPr>
          <w:rFonts w:ascii="Times New Roman" w:hAnsi="Times New Roman" w:cs="Times New Roman"/>
          <w:sz w:val="24"/>
          <w:szCs w:val="24"/>
        </w:rPr>
        <w:t>;</w:t>
      </w:r>
      <w:r w:rsidRPr="00784948">
        <w:rPr>
          <w:rFonts w:ascii="Times New Roman" w:hAnsi="Times New Roman" w:cs="Times New Roman"/>
          <w:sz w:val="24"/>
          <w:szCs w:val="24"/>
        </w:rPr>
        <w:t xml:space="preserve"> </w:t>
      </w:r>
    </w:p>
    <w:p w:rsidR="00233A23" w:rsidRPr="00784948" w:rsidRDefault="00233A23" w:rsidP="007A73D4">
      <w:pPr>
        <w:pStyle w:val="ListParagraph"/>
        <w:numPr>
          <w:ilvl w:val="0"/>
          <w:numId w:val="2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Consider the upgrading and refurbishment of the Centre</w:t>
      </w:r>
      <w:r w:rsidR="005842FF">
        <w:rPr>
          <w:rFonts w:ascii="Times New Roman" w:hAnsi="Times New Roman" w:cs="Times New Roman"/>
          <w:sz w:val="24"/>
          <w:szCs w:val="24"/>
        </w:rPr>
        <w:t>; and</w:t>
      </w:r>
    </w:p>
    <w:p w:rsidR="00961C5B" w:rsidRPr="00784948" w:rsidRDefault="00652F8D" w:rsidP="007A73D4">
      <w:pPr>
        <w:pStyle w:val="ListParagraph"/>
        <w:numPr>
          <w:ilvl w:val="0"/>
          <w:numId w:val="26"/>
        </w:numPr>
        <w:spacing w:line="360" w:lineRule="auto"/>
        <w:ind w:left="2552" w:hanging="425"/>
        <w:jc w:val="both"/>
        <w:rPr>
          <w:rFonts w:ascii="Times New Roman" w:hAnsi="Times New Roman" w:cs="Times New Roman"/>
          <w:sz w:val="24"/>
          <w:szCs w:val="24"/>
        </w:rPr>
      </w:pPr>
      <w:r>
        <w:rPr>
          <w:rFonts w:ascii="Times New Roman" w:hAnsi="Times New Roman" w:cs="Times New Roman"/>
          <w:sz w:val="24"/>
          <w:szCs w:val="24"/>
        </w:rPr>
        <w:t>Consider r</w:t>
      </w:r>
      <w:r w:rsidR="00233A23" w:rsidRPr="00784948">
        <w:rPr>
          <w:rFonts w:ascii="Times New Roman" w:hAnsi="Times New Roman" w:cs="Times New Roman"/>
          <w:sz w:val="24"/>
          <w:szCs w:val="24"/>
        </w:rPr>
        <w:t>eview</w:t>
      </w:r>
      <w:r>
        <w:rPr>
          <w:rFonts w:ascii="Times New Roman" w:hAnsi="Times New Roman" w:cs="Times New Roman"/>
          <w:sz w:val="24"/>
          <w:szCs w:val="24"/>
        </w:rPr>
        <w:t>ing</w:t>
      </w:r>
      <w:r w:rsidR="00233A23" w:rsidRPr="00784948">
        <w:rPr>
          <w:rFonts w:ascii="Times New Roman" w:hAnsi="Times New Roman" w:cs="Times New Roman"/>
          <w:sz w:val="24"/>
          <w:szCs w:val="24"/>
        </w:rPr>
        <w:t xml:space="preserve"> </w:t>
      </w:r>
      <w:r w:rsidR="00961C5B" w:rsidRPr="00784948">
        <w:rPr>
          <w:rFonts w:ascii="Times New Roman" w:hAnsi="Times New Roman" w:cs="Times New Roman"/>
          <w:sz w:val="24"/>
          <w:szCs w:val="24"/>
        </w:rPr>
        <w:t xml:space="preserve">the manner </w:t>
      </w:r>
      <w:r>
        <w:rPr>
          <w:rFonts w:ascii="Times New Roman" w:hAnsi="Times New Roman" w:cs="Times New Roman"/>
          <w:sz w:val="24"/>
          <w:szCs w:val="24"/>
        </w:rPr>
        <w:t xml:space="preserve">in which </w:t>
      </w:r>
      <w:r w:rsidR="00961C5B" w:rsidRPr="00784948">
        <w:rPr>
          <w:rFonts w:ascii="Times New Roman" w:hAnsi="Times New Roman" w:cs="Times New Roman"/>
          <w:sz w:val="24"/>
          <w:szCs w:val="24"/>
        </w:rPr>
        <w:t>the centre was being u</w:t>
      </w:r>
      <w:r w:rsidR="00233A23" w:rsidRPr="00784948">
        <w:rPr>
          <w:rFonts w:ascii="Times New Roman" w:hAnsi="Times New Roman" w:cs="Times New Roman"/>
          <w:sz w:val="24"/>
          <w:szCs w:val="24"/>
        </w:rPr>
        <w:t>tilised</w:t>
      </w:r>
      <w:r w:rsidR="00961C5B" w:rsidRPr="00784948">
        <w:rPr>
          <w:rFonts w:ascii="Times New Roman" w:hAnsi="Times New Roman" w:cs="Times New Roman"/>
          <w:sz w:val="24"/>
          <w:szCs w:val="24"/>
        </w:rPr>
        <w:t xml:space="preserve"> and seek support and benchmarks from best practices in the country</w:t>
      </w:r>
      <w:r w:rsidR="005842FF">
        <w:rPr>
          <w:rFonts w:ascii="Times New Roman" w:hAnsi="Times New Roman" w:cs="Times New Roman"/>
          <w:sz w:val="24"/>
          <w:szCs w:val="24"/>
        </w:rPr>
        <w:t>.</w:t>
      </w:r>
    </w:p>
    <w:p w:rsidR="00233A23" w:rsidRPr="00784948" w:rsidRDefault="00233A23" w:rsidP="00784948">
      <w:pPr>
        <w:pStyle w:val="ListParagraph"/>
        <w:spacing w:line="360" w:lineRule="auto"/>
        <w:jc w:val="both"/>
        <w:rPr>
          <w:rFonts w:ascii="Times New Roman" w:hAnsi="Times New Roman" w:cs="Times New Roman"/>
          <w:sz w:val="24"/>
          <w:szCs w:val="24"/>
        </w:rPr>
      </w:pPr>
    </w:p>
    <w:p w:rsidR="0036565C" w:rsidRPr="00784948" w:rsidRDefault="00B457E4"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t>6.6</w:t>
      </w:r>
      <w:r>
        <w:rPr>
          <w:rFonts w:ascii="Times New Roman" w:hAnsi="Times New Roman" w:cs="Times New Roman"/>
          <w:b/>
          <w:sz w:val="24"/>
          <w:szCs w:val="24"/>
        </w:rPr>
        <w:tab/>
      </w:r>
      <w:proofErr w:type="spellStart"/>
      <w:r w:rsidR="0036565C" w:rsidRPr="00784948">
        <w:rPr>
          <w:rFonts w:ascii="Times New Roman" w:hAnsi="Times New Roman" w:cs="Times New Roman"/>
          <w:b/>
          <w:sz w:val="24"/>
          <w:szCs w:val="24"/>
        </w:rPr>
        <w:t>Hammanskraal</w:t>
      </w:r>
      <w:proofErr w:type="spellEnd"/>
      <w:r w:rsidR="0036565C" w:rsidRPr="00784948">
        <w:rPr>
          <w:rFonts w:ascii="Times New Roman" w:hAnsi="Times New Roman" w:cs="Times New Roman"/>
          <w:b/>
          <w:sz w:val="24"/>
          <w:szCs w:val="24"/>
        </w:rPr>
        <w:t xml:space="preserve"> Secondary School</w:t>
      </w:r>
    </w:p>
    <w:p w:rsidR="0036565C" w:rsidRPr="00784948" w:rsidRDefault="0036565C" w:rsidP="00784948">
      <w:pPr>
        <w:pStyle w:val="ListParagraph"/>
        <w:spacing w:line="360" w:lineRule="auto"/>
        <w:ind w:left="0"/>
        <w:jc w:val="both"/>
        <w:rPr>
          <w:rFonts w:ascii="Times New Roman" w:hAnsi="Times New Roman" w:cs="Times New Roman"/>
          <w:b/>
          <w:sz w:val="24"/>
          <w:szCs w:val="24"/>
        </w:rPr>
      </w:pPr>
    </w:p>
    <w:p w:rsidR="0036565C" w:rsidRPr="00784948" w:rsidRDefault="00B457E4"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6.6.1</w:t>
      </w:r>
      <w:r>
        <w:rPr>
          <w:rFonts w:ascii="Times New Roman" w:hAnsi="Times New Roman" w:cs="Times New Roman"/>
          <w:b/>
          <w:sz w:val="24"/>
          <w:szCs w:val="24"/>
        </w:rPr>
        <w:tab/>
      </w:r>
      <w:r w:rsidR="0036565C" w:rsidRPr="00784948">
        <w:rPr>
          <w:rFonts w:ascii="Times New Roman" w:hAnsi="Times New Roman" w:cs="Times New Roman"/>
          <w:b/>
          <w:sz w:val="24"/>
          <w:szCs w:val="24"/>
        </w:rPr>
        <w:t>Profile:</w:t>
      </w:r>
    </w:p>
    <w:p w:rsidR="0036565C" w:rsidRPr="00784948" w:rsidRDefault="0036565C" w:rsidP="00B457E4">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The school was opened in January 2011 with 1 004 learners. The first Grade 12 presentation was in 2012 with a pass percentage of 63 percent. The school was situated in Mandela Village in </w:t>
      </w:r>
      <w:proofErr w:type="spellStart"/>
      <w:r w:rsidRPr="00784948">
        <w:rPr>
          <w:rFonts w:ascii="Times New Roman" w:hAnsi="Times New Roman" w:cs="Times New Roman"/>
          <w:sz w:val="24"/>
          <w:szCs w:val="24"/>
        </w:rPr>
        <w:t>Hammanskraal</w:t>
      </w:r>
      <w:proofErr w:type="spellEnd"/>
      <w:r w:rsidRPr="00784948">
        <w:rPr>
          <w:rFonts w:ascii="Times New Roman" w:hAnsi="Times New Roman" w:cs="Times New Roman"/>
          <w:sz w:val="24"/>
          <w:szCs w:val="24"/>
        </w:rPr>
        <w:t xml:space="preserve"> and was a no-fee school. The enrolment figures for the school stood at 1455 learners. At least 98 percent of learner</w:t>
      </w:r>
      <w:r w:rsidR="00AE7EE5">
        <w:rPr>
          <w:rFonts w:ascii="Times New Roman" w:hAnsi="Times New Roman" w:cs="Times New Roman"/>
          <w:sz w:val="24"/>
          <w:szCs w:val="24"/>
        </w:rPr>
        <w:t>s</w:t>
      </w:r>
      <w:r w:rsidRPr="00784948">
        <w:rPr>
          <w:rFonts w:ascii="Times New Roman" w:hAnsi="Times New Roman" w:cs="Times New Roman"/>
          <w:sz w:val="24"/>
          <w:szCs w:val="24"/>
        </w:rPr>
        <w:t xml:space="preserve"> depended on the National School Nutrition Programme with 40 percent of learners relying on scholar transport. The school had seven progressed learners in the system. </w:t>
      </w:r>
    </w:p>
    <w:p w:rsidR="0036565C" w:rsidRPr="00784948" w:rsidRDefault="0036565C" w:rsidP="00B457E4">
      <w:pPr>
        <w:pStyle w:val="ListParagraph"/>
        <w:spacing w:line="360" w:lineRule="auto"/>
        <w:ind w:left="1418"/>
        <w:jc w:val="both"/>
        <w:rPr>
          <w:rFonts w:ascii="Times New Roman" w:hAnsi="Times New Roman" w:cs="Times New Roman"/>
          <w:sz w:val="24"/>
          <w:szCs w:val="24"/>
        </w:rPr>
      </w:pPr>
    </w:p>
    <w:p w:rsidR="007C024E" w:rsidRPr="00784948" w:rsidRDefault="0036565C" w:rsidP="00B457E4">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school provided the social worker with a list of 11 orphaned learners. A total of 48 learners were receiving child support grants. The Social Workers organised social relief for the family in order to make sure the learners was able to fully function at school and be able to concentrate on their studies.</w:t>
      </w:r>
      <w:r w:rsidR="007C024E" w:rsidRPr="00784948">
        <w:rPr>
          <w:rFonts w:ascii="Times New Roman" w:hAnsi="Times New Roman" w:cs="Times New Roman"/>
          <w:sz w:val="24"/>
          <w:szCs w:val="24"/>
        </w:rPr>
        <w:t xml:space="preserve"> Social workers went to schools introducing services of the social workers and explaining referral procedures. Home visits were conducted to investigate home circumstances after individual session with learners. Cases of substance abuse had been referred to SANCA for further assistance.</w:t>
      </w:r>
    </w:p>
    <w:p w:rsidR="0036565C" w:rsidRPr="00784948" w:rsidRDefault="0036565C" w:rsidP="00B457E4">
      <w:pPr>
        <w:pStyle w:val="ListParagraph"/>
        <w:spacing w:line="360" w:lineRule="auto"/>
        <w:ind w:left="1418"/>
        <w:jc w:val="both"/>
        <w:rPr>
          <w:rFonts w:ascii="Times New Roman" w:hAnsi="Times New Roman" w:cs="Times New Roman"/>
          <w:b/>
          <w:sz w:val="24"/>
          <w:szCs w:val="24"/>
        </w:rPr>
      </w:pPr>
    </w:p>
    <w:p w:rsidR="0036565C" w:rsidRPr="00784948" w:rsidRDefault="0036565C" w:rsidP="00B457E4">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The school procured textbooks and stationery for Grade 12 learners. All learners had the necessary stationery. The verification for GET textbooks coverage would be confirmed and reported on 24 March 2017 (including physical verification). The school had five Grade 12 classrooms with smartboards loaded with e-books. All 25 Grade 12 educators had been trained </w:t>
      </w:r>
      <w:r w:rsidRPr="00784948">
        <w:rPr>
          <w:rFonts w:ascii="Times New Roman" w:hAnsi="Times New Roman" w:cs="Times New Roman"/>
          <w:sz w:val="24"/>
          <w:szCs w:val="24"/>
        </w:rPr>
        <w:lastRenderedPageBreak/>
        <w:t>in smartboard utilisation. All 133 Grade 12 learners received tablets. The school was provided with 24 laptops for utilisation by educators.</w:t>
      </w:r>
    </w:p>
    <w:p w:rsidR="0036565C" w:rsidRPr="00784948" w:rsidRDefault="0036565C" w:rsidP="00B457E4">
      <w:pPr>
        <w:pStyle w:val="ListParagraph"/>
        <w:spacing w:line="360" w:lineRule="auto"/>
        <w:ind w:left="1418"/>
        <w:jc w:val="both"/>
        <w:rPr>
          <w:rFonts w:ascii="Times New Roman" w:hAnsi="Times New Roman" w:cs="Times New Roman"/>
          <w:sz w:val="24"/>
          <w:szCs w:val="24"/>
        </w:rPr>
      </w:pPr>
    </w:p>
    <w:p w:rsidR="0036565C" w:rsidRPr="00784948" w:rsidRDefault="0036565C" w:rsidP="00B457E4">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The School Improvement Plans were available and monitored by circuit management. Subject advisors continued to mediate the use of ATPs and lesson plans during visits. Further support was provided by the sub-directorate by way of exam guidelines and diagnostic reports. Planned school visits focussed on improving learner performance. Learner performance was analysed per term and support strategies were implemented in line with the Curriculum needs. Subject advisors also offered classroom support in key subjects. </w:t>
      </w:r>
    </w:p>
    <w:p w:rsidR="0036565C" w:rsidRPr="00784948" w:rsidRDefault="0036565C" w:rsidP="00B457E4">
      <w:pPr>
        <w:pStyle w:val="ListParagraph"/>
        <w:spacing w:line="360" w:lineRule="auto"/>
        <w:ind w:left="1418"/>
        <w:jc w:val="both"/>
        <w:rPr>
          <w:rFonts w:ascii="Times New Roman" w:hAnsi="Times New Roman" w:cs="Times New Roman"/>
          <w:sz w:val="24"/>
          <w:szCs w:val="24"/>
        </w:rPr>
      </w:pPr>
    </w:p>
    <w:p w:rsidR="0036565C" w:rsidRPr="00784948" w:rsidRDefault="0036565C" w:rsidP="00B457E4">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 The school had 1 429 learners who benefitted from the National School Nutrition Programme (NSNP). A total of six voluntary food handlers were employed to assist with meals. Unfortunately, the school had no running water and wash basins.   </w:t>
      </w:r>
    </w:p>
    <w:p w:rsidR="0036565C" w:rsidRPr="00784948" w:rsidRDefault="0036565C" w:rsidP="00B457E4">
      <w:pPr>
        <w:pStyle w:val="ListParagraph"/>
        <w:spacing w:line="360" w:lineRule="auto"/>
        <w:ind w:left="1418"/>
        <w:jc w:val="both"/>
        <w:rPr>
          <w:rFonts w:ascii="Times New Roman" w:hAnsi="Times New Roman" w:cs="Times New Roman"/>
          <w:sz w:val="24"/>
          <w:szCs w:val="24"/>
        </w:rPr>
      </w:pPr>
    </w:p>
    <w:p w:rsidR="0036565C" w:rsidRPr="00784948" w:rsidRDefault="0036565C" w:rsidP="00B457E4">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school has a total of 38 mobile classes utilised for various functions. There were 14 blocks of ablution facilities on site. The school was on a priority list for the replacement of mobile classrooms with brick-and-mortar classrooms in 2017. The school was also identified for major repairs and refurbishments.  A section of the perimeter fencing still needs to be completed as soon as budget allows.</w:t>
      </w:r>
    </w:p>
    <w:p w:rsidR="0036565C" w:rsidRPr="00784948" w:rsidRDefault="0036565C" w:rsidP="00784948">
      <w:pPr>
        <w:pStyle w:val="ListParagraph"/>
        <w:spacing w:line="360" w:lineRule="auto"/>
        <w:ind w:left="0"/>
        <w:jc w:val="both"/>
        <w:rPr>
          <w:rFonts w:ascii="Times New Roman" w:hAnsi="Times New Roman" w:cs="Times New Roman"/>
          <w:b/>
          <w:sz w:val="24"/>
          <w:szCs w:val="24"/>
        </w:rPr>
      </w:pPr>
    </w:p>
    <w:p w:rsidR="0036565C" w:rsidRPr="00784948" w:rsidRDefault="00B457E4"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6.6.2</w:t>
      </w:r>
      <w:r>
        <w:rPr>
          <w:rFonts w:ascii="Times New Roman" w:hAnsi="Times New Roman" w:cs="Times New Roman"/>
          <w:b/>
          <w:sz w:val="24"/>
          <w:szCs w:val="24"/>
        </w:rPr>
        <w:tab/>
      </w:r>
      <w:r w:rsidR="0036565C" w:rsidRPr="00784948">
        <w:rPr>
          <w:rFonts w:ascii="Times New Roman" w:hAnsi="Times New Roman" w:cs="Times New Roman"/>
          <w:b/>
          <w:sz w:val="24"/>
          <w:szCs w:val="24"/>
        </w:rPr>
        <w:t>Challenges:</w:t>
      </w:r>
    </w:p>
    <w:p w:rsidR="007C024E" w:rsidRPr="00784948" w:rsidRDefault="007C024E" w:rsidP="007A73D4">
      <w:pPr>
        <w:pStyle w:val="ListParagraph"/>
        <w:numPr>
          <w:ilvl w:val="0"/>
          <w:numId w:val="27"/>
        </w:numPr>
        <w:tabs>
          <w:tab w:val="left" w:pos="2694"/>
        </w:tabs>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Minimal support and lack of parental involvement</w:t>
      </w:r>
    </w:p>
    <w:p w:rsidR="007C024E" w:rsidRPr="00784948" w:rsidRDefault="007C024E" w:rsidP="007A73D4">
      <w:pPr>
        <w:pStyle w:val="ListParagraph"/>
        <w:numPr>
          <w:ilvl w:val="0"/>
          <w:numId w:val="27"/>
        </w:numPr>
        <w:tabs>
          <w:tab w:val="left" w:pos="2694"/>
        </w:tabs>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Conflict and infighting amongst the School Management Team – the school was non-functional</w:t>
      </w:r>
    </w:p>
    <w:p w:rsidR="007C024E" w:rsidRPr="00784948" w:rsidRDefault="007C024E" w:rsidP="007A73D4">
      <w:pPr>
        <w:pStyle w:val="ListParagraph"/>
        <w:numPr>
          <w:ilvl w:val="0"/>
          <w:numId w:val="27"/>
        </w:numPr>
        <w:tabs>
          <w:tab w:val="left" w:pos="2694"/>
        </w:tabs>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SGB is not operational and functional</w:t>
      </w:r>
    </w:p>
    <w:p w:rsidR="007C024E" w:rsidRPr="00784948" w:rsidRDefault="007C024E" w:rsidP="007A73D4">
      <w:pPr>
        <w:pStyle w:val="ListParagraph"/>
        <w:numPr>
          <w:ilvl w:val="0"/>
          <w:numId w:val="29"/>
        </w:numPr>
        <w:tabs>
          <w:tab w:val="left" w:pos="3544"/>
        </w:tabs>
        <w:spacing w:line="360" w:lineRule="auto"/>
        <w:ind w:left="3544" w:hanging="567"/>
        <w:jc w:val="both"/>
        <w:rPr>
          <w:rFonts w:ascii="Times New Roman" w:hAnsi="Times New Roman" w:cs="Times New Roman"/>
          <w:sz w:val="24"/>
          <w:szCs w:val="24"/>
        </w:rPr>
      </w:pPr>
      <w:r w:rsidRPr="00784948">
        <w:rPr>
          <w:rFonts w:ascii="Times New Roman" w:hAnsi="Times New Roman" w:cs="Times New Roman"/>
          <w:sz w:val="24"/>
          <w:szCs w:val="24"/>
        </w:rPr>
        <w:t>No evidence of attendance registers as proof that the complete SGB met.</w:t>
      </w:r>
    </w:p>
    <w:p w:rsidR="007C024E" w:rsidRPr="00784948" w:rsidRDefault="007C024E" w:rsidP="007A73D4">
      <w:pPr>
        <w:pStyle w:val="ListParagraph"/>
        <w:numPr>
          <w:ilvl w:val="0"/>
          <w:numId w:val="29"/>
        </w:numPr>
        <w:tabs>
          <w:tab w:val="left" w:pos="3544"/>
        </w:tabs>
        <w:spacing w:line="360" w:lineRule="auto"/>
        <w:ind w:left="3544" w:hanging="567"/>
        <w:jc w:val="both"/>
        <w:rPr>
          <w:rFonts w:ascii="Times New Roman" w:hAnsi="Times New Roman" w:cs="Times New Roman"/>
          <w:sz w:val="24"/>
          <w:szCs w:val="24"/>
        </w:rPr>
      </w:pPr>
      <w:r w:rsidRPr="00784948">
        <w:rPr>
          <w:rFonts w:ascii="Times New Roman" w:hAnsi="Times New Roman" w:cs="Times New Roman"/>
          <w:sz w:val="24"/>
          <w:szCs w:val="24"/>
        </w:rPr>
        <w:t>No evidence on draft and approved budgets by the SGB and parents</w:t>
      </w:r>
    </w:p>
    <w:p w:rsidR="007C024E" w:rsidRPr="00784948" w:rsidRDefault="007C024E" w:rsidP="007A73D4">
      <w:pPr>
        <w:pStyle w:val="ListParagraph"/>
        <w:numPr>
          <w:ilvl w:val="0"/>
          <w:numId w:val="29"/>
        </w:numPr>
        <w:tabs>
          <w:tab w:val="left" w:pos="3544"/>
        </w:tabs>
        <w:spacing w:line="360" w:lineRule="auto"/>
        <w:ind w:left="3544" w:hanging="567"/>
        <w:jc w:val="both"/>
        <w:rPr>
          <w:rFonts w:ascii="Times New Roman" w:hAnsi="Times New Roman" w:cs="Times New Roman"/>
          <w:sz w:val="24"/>
          <w:szCs w:val="24"/>
        </w:rPr>
      </w:pPr>
      <w:r w:rsidRPr="00784948">
        <w:rPr>
          <w:rFonts w:ascii="Times New Roman" w:hAnsi="Times New Roman" w:cs="Times New Roman"/>
          <w:sz w:val="24"/>
          <w:szCs w:val="24"/>
        </w:rPr>
        <w:lastRenderedPageBreak/>
        <w:t>Inventory list not updated and no asset register provided for inspection</w:t>
      </w:r>
    </w:p>
    <w:p w:rsidR="007C024E" w:rsidRPr="00784948" w:rsidRDefault="007C024E" w:rsidP="007A73D4">
      <w:pPr>
        <w:pStyle w:val="ListParagraph"/>
        <w:numPr>
          <w:ilvl w:val="0"/>
          <w:numId w:val="29"/>
        </w:numPr>
        <w:tabs>
          <w:tab w:val="left" w:pos="3544"/>
        </w:tabs>
        <w:spacing w:line="360" w:lineRule="auto"/>
        <w:ind w:left="3544" w:hanging="567"/>
        <w:jc w:val="both"/>
        <w:rPr>
          <w:rFonts w:ascii="Times New Roman" w:hAnsi="Times New Roman" w:cs="Times New Roman"/>
          <w:sz w:val="24"/>
          <w:szCs w:val="24"/>
        </w:rPr>
      </w:pPr>
      <w:r w:rsidRPr="00784948">
        <w:rPr>
          <w:rFonts w:ascii="Times New Roman" w:hAnsi="Times New Roman" w:cs="Times New Roman"/>
          <w:sz w:val="24"/>
          <w:szCs w:val="24"/>
        </w:rPr>
        <w:t>No evidence that school requested quotations from different suppliers before service could be rendered</w:t>
      </w:r>
    </w:p>
    <w:p w:rsidR="007C024E" w:rsidRPr="00784948" w:rsidRDefault="007C024E" w:rsidP="007A73D4">
      <w:pPr>
        <w:pStyle w:val="ListParagraph"/>
        <w:numPr>
          <w:ilvl w:val="0"/>
          <w:numId w:val="29"/>
        </w:numPr>
        <w:tabs>
          <w:tab w:val="left" w:pos="3544"/>
        </w:tabs>
        <w:spacing w:line="360" w:lineRule="auto"/>
        <w:ind w:left="3544" w:hanging="567"/>
        <w:jc w:val="both"/>
        <w:rPr>
          <w:rFonts w:ascii="Times New Roman" w:hAnsi="Times New Roman" w:cs="Times New Roman"/>
          <w:sz w:val="24"/>
          <w:szCs w:val="24"/>
        </w:rPr>
      </w:pPr>
      <w:r w:rsidRPr="00784948">
        <w:rPr>
          <w:rFonts w:ascii="Times New Roman" w:hAnsi="Times New Roman" w:cs="Times New Roman"/>
          <w:sz w:val="24"/>
          <w:szCs w:val="24"/>
        </w:rPr>
        <w:t>No check requisitions provided for inspection</w:t>
      </w:r>
    </w:p>
    <w:p w:rsidR="007C024E" w:rsidRPr="00784948" w:rsidRDefault="007C024E" w:rsidP="007A73D4">
      <w:pPr>
        <w:pStyle w:val="ListParagraph"/>
        <w:numPr>
          <w:ilvl w:val="0"/>
          <w:numId w:val="29"/>
        </w:numPr>
        <w:tabs>
          <w:tab w:val="left" w:pos="3544"/>
        </w:tabs>
        <w:spacing w:line="360" w:lineRule="auto"/>
        <w:ind w:left="3544" w:hanging="567"/>
        <w:jc w:val="both"/>
        <w:rPr>
          <w:rFonts w:ascii="Times New Roman" w:hAnsi="Times New Roman" w:cs="Times New Roman"/>
          <w:sz w:val="24"/>
          <w:szCs w:val="24"/>
        </w:rPr>
      </w:pPr>
      <w:r w:rsidRPr="00784948">
        <w:rPr>
          <w:rFonts w:ascii="Times New Roman" w:hAnsi="Times New Roman" w:cs="Times New Roman"/>
          <w:sz w:val="24"/>
          <w:szCs w:val="24"/>
        </w:rPr>
        <w:t>No finance policy was presented for inspection</w:t>
      </w:r>
    </w:p>
    <w:p w:rsidR="007C024E" w:rsidRPr="00784948" w:rsidRDefault="007C024E" w:rsidP="007A73D4">
      <w:pPr>
        <w:pStyle w:val="ListParagraph"/>
        <w:numPr>
          <w:ilvl w:val="0"/>
          <w:numId w:val="29"/>
        </w:numPr>
        <w:tabs>
          <w:tab w:val="left" w:pos="3544"/>
        </w:tabs>
        <w:spacing w:line="360" w:lineRule="auto"/>
        <w:ind w:left="3544" w:hanging="567"/>
        <w:jc w:val="both"/>
        <w:rPr>
          <w:rFonts w:ascii="Times New Roman" w:hAnsi="Times New Roman" w:cs="Times New Roman"/>
          <w:sz w:val="24"/>
          <w:szCs w:val="24"/>
        </w:rPr>
      </w:pPr>
      <w:r w:rsidRPr="00784948">
        <w:rPr>
          <w:rFonts w:ascii="Times New Roman" w:hAnsi="Times New Roman" w:cs="Times New Roman"/>
          <w:sz w:val="24"/>
          <w:szCs w:val="24"/>
        </w:rPr>
        <w:t>The bank specimen signatures were not presented for inspection</w:t>
      </w:r>
    </w:p>
    <w:p w:rsidR="007C024E" w:rsidRPr="00784948" w:rsidRDefault="007C024E" w:rsidP="007A73D4">
      <w:pPr>
        <w:pStyle w:val="ListParagraph"/>
        <w:numPr>
          <w:ilvl w:val="0"/>
          <w:numId w:val="29"/>
        </w:numPr>
        <w:tabs>
          <w:tab w:val="left" w:pos="3544"/>
        </w:tabs>
        <w:spacing w:line="360" w:lineRule="auto"/>
        <w:ind w:left="3544" w:hanging="567"/>
        <w:jc w:val="both"/>
        <w:rPr>
          <w:rFonts w:ascii="Times New Roman" w:hAnsi="Times New Roman" w:cs="Times New Roman"/>
          <w:sz w:val="24"/>
          <w:szCs w:val="24"/>
        </w:rPr>
      </w:pPr>
      <w:r w:rsidRPr="00784948">
        <w:rPr>
          <w:rFonts w:ascii="Times New Roman" w:hAnsi="Times New Roman" w:cs="Times New Roman"/>
          <w:sz w:val="24"/>
          <w:szCs w:val="24"/>
        </w:rPr>
        <w:t>The school did not perform a monthly bank reconciliation</w:t>
      </w:r>
    </w:p>
    <w:p w:rsidR="007C024E" w:rsidRPr="00784948" w:rsidRDefault="007C024E" w:rsidP="007A73D4">
      <w:pPr>
        <w:pStyle w:val="ListParagraph"/>
        <w:numPr>
          <w:ilvl w:val="0"/>
          <w:numId w:val="27"/>
        </w:numPr>
        <w:tabs>
          <w:tab w:val="left" w:pos="2694"/>
        </w:tabs>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High prevalence of learner substance abuse</w:t>
      </w:r>
    </w:p>
    <w:p w:rsidR="007C024E" w:rsidRPr="00784948" w:rsidRDefault="007C024E" w:rsidP="007A73D4">
      <w:pPr>
        <w:pStyle w:val="ListParagraph"/>
        <w:numPr>
          <w:ilvl w:val="0"/>
          <w:numId w:val="27"/>
        </w:numPr>
        <w:tabs>
          <w:tab w:val="left" w:pos="2694"/>
        </w:tabs>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Learners coming from child-headed households and others being orphaned</w:t>
      </w:r>
    </w:p>
    <w:p w:rsidR="007C024E" w:rsidRPr="00784948" w:rsidRDefault="007C024E" w:rsidP="007A73D4">
      <w:pPr>
        <w:pStyle w:val="ListParagraph"/>
        <w:numPr>
          <w:ilvl w:val="0"/>
          <w:numId w:val="27"/>
        </w:numPr>
        <w:tabs>
          <w:tab w:val="left" w:pos="2694"/>
        </w:tabs>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Grade 12 smartboards had incorrect content</w:t>
      </w:r>
    </w:p>
    <w:p w:rsidR="007C024E" w:rsidRPr="00784948" w:rsidRDefault="007C024E" w:rsidP="007A73D4">
      <w:pPr>
        <w:pStyle w:val="ListParagraph"/>
        <w:numPr>
          <w:ilvl w:val="0"/>
          <w:numId w:val="27"/>
        </w:numPr>
        <w:tabs>
          <w:tab w:val="left" w:pos="2694"/>
        </w:tabs>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 xml:space="preserve">Most learner’s tablets were without </w:t>
      </w:r>
      <w:proofErr w:type="spellStart"/>
      <w:r w:rsidRPr="00784948">
        <w:rPr>
          <w:rFonts w:ascii="Times New Roman" w:hAnsi="Times New Roman" w:cs="Times New Roman"/>
          <w:sz w:val="24"/>
          <w:szCs w:val="24"/>
        </w:rPr>
        <w:t>simcards</w:t>
      </w:r>
      <w:proofErr w:type="spellEnd"/>
    </w:p>
    <w:p w:rsidR="007C024E" w:rsidRPr="00784948" w:rsidRDefault="007C024E" w:rsidP="007A73D4">
      <w:pPr>
        <w:pStyle w:val="ListParagraph"/>
        <w:numPr>
          <w:ilvl w:val="0"/>
          <w:numId w:val="27"/>
        </w:numPr>
        <w:tabs>
          <w:tab w:val="left" w:pos="2694"/>
        </w:tabs>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A shortage of office furniture</w:t>
      </w:r>
    </w:p>
    <w:p w:rsidR="007C024E" w:rsidRPr="00784948" w:rsidRDefault="007C024E" w:rsidP="007A73D4">
      <w:pPr>
        <w:pStyle w:val="ListParagraph"/>
        <w:numPr>
          <w:ilvl w:val="0"/>
          <w:numId w:val="27"/>
        </w:numPr>
        <w:tabs>
          <w:tab w:val="left" w:pos="2694"/>
        </w:tabs>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One of the service providers of scholar transport had overloaded busses and late coming of learners due to lack of sufficient busses</w:t>
      </w:r>
    </w:p>
    <w:p w:rsidR="007C024E" w:rsidRPr="00784948" w:rsidRDefault="007C024E" w:rsidP="007A73D4">
      <w:pPr>
        <w:pStyle w:val="ListParagraph"/>
        <w:numPr>
          <w:ilvl w:val="0"/>
          <w:numId w:val="27"/>
        </w:numPr>
        <w:tabs>
          <w:tab w:val="left" w:pos="2694"/>
        </w:tabs>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School has no running water or basins in the kitchen</w:t>
      </w:r>
    </w:p>
    <w:p w:rsidR="007C024E" w:rsidRPr="00784948" w:rsidRDefault="007C024E" w:rsidP="007A73D4">
      <w:pPr>
        <w:pStyle w:val="ListParagraph"/>
        <w:numPr>
          <w:ilvl w:val="0"/>
          <w:numId w:val="27"/>
        </w:numPr>
        <w:tabs>
          <w:tab w:val="left" w:pos="2694"/>
        </w:tabs>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 xml:space="preserve">No </w:t>
      </w:r>
      <w:r w:rsidR="00B344A8">
        <w:rPr>
          <w:rFonts w:ascii="Times New Roman" w:hAnsi="Times New Roman" w:cs="Times New Roman"/>
          <w:sz w:val="24"/>
          <w:szCs w:val="24"/>
        </w:rPr>
        <w:t>food-</w:t>
      </w:r>
      <w:r w:rsidRPr="00784948">
        <w:rPr>
          <w:rFonts w:ascii="Times New Roman" w:hAnsi="Times New Roman" w:cs="Times New Roman"/>
          <w:sz w:val="24"/>
          <w:szCs w:val="24"/>
        </w:rPr>
        <w:t xml:space="preserve">storage facilities </w:t>
      </w:r>
      <w:r w:rsidR="00B344A8">
        <w:rPr>
          <w:rFonts w:ascii="Times New Roman" w:hAnsi="Times New Roman" w:cs="Times New Roman"/>
          <w:sz w:val="24"/>
          <w:szCs w:val="24"/>
        </w:rPr>
        <w:t>hence</w:t>
      </w:r>
      <w:r w:rsidRPr="00784948">
        <w:rPr>
          <w:rFonts w:ascii="Times New Roman" w:hAnsi="Times New Roman" w:cs="Times New Roman"/>
          <w:sz w:val="24"/>
          <w:szCs w:val="24"/>
        </w:rPr>
        <w:t xml:space="preserve"> food was badly affected</w:t>
      </w:r>
    </w:p>
    <w:p w:rsidR="007C024E" w:rsidRPr="00784948" w:rsidRDefault="007C024E" w:rsidP="007A73D4">
      <w:pPr>
        <w:pStyle w:val="ListParagraph"/>
        <w:numPr>
          <w:ilvl w:val="0"/>
          <w:numId w:val="27"/>
        </w:numPr>
        <w:tabs>
          <w:tab w:val="left" w:pos="2694"/>
        </w:tabs>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The kitchen was infested with cockroaches</w:t>
      </w:r>
    </w:p>
    <w:p w:rsidR="007C024E" w:rsidRPr="00784948" w:rsidRDefault="007C024E" w:rsidP="007A73D4">
      <w:pPr>
        <w:pStyle w:val="ListParagraph"/>
        <w:numPr>
          <w:ilvl w:val="0"/>
          <w:numId w:val="27"/>
        </w:numPr>
        <w:tabs>
          <w:tab w:val="left" w:pos="2694"/>
        </w:tabs>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There were no eating utensils and advised to raise fund for this</w:t>
      </w:r>
    </w:p>
    <w:p w:rsidR="007C024E" w:rsidRPr="00784948" w:rsidRDefault="007C024E" w:rsidP="007A73D4">
      <w:pPr>
        <w:pStyle w:val="ListParagraph"/>
        <w:numPr>
          <w:ilvl w:val="0"/>
          <w:numId w:val="27"/>
        </w:numPr>
        <w:tabs>
          <w:tab w:val="left" w:pos="2694"/>
        </w:tabs>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No food garden due to challenges with water</w:t>
      </w:r>
    </w:p>
    <w:p w:rsidR="0036565C" w:rsidRPr="00784948" w:rsidRDefault="0036565C" w:rsidP="00784948">
      <w:pPr>
        <w:pStyle w:val="ListParagraph"/>
        <w:spacing w:line="360" w:lineRule="auto"/>
        <w:ind w:left="0"/>
        <w:jc w:val="both"/>
        <w:rPr>
          <w:rFonts w:ascii="Times New Roman" w:hAnsi="Times New Roman" w:cs="Times New Roman"/>
          <w:b/>
          <w:sz w:val="24"/>
          <w:szCs w:val="24"/>
        </w:rPr>
      </w:pPr>
    </w:p>
    <w:p w:rsidR="0036565C" w:rsidRPr="00784948" w:rsidRDefault="0036565C" w:rsidP="00784948">
      <w:pPr>
        <w:pStyle w:val="ListParagraph"/>
        <w:spacing w:line="360" w:lineRule="auto"/>
        <w:ind w:left="0"/>
        <w:jc w:val="both"/>
        <w:rPr>
          <w:rFonts w:ascii="Times New Roman" w:hAnsi="Times New Roman" w:cs="Times New Roman"/>
          <w:b/>
          <w:sz w:val="24"/>
          <w:szCs w:val="24"/>
        </w:rPr>
      </w:pPr>
    </w:p>
    <w:p w:rsidR="0036565C" w:rsidRPr="00784948" w:rsidRDefault="00B457E4"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6.6.3</w:t>
      </w:r>
      <w:r>
        <w:rPr>
          <w:rFonts w:ascii="Times New Roman" w:hAnsi="Times New Roman" w:cs="Times New Roman"/>
          <w:b/>
          <w:sz w:val="24"/>
          <w:szCs w:val="24"/>
        </w:rPr>
        <w:tab/>
      </w:r>
      <w:r w:rsidR="00170D91" w:rsidRPr="00784948">
        <w:rPr>
          <w:rFonts w:ascii="Times New Roman" w:hAnsi="Times New Roman" w:cs="Times New Roman"/>
          <w:b/>
          <w:sz w:val="24"/>
          <w:szCs w:val="24"/>
        </w:rPr>
        <w:t>Portfolio Committee Observations</w:t>
      </w:r>
      <w:r w:rsidR="0036565C" w:rsidRPr="00784948">
        <w:rPr>
          <w:rFonts w:ascii="Times New Roman" w:hAnsi="Times New Roman" w:cs="Times New Roman"/>
          <w:b/>
          <w:sz w:val="24"/>
          <w:szCs w:val="24"/>
        </w:rPr>
        <w:t>:</w:t>
      </w:r>
    </w:p>
    <w:p w:rsidR="0036565C" w:rsidRPr="00784948" w:rsidRDefault="00C67038" w:rsidP="007A73D4">
      <w:pPr>
        <w:pStyle w:val="ListParagraph"/>
        <w:numPr>
          <w:ilvl w:val="0"/>
          <w:numId w:val="28"/>
        </w:numPr>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Member</w:t>
      </w:r>
      <w:r w:rsidR="00652F8D">
        <w:rPr>
          <w:rFonts w:ascii="Times New Roman" w:hAnsi="Times New Roman" w:cs="Times New Roman"/>
          <w:sz w:val="24"/>
          <w:szCs w:val="24"/>
        </w:rPr>
        <w:t>s</w:t>
      </w:r>
      <w:r w:rsidRPr="00784948">
        <w:rPr>
          <w:rFonts w:ascii="Times New Roman" w:hAnsi="Times New Roman" w:cs="Times New Roman"/>
          <w:sz w:val="24"/>
          <w:szCs w:val="24"/>
        </w:rPr>
        <w:t xml:space="preserve"> were concerned over the general </w:t>
      </w:r>
      <w:r w:rsidR="0036565C" w:rsidRPr="00784948">
        <w:rPr>
          <w:rFonts w:ascii="Times New Roman" w:hAnsi="Times New Roman" w:cs="Times New Roman"/>
          <w:sz w:val="24"/>
          <w:szCs w:val="24"/>
        </w:rPr>
        <w:t xml:space="preserve">performance of </w:t>
      </w:r>
      <w:r w:rsidRPr="00784948">
        <w:rPr>
          <w:rFonts w:ascii="Times New Roman" w:hAnsi="Times New Roman" w:cs="Times New Roman"/>
          <w:sz w:val="24"/>
          <w:szCs w:val="24"/>
        </w:rPr>
        <w:t>l</w:t>
      </w:r>
      <w:r w:rsidR="0036565C" w:rsidRPr="00784948">
        <w:rPr>
          <w:rFonts w:ascii="Times New Roman" w:hAnsi="Times New Roman" w:cs="Times New Roman"/>
          <w:sz w:val="24"/>
          <w:szCs w:val="24"/>
        </w:rPr>
        <w:t xml:space="preserve">earner that was heading </w:t>
      </w:r>
      <w:r w:rsidRPr="00784948">
        <w:rPr>
          <w:rFonts w:ascii="Times New Roman" w:hAnsi="Times New Roman" w:cs="Times New Roman"/>
          <w:sz w:val="24"/>
          <w:szCs w:val="24"/>
        </w:rPr>
        <w:t>households – and the support offered by the Department</w:t>
      </w:r>
      <w:r w:rsidR="00B457E4">
        <w:rPr>
          <w:rFonts w:ascii="Times New Roman" w:hAnsi="Times New Roman" w:cs="Times New Roman"/>
          <w:sz w:val="24"/>
          <w:szCs w:val="24"/>
        </w:rPr>
        <w:t>;</w:t>
      </w:r>
    </w:p>
    <w:p w:rsidR="00C67038" w:rsidRPr="00784948" w:rsidRDefault="00C67038" w:rsidP="007A73D4">
      <w:pPr>
        <w:pStyle w:val="ListParagraph"/>
        <w:numPr>
          <w:ilvl w:val="0"/>
          <w:numId w:val="28"/>
        </w:numPr>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Members queried the subject streaming and choices of learners and whether they were</w:t>
      </w:r>
      <w:r w:rsidR="00B457E4">
        <w:rPr>
          <w:rFonts w:ascii="Times New Roman" w:hAnsi="Times New Roman" w:cs="Times New Roman"/>
          <w:sz w:val="24"/>
          <w:szCs w:val="24"/>
        </w:rPr>
        <w:t xml:space="preserve"> correctly advised and mentored;</w:t>
      </w:r>
    </w:p>
    <w:p w:rsidR="0036565C" w:rsidRPr="00784948" w:rsidRDefault="00C67038" w:rsidP="007A73D4">
      <w:pPr>
        <w:pStyle w:val="ListParagraph"/>
        <w:numPr>
          <w:ilvl w:val="0"/>
          <w:numId w:val="28"/>
        </w:numPr>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With a dysfunctional SGB, Members queried how the SGB was able to utilise its budget and authorise expenditure</w:t>
      </w:r>
      <w:r w:rsidR="00B457E4">
        <w:rPr>
          <w:rFonts w:ascii="Times New Roman" w:hAnsi="Times New Roman" w:cs="Times New Roman"/>
          <w:sz w:val="24"/>
          <w:szCs w:val="24"/>
        </w:rPr>
        <w:t>;</w:t>
      </w:r>
    </w:p>
    <w:p w:rsidR="00C23FC8" w:rsidRPr="00784948" w:rsidRDefault="00C67038" w:rsidP="007A73D4">
      <w:pPr>
        <w:pStyle w:val="ListParagraph"/>
        <w:numPr>
          <w:ilvl w:val="0"/>
          <w:numId w:val="28"/>
        </w:numPr>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lastRenderedPageBreak/>
        <w:t>Members were concerned with the current impasse</w:t>
      </w:r>
      <w:r w:rsidR="00C23FC8" w:rsidRPr="00784948">
        <w:rPr>
          <w:rFonts w:ascii="Times New Roman" w:hAnsi="Times New Roman" w:cs="Times New Roman"/>
          <w:sz w:val="24"/>
          <w:szCs w:val="24"/>
        </w:rPr>
        <w:t xml:space="preserve">, in-fighting </w:t>
      </w:r>
      <w:r w:rsidRPr="00784948">
        <w:rPr>
          <w:rFonts w:ascii="Times New Roman" w:hAnsi="Times New Roman" w:cs="Times New Roman"/>
          <w:sz w:val="24"/>
          <w:szCs w:val="24"/>
        </w:rPr>
        <w:t>and conflict between SMT members</w:t>
      </w:r>
      <w:r w:rsidR="00C23FC8" w:rsidRPr="00784948">
        <w:rPr>
          <w:rFonts w:ascii="Times New Roman" w:hAnsi="Times New Roman" w:cs="Times New Roman"/>
          <w:sz w:val="24"/>
          <w:szCs w:val="24"/>
        </w:rPr>
        <w:t xml:space="preserve"> and its impact on school management. There was clearly no unity and cohesion amongst staff members</w:t>
      </w:r>
      <w:r w:rsidR="00B457E4">
        <w:rPr>
          <w:rFonts w:ascii="Times New Roman" w:hAnsi="Times New Roman" w:cs="Times New Roman"/>
          <w:sz w:val="24"/>
          <w:szCs w:val="24"/>
        </w:rPr>
        <w:t xml:space="preserve"> with no respect for each other;</w:t>
      </w:r>
    </w:p>
    <w:p w:rsidR="00C23FC8" w:rsidRPr="00784948" w:rsidRDefault="00C23FC8" w:rsidP="007A73D4">
      <w:pPr>
        <w:pStyle w:val="ListParagraph"/>
        <w:numPr>
          <w:ilvl w:val="0"/>
          <w:numId w:val="28"/>
        </w:numPr>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Members raised concern over issues of overloaded scholar transport who also arrived late</w:t>
      </w:r>
      <w:r w:rsidR="00B457E4">
        <w:rPr>
          <w:rFonts w:ascii="Times New Roman" w:hAnsi="Times New Roman" w:cs="Times New Roman"/>
          <w:sz w:val="24"/>
          <w:szCs w:val="24"/>
        </w:rPr>
        <w:t>;</w:t>
      </w:r>
    </w:p>
    <w:p w:rsidR="00C23FC8" w:rsidRPr="00784948" w:rsidRDefault="00C23FC8" w:rsidP="007A73D4">
      <w:pPr>
        <w:pStyle w:val="ListParagraph"/>
        <w:numPr>
          <w:ilvl w:val="0"/>
          <w:numId w:val="28"/>
        </w:numPr>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Members were concerned with the low number of Grade 12 learners and queried whether learners were dropping-out or being retained in other grades</w:t>
      </w:r>
      <w:r w:rsidR="00B457E4">
        <w:rPr>
          <w:rFonts w:ascii="Times New Roman" w:hAnsi="Times New Roman" w:cs="Times New Roman"/>
          <w:sz w:val="24"/>
          <w:szCs w:val="24"/>
        </w:rPr>
        <w:t>; and</w:t>
      </w:r>
    </w:p>
    <w:p w:rsidR="00C23FC8" w:rsidRPr="00784948" w:rsidRDefault="00C23FC8" w:rsidP="007A73D4">
      <w:pPr>
        <w:pStyle w:val="ListParagraph"/>
        <w:numPr>
          <w:ilvl w:val="0"/>
          <w:numId w:val="28"/>
        </w:numPr>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Members queried the role of the District and the type of support provided to the school that seemed clearly dysfunctional</w:t>
      </w:r>
      <w:r w:rsidR="00B457E4">
        <w:rPr>
          <w:rFonts w:ascii="Times New Roman" w:hAnsi="Times New Roman" w:cs="Times New Roman"/>
          <w:sz w:val="24"/>
          <w:szCs w:val="24"/>
        </w:rPr>
        <w:t>.</w:t>
      </w:r>
    </w:p>
    <w:p w:rsidR="0036565C" w:rsidRPr="00784948" w:rsidRDefault="0036565C" w:rsidP="00784948">
      <w:pPr>
        <w:pStyle w:val="ListParagraph"/>
        <w:spacing w:line="360" w:lineRule="auto"/>
        <w:jc w:val="both"/>
        <w:rPr>
          <w:rFonts w:ascii="Times New Roman" w:hAnsi="Times New Roman" w:cs="Times New Roman"/>
          <w:sz w:val="24"/>
          <w:szCs w:val="24"/>
        </w:rPr>
      </w:pPr>
    </w:p>
    <w:p w:rsidR="00170D91" w:rsidRPr="00784948" w:rsidRDefault="00B457E4"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6.6.4</w:t>
      </w:r>
      <w:r>
        <w:rPr>
          <w:rFonts w:ascii="Times New Roman" w:hAnsi="Times New Roman" w:cs="Times New Roman"/>
          <w:b/>
          <w:sz w:val="24"/>
          <w:szCs w:val="24"/>
        </w:rPr>
        <w:tab/>
      </w:r>
      <w:r w:rsidR="00170D91" w:rsidRPr="00784948">
        <w:rPr>
          <w:rFonts w:ascii="Times New Roman" w:hAnsi="Times New Roman" w:cs="Times New Roman"/>
          <w:b/>
          <w:sz w:val="24"/>
          <w:szCs w:val="24"/>
        </w:rPr>
        <w:t>Portfolio Committee Recommendations</w:t>
      </w:r>
    </w:p>
    <w:p w:rsidR="00C23FC8" w:rsidRPr="00784948" w:rsidRDefault="00B457E4"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23FC8" w:rsidRPr="00784948">
        <w:rPr>
          <w:rFonts w:ascii="Times New Roman" w:hAnsi="Times New Roman" w:cs="Times New Roman"/>
          <w:sz w:val="24"/>
          <w:szCs w:val="24"/>
        </w:rPr>
        <w:t xml:space="preserve">The Portfolio Committee on Basic Education recommended that the Gauteng </w:t>
      </w:r>
      <w:r>
        <w:rPr>
          <w:rFonts w:ascii="Times New Roman" w:hAnsi="Times New Roman" w:cs="Times New Roman"/>
          <w:sz w:val="24"/>
          <w:szCs w:val="24"/>
        </w:rPr>
        <w:tab/>
      </w:r>
      <w:r>
        <w:rPr>
          <w:rFonts w:ascii="Times New Roman" w:hAnsi="Times New Roman" w:cs="Times New Roman"/>
          <w:sz w:val="24"/>
          <w:szCs w:val="24"/>
        </w:rPr>
        <w:tab/>
      </w:r>
      <w:r w:rsidR="00C23FC8" w:rsidRPr="00784948">
        <w:rPr>
          <w:rFonts w:ascii="Times New Roman" w:hAnsi="Times New Roman" w:cs="Times New Roman"/>
          <w:sz w:val="24"/>
          <w:szCs w:val="24"/>
        </w:rPr>
        <w:t>Department of Education:</w:t>
      </w:r>
    </w:p>
    <w:p w:rsidR="00170D91" w:rsidRPr="00784948" w:rsidRDefault="00170D91" w:rsidP="00784948">
      <w:pPr>
        <w:pStyle w:val="ListParagraph"/>
        <w:spacing w:line="360" w:lineRule="auto"/>
        <w:ind w:left="0"/>
        <w:jc w:val="both"/>
        <w:rPr>
          <w:rFonts w:ascii="Times New Roman" w:hAnsi="Times New Roman" w:cs="Times New Roman"/>
          <w:b/>
          <w:sz w:val="24"/>
          <w:szCs w:val="24"/>
        </w:rPr>
      </w:pPr>
    </w:p>
    <w:p w:rsidR="00C23FC8" w:rsidRPr="00784948" w:rsidRDefault="00C23FC8" w:rsidP="007A73D4">
      <w:pPr>
        <w:pStyle w:val="ListParagraph"/>
        <w:numPr>
          <w:ilvl w:val="0"/>
          <w:numId w:val="30"/>
        </w:numPr>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Ensure the finalisation of disputes with the filling of the posts and fast –track the appointments at the school</w:t>
      </w:r>
      <w:r w:rsidR="00652F8D">
        <w:rPr>
          <w:rFonts w:ascii="Times New Roman" w:hAnsi="Times New Roman" w:cs="Times New Roman"/>
          <w:sz w:val="24"/>
          <w:szCs w:val="24"/>
        </w:rPr>
        <w:t>.</w:t>
      </w:r>
    </w:p>
    <w:p w:rsidR="00C23FC8" w:rsidRPr="00784948" w:rsidRDefault="00C23FC8" w:rsidP="007A73D4">
      <w:pPr>
        <w:pStyle w:val="ListParagraph"/>
        <w:numPr>
          <w:ilvl w:val="0"/>
          <w:numId w:val="30"/>
        </w:numPr>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Convene a workshop with the SMT to iron out the challenges faced</w:t>
      </w:r>
      <w:r w:rsidR="00652F8D">
        <w:rPr>
          <w:rFonts w:ascii="Times New Roman" w:hAnsi="Times New Roman" w:cs="Times New Roman"/>
          <w:sz w:val="24"/>
          <w:szCs w:val="24"/>
        </w:rPr>
        <w:t>.</w:t>
      </w:r>
    </w:p>
    <w:p w:rsidR="00C23FC8" w:rsidRPr="00784948" w:rsidRDefault="00C23FC8" w:rsidP="007A73D4">
      <w:pPr>
        <w:pStyle w:val="ListParagraph"/>
        <w:numPr>
          <w:ilvl w:val="0"/>
          <w:numId w:val="30"/>
        </w:numPr>
        <w:spacing w:line="360" w:lineRule="auto"/>
        <w:ind w:left="2694" w:hanging="567"/>
        <w:jc w:val="both"/>
        <w:rPr>
          <w:rFonts w:ascii="Times New Roman" w:hAnsi="Times New Roman" w:cs="Times New Roman"/>
          <w:sz w:val="24"/>
          <w:szCs w:val="24"/>
        </w:rPr>
      </w:pPr>
      <w:r w:rsidRPr="00784948">
        <w:rPr>
          <w:rFonts w:ascii="Times New Roman" w:hAnsi="Times New Roman" w:cs="Times New Roman"/>
          <w:sz w:val="24"/>
          <w:szCs w:val="24"/>
        </w:rPr>
        <w:t xml:space="preserve">Ensure that the crisis facing the school </w:t>
      </w:r>
      <w:r w:rsidR="00652F8D">
        <w:rPr>
          <w:rFonts w:ascii="Times New Roman" w:hAnsi="Times New Roman" w:cs="Times New Roman"/>
          <w:sz w:val="24"/>
          <w:szCs w:val="24"/>
        </w:rPr>
        <w:t>is</w:t>
      </w:r>
      <w:r w:rsidRPr="00784948">
        <w:rPr>
          <w:rFonts w:ascii="Times New Roman" w:hAnsi="Times New Roman" w:cs="Times New Roman"/>
          <w:sz w:val="24"/>
          <w:szCs w:val="24"/>
        </w:rPr>
        <w:t xml:space="preserve"> resolved with the facilitation of the Department. This should include the dissolution of the current SGB followed by bi-elections for a new SGB. </w:t>
      </w:r>
    </w:p>
    <w:p w:rsidR="004111F3" w:rsidRPr="00784948" w:rsidRDefault="004111F3" w:rsidP="00784948">
      <w:pPr>
        <w:pStyle w:val="ListParagraph"/>
        <w:spacing w:line="360" w:lineRule="auto"/>
        <w:jc w:val="both"/>
        <w:rPr>
          <w:rFonts w:ascii="Times New Roman" w:hAnsi="Times New Roman" w:cs="Times New Roman"/>
          <w:sz w:val="24"/>
          <w:szCs w:val="24"/>
        </w:rPr>
      </w:pPr>
    </w:p>
    <w:p w:rsidR="00A71871" w:rsidRPr="00784948" w:rsidRDefault="00A030E0"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6.7</w:t>
      </w:r>
      <w:r>
        <w:rPr>
          <w:rFonts w:ascii="Times New Roman" w:hAnsi="Times New Roman" w:cs="Times New Roman"/>
          <w:b/>
          <w:sz w:val="24"/>
          <w:szCs w:val="24"/>
        </w:rPr>
        <w:tab/>
      </w:r>
      <w:proofErr w:type="spellStart"/>
      <w:r w:rsidR="00A71871" w:rsidRPr="00784948">
        <w:rPr>
          <w:rFonts w:ascii="Times New Roman" w:hAnsi="Times New Roman" w:cs="Times New Roman"/>
          <w:b/>
          <w:sz w:val="24"/>
          <w:szCs w:val="24"/>
        </w:rPr>
        <w:t>Katlehong</w:t>
      </w:r>
      <w:proofErr w:type="spellEnd"/>
      <w:r w:rsidR="00A71871" w:rsidRPr="00784948">
        <w:rPr>
          <w:rFonts w:ascii="Times New Roman" w:hAnsi="Times New Roman" w:cs="Times New Roman"/>
          <w:b/>
          <w:sz w:val="24"/>
          <w:szCs w:val="24"/>
        </w:rPr>
        <w:t xml:space="preserve"> Technical Secondary School</w:t>
      </w:r>
    </w:p>
    <w:p w:rsidR="00A71871" w:rsidRPr="00784948" w:rsidRDefault="00A030E0"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6.7.1</w:t>
      </w:r>
      <w:r>
        <w:rPr>
          <w:rFonts w:ascii="Times New Roman" w:hAnsi="Times New Roman" w:cs="Times New Roman"/>
          <w:b/>
          <w:sz w:val="24"/>
          <w:szCs w:val="24"/>
        </w:rPr>
        <w:tab/>
      </w:r>
      <w:r w:rsidR="00A71871" w:rsidRPr="00784948">
        <w:rPr>
          <w:rFonts w:ascii="Times New Roman" w:hAnsi="Times New Roman" w:cs="Times New Roman"/>
          <w:b/>
          <w:sz w:val="24"/>
          <w:szCs w:val="24"/>
        </w:rPr>
        <w:t>Profile:</w:t>
      </w:r>
    </w:p>
    <w:p w:rsidR="00A71871" w:rsidRPr="00784948" w:rsidRDefault="00A71871" w:rsidP="00A030E0">
      <w:pPr>
        <w:spacing w:line="360" w:lineRule="auto"/>
        <w:ind w:left="1418"/>
        <w:jc w:val="both"/>
        <w:rPr>
          <w:rFonts w:ascii="Times New Roman" w:hAnsi="Times New Roman" w:cs="Times New Roman"/>
          <w:bCs/>
          <w:sz w:val="24"/>
          <w:szCs w:val="24"/>
        </w:rPr>
      </w:pPr>
      <w:r w:rsidRPr="00784948">
        <w:rPr>
          <w:rFonts w:ascii="Times New Roman" w:hAnsi="Times New Roman" w:cs="Times New Roman"/>
          <w:sz w:val="24"/>
          <w:szCs w:val="24"/>
        </w:rPr>
        <w:t>The school was</w:t>
      </w:r>
      <w:r w:rsidRPr="00784948">
        <w:rPr>
          <w:rFonts w:ascii="Times New Roman" w:hAnsi="Times New Roman" w:cs="Times New Roman"/>
          <w:bCs/>
          <w:sz w:val="24"/>
          <w:szCs w:val="24"/>
        </w:rPr>
        <w:t xml:space="preserve"> started in 1978 as a Technical Support Centre for learners from the local primary schools. In 1994 the school was converted into an ordinary Secondary School offering subjects in the Technical and Commerce streams. The majority of learners participate in the nutrition programme funded by the SGB. Technical Education and Mathematics were central to the </w:t>
      </w:r>
      <w:r w:rsidRPr="00784948">
        <w:rPr>
          <w:rFonts w:ascii="Times New Roman" w:hAnsi="Times New Roman" w:cs="Times New Roman"/>
          <w:bCs/>
          <w:sz w:val="24"/>
          <w:szCs w:val="24"/>
        </w:rPr>
        <w:lastRenderedPageBreak/>
        <w:t>Curriculum. The school started to phase out Mathematical Literacy out as a subject and developing a Vocational College</w:t>
      </w:r>
      <w:r w:rsidRPr="00784948">
        <w:rPr>
          <w:rFonts w:ascii="Times New Roman" w:hAnsi="Times New Roman" w:cs="Times New Roman"/>
          <w:bCs/>
          <w:i/>
          <w:iCs/>
          <w:sz w:val="24"/>
          <w:szCs w:val="24"/>
        </w:rPr>
        <w:t xml:space="preserve"> </w:t>
      </w:r>
      <w:r w:rsidRPr="00784948">
        <w:rPr>
          <w:rFonts w:ascii="Times New Roman" w:hAnsi="Times New Roman" w:cs="Times New Roman"/>
          <w:bCs/>
          <w:sz w:val="24"/>
          <w:szCs w:val="24"/>
        </w:rPr>
        <w:t>to ensure a smooth transition from schooling to industry</w:t>
      </w:r>
      <w:r w:rsidRPr="00784948">
        <w:rPr>
          <w:rFonts w:ascii="Times New Roman" w:hAnsi="Times New Roman" w:cs="Times New Roman"/>
          <w:sz w:val="24"/>
          <w:szCs w:val="24"/>
        </w:rPr>
        <w:t xml:space="preserve">. </w:t>
      </w:r>
      <w:r w:rsidRPr="00784948">
        <w:rPr>
          <w:rFonts w:ascii="Times New Roman" w:hAnsi="Times New Roman" w:cs="Times New Roman"/>
          <w:bCs/>
          <w:sz w:val="24"/>
          <w:szCs w:val="24"/>
        </w:rPr>
        <w:t xml:space="preserve">The project includes infrastructure development to ensure proper industry </w:t>
      </w:r>
      <w:r w:rsidRPr="00784948">
        <w:rPr>
          <w:rFonts w:ascii="Times New Roman" w:hAnsi="Times New Roman" w:cs="Times New Roman"/>
          <w:bCs/>
          <w:iCs/>
          <w:sz w:val="24"/>
          <w:szCs w:val="24"/>
        </w:rPr>
        <w:t>accredited</w:t>
      </w:r>
      <w:r w:rsidRPr="00784948">
        <w:rPr>
          <w:rFonts w:ascii="Times New Roman" w:hAnsi="Times New Roman" w:cs="Times New Roman"/>
          <w:bCs/>
          <w:sz w:val="24"/>
          <w:szCs w:val="24"/>
        </w:rPr>
        <w:t xml:space="preserve"> programmes.</w:t>
      </w:r>
    </w:p>
    <w:p w:rsidR="00A71871" w:rsidRPr="00784948" w:rsidRDefault="00A71871" w:rsidP="00A030E0">
      <w:pPr>
        <w:spacing w:line="360" w:lineRule="auto"/>
        <w:ind w:left="1418"/>
        <w:jc w:val="both"/>
        <w:rPr>
          <w:rFonts w:ascii="Times New Roman" w:hAnsi="Times New Roman" w:cs="Times New Roman"/>
          <w:sz w:val="24"/>
          <w:szCs w:val="24"/>
        </w:rPr>
      </w:pPr>
      <w:r w:rsidRPr="00784948">
        <w:rPr>
          <w:rFonts w:ascii="Times New Roman" w:hAnsi="Times New Roman" w:cs="Times New Roman"/>
          <w:bCs/>
          <w:sz w:val="24"/>
          <w:szCs w:val="24"/>
        </w:rPr>
        <w:t>The school applied the online admissions for application in 2016 for Grade 8s with no challenges encountered with the online applications. The high number of late registrations in January and February 2017 especially in Grade 8 was a challenge. The school enrolment stood at 1 434 learners with 76 school staff – the school ratio was about 1:26.</w:t>
      </w:r>
    </w:p>
    <w:p w:rsidR="00A71871" w:rsidRPr="00784948" w:rsidRDefault="00A71871" w:rsidP="00A030E0">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The school ICT-committee was functional and smartboards were installed in six Grade 11 classes. Content for Grade 9 – 12 was loaded onto the smartboards – but not for all learning areas. The SGB installed Wi-Fi in the school premises and data-projectors were available for teaching and learning. A total of 24 educators received laptops and received training on the use of smartboards.</w:t>
      </w:r>
    </w:p>
    <w:p w:rsidR="00A71871" w:rsidRPr="00784948" w:rsidRDefault="00A71871" w:rsidP="00A030E0">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School Improvement plan were compiled at the end of 2016 and was used on a regular basis to give direction to the needs to be addressed. The SIP action plan was up to date for Quarter 1 of 2017. The school was supported on a regular basis by all units at the District Office. The Curriculum Unit visited educators once a term unless if more support sessions were required.</w:t>
      </w:r>
    </w:p>
    <w:p w:rsidR="00A71871" w:rsidRPr="00784948" w:rsidRDefault="00A71871" w:rsidP="00A030E0">
      <w:pPr>
        <w:spacing w:line="360" w:lineRule="auto"/>
        <w:ind w:left="1418"/>
        <w:jc w:val="both"/>
        <w:rPr>
          <w:rFonts w:ascii="Times New Roman" w:hAnsi="Times New Roman" w:cs="Times New Roman"/>
          <w:bCs/>
          <w:sz w:val="24"/>
          <w:szCs w:val="24"/>
        </w:rPr>
      </w:pPr>
      <w:proofErr w:type="spellStart"/>
      <w:r w:rsidRPr="00784948">
        <w:rPr>
          <w:rFonts w:ascii="Times New Roman" w:hAnsi="Times New Roman" w:cs="Times New Roman"/>
          <w:bCs/>
          <w:sz w:val="24"/>
          <w:szCs w:val="24"/>
        </w:rPr>
        <w:t>Katlehong</w:t>
      </w:r>
      <w:proofErr w:type="spellEnd"/>
      <w:r w:rsidRPr="00784948">
        <w:rPr>
          <w:rFonts w:ascii="Times New Roman" w:hAnsi="Times New Roman" w:cs="Times New Roman"/>
          <w:bCs/>
          <w:sz w:val="24"/>
          <w:szCs w:val="24"/>
        </w:rPr>
        <w:t xml:space="preserve"> Technical Secondary School was also part of the Scholar Transport system with a transport liaising officer that ensured that busses always arrived on time. A total of 89 learners utilised the scholar transport system. Although </w:t>
      </w:r>
      <w:proofErr w:type="spellStart"/>
      <w:r w:rsidRPr="00784948">
        <w:rPr>
          <w:rFonts w:ascii="Times New Roman" w:hAnsi="Times New Roman" w:cs="Times New Roman"/>
          <w:bCs/>
          <w:sz w:val="24"/>
          <w:szCs w:val="24"/>
        </w:rPr>
        <w:t>Katlehong</w:t>
      </w:r>
      <w:proofErr w:type="spellEnd"/>
      <w:r w:rsidRPr="00784948">
        <w:rPr>
          <w:rFonts w:ascii="Times New Roman" w:hAnsi="Times New Roman" w:cs="Times New Roman"/>
          <w:bCs/>
          <w:sz w:val="24"/>
          <w:szCs w:val="24"/>
        </w:rPr>
        <w:t xml:space="preserve"> Technical Secondary School was classified as a “No-Fee” school they were not included in the nutrition programme. Due to the poor background of learners the SGB decided to provide nutrition to learners from donations received. Approximately 1 280 learners enjoyed a meal offered by the school. Six parents availed themselves to assist with preparing meals.</w:t>
      </w:r>
    </w:p>
    <w:p w:rsidR="00A71871" w:rsidRPr="00784948" w:rsidRDefault="00A71871" w:rsidP="00A030E0">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 xml:space="preserve">The SGB and SMT </w:t>
      </w:r>
      <w:proofErr w:type="gramStart"/>
      <w:r w:rsidRPr="00784948">
        <w:rPr>
          <w:rFonts w:ascii="Times New Roman" w:hAnsi="Times New Roman" w:cs="Times New Roman"/>
          <w:bCs/>
          <w:sz w:val="24"/>
          <w:szCs w:val="24"/>
        </w:rPr>
        <w:t>was</w:t>
      </w:r>
      <w:proofErr w:type="gramEnd"/>
      <w:r w:rsidRPr="00784948">
        <w:rPr>
          <w:rFonts w:ascii="Times New Roman" w:hAnsi="Times New Roman" w:cs="Times New Roman"/>
          <w:bCs/>
          <w:sz w:val="24"/>
          <w:szCs w:val="24"/>
        </w:rPr>
        <w:t xml:space="preserve"> highly functional and involved in governance of the school. There were no challenges experienced with the SGB as all stakeholders understood their duties and responsibilities. All members of the </w:t>
      </w:r>
      <w:r w:rsidRPr="00784948">
        <w:rPr>
          <w:rFonts w:ascii="Times New Roman" w:hAnsi="Times New Roman" w:cs="Times New Roman"/>
          <w:bCs/>
          <w:sz w:val="24"/>
          <w:szCs w:val="24"/>
        </w:rPr>
        <w:lastRenderedPageBreak/>
        <w:t>SMT worked together as a team to improve the results and functionality of the school.</w:t>
      </w:r>
    </w:p>
    <w:p w:rsidR="00A71871" w:rsidRPr="00784948" w:rsidRDefault="00A71871" w:rsidP="00A030E0">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 xml:space="preserve">In respect of school infrastructure, the school was well looked after with neat, clean and working toilets. Toilet paper and sanitary supplies (girls) were supplied to learners on a daily basis. An adequate security </w:t>
      </w:r>
      <w:proofErr w:type="gramStart"/>
      <w:r w:rsidRPr="00784948">
        <w:rPr>
          <w:rFonts w:ascii="Times New Roman" w:hAnsi="Times New Roman" w:cs="Times New Roman"/>
          <w:bCs/>
          <w:sz w:val="24"/>
          <w:szCs w:val="24"/>
        </w:rPr>
        <w:t>systems</w:t>
      </w:r>
      <w:proofErr w:type="gramEnd"/>
      <w:r w:rsidRPr="00784948">
        <w:rPr>
          <w:rFonts w:ascii="Times New Roman" w:hAnsi="Times New Roman" w:cs="Times New Roman"/>
          <w:bCs/>
          <w:sz w:val="24"/>
          <w:szCs w:val="24"/>
        </w:rPr>
        <w:t xml:space="preserve"> was in place with proper fencing, alarm and CCTV.</w:t>
      </w:r>
    </w:p>
    <w:p w:rsidR="003D1672" w:rsidRPr="00784948" w:rsidRDefault="003D1672" w:rsidP="00784948">
      <w:pPr>
        <w:spacing w:line="360" w:lineRule="auto"/>
        <w:jc w:val="both"/>
        <w:rPr>
          <w:rFonts w:ascii="Times New Roman" w:hAnsi="Times New Roman" w:cs="Times New Roman"/>
          <w:b/>
          <w:sz w:val="24"/>
          <w:szCs w:val="24"/>
        </w:rPr>
      </w:pPr>
    </w:p>
    <w:p w:rsidR="00A71871" w:rsidRPr="00784948" w:rsidRDefault="00A030E0"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6.7.2</w:t>
      </w:r>
      <w:r>
        <w:rPr>
          <w:rFonts w:ascii="Times New Roman" w:hAnsi="Times New Roman" w:cs="Times New Roman"/>
          <w:b/>
          <w:sz w:val="24"/>
          <w:szCs w:val="24"/>
        </w:rPr>
        <w:tab/>
      </w:r>
      <w:r w:rsidR="00A71871" w:rsidRPr="00784948">
        <w:rPr>
          <w:rFonts w:ascii="Times New Roman" w:hAnsi="Times New Roman" w:cs="Times New Roman"/>
          <w:b/>
          <w:sz w:val="24"/>
          <w:szCs w:val="24"/>
        </w:rPr>
        <w:t>Challenges:</w:t>
      </w:r>
    </w:p>
    <w:p w:rsidR="00A71871" w:rsidRPr="00784948" w:rsidRDefault="00A71871"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High number of  late registrations in January/February 2017 especially in Grade 8</w:t>
      </w:r>
      <w:r w:rsidR="00A030E0">
        <w:rPr>
          <w:rFonts w:ascii="Times New Roman" w:hAnsi="Times New Roman" w:cs="Times New Roman"/>
          <w:bCs/>
          <w:sz w:val="24"/>
          <w:szCs w:val="24"/>
        </w:rPr>
        <w:t>;</w:t>
      </w:r>
    </w:p>
    <w:p w:rsidR="00A71871" w:rsidRPr="00784948" w:rsidRDefault="00A71871"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Most children come from previously disadvantaged backgrounds</w:t>
      </w:r>
      <w:r w:rsidR="00A030E0">
        <w:rPr>
          <w:rFonts w:ascii="Times New Roman" w:hAnsi="Times New Roman" w:cs="Times New Roman"/>
          <w:bCs/>
          <w:sz w:val="24"/>
          <w:szCs w:val="24"/>
        </w:rPr>
        <w:t>;</w:t>
      </w:r>
    </w:p>
    <w:p w:rsidR="00A71871" w:rsidRPr="00784948" w:rsidRDefault="00A71871"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The school not offering the NSNP – SGB provided meals from donations received</w:t>
      </w:r>
      <w:r w:rsidR="00A030E0">
        <w:rPr>
          <w:rFonts w:ascii="Times New Roman" w:hAnsi="Times New Roman" w:cs="Times New Roman"/>
          <w:bCs/>
          <w:sz w:val="24"/>
          <w:szCs w:val="24"/>
        </w:rPr>
        <w:t>;</w:t>
      </w:r>
    </w:p>
    <w:p w:rsidR="00A71871" w:rsidRPr="00784948" w:rsidRDefault="00A71871"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The community is mostly poor as it survives on social-grants</w:t>
      </w:r>
      <w:r w:rsidR="00A030E0">
        <w:rPr>
          <w:rFonts w:ascii="Times New Roman" w:hAnsi="Times New Roman" w:cs="Times New Roman"/>
          <w:bCs/>
          <w:sz w:val="24"/>
          <w:szCs w:val="24"/>
        </w:rPr>
        <w:t>;</w:t>
      </w:r>
    </w:p>
    <w:p w:rsidR="00A71871" w:rsidRPr="00784948" w:rsidRDefault="00A71871"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The unemployment rate of parents and guardians is very high</w:t>
      </w:r>
      <w:r w:rsidR="00A030E0">
        <w:rPr>
          <w:rFonts w:ascii="Times New Roman" w:hAnsi="Times New Roman" w:cs="Times New Roman"/>
          <w:bCs/>
          <w:sz w:val="24"/>
          <w:szCs w:val="24"/>
        </w:rPr>
        <w:t>;</w:t>
      </w:r>
    </w:p>
    <w:p w:rsidR="00A71871" w:rsidRPr="00784948" w:rsidRDefault="00A71871"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Shortages of LTSM (although books had been ordered)</w:t>
      </w:r>
      <w:r w:rsidR="00A030E0">
        <w:rPr>
          <w:rFonts w:ascii="Times New Roman" w:hAnsi="Times New Roman" w:cs="Times New Roman"/>
          <w:bCs/>
          <w:sz w:val="24"/>
          <w:szCs w:val="24"/>
        </w:rPr>
        <w:t>;</w:t>
      </w:r>
    </w:p>
    <w:p w:rsidR="00A71871" w:rsidRPr="00784948" w:rsidRDefault="00A030E0" w:rsidP="007A73D4">
      <w:pPr>
        <w:pStyle w:val="ListParagraph"/>
        <w:numPr>
          <w:ilvl w:val="0"/>
          <w:numId w:val="15"/>
        </w:numPr>
        <w:spacing w:line="360" w:lineRule="auto"/>
        <w:ind w:left="2552" w:hanging="425"/>
        <w:jc w:val="both"/>
        <w:rPr>
          <w:rFonts w:ascii="Times New Roman" w:hAnsi="Times New Roman" w:cs="Times New Roman"/>
          <w:sz w:val="24"/>
          <w:szCs w:val="24"/>
        </w:rPr>
      </w:pPr>
      <w:r>
        <w:rPr>
          <w:rFonts w:ascii="Times New Roman" w:hAnsi="Times New Roman" w:cs="Times New Roman"/>
          <w:bCs/>
          <w:sz w:val="24"/>
          <w:szCs w:val="24"/>
        </w:rPr>
        <w:t>Book retrieval rate was low;</w:t>
      </w:r>
    </w:p>
    <w:p w:rsidR="00A71871" w:rsidRPr="00784948" w:rsidRDefault="00A71871"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Learner pregnancies was too high</w:t>
      </w:r>
      <w:r w:rsidR="00A030E0">
        <w:rPr>
          <w:rFonts w:ascii="Times New Roman" w:hAnsi="Times New Roman" w:cs="Times New Roman"/>
          <w:sz w:val="24"/>
          <w:szCs w:val="24"/>
        </w:rPr>
        <w:t>;</w:t>
      </w:r>
    </w:p>
    <w:p w:rsidR="00A71871" w:rsidRPr="00784948" w:rsidRDefault="00A71871" w:rsidP="007A73D4">
      <w:pPr>
        <w:pStyle w:val="ListParagraph"/>
        <w:numPr>
          <w:ilvl w:val="0"/>
          <w:numId w:val="15"/>
        </w:numPr>
        <w:spacing w:line="360" w:lineRule="auto"/>
        <w:ind w:left="2552" w:hanging="425"/>
        <w:jc w:val="both"/>
        <w:rPr>
          <w:rFonts w:ascii="Times New Roman" w:hAnsi="Times New Roman" w:cs="Times New Roman"/>
          <w:bCs/>
          <w:sz w:val="24"/>
          <w:szCs w:val="24"/>
        </w:rPr>
      </w:pPr>
      <w:r w:rsidRPr="00784948">
        <w:rPr>
          <w:rFonts w:ascii="Times New Roman" w:hAnsi="Times New Roman" w:cs="Times New Roman"/>
          <w:bCs/>
          <w:sz w:val="24"/>
          <w:szCs w:val="24"/>
        </w:rPr>
        <w:t>Problem with leaking roofs were experienced during heavy rain of the last two months – a call was logged with HO / infrastructure to assist with repairs</w:t>
      </w:r>
      <w:r w:rsidR="00A030E0">
        <w:rPr>
          <w:rFonts w:ascii="Times New Roman" w:hAnsi="Times New Roman" w:cs="Times New Roman"/>
          <w:bCs/>
          <w:sz w:val="24"/>
          <w:szCs w:val="24"/>
        </w:rPr>
        <w:t>; and</w:t>
      </w:r>
    </w:p>
    <w:p w:rsidR="00A71871" w:rsidRPr="00784948" w:rsidRDefault="00A71871" w:rsidP="007A73D4">
      <w:pPr>
        <w:pStyle w:val="ListParagraph"/>
        <w:numPr>
          <w:ilvl w:val="0"/>
          <w:numId w:val="1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The issue of the compensation of educators need to be addressed to attract quality educators.</w:t>
      </w:r>
    </w:p>
    <w:p w:rsidR="00A71871" w:rsidRPr="00784948" w:rsidRDefault="00A71871" w:rsidP="00784948">
      <w:pPr>
        <w:spacing w:line="360" w:lineRule="auto"/>
        <w:jc w:val="both"/>
        <w:rPr>
          <w:rFonts w:ascii="Times New Roman" w:hAnsi="Times New Roman" w:cs="Times New Roman"/>
          <w:b/>
          <w:sz w:val="24"/>
          <w:szCs w:val="24"/>
        </w:rPr>
      </w:pPr>
    </w:p>
    <w:p w:rsidR="00A71871" w:rsidRPr="00784948" w:rsidRDefault="00A030E0"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6.7.3</w:t>
      </w:r>
      <w:r>
        <w:rPr>
          <w:rFonts w:ascii="Times New Roman" w:hAnsi="Times New Roman" w:cs="Times New Roman"/>
          <w:b/>
          <w:sz w:val="24"/>
          <w:szCs w:val="24"/>
        </w:rPr>
        <w:tab/>
      </w:r>
      <w:r w:rsidR="00A71871" w:rsidRPr="00784948">
        <w:rPr>
          <w:rFonts w:ascii="Times New Roman" w:hAnsi="Times New Roman" w:cs="Times New Roman"/>
          <w:b/>
          <w:sz w:val="24"/>
          <w:szCs w:val="24"/>
        </w:rPr>
        <w:t>Portfolio Committee Observations:</w:t>
      </w:r>
    </w:p>
    <w:p w:rsidR="00A71871" w:rsidRPr="00784948" w:rsidRDefault="00A71871"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 raised concern for learners from child-headed families and queried the type of assistance and support from the school and the Department</w:t>
      </w:r>
      <w:r w:rsidR="00A030E0">
        <w:rPr>
          <w:rFonts w:ascii="Times New Roman" w:hAnsi="Times New Roman" w:cs="Times New Roman"/>
          <w:sz w:val="24"/>
          <w:szCs w:val="24"/>
        </w:rPr>
        <w:t>;</w:t>
      </w:r>
    </w:p>
    <w:p w:rsidR="00A71871" w:rsidRPr="00784948" w:rsidRDefault="00A71871"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were interested to know whether the school was able to share its best-practices with other schools in the district</w:t>
      </w:r>
      <w:r w:rsidR="00A030E0">
        <w:rPr>
          <w:rFonts w:ascii="Times New Roman" w:hAnsi="Times New Roman" w:cs="Times New Roman"/>
          <w:sz w:val="24"/>
          <w:szCs w:val="24"/>
        </w:rPr>
        <w:t>;</w:t>
      </w:r>
    </w:p>
    <w:p w:rsidR="00A71871" w:rsidRPr="00784948" w:rsidRDefault="00A71871"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lastRenderedPageBreak/>
        <w:t>Members queried whether the school had approached the Department for assistance with the NSNP</w:t>
      </w:r>
      <w:r w:rsidR="00A030E0">
        <w:rPr>
          <w:rFonts w:ascii="Times New Roman" w:hAnsi="Times New Roman" w:cs="Times New Roman"/>
          <w:sz w:val="24"/>
          <w:szCs w:val="24"/>
        </w:rPr>
        <w:t>;</w:t>
      </w:r>
    </w:p>
    <w:p w:rsidR="00A71871" w:rsidRPr="00784948" w:rsidRDefault="00A71871"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measures in place to ensure that learners were placed and accommodated in industries when they completed their studies</w:t>
      </w:r>
      <w:r w:rsidR="00A030E0">
        <w:rPr>
          <w:rFonts w:ascii="Times New Roman" w:hAnsi="Times New Roman" w:cs="Times New Roman"/>
          <w:sz w:val="24"/>
          <w:szCs w:val="24"/>
        </w:rPr>
        <w:t>;</w:t>
      </w:r>
    </w:p>
    <w:p w:rsidR="00A71871" w:rsidRPr="00784948" w:rsidRDefault="00A71871"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raised concerns over the poor performance of the Grade 10 class and the general poor performance in this grade</w:t>
      </w:r>
      <w:r w:rsidR="00A030E0">
        <w:rPr>
          <w:rFonts w:ascii="Times New Roman" w:hAnsi="Times New Roman" w:cs="Times New Roman"/>
          <w:sz w:val="24"/>
          <w:szCs w:val="24"/>
        </w:rPr>
        <w:t>;</w:t>
      </w:r>
    </w:p>
    <w:p w:rsidR="00A71871" w:rsidRPr="00784948" w:rsidRDefault="00A71871"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whether the school had a policy of gatekeeping for Grade 12 – and whether the school had any progressed learners</w:t>
      </w:r>
      <w:r w:rsidR="00A030E0">
        <w:rPr>
          <w:rFonts w:ascii="Times New Roman" w:hAnsi="Times New Roman" w:cs="Times New Roman"/>
          <w:sz w:val="24"/>
          <w:szCs w:val="24"/>
        </w:rPr>
        <w:t>;</w:t>
      </w:r>
    </w:p>
    <w:p w:rsidR="00A71871" w:rsidRPr="00784948" w:rsidRDefault="00A71871"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whether educators and learners were aware of all SMT plans and intentions and whether there was buy-in from all involved, including parents</w:t>
      </w:r>
      <w:r w:rsidR="00A030E0">
        <w:rPr>
          <w:rFonts w:ascii="Times New Roman" w:hAnsi="Times New Roman" w:cs="Times New Roman"/>
          <w:sz w:val="24"/>
          <w:szCs w:val="24"/>
        </w:rPr>
        <w:t>;</w:t>
      </w:r>
    </w:p>
    <w:p w:rsidR="00240EB9" w:rsidRPr="00784948" w:rsidRDefault="00A71871"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whether the school had a </w:t>
      </w:r>
      <w:r w:rsidR="00240EB9" w:rsidRPr="00784948">
        <w:rPr>
          <w:rFonts w:ascii="Times New Roman" w:hAnsi="Times New Roman" w:cs="Times New Roman"/>
          <w:sz w:val="24"/>
          <w:szCs w:val="24"/>
        </w:rPr>
        <w:t>succession plan in place for the future</w:t>
      </w:r>
      <w:r w:rsidR="00A030E0">
        <w:rPr>
          <w:rFonts w:ascii="Times New Roman" w:hAnsi="Times New Roman" w:cs="Times New Roman"/>
          <w:sz w:val="24"/>
          <w:szCs w:val="24"/>
        </w:rPr>
        <w:t>;</w:t>
      </w:r>
    </w:p>
    <w:p w:rsidR="00A71871" w:rsidRPr="00784948" w:rsidRDefault="00A71871"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Succession at the school…does the school have a succession plan for the future</w:t>
      </w:r>
      <w:r w:rsidR="00A030E0">
        <w:rPr>
          <w:rFonts w:ascii="Times New Roman" w:hAnsi="Times New Roman" w:cs="Times New Roman"/>
          <w:sz w:val="24"/>
          <w:szCs w:val="24"/>
        </w:rPr>
        <w:t>; and</w:t>
      </w:r>
    </w:p>
    <w:p w:rsidR="00A71871" w:rsidRPr="00784948" w:rsidRDefault="00240EB9" w:rsidP="007A73D4">
      <w:pPr>
        <w:pStyle w:val="ListParagraph"/>
        <w:numPr>
          <w:ilvl w:val="0"/>
          <w:numId w:val="16"/>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the </w:t>
      </w:r>
      <w:r w:rsidR="00A71871" w:rsidRPr="00784948">
        <w:rPr>
          <w:rFonts w:ascii="Times New Roman" w:hAnsi="Times New Roman" w:cs="Times New Roman"/>
          <w:sz w:val="24"/>
          <w:szCs w:val="24"/>
        </w:rPr>
        <w:t xml:space="preserve">current status of the shortages of LTSM </w:t>
      </w:r>
      <w:r w:rsidRPr="00784948">
        <w:rPr>
          <w:rFonts w:ascii="Times New Roman" w:hAnsi="Times New Roman" w:cs="Times New Roman"/>
          <w:sz w:val="24"/>
          <w:szCs w:val="24"/>
        </w:rPr>
        <w:t xml:space="preserve">reported – and whether these had been </w:t>
      </w:r>
      <w:r w:rsidR="00A71871" w:rsidRPr="00784948">
        <w:rPr>
          <w:rFonts w:ascii="Times New Roman" w:hAnsi="Times New Roman" w:cs="Times New Roman"/>
          <w:sz w:val="24"/>
          <w:szCs w:val="24"/>
        </w:rPr>
        <w:t>delivered by the Department</w:t>
      </w:r>
      <w:r w:rsidR="00A030E0">
        <w:rPr>
          <w:rFonts w:ascii="Times New Roman" w:hAnsi="Times New Roman" w:cs="Times New Roman"/>
          <w:sz w:val="24"/>
          <w:szCs w:val="24"/>
        </w:rPr>
        <w:t>.</w:t>
      </w:r>
    </w:p>
    <w:p w:rsidR="00A71871" w:rsidRPr="00784948" w:rsidRDefault="00A71871" w:rsidP="00784948">
      <w:pPr>
        <w:pStyle w:val="ListParagraph"/>
        <w:spacing w:line="360" w:lineRule="auto"/>
        <w:ind w:left="0"/>
        <w:jc w:val="both"/>
        <w:rPr>
          <w:rFonts w:ascii="Times New Roman" w:hAnsi="Times New Roman" w:cs="Times New Roman"/>
          <w:sz w:val="24"/>
          <w:szCs w:val="24"/>
        </w:rPr>
      </w:pPr>
    </w:p>
    <w:p w:rsidR="00A71871" w:rsidRPr="00784948" w:rsidRDefault="00A030E0"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6.7.4</w:t>
      </w:r>
      <w:r>
        <w:rPr>
          <w:rFonts w:ascii="Times New Roman" w:hAnsi="Times New Roman" w:cs="Times New Roman"/>
          <w:b/>
          <w:sz w:val="24"/>
          <w:szCs w:val="24"/>
        </w:rPr>
        <w:tab/>
      </w:r>
      <w:r w:rsidR="00A71871" w:rsidRPr="00784948">
        <w:rPr>
          <w:rFonts w:ascii="Times New Roman" w:hAnsi="Times New Roman" w:cs="Times New Roman"/>
          <w:b/>
          <w:sz w:val="24"/>
          <w:szCs w:val="24"/>
        </w:rPr>
        <w:t>Portfolio Committee Recommendations:</w:t>
      </w:r>
    </w:p>
    <w:p w:rsidR="00A21BB0" w:rsidRPr="00784948" w:rsidRDefault="00A030E0"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21BB0" w:rsidRPr="00784948">
        <w:rPr>
          <w:rFonts w:ascii="Times New Roman" w:hAnsi="Times New Roman" w:cs="Times New Roman"/>
          <w:sz w:val="24"/>
          <w:szCs w:val="24"/>
        </w:rPr>
        <w:t xml:space="preserve">The Portfolio Committee on Basic Education recommended that the Gauteng </w:t>
      </w:r>
      <w:r>
        <w:rPr>
          <w:rFonts w:ascii="Times New Roman" w:hAnsi="Times New Roman" w:cs="Times New Roman"/>
          <w:sz w:val="24"/>
          <w:szCs w:val="24"/>
        </w:rPr>
        <w:tab/>
      </w:r>
      <w:r>
        <w:rPr>
          <w:rFonts w:ascii="Times New Roman" w:hAnsi="Times New Roman" w:cs="Times New Roman"/>
          <w:sz w:val="24"/>
          <w:szCs w:val="24"/>
        </w:rPr>
        <w:tab/>
      </w:r>
      <w:r w:rsidR="00A21BB0" w:rsidRPr="00784948">
        <w:rPr>
          <w:rFonts w:ascii="Times New Roman" w:hAnsi="Times New Roman" w:cs="Times New Roman"/>
          <w:sz w:val="24"/>
          <w:szCs w:val="24"/>
        </w:rPr>
        <w:t>Department of Education:</w:t>
      </w:r>
    </w:p>
    <w:p w:rsidR="00A21BB0" w:rsidRPr="00784948" w:rsidRDefault="00A21BB0" w:rsidP="007A73D4">
      <w:pPr>
        <w:pStyle w:val="ListParagraph"/>
        <w:numPr>
          <w:ilvl w:val="0"/>
          <w:numId w:val="31"/>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Assisted the school to find placement at relevant industries for learners who had completed their studies</w:t>
      </w:r>
      <w:r w:rsidR="00A030E0">
        <w:rPr>
          <w:rFonts w:ascii="Times New Roman" w:hAnsi="Times New Roman" w:cs="Times New Roman"/>
          <w:sz w:val="24"/>
          <w:szCs w:val="24"/>
        </w:rPr>
        <w:t>;</w:t>
      </w:r>
    </w:p>
    <w:p w:rsidR="00A21BB0" w:rsidRPr="00784948" w:rsidRDefault="00A21BB0" w:rsidP="007A73D4">
      <w:pPr>
        <w:pStyle w:val="ListParagraph"/>
        <w:numPr>
          <w:ilvl w:val="0"/>
          <w:numId w:val="31"/>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Assisted the school with attracting, training and developing educators towards specialisation for Grade 10 teaching</w:t>
      </w:r>
      <w:r w:rsidR="00A030E0">
        <w:rPr>
          <w:rFonts w:ascii="Times New Roman" w:hAnsi="Times New Roman" w:cs="Times New Roman"/>
          <w:sz w:val="24"/>
          <w:szCs w:val="24"/>
        </w:rPr>
        <w:t>; and</w:t>
      </w:r>
    </w:p>
    <w:p w:rsidR="00A21BB0" w:rsidRPr="00784948" w:rsidRDefault="00A21BB0" w:rsidP="007A73D4">
      <w:pPr>
        <w:pStyle w:val="ListParagraph"/>
        <w:numPr>
          <w:ilvl w:val="0"/>
          <w:numId w:val="31"/>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Reviewed the policies in respect of compensation/remuneration of educators to attract quality educators.</w:t>
      </w:r>
    </w:p>
    <w:p w:rsidR="00A71871" w:rsidRPr="00784948" w:rsidRDefault="00A71871" w:rsidP="00784948">
      <w:pPr>
        <w:pStyle w:val="ListParagraph"/>
        <w:spacing w:line="360" w:lineRule="auto"/>
        <w:ind w:left="0"/>
        <w:jc w:val="both"/>
        <w:rPr>
          <w:rFonts w:ascii="Times New Roman" w:hAnsi="Times New Roman" w:cs="Times New Roman"/>
          <w:sz w:val="24"/>
          <w:szCs w:val="24"/>
        </w:rPr>
      </w:pPr>
    </w:p>
    <w:p w:rsidR="00D60068" w:rsidRPr="00784948" w:rsidRDefault="00D60068" w:rsidP="00784948">
      <w:pPr>
        <w:pStyle w:val="ListParagraph"/>
        <w:spacing w:line="360" w:lineRule="auto"/>
        <w:ind w:left="0"/>
        <w:jc w:val="both"/>
        <w:rPr>
          <w:rFonts w:ascii="Times New Roman" w:hAnsi="Times New Roman" w:cs="Times New Roman"/>
          <w:b/>
          <w:sz w:val="24"/>
          <w:szCs w:val="24"/>
        </w:rPr>
      </w:pPr>
      <w:r w:rsidRPr="00784948">
        <w:rPr>
          <w:rFonts w:ascii="Times New Roman" w:hAnsi="Times New Roman" w:cs="Times New Roman"/>
          <w:b/>
          <w:sz w:val="24"/>
          <w:szCs w:val="24"/>
        </w:rPr>
        <w:softHyphen/>
      </w:r>
      <w:r w:rsidRPr="00784948">
        <w:rPr>
          <w:rFonts w:ascii="Times New Roman" w:hAnsi="Times New Roman" w:cs="Times New Roman"/>
          <w:b/>
          <w:sz w:val="24"/>
          <w:szCs w:val="24"/>
        </w:rPr>
        <w:softHyphen/>
      </w:r>
      <w:r w:rsidRPr="00784948">
        <w:rPr>
          <w:rFonts w:ascii="Times New Roman" w:hAnsi="Times New Roman" w:cs="Times New Roman"/>
          <w:b/>
          <w:sz w:val="24"/>
          <w:szCs w:val="24"/>
        </w:rPr>
        <w:softHyphen/>
      </w:r>
      <w:r w:rsidR="006C2BAA">
        <w:rPr>
          <w:rFonts w:ascii="Times New Roman" w:hAnsi="Times New Roman" w:cs="Times New Roman"/>
          <w:b/>
          <w:sz w:val="24"/>
          <w:szCs w:val="24"/>
        </w:rPr>
        <w:tab/>
        <w:t>6.8</w:t>
      </w:r>
      <w:r w:rsidR="006C2BAA">
        <w:rPr>
          <w:rFonts w:ascii="Times New Roman" w:hAnsi="Times New Roman" w:cs="Times New Roman"/>
          <w:b/>
          <w:sz w:val="24"/>
          <w:szCs w:val="24"/>
        </w:rPr>
        <w:tab/>
      </w:r>
      <w:proofErr w:type="spellStart"/>
      <w:r w:rsidRPr="00784948">
        <w:rPr>
          <w:rFonts w:ascii="Times New Roman" w:hAnsi="Times New Roman" w:cs="Times New Roman"/>
          <w:b/>
          <w:sz w:val="24"/>
          <w:szCs w:val="24"/>
        </w:rPr>
        <w:t>Phumulani</w:t>
      </w:r>
      <w:proofErr w:type="spellEnd"/>
      <w:r w:rsidRPr="00784948">
        <w:rPr>
          <w:rFonts w:ascii="Times New Roman" w:hAnsi="Times New Roman" w:cs="Times New Roman"/>
          <w:b/>
          <w:sz w:val="24"/>
          <w:szCs w:val="24"/>
        </w:rPr>
        <w:t xml:space="preserve"> Secondary School</w:t>
      </w:r>
    </w:p>
    <w:p w:rsidR="00D60068" w:rsidRPr="00784948" w:rsidRDefault="006C2BAA"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6.8.1</w:t>
      </w:r>
      <w:r>
        <w:rPr>
          <w:rFonts w:ascii="Times New Roman" w:hAnsi="Times New Roman" w:cs="Times New Roman"/>
          <w:b/>
          <w:sz w:val="24"/>
          <w:szCs w:val="24"/>
        </w:rPr>
        <w:tab/>
      </w:r>
      <w:r w:rsidR="00D60068" w:rsidRPr="00784948">
        <w:rPr>
          <w:rFonts w:ascii="Times New Roman" w:hAnsi="Times New Roman" w:cs="Times New Roman"/>
          <w:b/>
          <w:sz w:val="24"/>
          <w:szCs w:val="24"/>
        </w:rPr>
        <w:t>Profile:</w:t>
      </w:r>
    </w:p>
    <w:p w:rsidR="00D60068" w:rsidRPr="00784948" w:rsidRDefault="00D60068" w:rsidP="006C2BAA">
      <w:pPr>
        <w:spacing w:line="360" w:lineRule="auto"/>
        <w:ind w:left="1418"/>
        <w:jc w:val="both"/>
        <w:rPr>
          <w:rFonts w:ascii="Times New Roman" w:hAnsi="Times New Roman" w:cs="Times New Roman"/>
          <w:bCs/>
          <w:sz w:val="24"/>
          <w:szCs w:val="24"/>
        </w:rPr>
      </w:pPr>
      <w:r w:rsidRPr="00784948">
        <w:rPr>
          <w:rFonts w:ascii="Times New Roman" w:hAnsi="Times New Roman" w:cs="Times New Roman"/>
          <w:sz w:val="24"/>
          <w:szCs w:val="24"/>
        </w:rPr>
        <w:t xml:space="preserve">The school was started as </w:t>
      </w:r>
      <w:proofErr w:type="spellStart"/>
      <w:r w:rsidRPr="00784948">
        <w:rPr>
          <w:rFonts w:ascii="Times New Roman" w:hAnsi="Times New Roman" w:cs="Times New Roman"/>
          <w:sz w:val="24"/>
          <w:szCs w:val="24"/>
        </w:rPr>
        <w:t>Ntombizodwa</w:t>
      </w:r>
      <w:proofErr w:type="spellEnd"/>
      <w:r w:rsidRPr="00784948">
        <w:rPr>
          <w:rFonts w:ascii="Times New Roman" w:hAnsi="Times New Roman" w:cs="Times New Roman"/>
          <w:sz w:val="24"/>
          <w:szCs w:val="24"/>
        </w:rPr>
        <w:t xml:space="preserve"> Secondary in 1993 and was situated in </w:t>
      </w:r>
      <w:proofErr w:type="spellStart"/>
      <w:r w:rsidRPr="00784948">
        <w:rPr>
          <w:rFonts w:ascii="Times New Roman" w:hAnsi="Times New Roman" w:cs="Times New Roman"/>
          <w:sz w:val="24"/>
          <w:szCs w:val="24"/>
        </w:rPr>
        <w:t>Siluma</w:t>
      </w:r>
      <w:proofErr w:type="spellEnd"/>
      <w:r w:rsidRPr="00784948">
        <w:rPr>
          <w:rFonts w:ascii="Times New Roman" w:hAnsi="Times New Roman" w:cs="Times New Roman"/>
          <w:sz w:val="24"/>
          <w:szCs w:val="24"/>
        </w:rPr>
        <w:t xml:space="preserve"> View in </w:t>
      </w:r>
      <w:proofErr w:type="spellStart"/>
      <w:r w:rsidRPr="00784948">
        <w:rPr>
          <w:rFonts w:ascii="Times New Roman" w:hAnsi="Times New Roman" w:cs="Times New Roman"/>
          <w:sz w:val="24"/>
          <w:szCs w:val="24"/>
        </w:rPr>
        <w:t>Katlehong</w:t>
      </w:r>
      <w:proofErr w:type="spellEnd"/>
      <w:r w:rsidRPr="00784948">
        <w:rPr>
          <w:rFonts w:ascii="Times New Roman" w:hAnsi="Times New Roman" w:cs="Times New Roman"/>
          <w:sz w:val="24"/>
          <w:szCs w:val="24"/>
        </w:rPr>
        <w:t xml:space="preserve"> Township. The enrolment of the school stood at 1 520 learners with b5 school staff. The school opted to be a no-fee school. The school had o</w:t>
      </w:r>
      <w:r w:rsidRPr="00784948">
        <w:rPr>
          <w:rFonts w:ascii="Times New Roman" w:hAnsi="Times New Roman" w:cs="Times New Roman"/>
          <w:bCs/>
          <w:sz w:val="24"/>
          <w:szCs w:val="24"/>
        </w:rPr>
        <w:t>nline admissions of the Grade 8 learners and experienced some challenges as this was a new experience. However, the problems experienced were resolved and all leaners were placed. No challenges were experienced in registration of learners in the other grades and teaching and learning started on the first day of re-opening of schools. Learners were encouraged to bring tablets to use in class for research purposes. Tablets were only utilised under the supervision of the educator. Grade 11 and 12 classrooms had been installed with smartboards and utilised by teachers for daily lessons. Grade 12 educators were using laptops to prepare their lessons.</w:t>
      </w:r>
    </w:p>
    <w:p w:rsidR="00D60068" w:rsidRPr="00784948" w:rsidRDefault="00D60068" w:rsidP="006C2BAA">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 xml:space="preserve">The school drafted the School Improvement Plan informed by the Whole School Improvement process covering the nine focus areas. The School Improvement Plan was not aligned with requirements indicated in Circular 09/2016 and had been revised. The school was supported by the relevant units from the district office and attended cluster and district meetings. Parental workshops were scheduled for weekends and were supported by district staff. The SGB also receives support from the District Office. </w:t>
      </w:r>
    </w:p>
    <w:p w:rsidR="00D60068" w:rsidRPr="00784948" w:rsidRDefault="00D60068" w:rsidP="006C2BAA">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A total of 66 learners utilised the GDE Scholar Transport programme. The school also participates in the GDE Nutrition Programme feeding 1 520 learners with six food handlers. A classroom had been converted into a kitchen with no challenges with respect to the delivery of groceries. Learners brought their own utensils. The school had a challenge with storage space for groceries.</w:t>
      </w:r>
    </w:p>
    <w:p w:rsidR="00D60068" w:rsidRPr="00784948" w:rsidRDefault="00D60068" w:rsidP="006C2BAA">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 xml:space="preserve">The school had a functioning LTSM committee where all members assisted in the retrieval of books per grade and collection of loan book forms from educators. The SGB was fully functional with monthly meetings, AGM and parent meetings. </w:t>
      </w:r>
    </w:p>
    <w:p w:rsidR="00D60068" w:rsidRPr="00784948" w:rsidRDefault="00D60068" w:rsidP="006C2BAA">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 xml:space="preserve">In respect of infrastructure, all the ceilings were intact with electricity in all classes and in the Admin block. All classes had ceramic tiles with smaller </w:t>
      </w:r>
      <w:r w:rsidRPr="00784948">
        <w:rPr>
          <w:rFonts w:ascii="Times New Roman" w:hAnsi="Times New Roman" w:cs="Times New Roman"/>
          <w:bCs/>
          <w:sz w:val="24"/>
          <w:szCs w:val="24"/>
        </w:rPr>
        <w:lastRenderedPageBreak/>
        <w:t>classroom having vinyl tiles. All the doors of rooms were intact and there were no broken windows. All toilets were functional and the school had one entrance and the perimeter fence was intact. The school had enough chairs and desks.</w:t>
      </w:r>
    </w:p>
    <w:p w:rsidR="00D60068" w:rsidRPr="00784948" w:rsidRDefault="00D60068" w:rsidP="006C2BAA">
      <w:pPr>
        <w:spacing w:line="360" w:lineRule="auto"/>
        <w:ind w:left="1418"/>
        <w:jc w:val="both"/>
        <w:rPr>
          <w:rFonts w:ascii="Times New Roman" w:hAnsi="Times New Roman" w:cs="Times New Roman"/>
          <w:bCs/>
          <w:sz w:val="24"/>
          <w:szCs w:val="24"/>
        </w:rPr>
      </w:pPr>
      <w:r w:rsidRPr="00784948">
        <w:rPr>
          <w:rFonts w:ascii="Times New Roman" w:hAnsi="Times New Roman" w:cs="Times New Roman"/>
          <w:bCs/>
          <w:sz w:val="24"/>
          <w:szCs w:val="24"/>
        </w:rPr>
        <w:t>In respect of Inclusive Education, the school had an SBST committee that was functional where learners with different aptitudes were catered for in the programme. The District Office provided support for learners with barriers.</w:t>
      </w:r>
    </w:p>
    <w:p w:rsidR="00D60068" w:rsidRPr="00784948" w:rsidRDefault="00D60068" w:rsidP="00784948">
      <w:pPr>
        <w:pStyle w:val="ListParagraph"/>
        <w:spacing w:line="360" w:lineRule="auto"/>
        <w:ind w:left="0"/>
        <w:jc w:val="both"/>
        <w:rPr>
          <w:rFonts w:ascii="Times New Roman" w:hAnsi="Times New Roman" w:cs="Times New Roman"/>
          <w:sz w:val="24"/>
          <w:szCs w:val="24"/>
        </w:rPr>
      </w:pPr>
    </w:p>
    <w:p w:rsidR="00D60068" w:rsidRPr="00784948" w:rsidRDefault="006C2BAA"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6.8.2</w:t>
      </w:r>
      <w:r>
        <w:rPr>
          <w:rFonts w:ascii="Times New Roman" w:hAnsi="Times New Roman" w:cs="Times New Roman"/>
          <w:b/>
          <w:sz w:val="24"/>
          <w:szCs w:val="24"/>
        </w:rPr>
        <w:tab/>
      </w:r>
      <w:r w:rsidR="00D60068" w:rsidRPr="00784948">
        <w:rPr>
          <w:rFonts w:ascii="Times New Roman" w:hAnsi="Times New Roman" w:cs="Times New Roman"/>
          <w:b/>
          <w:sz w:val="24"/>
          <w:szCs w:val="24"/>
        </w:rPr>
        <w:t>Challenges:</w:t>
      </w:r>
    </w:p>
    <w:p w:rsidR="006166AC" w:rsidRPr="00784948" w:rsidRDefault="002045EC" w:rsidP="007A73D4">
      <w:pPr>
        <w:pStyle w:val="ListParagraph"/>
        <w:numPr>
          <w:ilvl w:val="0"/>
          <w:numId w:val="3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Majority of parents </w:t>
      </w:r>
      <w:r w:rsidR="006166AC" w:rsidRPr="00784948">
        <w:rPr>
          <w:rFonts w:ascii="Times New Roman" w:hAnsi="Times New Roman" w:cs="Times New Roman"/>
          <w:sz w:val="24"/>
          <w:szCs w:val="24"/>
        </w:rPr>
        <w:t xml:space="preserve">were </w:t>
      </w:r>
      <w:r w:rsidRPr="00784948">
        <w:rPr>
          <w:rFonts w:ascii="Times New Roman" w:hAnsi="Times New Roman" w:cs="Times New Roman"/>
          <w:sz w:val="24"/>
          <w:szCs w:val="24"/>
        </w:rPr>
        <w:t>unemployed</w:t>
      </w:r>
      <w:r w:rsidR="00DD77BB">
        <w:rPr>
          <w:rFonts w:ascii="Times New Roman" w:hAnsi="Times New Roman" w:cs="Times New Roman"/>
          <w:sz w:val="24"/>
          <w:szCs w:val="24"/>
        </w:rPr>
        <w:t>;</w:t>
      </w:r>
    </w:p>
    <w:p w:rsidR="002045EC" w:rsidRPr="00784948" w:rsidRDefault="006166AC" w:rsidP="007A73D4">
      <w:pPr>
        <w:pStyle w:val="ListParagraph"/>
        <w:numPr>
          <w:ilvl w:val="0"/>
          <w:numId w:val="3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The community also had </w:t>
      </w:r>
      <w:r w:rsidR="002045EC" w:rsidRPr="00784948">
        <w:rPr>
          <w:rFonts w:ascii="Times New Roman" w:hAnsi="Times New Roman" w:cs="Times New Roman"/>
          <w:sz w:val="24"/>
          <w:szCs w:val="24"/>
        </w:rPr>
        <w:t>child-headed families and orphaned children</w:t>
      </w:r>
      <w:r w:rsidR="00DD77BB">
        <w:rPr>
          <w:rFonts w:ascii="Times New Roman" w:hAnsi="Times New Roman" w:cs="Times New Roman"/>
          <w:sz w:val="24"/>
          <w:szCs w:val="24"/>
        </w:rPr>
        <w:t>;</w:t>
      </w:r>
    </w:p>
    <w:p w:rsidR="002045EC" w:rsidRPr="00784948" w:rsidRDefault="002045EC" w:rsidP="007A73D4">
      <w:pPr>
        <w:pStyle w:val="ListParagraph"/>
        <w:numPr>
          <w:ilvl w:val="0"/>
          <w:numId w:val="3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Learners </w:t>
      </w:r>
      <w:r w:rsidR="006166AC" w:rsidRPr="00784948">
        <w:rPr>
          <w:rFonts w:ascii="Times New Roman" w:hAnsi="Times New Roman" w:cs="Times New Roman"/>
          <w:sz w:val="24"/>
          <w:szCs w:val="24"/>
        </w:rPr>
        <w:t xml:space="preserve">were </w:t>
      </w:r>
      <w:r w:rsidRPr="00784948">
        <w:rPr>
          <w:rFonts w:ascii="Times New Roman" w:hAnsi="Times New Roman" w:cs="Times New Roman"/>
          <w:sz w:val="24"/>
          <w:szCs w:val="24"/>
        </w:rPr>
        <w:t>exposed to HIV infections due to socio-economic situation</w:t>
      </w:r>
      <w:r w:rsidR="00DD77BB">
        <w:rPr>
          <w:rFonts w:ascii="Times New Roman" w:hAnsi="Times New Roman" w:cs="Times New Roman"/>
          <w:sz w:val="24"/>
          <w:szCs w:val="24"/>
        </w:rPr>
        <w:t>;</w:t>
      </w:r>
    </w:p>
    <w:p w:rsidR="002045EC" w:rsidRPr="00784948" w:rsidRDefault="002045EC" w:rsidP="007A73D4">
      <w:pPr>
        <w:pStyle w:val="ListParagraph"/>
        <w:numPr>
          <w:ilvl w:val="0"/>
          <w:numId w:val="3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High rate of teenage pregnancies</w:t>
      </w:r>
      <w:r w:rsidR="00DD77BB">
        <w:rPr>
          <w:rFonts w:ascii="Times New Roman" w:hAnsi="Times New Roman" w:cs="Times New Roman"/>
          <w:sz w:val="24"/>
          <w:szCs w:val="24"/>
        </w:rPr>
        <w:t>;</w:t>
      </w:r>
    </w:p>
    <w:p w:rsidR="002045EC" w:rsidRPr="00784948" w:rsidRDefault="002045EC" w:rsidP="007A73D4">
      <w:pPr>
        <w:pStyle w:val="ListParagraph"/>
        <w:numPr>
          <w:ilvl w:val="0"/>
          <w:numId w:val="3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 xml:space="preserve">The smartboard in the Grade 12 G class </w:t>
      </w:r>
      <w:r w:rsidR="006166AC" w:rsidRPr="00784948">
        <w:rPr>
          <w:rFonts w:ascii="Times New Roman" w:hAnsi="Times New Roman" w:cs="Times New Roman"/>
          <w:bCs/>
          <w:sz w:val="24"/>
          <w:szCs w:val="24"/>
        </w:rPr>
        <w:t>was</w:t>
      </w:r>
      <w:r w:rsidRPr="00784948">
        <w:rPr>
          <w:rFonts w:ascii="Times New Roman" w:hAnsi="Times New Roman" w:cs="Times New Roman"/>
          <w:bCs/>
          <w:sz w:val="24"/>
          <w:szCs w:val="24"/>
        </w:rPr>
        <w:t xml:space="preserve"> not connecting to signals</w:t>
      </w:r>
      <w:r w:rsidR="00DD77BB">
        <w:rPr>
          <w:rFonts w:ascii="Times New Roman" w:hAnsi="Times New Roman" w:cs="Times New Roman"/>
          <w:bCs/>
          <w:sz w:val="24"/>
          <w:szCs w:val="24"/>
        </w:rPr>
        <w:t>;</w:t>
      </w:r>
    </w:p>
    <w:p w:rsidR="002045EC" w:rsidRPr="00784948" w:rsidRDefault="002045EC" w:rsidP="007A73D4">
      <w:pPr>
        <w:pStyle w:val="ListParagraph"/>
        <w:numPr>
          <w:ilvl w:val="0"/>
          <w:numId w:val="3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Challenges with incorrect career pathing and choices of subject streams</w:t>
      </w:r>
      <w:r w:rsidR="00DD77BB">
        <w:rPr>
          <w:rFonts w:ascii="Times New Roman" w:hAnsi="Times New Roman" w:cs="Times New Roman"/>
          <w:bCs/>
          <w:sz w:val="24"/>
          <w:szCs w:val="24"/>
        </w:rPr>
        <w:t>;</w:t>
      </w:r>
    </w:p>
    <w:p w:rsidR="002045EC" w:rsidRPr="00784948" w:rsidRDefault="002045EC" w:rsidP="007A73D4">
      <w:pPr>
        <w:pStyle w:val="ListParagraph"/>
        <w:numPr>
          <w:ilvl w:val="0"/>
          <w:numId w:val="3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 xml:space="preserve">Some teachers </w:t>
      </w:r>
      <w:r w:rsidR="006166AC" w:rsidRPr="00784948">
        <w:rPr>
          <w:rFonts w:ascii="Times New Roman" w:hAnsi="Times New Roman" w:cs="Times New Roman"/>
          <w:bCs/>
          <w:sz w:val="24"/>
          <w:szCs w:val="24"/>
        </w:rPr>
        <w:t xml:space="preserve">were </w:t>
      </w:r>
      <w:r w:rsidRPr="00784948">
        <w:rPr>
          <w:rFonts w:ascii="Times New Roman" w:hAnsi="Times New Roman" w:cs="Times New Roman"/>
          <w:bCs/>
          <w:sz w:val="24"/>
          <w:szCs w:val="24"/>
        </w:rPr>
        <w:t>not yet competent with</w:t>
      </w:r>
      <w:r w:rsidR="00DD77BB">
        <w:rPr>
          <w:rFonts w:ascii="Times New Roman" w:hAnsi="Times New Roman" w:cs="Times New Roman"/>
          <w:bCs/>
          <w:sz w:val="24"/>
          <w:szCs w:val="24"/>
        </w:rPr>
        <w:t xml:space="preserve"> the usage of the ICT resources;</w:t>
      </w:r>
    </w:p>
    <w:p w:rsidR="002045EC" w:rsidRPr="00784948" w:rsidRDefault="002045EC" w:rsidP="007A73D4">
      <w:pPr>
        <w:pStyle w:val="ListParagraph"/>
        <w:numPr>
          <w:ilvl w:val="0"/>
          <w:numId w:val="3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No kitchen for preparing meals and no storage facility for storing groceries</w:t>
      </w:r>
      <w:r w:rsidR="00DD77BB">
        <w:rPr>
          <w:rFonts w:ascii="Times New Roman" w:hAnsi="Times New Roman" w:cs="Times New Roman"/>
          <w:sz w:val="24"/>
          <w:szCs w:val="24"/>
        </w:rPr>
        <w:t>; and</w:t>
      </w:r>
    </w:p>
    <w:p w:rsidR="002045EC" w:rsidRPr="00784948" w:rsidRDefault="002045EC" w:rsidP="007A73D4">
      <w:pPr>
        <w:pStyle w:val="ListParagraph"/>
        <w:numPr>
          <w:ilvl w:val="0"/>
          <w:numId w:val="3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No utensils for feeding – children brought their own utensils</w:t>
      </w:r>
      <w:r w:rsidR="00DD77BB">
        <w:rPr>
          <w:rFonts w:ascii="Times New Roman" w:hAnsi="Times New Roman" w:cs="Times New Roman"/>
          <w:sz w:val="24"/>
          <w:szCs w:val="24"/>
        </w:rPr>
        <w:t>.</w:t>
      </w:r>
    </w:p>
    <w:p w:rsidR="006C2BAA" w:rsidRDefault="006C2BAA" w:rsidP="00784948">
      <w:pPr>
        <w:pStyle w:val="ListParagraph"/>
        <w:spacing w:line="360" w:lineRule="auto"/>
        <w:ind w:left="0"/>
        <w:jc w:val="both"/>
        <w:rPr>
          <w:rFonts w:ascii="Times New Roman" w:hAnsi="Times New Roman" w:cs="Times New Roman"/>
          <w:b/>
          <w:sz w:val="24"/>
          <w:szCs w:val="24"/>
        </w:rPr>
      </w:pPr>
    </w:p>
    <w:p w:rsidR="00D60068" w:rsidRPr="00784948" w:rsidRDefault="006C2BAA"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6.8.3</w:t>
      </w:r>
      <w:r>
        <w:rPr>
          <w:rFonts w:ascii="Times New Roman" w:hAnsi="Times New Roman" w:cs="Times New Roman"/>
          <w:b/>
          <w:sz w:val="24"/>
          <w:szCs w:val="24"/>
        </w:rPr>
        <w:tab/>
      </w:r>
      <w:r w:rsidR="006166AC" w:rsidRPr="00784948">
        <w:rPr>
          <w:rFonts w:ascii="Times New Roman" w:hAnsi="Times New Roman" w:cs="Times New Roman"/>
          <w:b/>
          <w:sz w:val="24"/>
          <w:szCs w:val="24"/>
        </w:rPr>
        <w:t>Portfolio Committee Observations</w:t>
      </w:r>
      <w:r w:rsidR="00D60068" w:rsidRPr="00784948">
        <w:rPr>
          <w:rFonts w:ascii="Times New Roman" w:hAnsi="Times New Roman" w:cs="Times New Roman"/>
          <w:b/>
          <w:sz w:val="24"/>
          <w:szCs w:val="24"/>
        </w:rPr>
        <w:t>:</w:t>
      </w:r>
    </w:p>
    <w:p w:rsidR="006166AC" w:rsidRPr="00784948" w:rsidRDefault="006166AC" w:rsidP="00784948">
      <w:pPr>
        <w:pStyle w:val="ListParagraph"/>
        <w:spacing w:line="360" w:lineRule="auto"/>
        <w:ind w:left="0"/>
        <w:jc w:val="both"/>
        <w:rPr>
          <w:rFonts w:ascii="Times New Roman" w:hAnsi="Times New Roman" w:cs="Times New Roman"/>
          <w:b/>
          <w:sz w:val="24"/>
          <w:szCs w:val="24"/>
        </w:rPr>
      </w:pPr>
    </w:p>
    <w:p w:rsidR="00D60068" w:rsidRPr="00784948" w:rsidRDefault="006166AC" w:rsidP="007A73D4">
      <w:pPr>
        <w:pStyle w:val="ListParagraph"/>
        <w:numPr>
          <w:ilvl w:val="0"/>
          <w:numId w:val="33"/>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the support and assistance offered to </w:t>
      </w:r>
      <w:r w:rsidR="00D60068" w:rsidRPr="00784948">
        <w:rPr>
          <w:rFonts w:ascii="Times New Roman" w:hAnsi="Times New Roman" w:cs="Times New Roman"/>
          <w:sz w:val="24"/>
          <w:szCs w:val="24"/>
        </w:rPr>
        <w:t>child-headed homes and orphaned learners</w:t>
      </w:r>
      <w:r w:rsidR="00DD77BB">
        <w:rPr>
          <w:rFonts w:ascii="Times New Roman" w:hAnsi="Times New Roman" w:cs="Times New Roman"/>
          <w:sz w:val="24"/>
          <w:szCs w:val="24"/>
        </w:rPr>
        <w:t>;</w:t>
      </w:r>
    </w:p>
    <w:p w:rsidR="00D60068" w:rsidRPr="00784948" w:rsidRDefault="006166AC" w:rsidP="007A73D4">
      <w:pPr>
        <w:pStyle w:val="ListParagraph"/>
        <w:numPr>
          <w:ilvl w:val="0"/>
          <w:numId w:val="33"/>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the measures </w:t>
      </w:r>
      <w:r w:rsidR="00D60068" w:rsidRPr="00784948">
        <w:rPr>
          <w:rFonts w:ascii="Times New Roman" w:hAnsi="Times New Roman" w:cs="Times New Roman"/>
          <w:sz w:val="24"/>
          <w:szCs w:val="24"/>
        </w:rPr>
        <w:t>in place to ensure educators received training in ICT</w:t>
      </w:r>
      <w:r w:rsidR="00DD77BB">
        <w:rPr>
          <w:rFonts w:ascii="Times New Roman" w:hAnsi="Times New Roman" w:cs="Times New Roman"/>
          <w:sz w:val="24"/>
          <w:szCs w:val="24"/>
        </w:rPr>
        <w:t>;</w:t>
      </w:r>
    </w:p>
    <w:p w:rsidR="00D60068" w:rsidRPr="00784948" w:rsidRDefault="006166AC" w:rsidP="007A73D4">
      <w:pPr>
        <w:pStyle w:val="ListParagraph"/>
        <w:numPr>
          <w:ilvl w:val="0"/>
          <w:numId w:val="33"/>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lastRenderedPageBreak/>
        <w:t>Members queried whether the s</w:t>
      </w:r>
      <w:r w:rsidR="00D60068" w:rsidRPr="00784948">
        <w:rPr>
          <w:rFonts w:ascii="Times New Roman" w:hAnsi="Times New Roman" w:cs="Times New Roman"/>
          <w:sz w:val="24"/>
          <w:szCs w:val="24"/>
        </w:rPr>
        <w:t>chool involve relevant stakeholders in respect of teenage pregnancies for assistance</w:t>
      </w:r>
      <w:r w:rsidRPr="00784948">
        <w:rPr>
          <w:rFonts w:ascii="Times New Roman" w:hAnsi="Times New Roman" w:cs="Times New Roman"/>
          <w:sz w:val="24"/>
          <w:szCs w:val="24"/>
        </w:rPr>
        <w:t>, guidance and motivation</w:t>
      </w:r>
      <w:r w:rsidR="00DD77BB">
        <w:rPr>
          <w:rFonts w:ascii="Times New Roman" w:hAnsi="Times New Roman" w:cs="Times New Roman"/>
          <w:sz w:val="24"/>
          <w:szCs w:val="24"/>
        </w:rPr>
        <w:t>;</w:t>
      </w:r>
    </w:p>
    <w:p w:rsidR="006166AC" w:rsidRPr="00784948" w:rsidRDefault="006166AC" w:rsidP="007A73D4">
      <w:pPr>
        <w:pStyle w:val="ListParagraph"/>
        <w:numPr>
          <w:ilvl w:val="0"/>
          <w:numId w:val="33"/>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noted problems with </w:t>
      </w:r>
      <w:r w:rsidR="00D60068" w:rsidRPr="00784948">
        <w:rPr>
          <w:rFonts w:ascii="Times New Roman" w:hAnsi="Times New Roman" w:cs="Times New Roman"/>
          <w:sz w:val="24"/>
          <w:szCs w:val="24"/>
        </w:rPr>
        <w:t>Internet connectivity</w:t>
      </w:r>
      <w:r w:rsidRPr="00784948">
        <w:rPr>
          <w:rFonts w:ascii="Times New Roman" w:hAnsi="Times New Roman" w:cs="Times New Roman"/>
          <w:sz w:val="24"/>
          <w:szCs w:val="24"/>
        </w:rPr>
        <w:t xml:space="preserve"> and signal and queried how the school dealt with this – and how this impacted on learner and teacher performance</w:t>
      </w:r>
      <w:r w:rsidR="00DD77BB">
        <w:rPr>
          <w:rFonts w:ascii="Times New Roman" w:hAnsi="Times New Roman" w:cs="Times New Roman"/>
          <w:sz w:val="24"/>
          <w:szCs w:val="24"/>
        </w:rPr>
        <w:t>;</w:t>
      </w:r>
    </w:p>
    <w:p w:rsidR="006166AC" w:rsidRPr="00784948" w:rsidRDefault="006166AC" w:rsidP="007A73D4">
      <w:pPr>
        <w:pStyle w:val="ListParagraph"/>
        <w:numPr>
          <w:ilvl w:val="0"/>
          <w:numId w:val="33"/>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the assistance and support from the school for progressed learners</w:t>
      </w:r>
      <w:r w:rsidR="00DD77BB">
        <w:rPr>
          <w:rFonts w:ascii="Times New Roman" w:hAnsi="Times New Roman" w:cs="Times New Roman"/>
          <w:sz w:val="24"/>
          <w:szCs w:val="24"/>
        </w:rPr>
        <w:t>; and</w:t>
      </w:r>
    </w:p>
    <w:p w:rsidR="006166AC" w:rsidRPr="00784948" w:rsidRDefault="006166AC" w:rsidP="007A73D4">
      <w:pPr>
        <w:pStyle w:val="ListParagraph"/>
        <w:numPr>
          <w:ilvl w:val="0"/>
          <w:numId w:val="33"/>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the intervals for teacher training, development and workshops</w:t>
      </w:r>
      <w:r w:rsidR="00DD77BB">
        <w:rPr>
          <w:rFonts w:ascii="Times New Roman" w:hAnsi="Times New Roman" w:cs="Times New Roman"/>
          <w:sz w:val="24"/>
          <w:szCs w:val="24"/>
        </w:rPr>
        <w:t>.</w:t>
      </w:r>
    </w:p>
    <w:p w:rsidR="00D60068" w:rsidRPr="00784948" w:rsidRDefault="00D60068" w:rsidP="00784948">
      <w:pPr>
        <w:pStyle w:val="ListParagraph"/>
        <w:spacing w:line="360" w:lineRule="auto"/>
        <w:jc w:val="both"/>
        <w:rPr>
          <w:rFonts w:ascii="Times New Roman" w:hAnsi="Times New Roman" w:cs="Times New Roman"/>
          <w:sz w:val="24"/>
          <w:szCs w:val="24"/>
        </w:rPr>
      </w:pPr>
    </w:p>
    <w:p w:rsidR="006166AC" w:rsidRPr="00784948" w:rsidRDefault="006C2BAA"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6.8.4</w:t>
      </w:r>
      <w:r>
        <w:rPr>
          <w:rFonts w:ascii="Times New Roman" w:hAnsi="Times New Roman" w:cs="Times New Roman"/>
          <w:b/>
          <w:sz w:val="24"/>
          <w:szCs w:val="24"/>
        </w:rPr>
        <w:tab/>
      </w:r>
      <w:r w:rsidR="006166AC" w:rsidRPr="00784948">
        <w:rPr>
          <w:rFonts w:ascii="Times New Roman" w:hAnsi="Times New Roman" w:cs="Times New Roman"/>
          <w:b/>
          <w:sz w:val="24"/>
          <w:szCs w:val="24"/>
        </w:rPr>
        <w:t>Portfolio Committee Recommendations:</w:t>
      </w:r>
    </w:p>
    <w:p w:rsidR="006166AC" w:rsidRPr="00784948" w:rsidRDefault="006C2BAA"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166AC" w:rsidRPr="00784948">
        <w:rPr>
          <w:rFonts w:ascii="Times New Roman" w:hAnsi="Times New Roman" w:cs="Times New Roman"/>
          <w:sz w:val="24"/>
          <w:szCs w:val="24"/>
        </w:rPr>
        <w:t xml:space="preserve">The Portfolio Committee on Basic Education recommended that the Gauteng </w:t>
      </w:r>
      <w:r>
        <w:rPr>
          <w:rFonts w:ascii="Times New Roman" w:hAnsi="Times New Roman" w:cs="Times New Roman"/>
          <w:sz w:val="24"/>
          <w:szCs w:val="24"/>
        </w:rPr>
        <w:tab/>
      </w:r>
      <w:r>
        <w:rPr>
          <w:rFonts w:ascii="Times New Roman" w:hAnsi="Times New Roman" w:cs="Times New Roman"/>
          <w:sz w:val="24"/>
          <w:szCs w:val="24"/>
        </w:rPr>
        <w:tab/>
      </w:r>
      <w:r w:rsidR="006166AC" w:rsidRPr="00784948">
        <w:rPr>
          <w:rFonts w:ascii="Times New Roman" w:hAnsi="Times New Roman" w:cs="Times New Roman"/>
          <w:sz w:val="24"/>
          <w:szCs w:val="24"/>
        </w:rPr>
        <w:t>Department of Education:</w:t>
      </w:r>
    </w:p>
    <w:p w:rsidR="006166AC" w:rsidRPr="00784948" w:rsidRDefault="006166AC" w:rsidP="007A73D4">
      <w:pPr>
        <w:pStyle w:val="ListParagraph"/>
        <w:numPr>
          <w:ilvl w:val="0"/>
          <w:numId w:val="34"/>
        </w:numPr>
        <w:spacing w:line="360" w:lineRule="auto"/>
        <w:ind w:left="2552"/>
        <w:jc w:val="both"/>
        <w:rPr>
          <w:rFonts w:ascii="Times New Roman" w:hAnsi="Times New Roman" w:cs="Times New Roman"/>
          <w:sz w:val="24"/>
          <w:szCs w:val="24"/>
        </w:rPr>
      </w:pPr>
      <w:r w:rsidRPr="00784948">
        <w:rPr>
          <w:rFonts w:ascii="Times New Roman" w:hAnsi="Times New Roman" w:cs="Times New Roman"/>
          <w:sz w:val="24"/>
          <w:szCs w:val="24"/>
        </w:rPr>
        <w:t xml:space="preserve">Assisted and supported the school with construction of the envisaged </w:t>
      </w:r>
      <w:r w:rsidR="00D60068" w:rsidRPr="00784948">
        <w:rPr>
          <w:rFonts w:ascii="Times New Roman" w:hAnsi="Times New Roman" w:cs="Times New Roman"/>
          <w:sz w:val="24"/>
          <w:szCs w:val="24"/>
        </w:rPr>
        <w:t xml:space="preserve">multipurpose centre </w:t>
      </w:r>
      <w:r w:rsidRPr="00784948">
        <w:rPr>
          <w:rFonts w:ascii="Times New Roman" w:hAnsi="Times New Roman" w:cs="Times New Roman"/>
          <w:sz w:val="24"/>
          <w:szCs w:val="24"/>
        </w:rPr>
        <w:t xml:space="preserve">being </w:t>
      </w:r>
      <w:r w:rsidR="00ED127A" w:rsidRPr="00784948">
        <w:rPr>
          <w:rFonts w:ascii="Times New Roman" w:hAnsi="Times New Roman" w:cs="Times New Roman"/>
          <w:sz w:val="24"/>
          <w:szCs w:val="24"/>
        </w:rPr>
        <w:t>requested</w:t>
      </w:r>
      <w:r w:rsidR="00DD77BB">
        <w:rPr>
          <w:rFonts w:ascii="Times New Roman" w:hAnsi="Times New Roman" w:cs="Times New Roman"/>
          <w:sz w:val="24"/>
          <w:szCs w:val="24"/>
        </w:rPr>
        <w:t>; and</w:t>
      </w:r>
    </w:p>
    <w:p w:rsidR="006166AC" w:rsidRPr="00784948" w:rsidRDefault="006166AC" w:rsidP="007A73D4">
      <w:pPr>
        <w:pStyle w:val="ListParagraph"/>
        <w:numPr>
          <w:ilvl w:val="0"/>
          <w:numId w:val="34"/>
        </w:numPr>
        <w:spacing w:line="360" w:lineRule="auto"/>
        <w:ind w:left="2552"/>
        <w:jc w:val="both"/>
        <w:rPr>
          <w:rFonts w:ascii="Times New Roman" w:hAnsi="Times New Roman" w:cs="Times New Roman"/>
          <w:sz w:val="24"/>
          <w:szCs w:val="24"/>
        </w:rPr>
      </w:pPr>
      <w:r w:rsidRPr="00784948">
        <w:rPr>
          <w:rFonts w:ascii="Times New Roman" w:hAnsi="Times New Roman" w:cs="Times New Roman"/>
          <w:sz w:val="24"/>
          <w:szCs w:val="24"/>
        </w:rPr>
        <w:t xml:space="preserve">Assisted and supported the school with the construction of the envisaged Administration Block </w:t>
      </w:r>
      <w:r w:rsidR="00ED127A" w:rsidRPr="00784948">
        <w:rPr>
          <w:rFonts w:ascii="Times New Roman" w:hAnsi="Times New Roman" w:cs="Times New Roman"/>
          <w:sz w:val="24"/>
          <w:szCs w:val="24"/>
        </w:rPr>
        <w:t>being requested.</w:t>
      </w:r>
    </w:p>
    <w:p w:rsidR="006166AC" w:rsidRPr="00784948" w:rsidRDefault="006166AC" w:rsidP="00784948">
      <w:pPr>
        <w:pStyle w:val="ListParagraph"/>
        <w:spacing w:line="360" w:lineRule="auto"/>
        <w:ind w:left="0"/>
        <w:jc w:val="both"/>
        <w:rPr>
          <w:rFonts w:ascii="Times New Roman" w:hAnsi="Times New Roman" w:cs="Times New Roman"/>
          <w:sz w:val="24"/>
          <w:szCs w:val="24"/>
        </w:rPr>
      </w:pPr>
    </w:p>
    <w:p w:rsidR="00726FA1" w:rsidRPr="00784948" w:rsidRDefault="00B9313C"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ab/>
        <w:t>6.9</w:t>
      </w:r>
      <w:r>
        <w:rPr>
          <w:rFonts w:ascii="Times New Roman" w:hAnsi="Times New Roman" w:cs="Times New Roman"/>
          <w:b/>
          <w:sz w:val="24"/>
          <w:szCs w:val="24"/>
          <w:lang w:val="en-US"/>
        </w:rPr>
        <w:tab/>
      </w:r>
      <w:proofErr w:type="spellStart"/>
      <w:r w:rsidR="00726FA1" w:rsidRPr="00784948">
        <w:rPr>
          <w:rFonts w:ascii="Times New Roman" w:hAnsi="Times New Roman" w:cs="Times New Roman"/>
          <w:b/>
          <w:sz w:val="24"/>
          <w:szCs w:val="24"/>
          <w:lang w:val="en-US"/>
        </w:rPr>
        <w:t>Esibonelwesihle</w:t>
      </w:r>
      <w:proofErr w:type="spellEnd"/>
      <w:r w:rsidR="00726FA1" w:rsidRPr="00784948">
        <w:rPr>
          <w:rFonts w:ascii="Times New Roman" w:hAnsi="Times New Roman" w:cs="Times New Roman"/>
          <w:b/>
          <w:sz w:val="24"/>
          <w:szCs w:val="24"/>
          <w:lang w:val="en-US"/>
        </w:rPr>
        <w:t xml:space="preserve"> Secondary School</w:t>
      </w:r>
    </w:p>
    <w:p w:rsidR="00726FA1" w:rsidRPr="00784948" w:rsidRDefault="00726FA1" w:rsidP="00784948">
      <w:pPr>
        <w:pStyle w:val="ListParagraph"/>
        <w:spacing w:line="360" w:lineRule="auto"/>
        <w:ind w:left="0"/>
        <w:jc w:val="both"/>
        <w:rPr>
          <w:rFonts w:ascii="Times New Roman" w:hAnsi="Times New Roman" w:cs="Times New Roman"/>
          <w:sz w:val="24"/>
          <w:szCs w:val="24"/>
        </w:rPr>
      </w:pPr>
    </w:p>
    <w:p w:rsidR="00726FA1" w:rsidRDefault="00B9313C"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6.9.1</w:t>
      </w:r>
      <w:r>
        <w:rPr>
          <w:rFonts w:ascii="Times New Roman" w:hAnsi="Times New Roman" w:cs="Times New Roman"/>
          <w:b/>
          <w:sz w:val="24"/>
          <w:szCs w:val="24"/>
        </w:rPr>
        <w:tab/>
      </w:r>
      <w:r w:rsidR="00726FA1" w:rsidRPr="00784948">
        <w:rPr>
          <w:rFonts w:ascii="Times New Roman" w:hAnsi="Times New Roman" w:cs="Times New Roman"/>
          <w:b/>
          <w:sz w:val="24"/>
          <w:szCs w:val="24"/>
        </w:rPr>
        <w:t xml:space="preserve">Profile: </w:t>
      </w:r>
    </w:p>
    <w:p w:rsidR="00B9313C" w:rsidRPr="00784948" w:rsidRDefault="00B9313C" w:rsidP="00784948">
      <w:pPr>
        <w:pStyle w:val="ListParagraph"/>
        <w:spacing w:line="360" w:lineRule="auto"/>
        <w:ind w:left="0"/>
        <w:jc w:val="both"/>
        <w:rPr>
          <w:rFonts w:ascii="Times New Roman" w:hAnsi="Times New Roman" w:cs="Times New Roman"/>
          <w:b/>
          <w:sz w:val="24"/>
          <w:szCs w:val="24"/>
        </w:rPr>
      </w:pPr>
    </w:p>
    <w:p w:rsidR="00726FA1" w:rsidRPr="00784948" w:rsidRDefault="00726FA1" w:rsidP="00B9313C">
      <w:pPr>
        <w:pStyle w:val="ListParagraph"/>
        <w:spacing w:line="360" w:lineRule="auto"/>
        <w:ind w:left="1418"/>
        <w:jc w:val="both"/>
        <w:rPr>
          <w:rFonts w:ascii="Times New Roman" w:hAnsi="Times New Roman" w:cs="Times New Roman"/>
          <w:sz w:val="24"/>
          <w:szCs w:val="24"/>
          <w:lang w:val="en-US"/>
        </w:rPr>
      </w:pPr>
      <w:r w:rsidRPr="00784948">
        <w:rPr>
          <w:rFonts w:ascii="Times New Roman" w:hAnsi="Times New Roman" w:cs="Times New Roman"/>
          <w:sz w:val="24"/>
          <w:szCs w:val="24"/>
        </w:rPr>
        <w:t xml:space="preserve">The school was established in </w:t>
      </w:r>
      <w:r w:rsidRPr="00784948">
        <w:rPr>
          <w:rFonts w:ascii="Times New Roman" w:hAnsi="Times New Roman" w:cs="Times New Roman"/>
          <w:sz w:val="24"/>
          <w:szCs w:val="24"/>
          <w:lang w:val="en-US"/>
        </w:rPr>
        <w:t xml:space="preserve">1974 and was a no-fee school with a learner population of 1 404 learners with 59 school staff (48 CS Educators and 11 Ps Staff) Members. The school offered 17 subjects in the FET Phase and 9 Subjects in the Senior Phase. Most parents were unemployed and the impact of socio- economic challenges resonated in the manner they respond to the school and its needs. Learners were negatively affected by child headed households, drugs, teenage pregnancy, crime and all other societal ills like late coming and absenteeism. </w:t>
      </w:r>
    </w:p>
    <w:p w:rsidR="00DE3F93" w:rsidRPr="00784948" w:rsidRDefault="00DE3F93" w:rsidP="00B9313C">
      <w:pPr>
        <w:pStyle w:val="ListParagraph"/>
        <w:spacing w:line="360" w:lineRule="auto"/>
        <w:ind w:left="1418"/>
        <w:jc w:val="both"/>
        <w:rPr>
          <w:rFonts w:ascii="Times New Roman" w:hAnsi="Times New Roman" w:cs="Times New Roman"/>
          <w:sz w:val="24"/>
          <w:szCs w:val="24"/>
        </w:rPr>
      </w:pPr>
    </w:p>
    <w:p w:rsidR="00726FA1" w:rsidRPr="00784948" w:rsidRDefault="00726FA1" w:rsidP="00B9313C">
      <w:pPr>
        <w:pStyle w:val="ListParagraph"/>
        <w:spacing w:line="360" w:lineRule="auto"/>
        <w:ind w:left="1418"/>
        <w:jc w:val="both"/>
        <w:rPr>
          <w:rFonts w:ascii="Times New Roman" w:hAnsi="Times New Roman" w:cs="Times New Roman"/>
          <w:bCs/>
          <w:sz w:val="24"/>
          <w:szCs w:val="24"/>
        </w:rPr>
      </w:pPr>
      <w:r w:rsidRPr="00784948">
        <w:rPr>
          <w:rFonts w:ascii="Times New Roman" w:hAnsi="Times New Roman" w:cs="Times New Roman"/>
          <w:sz w:val="24"/>
          <w:szCs w:val="24"/>
        </w:rPr>
        <w:lastRenderedPageBreak/>
        <w:t xml:space="preserve">All learners were issued with stationery and text books but </w:t>
      </w:r>
      <w:proofErr w:type="gramStart"/>
      <w:r w:rsidRPr="00784948">
        <w:rPr>
          <w:rFonts w:ascii="Times New Roman" w:hAnsi="Times New Roman" w:cs="Times New Roman"/>
          <w:sz w:val="24"/>
          <w:szCs w:val="24"/>
        </w:rPr>
        <w:t>a shortages</w:t>
      </w:r>
      <w:proofErr w:type="gramEnd"/>
      <w:r w:rsidRPr="00784948">
        <w:rPr>
          <w:rFonts w:ascii="Times New Roman" w:hAnsi="Times New Roman" w:cs="Times New Roman"/>
          <w:sz w:val="24"/>
          <w:szCs w:val="24"/>
        </w:rPr>
        <w:t xml:space="preserve"> in textbooks were detected in January 2017 due to growth in learner numbers. All the necessary top-ups were secured to ensure all learners had books. Grade 8 and 9 DBE Mathematics workbooks were used and all learners were supplied with these. The school had six </w:t>
      </w:r>
      <w:r w:rsidRPr="00784948">
        <w:rPr>
          <w:rFonts w:ascii="Times New Roman" w:hAnsi="Times New Roman" w:cs="Times New Roman"/>
          <w:bCs/>
          <w:sz w:val="24"/>
          <w:szCs w:val="24"/>
        </w:rPr>
        <w:t xml:space="preserve">ICT classes in Grade 12 with eight Grade 11 classes under construction. All learners received tablets with learning material loaded. The school received six educator laptops and was awaiting delivery for all Grade 11 and 12 educators. Educators were trained to use these gadgets and there was continuing training at the District and the school in the use of devices. </w:t>
      </w:r>
    </w:p>
    <w:p w:rsidR="00726FA1" w:rsidRPr="00784948" w:rsidRDefault="00726FA1" w:rsidP="00B9313C">
      <w:pPr>
        <w:pStyle w:val="ListParagraph"/>
        <w:spacing w:line="360" w:lineRule="auto"/>
        <w:ind w:left="1418"/>
        <w:jc w:val="both"/>
        <w:rPr>
          <w:rFonts w:ascii="Times New Roman" w:hAnsi="Times New Roman" w:cs="Times New Roman"/>
          <w:bCs/>
          <w:sz w:val="24"/>
          <w:szCs w:val="24"/>
        </w:rPr>
      </w:pPr>
    </w:p>
    <w:p w:rsidR="00726FA1" w:rsidRPr="00784948" w:rsidRDefault="00726FA1" w:rsidP="00B9313C">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The school had 48 CS educators and 11 PS staff members. Four educators were on temporary employment pending four promotion posts appointments. The process of filling the vacant posts was underway in the Chief Director’s office. The school needed two additional educators as the number of learners had increased.  </w:t>
      </w:r>
    </w:p>
    <w:p w:rsidR="00726FA1" w:rsidRPr="00784948" w:rsidRDefault="00726FA1" w:rsidP="00B9313C">
      <w:pPr>
        <w:pStyle w:val="ListParagraph"/>
        <w:spacing w:line="360" w:lineRule="auto"/>
        <w:ind w:left="1418"/>
        <w:jc w:val="both"/>
        <w:rPr>
          <w:rFonts w:ascii="Times New Roman" w:hAnsi="Times New Roman" w:cs="Times New Roman"/>
          <w:sz w:val="24"/>
          <w:szCs w:val="24"/>
        </w:rPr>
      </w:pPr>
    </w:p>
    <w:p w:rsidR="00726FA1" w:rsidRPr="00784948" w:rsidRDefault="00726FA1" w:rsidP="00B9313C">
      <w:pPr>
        <w:pStyle w:val="ListParagraph"/>
        <w:spacing w:line="360" w:lineRule="auto"/>
        <w:ind w:left="1418"/>
        <w:jc w:val="both"/>
        <w:rPr>
          <w:rFonts w:ascii="Times New Roman" w:hAnsi="Times New Roman" w:cs="Times New Roman"/>
          <w:bCs/>
          <w:sz w:val="24"/>
          <w:szCs w:val="24"/>
          <w:lang w:val="en-US"/>
        </w:rPr>
      </w:pPr>
      <w:r w:rsidRPr="00784948">
        <w:rPr>
          <w:rFonts w:ascii="Times New Roman" w:hAnsi="Times New Roman" w:cs="Times New Roman"/>
          <w:sz w:val="24"/>
          <w:szCs w:val="24"/>
        </w:rPr>
        <w:t>The school had a functional SGB and SMT with b</w:t>
      </w:r>
      <w:proofErr w:type="spellStart"/>
      <w:r w:rsidRPr="00784948">
        <w:rPr>
          <w:rFonts w:ascii="Times New Roman" w:hAnsi="Times New Roman" w:cs="Times New Roman"/>
          <w:bCs/>
          <w:sz w:val="24"/>
          <w:szCs w:val="24"/>
          <w:lang w:val="en-US"/>
        </w:rPr>
        <w:t>i</w:t>
      </w:r>
      <w:proofErr w:type="spellEnd"/>
      <w:r w:rsidRPr="00784948">
        <w:rPr>
          <w:rFonts w:ascii="Times New Roman" w:hAnsi="Times New Roman" w:cs="Times New Roman"/>
          <w:bCs/>
          <w:sz w:val="24"/>
          <w:szCs w:val="24"/>
          <w:lang w:val="en-US"/>
        </w:rPr>
        <w:t xml:space="preserve">-elections conducted on the 19 March 2017 to beef up parent members. SGB members had been trained and parent-learner workshops were held on 1 March 2017. The SMT had three </w:t>
      </w:r>
      <w:proofErr w:type="gramStart"/>
      <w:r w:rsidRPr="00784948">
        <w:rPr>
          <w:rFonts w:ascii="Times New Roman" w:hAnsi="Times New Roman" w:cs="Times New Roman"/>
          <w:bCs/>
          <w:sz w:val="24"/>
          <w:szCs w:val="24"/>
          <w:lang w:val="en-US"/>
        </w:rPr>
        <w:t>HOD’s</w:t>
      </w:r>
      <w:proofErr w:type="gramEnd"/>
      <w:r w:rsidRPr="00784948">
        <w:rPr>
          <w:rFonts w:ascii="Times New Roman" w:hAnsi="Times New Roman" w:cs="Times New Roman"/>
          <w:bCs/>
          <w:sz w:val="24"/>
          <w:szCs w:val="24"/>
          <w:lang w:val="en-US"/>
        </w:rPr>
        <w:t xml:space="preserve"> and 1 deputy posts vacant that was currently being processed for filling.</w:t>
      </w:r>
    </w:p>
    <w:p w:rsidR="00726FA1" w:rsidRPr="00784948" w:rsidRDefault="00726FA1" w:rsidP="00B9313C">
      <w:pPr>
        <w:pStyle w:val="ListParagraph"/>
        <w:spacing w:line="360" w:lineRule="auto"/>
        <w:ind w:left="1418"/>
        <w:jc w:val="both"/>
        <w:rPr>
          <w:rFonts w:ascii="Times New Roman" w:hAnsi="Times New Roman" w:cs="Times New Roman"/>
          <w:bCs/>
          <w:sz w:val="24"/>
          <w:szCs w:val="24"/>
          <w:lang w:val="en-US"/>
        </w:rPr>
      </w:pPr>
    </w:p>
    <w:p w:rsidR="00726FA1" w:rsidRPr="00784948" w:rsidRDefault="00726FA1" w:rsidP="00B9313C">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In respect if infrastructure, the school was old and required refurbishment.  The school had collapsing </w:t>
      </w:r>
      <w:r w:rsidRPr="00784948">
        <w:rPr>
          <w:rFonts w:ascii="Times New Roman" w:hAnsi="Times New Roman" w:cs="Times New Roman"/>
          <w:bCs/>
          <w:sz w:val="24"/>
          <w:szCs w:val="24"/>
          <w:lang w:val="en-US"/>
        </w:rPr>
        <w:t>ceilings, roofs requiring painting and the school ground needed attention. The school had loose walls and patio bricks. There were bare electrical wiring and uneven flooring in classrooms. The toilets were habitable and well maintained. There was a need for extra staff furniture in the staffroom. The school also required refurbishment of perimeter fencing.</w:t>
      </w:r>
    </w:p>
    <w:p w:rsidR="00726FA1" w:rsidRPr="00784948" w:rsidRDefault="00726FA1" w:rsidP="00B9313C">
      <w:pPr>
        <w:pStyle w:val="ListParagraph"/>
        <w:spacing w:line="360" w:lineRule="auto"/>
        <w:ind w:left="1418"/>
        <w:jc w:val="both"/>
        <w:rPr>
          <w:rFonts w:ascii="Times New Roman" w:hAnsi="Times New Roman" w:cs="Times New Roman"/>
          <w:b/>
          <w:sz w:val="24"/>
          <w:szCs w:val="24"/>
        </w:rPr>
      </w:pPr>
    </w:p>
    <w:p w:rsidR="00726FA1" w:rsidRPr="00784948" w:rsidRDefault="00726FA1" w:rsidP="00B9313C">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District supported the school with its Curriculum through scheduled visits and reports on findings and recommendations left with the school for intervention and implementation. The District also arranged workshops and training for developing educators</w:t>
      </w:r>
    </w:p>
    <w:p w:rsidR="00726FA1" w:rsidRPr="00784948" w:rsidRDefault="00726FA1" w:rsidP="00B9313C">
      <w:pPr>
        <w:pStyle w:val="ListParagraph"/>
        <w:spacing w:line="360" w:lineRule="auto"/>
        <w:ind w:left="1418"/>
        <w:jc w:val="both"/>
        <w:rPr>
          <w:rFonts w:ascii="Times New Roman" w:hAnsi="Times New Roman" w:cs="Times New Roman"/>
          <w:sz w:val="24"/>
          <w:szCs w:val="24"/>
        </w:rPr>
      </w:pPr>
    </w:p>
    <w:p w:rsidR="00726FA1" w:rsidRPr="00784948" w:rsidRDefault="00726FA1" w:rsidP="00B9313C">
      <w:pPr>
        <w:pStyle w:val="ListParagraph"/>
        <w:spacing w:line="360" w:lineRule="auto"/>
        <w:ind w:left="1418"/>
        <w:jc w:val="both"/>
        <w:rPr>
          <w:rFonts w:ascii="Times New Roman" w:hAnsi="Times New Roman" w:cs="Times New Roman"/>
          <w:sz w:val="24"/>
          <w:szCs w:val="24"/>
        </w:rPr>
      </w:pPr>
      <w:proofErr w:type="gramStart"/>
      <w:r w:rsidRPr="00784948">
        <w:rPr>
          <w:rFonts w:ascii="Times New Roman" w:hAnsi="Times New Roman" w:cs="Times New Roman"/>
          <w:sz w:val="24"/>
          <w:szCs w:val="24"/>
        </w:rPr>
        <w:t>A total of 1 404 learners benefitted from the National School Nutrition Programme (NSNP) with a dedicated coordinator and six volunteer food handlers.</w:t>
      </w:r>
      <w:proofErr w:type="gramEnd"/>
      <w:r w:rsidRPr="00784948">
        <w:rPr>
          <w:rFonts w:ascii="Times New Roman" w:hAnsi="Times New Roman" w:cs="Times New Roman"/>
          <w:sz w:val="24"/>
          <w:szCs w:val="24"/>
        </w:rPr>
        <w:t xml:space="preserve"> The food was</w:t>
      </w:r>
      <w:r w:rsidRPr="00784948">
        <w:rPr>
          <w:rFonts w:ascii="Times New Roman" w:hAnsi="Times New Roman" w:cs="Times New Roman"/>
          <w:bCs/>
          <w:sz w:val="24"/>
          <w:szCs w:val="24"/>
        </w:rPr>
        <w:t xml:space="preserve"> delivered on time, quality was satisfactory and there </w:t>
      </w:r>
      <w:proofErr w:type="gramStart"/>
      <w:r w:rsidRPr="00784948">
        <w:rPr>
          <w:rFonts w:ascii="Times New Roman" w:hAnsi="Times New Roman" w:cs="Times New Roman"/>
          <w:bCs/>
          <w:sz w:val="24"/>
          <w:szCs w:val="24"/>
        </w:rPr>
        <w:t>was</w:t>
      </w:r>
      <w:proofErr w:type="gramEnd"/>
      <w:r w:rsidRPr="00784948">
        <w:rPr>
          <w:rFonts w:ascii="Times New Roman" w:hAnsi="Times New Roman" w:cs="Times New Roman"/>
          <w:bCs/>
          <w:sz w:val="24"/>
          <w:szCs w:val="24"/>
        </w:rPr>
        <w:t xml:space="preserve"> enough cooking and eating utensils.</w:t>
      </w:r>
    </w:p>
    <w:p w:rsidR="00726FA1" w:rsidRPr="00784948" w:rsidRDefault="00726FA1" w:rsidP="00B9313C">
      <w:pPr>
        <w:pStyle w:val="ListParagraph"/>
        <w:spacing w:line="360" w:lineRule="auto"/>
        <w:ind w:left="1418"/>
        <w:jc w:val="both"/>
        <w:rPr>
          <w:rFonts w:ascii="Times New Roman" w:hAnsi="Times New Roman" w:cs="Times New Roman"/>
          <w:b/>
          <w:sz w:val="24"/>
          <w:szCs w:val="24"/>
        </w:rPr>
      </w:pPr>
    </w:p>
    <w:p w:rsidR="00726FA1" w:rsidRPr="00784948" w:rsidRDefault="00726FA1" w:rsidP="00B9313C">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school was scheduled for SIAS Training in the 2</w:t>
      </w:r>
      <w:r w:rsidRPr="00784948">
        <w:rPr>
          <w:rFonts w:ascii="Times New Roman" w:hAnsi="Times New Roman" w:cs="Times New Roman"/>
          <w:sz w:val="24"/>
          <w:szCs w:val="24"/>
          <w:vertAlign w:val="superscript"/>
        </w:rPr>
        <w:t>nd</w:t>
      </w:r>
      <w:r w:rsidRPr="00784948">
        <w:rPr>
          <w:rFonts w:ascii="Times New Roman" w:hAnsi="Times New Roman" w:cs="Times New Roman"/>
          <w:sz w:val="24"/>
          <w:szCs w:val="24"/>
        </w:rPr>
        <w:t xml:space="preserve"> Term. There were 16 concessions made in Grade 12 (slow writing and slow reading). Further applications for Grade 10 and 11 concessions were to be submitted to the ISS in the 2</w:t>
      </w:r>
      <w:r w:rsidRPr="00784948">
        <w:rPr>
          <w:rFonts w:ascii="Times New Roman" w:hAnsi="Times New Roman" w:cs="Times New Roman"/>
          <w:sz w:val="24"/>
          <w:szCs w:val="24"/>
          <w:vertAlign w:val="superscript"/>
        </w:rPr>
        <w:t>nd</w:t>
      </w:r>
      <w:r w:rsidRPr="00784948">
        <w:rPr>
          <w:rFonts w:ascii="Times New Roman" w:hAnsi="Times New Roman" w:cs="Times New Roman"/>
          <w:sz w:val="24"/>
          <w:szCs w:val="24"/>
        </w:rPr>
        <w:t xml:space="preserve"> Term. The school had identified 68 orphans, four pregnant learners, tow learners from child headed families and three vulnerable learners.</w:t>
      </w:r>
    </w:p>
    <w:p w:rsidR="00726FA1" w:rsidRPr="00784948" w:rsidRDefault="00726FA1" w:rsidP="00784948">
      <w:pPr>
        <w:pStyle w:val="ListParagraph"/>
        <w:spacing w:line="360" w:lineRule="auto"/>
        <w:ind w:left="0"/>
        <w:jc w:val="both"/>
        <w:rPr>
          <w:rFonts w:ascii="Times New Roman" w:hAnsi="Times New Roman" w:cs="Times New Roman"/>
          <w:b/>
          <w:sz w:val="24"/>
          <w:szCs w:val="24"/>
        </w:rPr>
      </w:pPr>
    </w:p>
    <w:p w:rsidR="00726FA1" w:rsidRDefault="00B9313C"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6.9.2</w:t>
      </w:r>
      <w:r>
        <w:rPr>
          <w:rFonts w:ascii="Times New Roman" w:hAnsi="Times New Roman" w:cs="Times New Roman"/>
          <w:b/>
          <w:sz w:val="24"/>
          <w:szCs w:val="24"/>
        </w:rPr>
        <w:tab/>
      </w:r>
      <w:r w:rsidR="00726FA1" w:rsidRPr="00784948">
        <w:rPr>
          <w:rFonts w:ascii="Times New Roman" w:hAnsi="Times New Roman" w:cs="Times New Roman"/>
          <w:b/>
          <w:sz w:val="24"/>
          <w:szCs w:val="24"/>
        </w:rPr>
        <w:t>Challenges:</w:t>
      </w:r>
    </w:p>
    <w:p w:rsidR="00B9313C" w:rsidRPr="00784948" w:rsidRDefault="00B9313C" w:rsidP="00784948">
      <w:pPr>
        <w:pStyle w:val="ListParagraph"/>
        <w:spacing w:line="360" w:lineRule="auto"/>
        <w:ind w:left="0"/>
        <w:jc w:val="both"/>
        <w:rPr>
          <w:rFonts w:ascii="Times New Roman" w:hAnsi="Times New Roman" w:cs="Times New Roman"/>
          <w:b/>
          <w:sz w:val="24"/>
          <w:szCs w:val="24"/>
        </w:rPr>
      </w:pPr>
    </w:p>
    <w:p w:rsidR="00DE3F93" w:rsidRPr="00784948" w:rsidRDefault="00DE3F93" w:rsidP="007A73D4">
      <w:pPr>
        <w:pStyle w:val="ListParagraph"/>
        <w:numPr>
          <w:ilvl w:val="0"/>
          <w:numId w:val="22"/>
        </w:numPr>
        <w:spacing w:line="360" w:lineRule="auto"/>
        <w:ind w:left="2552" w:hanging="425"/>
        <w:jc w:val="both"/>
        <w:rPr>
          <w:rFonts w:ascii="Times New Roman" w:hAnsi="Times New Roman" w:cs="Times New Roman"/>
          <w:sz w:val="24"/>
          <w:szCs w:val="24"/>
          <w:lang w:val="en-US"/>
        </w:rPr>
      </w:pPr>
      <w:r w:rsidRPr="00784948">
        <w:rPr>
          <w:rFonts w:ascii="Times New Roman" w:hAnsi="Times New Roman" w:cs="Times New Roman"/>
          <w:sz w:val="24"/>
          <w:szCs w:val="24"/>
          <w:lang w:val="en-US"/>
        </w:rPr>
        <w:t>Learners were negatively affected by child-headed households, drugs, teenage pregnancy, crime and all other societal ills (including late coming and absenteeism)</w:t>
      </w:r>
      <w:r w:rsidR="00B9313C">
        <w:rPr>
          <w:rFonts w:ascii="Times New Roman" w:hAnsi="Times New Roman" w:cs="Times New Roman"/>
          <w:sz w:val="24"/>
          <w:szCs w:val="24"/>
          <w:lang w:val="en-US"/>
        </w:rPr>
        <w:t>;</w:t>
      </w:r>
    </w:p>
    <w:p w:rsidR="00DE3F93" w:rsidRPr="00784948" w:rsidRDefault="00DE3F93" w:rsidP="007A73D4">
      <w:pPr>
        <w:pStyle w:val="ListParagraph"/>
        <w:numPr>
          <w:ilvl w:val="0"/>
          <w:numId w:val="2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Staff shortage and vacant posts not filled to date - </w:t>
      </w:r>
      <w:r w:rsidRPr="00784948">
        <w:rPr>
          <w:rFonts w:ascii="Times New Roman" w:hAnsi="Times New Roman" w:cs="Times New Roman"/>
          <w:bCs/>
          <w:sz w:val="24"/>
          <w:szCs w:val="24"/>
        </w:rPr>
        <w:t>Labour disputes in respect of filling SMT posts</w:t>
      </w:r>
      <w:r w:rsidR="00B9313C">
        <w:rPr>
          <w:rFonts w:ascii="Times New Roman" w:hAnsi="Times New Roman" w:cs="Times New Roman"/>
          <w:bCs/>
          <w:sz w:val="24"/>
          <w:szCs w:val="24"/>
        </w:rPr>
        <w:t>;</w:t>
      </w:r>
    </w:p>
    <w:p w:rsidR="00DE3F93" w:rsidRPr="00784948" w:rsidRDefault="00DE3F93" w:rsidP="007A73D4">
      <w:pPr>
        <w:pStyle w:val="ListParagraph"/>
        <w:numPr>
          <w:ilvl w:val="0"/>
          <w:numId w:val="2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A need for the services of two Home Lang</w:t>
      </w:r>
      <w:r w:rsidR="00B9313C">
        <w:rPr>
          <w:rFonts w:ascii="Times New Roman" w:hAnsi="Times New Roman" w:cs="Times New Roman"/>
          <w:sz w:val="24"/>
          <w:szCs w:val="24"/>
        </w:rPr>
        <w:t>uage (Grade 9 and 10) educators;</w:t>
      </w:r>
    </w:p>
    <w:p w:rsidR="00DE3F93" w:rsidRPr="00784948" w:rsidRDefault="00DE3F93" w:rsidP="007A73D4">
      <w:pPr>
        <w:pStyle w:val="ListParagraph"/>
        <w:numPr>
          <w:ilvl w:val="0"/>
          <w:numId w:val="2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The school received six educator laptops and was awaiting delivery fo</w:t>
      </w:r>
      <w:r w:rsidR="00B9313C">
        <w:rPr>
          <w:rFonts w:ascii="Times New Roman" w:hAnsi="Times New Roman" w:cs="Times New Roman"/>
          <w:bCs/>
          <w:sz w:val="24"/>
          <w:szCs w:val="24"/>
        </w:rPr>
        <w:t>r all Grade 11 and 12 educators;</w:t>
      </w:r>
    </w:p>
    <w:p w:rsidR="00DE3F93" w:rsidRPr="00784948" w:rsidRDefault="00DE3F93" w:rsidP="007A73D4">
      <w:pPr>
        <w:pStyle w:val="ListParagraph"/>
        <w:numPr>
          <w:ilvl w:val="0"/>
          <w:numId w:val="2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Overcrowded classrooms</w:t>
      </w:r>
      <w:r w:rsidR="00B9313C">
        <w:rPr>
          <w:rFonts w:ascii="Times New Roman" w:hAnsi="Times New Roman" w:cs="Times New Roman"/>
          <w:bCs/>
          <w:sz w:val="24"/>
          <w:szCs w:val="24"/>
        </w:rPr>
        <w:t>;</w:t>
      </w:r>
    </w:p>
    <w:p w:rsidR="00DE3F93" w:rsidRPr="00784948" w:rsidRDefault="00DE3F93" w:rsidP="007A73D4">
      <w:pPr>
        <w:pStyle w:val="ListParagraph"/>
        <w:numPr>
          <w:ilvl w:val="0"/>
          <w:numId w:val="2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Challenges with incorrect career pathing and choices of subject streams</w:t>
      </w:r>
      <w:r w:rsidR="00B9313C">
        <w:rPr>
          <w:rFonts w:ascii="Times New Roman" w:hAnsi="Times New Roman" w:cs="Times New Roman"/>
          <w:bCs/>
          <w:sz w:val="24"/>
          <w:szCs w:val="24"/>
        </w:rPr>
        <w:t>;</w:t>
      </w:r>
    </w:p>
    <w:p w:rsidR="00DE3F93" w:rsidRPr="00784948" w:rsidRDefault="00DE3F93" w:rsidP="007A73D4">
      <w:pPr>
        <w:pStyle w:val="ListParagraph"/>
        <w:numPr>
          <w:ilvl w:val="0"/>
          <w:numId w:val="2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lang w:val="en-US"/>
        </w:rPr>
        <w:t>Parental involvement was still a challenge</w:t>
      </w:r>
      <w:r w:rsidR="00B9313C">
        <w:rPr>
          <w:rFonts w:ascii="Times New Roman" w:hAnsi="Times New Roman" w:cs="Times New Roman"/>
          <w:bCs/>
          <w:sz w:val="24"/>
          <w:szCs w:val="24"/>
          <w:lang w:val="en-US"/>
        </w:rPr>
        <w:t>;</w:t>
      </w:r>
    </w:p>
    <w:p w:rsidR="00DE3F93" w:rsidRPr="00784948" w:rsidRDefault="00DE3F93" w:rsidP="007A73D4">
      <w:pPr>
        <w:pStyle w:val="ListParagraph"/>
        <w:numPr>
          <w:ilvl w:val="0"/>
          <w:numId w:val="2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lang w:val="en-US"/>
        </w:rPr>
        <w:t>Learner ill-discip</w:t>
      </w:r>
      <w:r w:rsidR="00B9313C">
        <w:rPr>
          <w:rFonts w:ascii="Times New Roman" w:hAnsi="Times New Roman" w:cs="Times New Roman"/>
          <w:bCs/>
          <w:sz w:val="24"/>
          <w:szCs w:val="24"/>
          <w:lang w:val="en-US"/>
        </w:rPr>
        <w:t>line (Late coming, absenteeism);</w:t>
      </w:r>
    </w:p>
    <w:p w:rsidR="00DE3F93" w:rsidRPr="00784948" w:rsidRDefault="00DE3F93" w:rsidP="007A73D4">
      <w:pPr>
        <w:pStyle w:val="ListParagraph"/>
        <w:numPr>
          <w:ilvl w:val="0"/>
          <w:numId w:val="2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The school was old and required refurbishment (Collapsing </w:t>
      </w:r>
      <w:r w:rsidRPr="00784948">
        <w:rPr>
          <w:rFonts w:ascii="Times New Roman" w:hAnsi="Times New Roman" w:cs="Times New Roman"/>
          <w:bCs/>
          <w:sz w:val="24"/>
          <w:szCs w:val="24"/>
          <w:lang w:val="en-US"/>
        </w:rPr>
        <w:t>ceilings and the roofs requiring painting)</w:t>
      </w:r>
      <w:r w:rsidR="00B9313C">
        <w:rPr>
          <w:rFonts w:ascii="Times New Roman" w:hAnsi="Times New Roman" w:cs="Times New Roman"/>
          <w:bCs/>
          <w:sz w:val="24"/>
          <w:szCs w:val="24"/>
          <w:lang w:val="en-US"/>
        </w:rPr>
        <w:t>;</w:t>
      </w:r>
    </w:p>
    <w:p w:rsidR="00DE3F93" w:rsidRPr="00784948" w:rsidRDefault="00DE3F93" w:rsidP="007A73D4">
      <w:pPr>
        <w:pStyle w:val="ListParagraph"/>
        <w:numPr>
          <w:ilvl w:val="0"/>
          <w:numId w:val="2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lang w:val="en-US"/>
        </w:rPr>
        <w:t>School grounds require upgrading</w:t>
      </w:r>
      <w:r w:rsidR="00B9313C">
        <w:rPr>
          <w:rFonts w:ascii="Times New Roman" w:hAnsi="Times New Roman" w:cs="Times New Roman"/>
          <w:bCs/>
          <w:sz w:val="24"/>
          <w:szCs w:val="24"/>
          <w:lang w:val="en-US"/>
        </w:rPr>
        <w:t>;</w:t>
      </w:r>
    </w:p>
    <w:p w:rsidR="00DE3F93" w:rsidRPr="00784948" w:rsidRDefault="00DE3F93" w:rsidP="007A73D4">
      <w:pPr>
        <w:pStyle w:val="ListParagraph"/>
        <w:numPr>
          <w:ilvl w:val="0"/>
          <w:numId w:val="2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lang w:val="en-US"/>
        </w:rPr>
        <w:t>Bare electrical wiring and uneven flooring in classrooms</w:t>
      </w:r>
      <w:r w:rsidR="00B9313C">
        <w:rPr>
          <w:rFonts w:ascii="Times New Roman" w:hAnsi="Times New Roman" w:cs="Times New Roman"/>
          <w:bCs/>
          <w:sz w:val="24"/>
          <w:szCs w:val="24"/>
          <w:lang w:val="en-US"/>
        </w:rPr>
        <w:t>;</w:t>
      </w:r>
    </w:p>
    <w:p w:rsidR="00DE3F93" w:rsidRPr="00784948" w:rsidRDefault="00DE3F93" w:rsidP="007A73D4">
      <w:pPr>
        <w:pStyle w:val="ListParagraph"/>
        <w:numPr>
          <w:ilvl w:val="0"/>
          <w:numId w:val="2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lang w:val="en-US"/>
        </w:rPr>
        <w:t>A need for extra staff furniture in the staffroom</w:t>
      </w:r>
      <w:r w:rsidR="00B9313C">
        <w:rPr>
          <w:rFonts w:ascii="Times New Roman" w:hAnsi="Times New Roman" w:cs="Times New Roman"/>
          <w:bCs/>
          <w:sz w:val="24"/>
          <w:szCs w:val="24"/>
          <w:lang w:val="en-US"/>
        </w:rPr>
        <w:t>; and</w:t>
      </w:r>
    </w:p>
    <w:p w:rsidR="00DE3F93" w:rsidRPr="00784948" w:rsidRDefault="00DE3F93" w:rsidP="007A73D4">
      <w:pPr>
        <w:pStyle w:val="ListParagraph"/>
        <w:numPr>
          <w:ilvl w:val="0"/>
          <w:numId w:val="22"/>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lang w:val="en-US"/>
        </w:rPr>
        <w:lastRenderedPageBreak/>
        <w:t>The school also required refurbishment of perimeter fencing.</w:t>
      </w:r>
    </w:p>
    <w:p w:rsidR="00726FA1" w:rsidRPr="00784948" w:rsidRDefault="00726FA1" w:rsidP="00784948">
      <w:pPr>
        <w:pStyle w:val="ListParagraph"/>
        <w:spacing w:line="360" w:lineRule="auto"/>
        <w:ind w:left="0"/>
        <w:jc w:val="both"/>
        <w:rPr>
          <w:rFonts w:ascii="Times New Roman" w:hAnsi="Times New Roman" w:cs="Times New Roman"/>
          <w:b/>
          <w:sz w:val="24"/>
          <w:szCs w:val="24"/>
        </w:rPr>
      </w:pPr>
    </w:p>
    <w:p w:rsidR="00726FA1" w:rsidRPr="00784948" w:rsidRDefault="00B9313C"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6.9.3</w:t>
      </w:r>
      <w:r>
        <w:rPr>
          <w:rFonts w:ascii="Times New Roman" w:hAnsi="Times New Roman" w:cs="Times New Roman"/>
          <w:b/>
          <w:sz w:val="24"/>
          <w:szCs w:val="24"/>
        </w:rPr>
        <w:tab/>
      </w:r>
      <w:r w:rsidR="00DE3F93" w:rsidRPr="00784948">
        <w:rPr>
          <w:rFonts w:ascii="Times New Roman" w:hAnsi="Times New Roman" w:cs="Times New Roman"/>
          <w:b/>
          <w:sz w:val="24"/>
          <w:szCs w:val="24"/>
        </w:rPr>
        <w:t>Portfolio Committee Observations</w:t>
      </w:r>
      <w:r w:rsidR="00726FA1" w:rsidRPr="00784948">
        <w:rPr>
          <w:rFonts w:ascii="Times New Roman" w:hAnsi="Times New Roman" w:cs="Times New Roman"/>
          <w:b/>
          <w:sz w:val="24"/>
          <w:szCs w:val="24"/>
        </w:rPr>
        <w:t>:</w:t>
      </w:r>
    </w:p>
    <w:p w:rsidR="00726FA1" w:rsidRPr="00784948" w:rsidRDefault="00DE3F93" w:rsidP="007A73D4">
      <w:pPr>
        <w:pStyle w:val="ListParagraph"/>
        <w:numPr>
          <w:ilvl w:val="0"/>
          <w:numId w:val="24"/>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 xml:space="preserve">Members were concerned with the time taken to </w:t>
      </w:r>
      <w:r w:rsidR="00726FA1" w:rsidRPr="00784948">
        <w:rPr>
          <w:rFonts w:ascii="Times New Roman" w:hAnsi="Times New Roman" w:cs="Times New Roman"/>
          <w:sz w:val="24"/>
          <w:szCs w:val="24"/>
        </w:rPr>
        <w:t>fill the acting positions at the school</w:t>
      </w:r>
      <w:r w:rsidR="00B9313C">
        <w:rPr>
          <w:rFonts w:ascii="Times New Roman" w:hAnsi="Times New Roman" w:cs="Times New Roman"/>
          <w:sz w:val="24"/>
          <w:szCs w:val="24"/>
        </w:rPr>
        <w:t>;</w:t>
      </w:r>
    </w:p>
    <w:p w:rsidR="00726FA1" w:rsidRPr="00784948" w:rsidRDefault="00DE3F93" w:rsidP="007A73D4">
      <w:pPr>
        <w:pStyle w:val="ListParagraph"/>
        <w:numPr>
          <w:ilvl w:val="0"/>
          <w:numId w:val="24"/>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 xml:space="preserve">Members queried the plans in place </w:t>
      </w:r>
      <w:r w:rsidR="00726FA1" w:rsidRPr="00784948">
        <w:rPr>
          <w:rFonts w:ascii="Times New Roman" w:hAnsi="Times New Roman" w:cs="Times New Roman"/>
          <w:sz w:val="24"/>
          <w:szCs w:val="24"/>
        </w:rPr>
        <w:t>to improve o</w:t>
      </w:r>
      <w:r w:rsidR="00B9313C">
        <w:rPr>
          <w:rFonts w:ascii="Times New Roman" w:hAnsi="Times New Roman" w:cs="Times New Roman"/>
          <w:sz w:val="24"/>
          <w:szCs w:val="24"/>
        </w:rPr>
        <w:t>n the performance of the school;</w:t>
      </w:r>
    </w:p>
    <w:p w:rsidR="00DE3F93" w:rsidRPr="00784948" w:rsidRDefault="00DE3F93"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were concerned with the decline in results for the school and the mechanisms in place to improve on performance</w:t>
      </w:r>
      <w:r w:rsidR="00B9313C">
        <w:rPr>
          <w:rFonts w:ascii="Times New Roman" w:hAnsi="Times New Roman" w:cs="Times New Roman"/>
          <w:sz w:val="24"/>
          <w:szCs w:val="24"/>
        </w:rPr>
        <w:t>;</w:t>
      </w:r>
    </w:p>
    <w:p w:rsidR="00726FA1" w:rsidRPr="00784948" w:rsidRDefault="00DE3F93"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the status of delivery of outstanding l</w:t>
      </w:r>
      <w:r w:rsidR="00726FA1" w:rsidRPr="00784948">
        <w:rPr>
          <w:rFonts w:ascii="Times New Roman" w:hAnsi="Times New Roman" w:cs="Times New Roman"/>
          <w:sz w:val="24"/>
          <w:szCs w:val="24"/>
        </w:rPr>
        <w:t>aptops for educators outstanding…when will they be delivered, could this not be prioritised</w:t>
      </w:r>
      <w:r w:rsidR="00B9313C">
        <w:rPr>
          <w:rFonts w:ascii="Times New Roman" w:hAnsi="Times New Roman" w:cs="Times New Roman"/>
          <w:sz w:val="24"/>
          <w:szCs w:val="24"/>
        </w:rPr>
        <w:t>;</w:t>
      </w:r>
    </w:p>
    <w:p w:rsidR="00747FC4" w:rsidRPr="00784948" w:rsidRDefault="00747FC4"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the support and assistance from the Department in dealing with the overcrowded classrooms</w:t>
      </w:r>
      <w:r w:rsidR="00B9313C">
        <w:rPr>
          <w:rFonts w:ascii="Times New Roman" w:hAnsi="Times New Roman" w:cs="Times New Roman"/>
          <w:sz w:val="24"/>
          <w:szCs w:val="24"/>
        </w:rPr>
        <w:t>;</w:t>
      </w:r>
    </w:p>
    <w:p w:rsidR="00747FC4" w:rsidRPr="00784948" w:rsidRDefault="00747FC4"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Looking at the poor performance, Members queried whether educators were sufficiently </w:t>
      </w:r>
      <w:r w:rsidR="00726FA1" w:rsidRPr="00784948">
        <w:rPr>
          <w:rFonts w:ascii="Times New Roman" w:hAnsi="Times New Roman" w:cs="Times New Roman"/>
          <w:sz w:val="24"/>
          <w:szCs w:val="24"/>
        </w:rPr>
        <w:t>qualified to teach their subjects</w:t>
      </w:r>
      <w:r w:rsidR="00B9313C">
        <w:rPr>
          <w:rFonts w:ascii="Times New Roman" w:hAnsi="Times New Roman" w:cs="Times New Roman"/>
          <w:sz w:val="24"/>
          <w:szCs w:val="24"/>
        </w:rPr>
        <w:t>;</w:t>
      </w:r>
    </w:p>
    <w:p w:rsidR="00726FA1" w:rsidRPr="00784948" w:rsidRDefault="00747FC4"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the </w:t>
      </w:r>
      <w:r w:rsidR="00726FA1" w:rsidRPr="00784948">
        <w:rPr>
          <w:rFonts w:ascii="Times New Roman" w:hAnsi="Times New Roman" w:cs="Times New Roman"/>
          <w:sz w:val="24"/>
          <w:szCs w:val="24"/>
        </w:rPr>
        <w:t>strategies in place by</w:t>
      </w:r>
      <w:r w:rsidRPr="00784948">
        <w:rPr>
          <w:rFonts w:ascii="Times New Roman" w:hAnsi="Times New Roman" w:cs="Times New Roman"/>
          <w:sz w:val="24"/>
          <w:szCs w:val="24"/>
        </w:rPr>
        <w:t xml:space="preserve"> the </w:t>
      </w:r>
      <w:r w:rsidR="00726FA1" w:rsidRPr="00784948">
        <w:rPr>
          <w:rFonts w:ascii="Times New Roman" w:hAnsi="Times New Roman" w:cs="Times New Roman"/>
          <w:sz w:val="24"/>
          <w:szCs w:val="24"/>
        </w:rPr>
        <w:t>SGB to deal with late coming</w:t>
      </w:r>
      <w:r w:rsidRPr="00784948">
        <w:rPr>
          <w:rFonts w:ascii="Times New Roman" w:hAnsi="Times New Roman" w:cs="Times New Roman"/>
          <w:sz w:val="24"/>
          <w:szCs w:val="24"/>
        </w:rPr>
        <w:t xml:space="preserve"> and absenteeism</w:t>
      </w:r>
      <w:r w:rsidR="00B9313C">
        <w:rPr>
          <w:rFonts w:ascii="Times New Roman" w:hAnsi="Times New Roman" w:cs="Times New Roman"/>
          <w:sz w:val="24"/>
          <w:szCs w:val="24"/>
        </w:rPr>
        <w:t>;</w:t>
      </w:r>
    </w:p>
    <w:p w:rsidR="00E2050E" w:rsidRPr="00784948" w:rsidRDefault="00E2050E"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the timeframes for the completion of the school syllabus</w:t>
      </w:r>
      <w:r w:rsidR="00B9313C">
        <w:rPr>
          <w:rFonts w:ascii="Times New Roman" w:hAnsi="Times New Roman" w:cs="Times New Roman"/>
          <w:sz w:val="24"/>
          <w:szCs w:val="24"/>
        </w:rPr>
        <w:t>;</w:t>
      </w:r>
    </w:p>
    <w:p w:rsidR="00E2050E" w:rsidRPr="00784948" w:rsidRDefault="00E2050E"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accountability measures for educators where learners continued to underperform</w:t>
      </w:r>
      <w:r w:rsidR="00B9313C">
        <w:rPr>
          <w:rFonts w:ascii="Times New Roman" w:hAnsi="Times New Roman" w:cs="Times New Roman"/>
          <w:sz w:val="24"/>
          <w:szCs w:val="24"/>
        </w:rPr>
        <w:t>;</w:t>
      </w:r>
    </w:p>
    <w:p w:rsidR="00E2050E" w:rsidRPr="00784948" w:rsidRDefault="00E2050E"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whether the shifting of educators would assist with school performance</w:t>
      </w:r>
      <w:r w:rsidR="00B9313C">
        <w:rPr>
          <w:rFonts w:ascii="Times New Roman" w:hAnsi="Times New Roman" w:cs="Times New Roman"/>
          <w:sz w:val="24"/>
          <w:szCs w:val="24"/>
        </w:rPr>
        <w:t>;</w:t>
      </w:r>
    </w:p>
    <w:p w:rsidR="00E2050E" w:rsidRPr="00784948" w:rsidRDefault="00E2050E"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also queried the type of assistance and support provided by the circuit and subject advisors</w:t>
      </w:r>
      <w:r w:rsidR="00B9313C">
        <w:rPr>
          <w:rFonts w:ascii="Times New Roman" w:hAnsi="Times New Roman" w:cs="Times New Roman"/>
          <w:sz w:val="24"/>
          <w:szCs w:val="24"/>
        </w:rPr>
        <w:t>; and</w:t>
      </w:r>
    </w:p>
    <w:p w:rsidR="00E2050E" w:rsidRPr="00784948" w:rsidRDefault="00E2050E"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 queried whether the school had challenges with payment of the m</w:t>
      </w:r>
      <w:r w:rsidR="00726FA1" w:rsidRPr="00784948">
        <w:rPr>
          <w:rFonts w:ascii="Times New Roman" w:hAnsi="Times New Roman" w:cs="Times New Roman"/>
          <w:sz w:val="24"/>
          <w:szCs w:val="24"/>
        </w:rPr>
        <w:t>unicipal rates and tariffs</w:t>
      </w:r>
      <w:r w:rsidR="00B9313C">
        <w:rPr>
          <w:rFonts w:ascii="Times New Roman" w:hAnsi="Times New Roman" w:cs="Times New Roman"/>
          <w:sz w:val="24"/>
          <w:szCs w:val="24"/>
        </w:rPr>
        <w:t>.</w:t>
      </w:r>
    </w:p>
    <w:p w:rsidR="00726FA1" w:rsidRPr="00784948" w:rsidRDefault="00726FA1" w:rsidP="00784948">
      <w:pPr>
        <w:pStyle w:val="ListParagraph"/>
        <w:spacing w:line="360" w:lineRule="auto"/>
        <w:ind w:left="0"/>
        <w:jc w:val="both"/>
        <w:rPr>
          <w:rFonts w:ascii="Times New Roman" w:hAnsi="Times New Roman" w:cs="Times New Roman"/>
          <w:b/>
          <w:sz w:val="24"/>
          <w:szCs w:val="24"/>
        </w:rPr>
      </w:pPr>
    </w:p>
    <w:p w:rsidR="00726FA1" w:rsidRPr="00784948" w:rsidRDefault="00B9313C"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6.9.4</w:t>
      </w:r>
      <w:r>
        <w:rPr>
          <w:rFonts w:ascii="Times New Roman" w:hAnsi="Times New Roman" w:cs="Times New Roman"/>
          <w:b/>
          <w:sz w:val="24"/>
          <w:szCs w:val="24"/>
        </w:rPr>
        <w:tab/>
      </w:r>
      <w:r w:rsidR="00DE3F93" w:rsidRPr="00784948">
        <w:rPr>
          <w:rFonts w:ascii="Times New Roman" w:hAnsi="Times New Roman" w:cs="Times New Roman"/>
          <w:b/>
          <w:sz w:val="24"/>
          <w:szCs w:val="24"/>
        </w:rPr>
        <w:t>Portfolio Committee Recommendations</w:t>
      </w:r>
      <w:r w:rsidR="00726FA1" w:rsidRPr="00784948">
        <w:rPr>
          <w:rFonts w:ascii="Times New Roman" w:hAnsi="Times New Roman" w:cs="Times New Roman"/>
          <w:b/>
          <w:sz w:val="24"/>
          <w:szCs w:val="24"/>
        </w:rPr>
        <w:t>:</w:t>
      </w:r>
    </w:p>
    <w:p w:rsidR="000945C6" w:rsidRPr="00784948" w:rsidRDefault="00F93C11" w:rsidP="00B9313C">
      <w:p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The </w:t>
      </w:r>
      <w:r w:rsidR="000945C6" w:rsidRPr="00784948">
        <w:rPr>
          <w:rFonts w:ascii="Times New Roman" w:hAnsi="Times New Roman" w:cs="Times New Roman"/>
          <w:sz w:val="24"/>
          <w:szCs w:val="24"/>
        </w:rPr>
        <w:t xml:space="preserve">Portfolio Committee on Basic Education recommended that the Gauteng </w:t>
      </w:r>
      <w:r w:rsidR="00B9313C">
        <w:rPr>
          <w:rFonts w:ascii="Times New Roman" w:hAnsi="Times New Roman" w:cs="Times New Roman"/>
          <w:sz w:val="24"/>
          <w:szCs w:val="24"/>
        </w:rPr>
        <w:tab/>
      </w:r>
      <w:r w:rsidR="000945C6" w:rsidRPr="00784948">
        <w:rPr>
          <w:rFonts w:ascii="Times New Roman" w:hAnsi="Times New Roman" w:cs="Times New Roman"/>
          <w:sz w:val="24"/>
          <w:szCs w:val="24"/>
        </w:rPr>
        <w:t>Department of Education:</w:t>
      </w:r>
    </w:p>
    <w:p w:rsidR="000945C6" w:rsidRPr="00784948" w:rsidRDefault="000945C6" w:rsidP="00784948">
      <w:pPr>
        <w:pStyle w:val="ListParagraph"/>
        <w:spacing w:line="360" w:lineRule="auto"/>
        <w:ind w:left="0"/>
        <w:jc w:val="both"/>
        <w:rPr>
          <w:rFonts w:ascii="Times New Roman" w:hAnsi="Times New Roman" w:cs="Times New Roman"/>
          <w:b/>
          <w:sz w:val="24"/>
          <w:szCs w:val="24"/>
        </w:rPr>
      </w:pPr>
    </w:p>
    <w:p w:rsidR="000945C6" w:rsidRPr="00784948" w:rsidRDefault="000945C6" w:rsidP="007A73D4">
      <w:pPr>
        <w:pStyle w:val="ListParagraph"/>
        <w:numPr>
          <w:ilvl w:val="0"/>
          <w:numId w:val="24"/>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Ensured that the delivery of all </w:t>
      </w:r>
      <w:r w:rsidR="00747FC4" w:rsidRPr="00784948">
        <w:rPr>
          <w:rFonts w:ascii="Times New Roman" w:hAnsi="Times New Roman" w:cs="Times New Roman"/>
          <w:sz w:val="24"/>
          <w:szCs w:val="24"/>
        </w:rPr>
        <w:t xml:space="preserve">outstanding </w:t>
      </w:r>
      <w:r w:rsidRPr="00784948">
        <w:rPr>
          <w:rFonts w:ascii="Times New Roman" w:hAnsi="Times New Roman" w:cs="Times New Roman"/>
          <w:sz w:val="24"/>
          <w:szCs w:val="24"/>
        </w:rPr>
        <w:t xml:space="preserve">educator </w:t>
      </w:r>
      <w:r w:rsidR="00747FC4" w:rsidRPr="00784948">
        <w:rPr>
          <w:rFonts w:ascii="Times New Roman" w:hAnsi="Times New Roman" w:cs="Times New Roman"/>
          <w:sz w:val="24"/>
          <w:szCs w:val="24"/>
        </w:rPr>
        <w:t>laptops</w:t>
      </w:r>
      <w:r w:rsidRPr="00784948">
        <w:rPr>
          <w:rFonts w:ascii="Times New Roman" w:hAnsi="Times New Roman" w:cs="Times New Roman"/>
          <w:sz w:val="24"/>
          <w:szCs w:val="24"/>
        </w:rPr>
        <w:t xml:space="preserve"> was prioritised</w:t>
      </w:r>
      <w:r w:rsidR="00B9313C">
        <w:rPr>
          <w:rFonts w:ascii="Times New Roman" w:hAnsi="Times New Roman" w:cs="Times New Roman"/>
          <w:sz w:val="24"/>
          <w:szCs w:val="24"/>
        </w:rPr>
        <w:t>;</w:t>
      </w:r>
    </w:p>
    <w:p w:rsidR="000945C6" w:rsidRPr="00784948" w:rsidRDefault="000945C6" w:rsidP="007A73D4">
      <w:pPr>
        <w:pStyle w:val="ListParagraph"/>
        <w:numPr>
          <w:ilvl w:val="0"/>
          <w:numId w:val="24"/>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 xml:space="preserve">Ensured that the filling of vacant post was speeded up and </w:t>
      </w:r>
      <w:r w:rsidR="00747FC4" w:rsidRPr="00784948">
        <w:rPr>
          <w:rFonts w:ascii="Times New Roman" w:hAnsi="Times New Roman" w:cs="Times New Roman"/>
          <w:sz w:val="24"/>
          <w:szCs w:val="24"/>
        </w:rPr>
        <w:t xml:space="preserve"> </w:t>
      </w:r>
      <w:r w:rsidRPr="00784948">
        <w:rPr>
          <w:rFonts w:ascii="Times New Roman" w:hAnsi="Times New Roman" w:cs="Times New Roman"/>
          <w:sz w:val="24"/>
          <w:szCs w:val="24"/>
        </w:rPr>
        <w:t>finalised</w:t>
      </w:r>
      <w:r w:rsidR="00B9313C">
        <w:rPr>
          <w:rFonts w:ascii="Times New Roman" w:hAnsi="Times New Roman" w:cs="Times New Roman"/>
          <w:sz w:val="24"/>
          <w:szCs w:val="24"/>
        </w:rPr>
        <w:t>;</w:t>
      </w:r>
    </w:p>
    <w:p w:rsidR="000945C6" w:rsidRPr="00784948" w:rsidRDefault="000945C6" w:rsidP="007A73D4">
      <w:pPr>
        <w:pStyle w:val="ListParagraph"/>
        <w:numPr>
          <w:ilvl w:val="0"/>
          <w:numId w:val="24"/>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 xml:space="preserve">Assisted the school with the services of </w:t>
      </w:r>
      <w:r w:rsidR="00726FA1" w:rsidRPr="00784948">
        <w:rPr>
          <w:rFonts w:ascii="Times New Roman" w:hAnsi="Times New Roman" w:cs="Times New Roman"/>
          <w:sz w:val="24"/>
          <w:szCs w:val="24"/>
        </w:rPr>
        <w:t>two Home Lang</w:t>
      </w:r>
      <w:r w:rsidR="00B9313C">
        <w:rPr>
          <w:rFonts w:ascii="Times New Roman" w:hAnsi="Times New Roman" w:cs="Times New Roman"/>
          <w:sz w:val="24"/>
          <w:szCs w:val="24"/>
        </w:rPr>
        <w:t>uage (Grade 9 and 10) educators;</w:t>
      </w:r>
    </w:p>
    <w:p w:rsidR="000945C6" w:rsidRPr="00784948" w:rsidRDefault="000945C6" w:rsidP="007A73D4">
      <w:pPr>
        <w:pStyle w:val="ListParagraph"/>
        <w:numPr>
          <w:ilvl w:val="0"/>
          <w:numId w:val="24"/>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Ensured that patrollers were captured correctly to ensure proper payment of patroller</w:t>
      </w:r>
      <w:r w:rsidR="00B9313C">
        <w:rPr>
          <w:rFonts w:ascii="Times New Roman" w:hAnsi="Times New Roman" w:cs="Times New Roman"/>
          <w:sz w:val="24"/>
          <w:szCs w:val="24"/>
        </w:rPr>
        <w:t>s newly appointed on the system; and</w:t>
      </w:r>
    </w:p>
    <w:p w:rsidR="000945C6" w:rsidRPr="00784948" w:rsidRDefault="000945C6" w:rsidP="007A73D4">
      <w:pPr>
        <w:pStyle w:val="ListParagraph"/>
        <w:numPr>
          <w:ilvl w:val="0"/>
          <w:numId w:val="24"/>
        </w:numPr>
        <w:spacing w:line="360" w:lineRule="auto"/>
        <w:ind w:left="2552" w:hanging="425"/>
        <w:jc w:val="both"/>
        <w:rPr>
          <w:rFonts w:ascii="Times New Roman" w:hAnsi="Times New Roman" w:cs="Times New Roman"/>
          <w:b/>
          <w:sz w:val="24"/>
          <w:szCs w:val="24"/>
        </w:rPr>
      </w:pPr>
      <w:r w:rsidRPr="00784948">
        <w:rPr>
          <w:rFonts w:ascii="Times New Roman" w:hAnsi="Times New Roman" w:cs="Times New Roman"/>
          <w:sz w:val="24"/>
          <w:szCs w:val="24"/>
        </w:rPr>
        <w:t>Collaborated with the Education Committee in the Provincial Legislature on follow-up visits to the school on matters raised</w:t>
      </w:r>
      <w:r w:rsidR="00B9313C">
        <w:rPr>
          <w:rFonts w:ascii="Times New Roman" w:hAnsi="Times New Roman" w:cs="Times New Roman"/>
          <w:sz w:val="24"/>
          <w:szCs w:val="24"/>
        </w:rPr>
        <w:t>.</w:t>
      </w:r>
    </w:p>
    <w:p w:rsidR="00BC1B3D" w:rsidRPr="00784948" w:rsidRDefault="00BC1B3D" w:rsidP="00784948">
      <w:pPr>
        <w:pStyle w:val="ListParagraph"/>
        <w:spacing w:line="360" w:lineRule="auto"/>
        <w:jc w:val="both"/>
        <w:rPr>
          <w:rFonts w:ascii="Times New Roman" w:hAnsi="Times New Roman" w:cs="Times New Roman"/>
          <w:sz w:val="24"/>
          <w:szCs w:val="24"/>
        </w:rPr>
      </w:pPr>
    </w:p>
    <w:p w:rsidR="00652F8D" w:rsidRDefault="009D795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t>6.10</w:t>
      </w:r>
      <w:r>
        <w:rPr>
          <w:rFonts w:ascii="Times New Roman" w:hAnsi="Times New Roman" w:cs="Times New Roman"/>
          <w:b/>
          <w:sz w:val="24"/>
          <w:szCs w:val="24"/>
        </w:rPr>
        <w:tab/>
      </w:r>
      <w:proofErr w:type="spellStart"/>
      <w:r w:rsidR="00861EDB">
        <w:rPr>
          <w:rFonts w:ascii="Times New Roman" w:hAnsi="Times New Roman" w:cs="Times New Roman"/>
          <w:b/>
          <w:sz w:val="24"/>
          <w:szCs w:val="24"/>
        </w:rPr>
        <w:t>Mvelaphanda</w:t>
      </w:r>
      <w:proofErr w:type="spellEnd"/>
      <w:r w:rsidR="00861EDB">
        <w:rPr>
          <w:rFonts w:ascii="Times New Roman" w:hAnsi="Times New Roman" w:cs="Times New Roman"/>
          <w:b/>
          <w:sz w:val="24"/>
          <w:szCs w:val="24"/>
        </w:rPr>
        <w:t xml:space="preserve"> Primary</w:t>
      </w:r>
      <w:r w:rsidR="0057380B">
        <w:rPr>
          <w:rFonts w:ascii="Times New Roman" w:hAnsi="Times New Roman" w:cs="Times New Roman"/>
          <w:b/>
          <w:sz w:val="24"/>
          <w:szCs w:val="24"/>
        </w:rPr>
        <w:t xml:space="preserve"> School</w:t>
      </w:r>
    </w:p>
    <w:p w:rsidR="00652F8D" w:rsidRDefault="00652F8D" w:rsidP="00784948">
      <w:pPr>
        <w:pStyle w:val="ListParagraph"/>
        <w:spacing w:line="360" w:lineRule="auto"/>
        <w:ind w:left="0"/>
        <w:jc w:val="both"/>
        <w:rPr>
          <w:rFonts w:ascii="Times New Roman" w:hAnsi="Times New Roman" w:cs="Times New Roman"/>
          <w:b/>
          <w:sz w:val="24"/>
          <w:szCs w:val="24"/>
        </w:rPr>
      </w:pPr>
    </w:p>
    <w:p w:rsidR="0057380B" w:rsidRDefault="0057380B"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6.10.1 Profile: </w:t>
      </w:r>
    </w:p>
    <w:p w:rsidR="00652F8D" w:rsidRDefault="00652F8D" w:rsidP="00784948">
      <w:pPr>
        <w:pStyle w:val="ListParagraph"/>
        <w:spacing w:line="360" w:lineRule="auto"/>
        <w:ind w:left="0"/>
        <w:jc w:val="both"/>
        <w:rPr>
          <w:rFonts w:ascii="Times New Roman" w:hAnsi="Times New Roman" w:cs="Times New Roman"/>
          <w:b/>
          <w:sz w:val="24"/>
          <w:szCs w:val="24"/>
        </w:rPr>
      </w:pPr>
    </w:p>
    <w:p w:rsidR="00D91BFC" w:rsidRDefault="0057380B" w:rsidP="00784948">
      <w:pPr>
        <w:pStyle w:val="ListParagraph"/>
        <w:spacing w:line="360" w:lineRule="auto"/>
        <w:ind w:left="0"/>
        <w:jc w:val="both"/>
        <w:rPr>
          <w:rFonts w:ascii="Times New Roman" w:hAnsi="Times New Roman" w:cs="Times New Roman"/>
          <w:bCs/>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sidR="00D91BFC" w:rsidRPr="00784948">
        <w:rPr>
          <w:rFonts w:ascii="Times New Roman" w:hAnsi="Times New Roman" w:cs="Times New Roman"/>
          <w:sz w:val="24"/>
          <w:szCs w:val="24"/>
        </w:rPr>
        <w:t xml:space="preserve">The school </w:t>
      </w:r>
      <w:r w:rsidR="00D91BFC">
        <w:rPr>
          <w:rFonts w:ascii="Times New Roman" w:hAnsi="Times New Roman" w:cs="Times New Roman"/>
          <w:bCs/>
          <w:sz w:val="24"/>
          <w:szCs w:val="24"/>
          <w:lang w:val="en-US"/>
        </w:rPr>
        <w:t>is</w:t>
      </w:r>
      <w:r w:rsidR="00D91BFC" w:rsidRPr="00784948">
        <w:rPr>
          <w:rFonts w:ascii="Times New Roman" w:hAnsi="Times New Roman" w:cs="Times New Roman"/>
          <w:bCs/>
          <w:sz w:val="24"/>
          <w:szCs w:val="24"/>
          <w:lang w:val="en-US"/>
        </w:rPr>
        <w:t xml:space="preserve"> situated in </w:t>
      </w:r>
      <w:proofErr w:type="spellStart"/>
      <w:r w:rsidR="00D91BFC" w:rsidRPr="00784948">
        <w:rPr>
          <w:rFonts w:ascii="Times New Roman" w:hAnsi="Times New Roman" w:cs="Times New Roman"/>
          <w:bCs/>
          <w:sz w:val="24"/>
          <w:szCs w:val="24"/>
          <w:lang w:val="en-US"/>
        </w:rPr>
        <w:t>Tembisa</w:t>
      </w:r>
      <w:proofErr w:type="spellEnd"/>
      <w:r w:rsidR="00D91BFC" w:rsidRPr="00784948">
        <w:rPr>
          <w:rFonts w:ascii="Times New Roman" w:hAnsi="Times New Roman" w:cs="Times New Roman"/>
          <w:bCs/>
          <w:sz w:val="24"/>
          <w:szCs w:val="24"/>
          <w:lang w:val="en-US"/>
        </w:rPr>
        <w:t xml:space="preserve"> in </w:t>
      </w:r>
      <w:r w:rsidR="00D91BFC">
        <w:rPr>
          <w:rFonts w:ascii="Times New Roman" w:hAnsi="Times New Roman" w:cs="Times New Roman"/>
          <w:bCs/>
          <w:sz w:val="24"/>
          <w:szCs w:val="24"/>
          <w:lang w:val="en-US"/>
        </w:rPr>
        <w:t xml:space="preserve">the </w:t>
      </w:r>
      <w:r w:rsidR="00D91BFC" w:rsidRPr="00784948">
        <w:rPr>
          <w:rFonts w:ascii="Times New Roman" w:hAnsi="Times New Roman" w:cs="Times New Roman"/>
          <w:bCs/>
          <w:sz w:val="24"/>
          <w:szCs w:val="24"/>
          <w:lang w:val="en-US"/>
        </w:rPr>
        <w:t xml:space="preserve">Ekurhuleni Metropolitan Municipality </w:t>
      </w:r>
      <w:r w:rsidR="00D91BFC">
        <w:rPr>
          <w:rFonts w:ascii="Times New Roman" w:hAnsi="Times New Roman" w:cs="Times New Roman"/>
          <w:bCs/>
          <w:sz w:val="24"/>
          <w:szCs w:val="24"/>
          <w:lang w:val="en-US"/>
        </w:rPr>
        <w:t xml:space="preserve">            </w:t>
      </w:r>
    </w:p>
    <w:p w:rsidR="0057380B" w:rsidRDefault="00D91BFC" w:rsidP="004C56B9">
      <w:pPr>
        <w:pStyle w:val="ListParagraph"/>
        <w:spacing w:line="360" w:lineRule="auto"/>
        <w:ind w:left="1440"/>
        <w:jc w:val="both"/>
        <w:rPr>
          <w:rFonts w:ascii="Times New Roman" w:hAnsi="Times New Roman" w:cs="Times New Roman"/>
          <w:bCs/>
          <w:sz w:val="24"/>
          <w:szCs w:val="24"/>
        </w:rPr>
      </w:pPr>
      <w:proofErr w:type="gramStart"/>
      <w:r>
        <w:rPr>
          <w:rFonts w:ascii="Times New Roman" w:hAnsi="Times New Roman" w:cs="Times New Roman"/>
          <w:bCs/>
          <w:sz w:val="24"/>
          <w:szCs w:val="24"/>
          <w:lang w:val="en-US"/>
        </w:rPr>
        <w:t>a</w:t>
      </w:r>
      <w:r w:rsidRPr="00784948">
        <w:rPr>
          <w:rFonts w:ascii="Times New Roman" w:hAnsi="Times New Roman" w:cs="Times New Roman"/>
          <w:bCs/>
          <w:sz w:val="24"/>
          <w:szCs w:val="24"/>
          <w:lang w:val="en-US"/>
        </w:rPr>
        <w:t>nd</w:t>
      </w:r>
      <w:proofErr w:type="gramEnd"/>
      <w:r>
        <w:rPr>
          <w:rFonts w:ascii="Times New Roman" w:hAnsi="Times New Roman" w:cs="Times New Roman"/>
          <w:bCs/>
          <w:sz w:val="24"/>
          <w:szCs w:val="24"/>
          <w:lang w:val="en-US"/>
        </w:rPr>
        <w:t xml:space="preserve"> was established in 1968. I</w:t>
      </w:r>
      <w:r w:rsidRPr="004C56B9">
        <w:rPr>
          <w:rFonts w:ascii="Times New Roman" w:hAnsi="Times New Roman" w:cs="Times New Roman"/>
          <w:bCs/>
          <w:sz w:val="24"/>
          <w:szCs w:val="24"/>
        </w:rPr>
        <w:t xml:space="preserve">t </w:t>
      </w:r>
      <w:r w:rsidR="00AE7EE5">
        <w:rPr>
          <w:rFonts w:ascii="Times New Roman" w:hAnsi="Times New Roman" w:cs="Times New Roman"/>
          <w:bCs/>
          <w:sz w:val="24"/>
          <w:szCs w:val="24"/>
        </w:rPr>
        <w:t xml:space="preserve">is the only </w:t>
      </w:r>
      <w:r>
        <w:rPr>
          <w:rFonts w:ascii="Times New Roman" w:hAnsi="Times New Roman" w:cs="Times New Roman"/>
          <w:bCs/>
          <w:sz w:val="24"/>
          <w:szCs w:val="24"/>
        </w:rPr>
        <w:t xml:space="preserve">Tshivenda </w:t>
      </w:r>
      <w:r w:rsidR="00AE7EE5">
        <w:rPr>
          <w:rFonts w:ascii="Times New Roman" w:hAnsi="Times New Roman" w:cs="Times New Roman"/>
          <w:bCs/>
          <w:sz w:val="24"/>
          <w:szCs w:val="24"/>
        </w:rPr>
        <w:t xml:space="preserve">primary school in the area </w:t>
      </w:r>
      <w:r>
        <w:rPr>
          <w:rFonts w:ascii="Times New Roman" w:hAnsi="Times New Roman" w:cs="Times New Roman"/>
          <w:bCs/>
          <w:sz w:val="24"/>
          <w:szCs w:val="24"/>
        </w:rPr>
        <w:t xml:space="preserve">and reportedly </w:t>
      </w:r>
      <w:r w:rsidRPr="004C56B9">
        <w:rPr>
          <w:rFonts w:ascii="Times New Roman" w:hAnsi="Times New Roman" w:cs="Times New Roman"/>
          <w:bCs/>
          <w:sz w:val="24"/>
          <w:szCs w:val="24"/>
        </w:rPr>
        <w:t xml:space="preserve">caters </w:t>
      </w:r>
      <w:r>
        <w:rPr>
          <w:rFonts w:ascii="Times New Roman" w:hAnsi="Times New Roman" w:cs="Times New Roman"/>
          <w:bCs/>
          <w:sz w:val="24"/>
          <w:szCs w:val="24"/>
        </w:rPr>
        <w:t xml:space="preserve">largely </w:t>
      </w:r>
      <w:r w:rsidRPr="004C56B9">
        <w:rPr>
          <w:rFonts w:ascii="Times New Roman" w:hAnsi="Times New Roman" w:cs="Times New Roman"/>
          <w:bCs/>
          <w:sz w:val="24"/>
          <w:szCs w:val="24"/>
        </w:rPr>
        <w:t xml:space="preserve">for learners from poverty stricken communities from </w:t>
      </w:r>
      <w:proofErr w:type="spellStart"/>
      <w:r w:rsidRPr="004C56B9">
        <w:rPr>
          <w:rFonts w:ascii="Times New Roman" w:hAnsi="Times New Roman" w:cs="Times New Roman"/>
          <w:bCs/>
          <w:sz w:val="24"/>
          <w:szCs w:val="24"/>
        </w:rPr>
        <w:t>Tembisa</w:t>
      </w:r>
      <w:proofErr w:type="spellEnd"/>
      <w:r w:rsidRPr="004C56B9">
        <w:rPr>
          <w:rFonts w:ascii="Times New Roman" w:hAnsi="Times New Roman" w:cs="Times New Roman"/>
          <w:bCs/>
          <w:sz w:val="24"/>
          <w:szCs w:val="24"/>
        </w:rPr>
        <w:t xml:space="preserve"> and the surrounding informal settlement</w:t>
      </w:r>
      <w:r>
        <w:rPr>
          <w:rFonts w:ascii="Times New Roman" w:hAnsi="Times New Roman" w:cs="Times New Roman"/>
          <w:bCs/>
          <w:sz w:val="24"/>
          <w:szCs w:val="24"/>
        </w:rPr>
        <w:t xml:space="preserve">s though some learners are from as far as the Kempton Park and Germiston areas. </w:t>
      </w:r>
      <w:r w:rsidR="00691CD6">
        <w:rPr>
          <w:rFonts w:ascii="Times New Roman" w:hAnsi="Times New Roman" w:cs="Times New Roman"/>
          <w:bCs/>
          <w:sz w:val="24"/>
          <w:szCs w:val="24"/>
        </w:rPr>
        <w:t>The school has about 200 learners who receive uniform from the Department of Social Development and Kaya FM donates 100 pairs of shoes for these children.</w:t>
      </w:r>
    </w:p>
    <w:p w:rsidR="00691CD6" w:rsidRPr="004C56B9" w:rsidRDefault="00691CD6" w:rsidP="00784948">
      <w:pPr>
        <w:pStyle w:val="ListParagraph"/>
        <w:spacing w:line="360" w:lineRule="auto"/>
        <w:ind w:left="0"/>
        <w:jc w:val="both"/>
        <w:rPr>
          <w:rFonts w:ascii="Times New Roman" w:hAnsi="Times New Roman" w:cs="Times New Roman"/>
          <w:sz w:val="24"/>
          <w:szCs w:val="24"/>
        </w:rPr>
      </w:pPr>
    </w:p>
    <w:p w:rsidR="00D91BFC" w:rsidRDefault="005E15F1" w:rsidP="004C56B9">
      <w:pPr>
        <w:pStyle w:val="ListParagraph"/>
        <w:spacing w:line="360" w:lineRule="auto"/>
        <w:ind w:left="1380"/>
        <w:jc w:val="both"/>
        <w:rPr>
          <w:rFonts w:ascii="Times New Roman" w:hAnsi="Times New Roman" w:cs="Times New Roman"/>
          <w:sz w:val="24"/>
          <w:szCs w:val="24"/>
        </w:rPr>
      </w:pPr>
      <w:r>
        <w:rPr>
          <w:rFonts w:ascii="Times New Roman" w:hAnsi="Times New Roman" w:cs="Times New Roman"/>
          <w:sz w:val="24"/>
          <w:szCs w:val="24"/>
        </w:rPr>
        <w:t xml:space="preserve">The school </w:t>
      </w:r>
      <w:r w:rsidR="00AE7EE5">
        <w:rPr>
          <w:rFonts w:ascii="Times New Roman" w:hAnsi="Times New Roman" w:cs="Times New Roman"/>
          <w:sz w:val="24"/>
          <w:szCs w:val="24"/>
        </w:rPr>
        <w:t xml:space="preserve">has a learner enrolment of </w:t>
      </w:r>
      <w:r w:rsidR="006A4485">
        <w:rPr>
          <w:rFonts w:ascii="Times New Roman" w:hAnsi="Times New Roman" w:cs="Times New Roman"/>
          <w:sz w:val="24"/>
          <w:szCs w:val="24"/>
        </w:rPr>
        <w:t>1015</w:t>
      </w:r>
      <w:r w:rsidR="00AE7EE5">
        <w:rPr>
          <w:rFonts w:ascii="Times New Roman" w:hAnsi="Times New Roman" w:cs="Times New Roman"/>
          <w:sz w:val="24"/>
          <w:szCs w:val="24"/>
        </w:rPr>
        <w:t xml:space="preserve"> with 22 CS staff and five public servant (PS) staff. </w:t>
      </w:r>
      <w:r w:rsidR="00CF340C">
        <w:rPr>
          <w:rFonts w:ascii="Times New Roman" w:hAnsi="Times New Roman" w:cs="Times New Roman"/>
          <w:sz w:val="24"/>
          <w:szCs w:val="24"/>
        </w:rPr>
        <w:t xml:space="preserve">All teachers at the school are reportedly well qualified and teaching the subjects they are qualified to teach. The school </w:t>
      </w:r>
      <w:r>
        <w:rPr>
          <w:rFonts w:ascii="Times New Roman" w:hAnsi="Times New Roman" w:cs="Times New Roman"/>
          <w:sz w:val="24"/>
          <w:szCs w:val="24"/>
        </w:rPr>
        <w:t xml:space="preserve">performs well </w:t>
      </w:r>
      <w:r w:rsidR="00FF67AB">
        <w:rPr>
          <w:rFonts w:ascii="Times New Roman" w:hAnsi="Times New Roman" w:cs="Times New Roman"/>
          <w:sz w:val="24"/>
          <w:szCs w:val="24"/>
        </w:rPr>
        <w:t xml:space="preserve">in most subjects and had obtained a </w:t>
      </w:r>
      <w:r>
        <w:rPr>
          <w:rFonts w:ascii="Times New Roman" w:hAnsi="Times New Roman" w:cs="Times New Roman"/>
          <w:sz w:val="24"/>
          <w:szCs w:val="24"/>
        </w:rPr>
        <w:t>pass rate in 2016 ranging from 89 per cent in Grade 5 and 99 per cent in Grade 7.</w:t>
      </w:r>
      <w:r w:rsidR="00FF67AB">
        <w:rPr>
          <w:rFonts w:ascii="Times New Roman" w:hAnsi="Times New Roman" w:cs="Times New Roman"/>
          <w:sz w:val="24"/>
          <w:szCs w:val="24"/>
        </w:rPr>
        <w:t xml:space="preserve"> Performance was poor in subjects such as Mathematics and EMS in the Senior Phase and Intermediate Phase. </w:t>
      </w:r>
      <w:r>
        <w:rPr>
          <w:rFonts w:ascii="Times New Roman" w:hAnsi="Times New Roman" w:cs="Times New Roman"/>
          <w:sz w:val="24"/>
          <w:szCs w:val="24"/>
        </w:rPr>
        <w:t xml:space="preserve"> </w:t>
      </w:r>
    </w:p>
    <w:p w:rsidR="005E15F1" w:rsidRDefault="005E15F1" w:rsidP="00784948">
      <w:pPr>
        <w:pStyle w:val="ListParagraph"/>
        <w:spacing w:line="360" w:lineRule="auto"/>
        <w:ind w:left="0"/>
        <w:jc w:val="both"/>
        <w:rPr>
          <w:rFonts w:ascii="Times New Roman" w:hAnsi="Times New Roman" w:cs="Times New Roman"/>
          <w:sz w:val="24"/>
          <w:szCs w:val="24"/>
        </w:rPr>
      </w:pPr>
    </w:p>
    <w:p w:rsidR="005E15F1" w:rsidRPr="004C56B9" w:rsidRDefault="005E15F1" w:rsidP="004C56B9">
      <w:pPr>
        <w:pStyle w:val="ListParagraph"/>
        <w:spacing w:line="360" w:lineRule="auto"/>
        <w:ind w:left="1380" w:firstLine="60"/>
        <w:jc w:val="both"/>
        <w:rPr>
          <w:rFonts w:ascii="Times New Roman" w:hAnsi="Times New Roman" w:cs="Times New Roman"/>
          <w:sz w:val="24"/>
          <w:szCs w:val="24"/>
        </w:rPr>
      </w:pPr>
      <w:r>
        <w:rPr>
          <w:rFonts w:ascii="Times New Roman" w:hAnsi="Times New Roman" w:cs="Times New Roman"/>
          <w:sz w:val="24"/>
          <w:szCs w:val="24"/>
        </w:rPr>
        <w:lastRenderedPageBreak/>
        <w:t>It was reported that</w:t>
      </w:r>
      <w:r w:rsidR="00EB51FF">
        <w:rPr>
          <w:rFonts w:ascii="Times New Roman" w:hAnsi="Times New Roman" w:cs="Times New Roman"/>
          <w:sz w:val="24"/>
          <w:szCs w:val="24"/>
        </w:rPr>
        <w:t xml:space="preserve"> the school’s LT</w:t>
      </w:r>
      <w:r w:rsidR="003531A9">
        <w:rPr>
          <w:rFonts w:ascii="Times New Roman" w:hAnsi="Times New Roman" w:cs="Times New Roman"/>
          <w:sz w:val="24"/>
          <w:szCs w:val="24"/>
        </w:rPr>
        <w:t>S</w:t>
      </w:r>
      <w:r w:rsidR="00EB51FF">
        <w:rPr>
          <w:rFonts w:ascii="Times New Roman" w:hAnsi="Times New Roman" w:cs="Times New Roman"/>
          <w:sz w:val="24"/>
          <w:szCs w:val="24"/>
        </w:rPr>
        <w:t>M Committee is functional and</w:t>
      </w:r>
      <w:r>
        <w:rPr>
          <w:rFonts w:ascii="Times New Roman" w:hAnsi="Times New Roman" w:cs="Times New Roman"/>
          <w:sz w:val="24"/>
          <w:szCs w:val="24"/>
        </w:rPr>
        <w:t xml:space="preserve"> </w:t>
      </w:r>
      <w:r w:rsidR="003531A9">
        <w:rPr>
          <w:rFonts w:ascii="Times New Roman" w:hAnsi="Times New Roman" w:cs="Times New Roman"/>
          <w:sz w:val="24"/>
          <w:szCs w:val="24"/>
        </w:rPr>
        <w:t xml:space="preserve">most </w:t>
      </w:r>
      <w:r>
        <w:rPr>
          <w:rFonts w:ascii="Times New Roman" w:hAnsi="Times New Roman" w:cs="Times New Roman"/>
          <w:sz w:val="24"/>
          <w:szCs w:val="24"/>
        </w:rPr>
        <w:t xml:space="preserve">learners have </w:t>
      </w:r>
      <w:r w:rsidR="00861842">
        <w:rPr>
          <w:rFonts w:ascii="Times New Roman" w:hAnsi="Times New Roman" w:cs="Times New Roman"/>
          <w:sz w:val="24"/>
          <w:szCs w:val="24"/>
        </w:rPr>
        <w:t xml:space="preserve">the necessary </w:t>
      </w:r>
      <w:r>
        <w:rPr>
          <w:rFonts w:ascii="Times New Roman" w:hAnsi="Times New Roman" w:cs="Times New Roman"/>
          <w:sz w:val="24"/>
          <w:szCs w:val="24"/>
        </w:rPr>
        <w:t>textbooks, stationery and workbooks.</w:t>
      </w:r>
      <w:r w:rsidR="00896B70">
        <w:rPr>
          <w:rFonts w:ascii="Times New Roman" w:hAnsi="Times New Roman" w:cs="Times New Roman"/>
          <w:sz w:val="24"/>
          <w:szCs w:val="24"/>
        </w:rPr>
        <w:t xml:space="preserve"> </w:t>
      </w:r>
      <w:r w:rsidR="003531A9">
        <w:rPr>
          <w:rFonts w:ascii="Times New Roman" w:hAnsi="Times New Roman" w:cs="Times New Roman"/>
          <w:sz w:val="24"/>
          <w:szCs w:val="24"/>
        </w:rPr>
        <w:t xml:space="preserve">Due to the high influx of learners from outside the province and the school being the only Tshivenda primary school in the area the school experienced a shortage of Grades 4 and 5 Tshivenda Home. </w:t>
      </w:r>
      <w:proofErr w:type="gramStart"/>
      <w:r w:rsidR="003531A9">
        <w:rPr>
          <w:rFonts w:ascii="Times New Roman" w:hAnsi="Times New Roman" w:cs="Times New Roman"/>
          <w:sz w:val="24"/>
          <w:szCs w:val="24"/>
        </w:rPr>
        <w:t>Language (HL) and Natural Science</w:t>
      </w:r>
      <w:r w:rsidR="00FF67AB">
        <w:rPr>
          <w:rFonts w:ascii="Times New Roman" w:hAnsi="Times New Roman" w:cs="Times New Roman"/>
          <w:sz w:val="24"/>
          <w:szCs w:val="24"/>
        </w:rPr>
        <w:t xml:space="preserve"> - Technology</w:t>
      </w:r>
      <w:r w:rsidR="003531A9">
        <w:rPr>
          <w:rFonts w:ascii="Times New Roman" w:hAnsi="Times New Roman" w:cs="Times New Roman"/>
          <w:sz w:val="24"/>
          <w:szCs w:val="24"/>
        </w:rPr>
        <w:t xml:space="preserve"> textbooks.</w:t>
      </w:r>
      <w:proofErr w:type="gramEnd"/>
      <w:r w:rsidR="003531A9">
        <w:rPr>
          <w:rFonts w:ascii="Times New Roman" w:hAnsi="Times New Roman" w:cs="Times New Roman"/>
          <w:sz w:val="24"/>
          <w:szCs w:val="24"/>
        </w:rPr>
        <w:t xml:space="preserve"> Orders were placed but resources were not readily available. The matter would be reported to the LTSM unit. </w:t>
      </w:r>
      <w:r w:rsidR="00896B70">
        <w:rPr>
          <w:rFonts w:ascii="Times New Roman" w:hAnsi="Times New Roman" w:cs="Times New Roman"/>
          <w:sz w:val="24"/>
          <w:szCs w:val="24"/>
        </w:rPr>
        <w:t xml:space="preserve">The ICT Committee </w:t>
      </w:r>
      <w:r w:rsidR="003531A9">
        <w:rPr>
          <w:rFonts w:ascii="Times New Roman" w:hAnsi="Times New Roman" w:cs="Times New Roman"/>
          <w:sz w:val="24"/>
          <w:szCs w:val="24"/>
        </w:rPr>
        <w:t>was</w:t>
      </w:r>
      <w:r w:rsidR="00896B70">
        <w:rPr>
          <w:rFonts w:ascii="Times New Roman" w:hAnsi="Times New Roman" w:cs="Times New Roman"/>
          <w:sz w:val="24"/>
          <w:szCs w:val="24"/>
        </w:rPr>
        <w:t xml:space="preserve"> functional and available ICT resources </w:t>
      </w:r>
      <w:r w:rsidR="003531A9">
        <w:rPr>
          <w:rFonts w:ascii="Times New Roman" w:hAnsi="Times New Roman" w:cs="Times New Roman"/>
          <w:sz w:val="24"/>
          <w:szCs w:val="24"/>
        </w:rPr>
        <w:t>we</w:t>
      </w:r>
      <w:r w:rsidR="00896B70">
        <w:rPr>
          <w:rFonts w:ascii="Times New Roman" w:hAnsi="Times New Roman" w:cs="Times New Roman"/>
          <w:sz w:val="24"/>
          <w:szCs w:val="24"/>
        </w:rPr>
        <w:t>re used optimal.</w:t>
      </w:r>
      <w:r w:rsidR="009C1615">
        <w:rPr>
          <w:rFonts w:ascii="Times New Roman" w:hAnsi="Times New Roman" w:cs="Times New Roman"/>
          <w:sz w:val="24"/>
          <w:szCs w:val="24"/>
        </w:rPr>
        <w:t xml:space="preserve"> The nutrition programme was also functional and benefiting all learners at the school.</w:t>
      </w:r>
    </w:p>
    <w:p w:rsidR="00D91BFC" w:rsidRDefault="00D91BFC" w:rsidP="00784948">
      <w:pPr>
        <w:pStyle w:val="ListParagraph"/>
        <w:spacing w:line="360" w:lineRule="auto"/>
        <w:ind w:left="0"/>
        <w:jc w:val="both"/>
        <w:rPr>
          <w:rFonts w:ascii="Times New Roman" w:hAnsi="Times New Roman" w:cs="Times New Roman"/>
          <w:b/>
          <w:sz w:val="24"/>
          <w:szCs w:val="24"/>
        </w:rPr>
      </w:pPr>
    </w:p>
    <w:p w:rsidR="00D91BFC" w:rsidRDefault="009A3F79" w:rsidP="004C56B9">
      <w:pPr>
        <w:pStyle w:val="ListParagraph"/>
        <w:spacing w:line="360" w:lineRule="auto"/>
        <w:ind w:left="1380" w:firstLine="60"/>
        <w:jc w:val="both"/>
        <w:rPr>
          <w:rFonts w:ascii="Times New Roman" w:hAnsi="Times New Roman" w:cs="Times New Roman"/>
          <w:sz w:val="24"/>
          <w:szCs w:val="24"/>
        </w:rPr>
      </w:pPr>
      <w:r w:rsidRPr="004C56B9">
        <w:rPr>
          <w:rFonts w:ascii="Times New Roman" w:hAnsi="Times New Roman" w:cs="Times New Roman"/>
          <w:sz w:val="24"/>
          <w:szCs w:val="24"/>
        </w:rPr>
        <w:t>District support was reportedly satisfactory</w:t>
      </w:r>
      <w:r w:rsidR="00724AD0">
        <w:rPr>
          <w:rFonts w:ascii="Times New Roman" w:hAnsi="Times New Roman" w:cs="Times New Roman"/>
          <w:sz w:val="24"/>
          <w:szCs w:val="24"/>
        </w:rPr>
        <w:t xml:space="preserve"> and the Circuit supported the school through visits focusing on basic functionality, leadership and management, governance and learner achievement. </w:t>
      </w:r>
      <w:r w:rsidR="00413D20">
        <w:rPr>
          <w:rFonts w:ascii="Times New Roman" w:hAnsi="Times New Roman" w:cs="Times New Roman"/>
          <w:sz w:val="24"/>
          <w:szCs w:val="24"/>
        </w:rPr>
        <w:t>The SGB and SMT were functioning well</w:t>
      </w:r>
      <w:r w:rsidR="006009D2">
        <w:rPr>
          <w:rFonts w:ascii="Times New Roman" w:hAnsi="Times New Roman" w:cs="Times New Roman"/>
          <w:sz w:val="24"/>
          <w:szCs w:val="24"/>
        </w:rPr>
        <w:t xml:space="preserve"> with team work being evident</w:t>
      </w:r>
      <w:r w:rsidR="00413D20">
        <w:rPr>
          <w:rFonts w:ascii="Times New Roman" w:hAnsi="Times New Roman" w:cs="Times New Roman"/>
          <w:sz w:val="24"/>
          <w:szCs w:val="24"/>
        </w:rPr>
        <w:t>.</w:t>
      </w:r>
    </w:p>
    <w:p w:rsidR="00413D20" w:rsidRDefault="00413D20" w:rsidP="004C56B9">
      <w:pPr>
        <w:pStyle w:val="ListParagraph"/>
        <w:spacing w:line="360" w:lineRule="auto"/>
        <w:ind w:left="1380" w:firstLine="60"/>
        <w:jc w:val="both"/>
        <w:rPr>
          <w:rFonts w:ascii="Times New Roman" w:hAnsi="Times New Roman" w:cs="Times New Roman"/>
          <w:b/>
          <w:sz w:val="24"/>
          <w:szCs w:val="24"/>
        </w:rPr>
      </w:pPr>
    </w:p>
    <w:p w:rsidR="006E18FC" w:rsidRPr="004C56B9" w:rsidRDefault="006E18FC" w:rsidP="004C56B9">
      <w:pPr>
        <w:pStyle w:val="ListParagraph"/>
        <w:spacing w:line="360" w:lineRule="auto"/>
        <w:ind w:left="1380" w:firstLine="60"/>
        <w:jc w:val="both"/>
        <w:rPr>
          <w:rFonts w:ascii="Times New Roman" w:hAnsi="Times New Roman" w:cs="Times New Roman"/>
          <w:sz w:val="24"/>
          <w:szCs w:val="24"/>
        </w:rPr>
      </w:pPr>
      <w:r w:rsidRPr="004C56B9">
        <w:rPr>
          <w:rFonts w:ascii="Times New Roman" w:hAnsi="Times New Roman" w:cs="Times New Roman"/>
          <w:sz w:val="24"/>
          <w:szCs w:val="24"/>
        </w:rPr>
        <w:t>In terms of infrastructure, all seem to be in good condition except for the gutter</w:t>
      </w:r>
      <w:r w:rsidR="00C4749A">
        <w:rPr>
          <w:rFonts w:ascii="Times New Roman" w:hAnsi="Times New Roman" w:cs="Times New Roman"/>
          <w:sz w:val="24"/>
          <w:szCs w:val="24"/>
        </w:rPr>
        <w:t>s</w:t>
      </w:r>
      <w:r w:rsidRPr="004C56B9">
        <w:rPr>
          <w:rFonts w:ascii="Times New Roman" w:hAnsi="Times New Roman" w:cs="Times New Roman"/>
          <w:sz w:val="24"/>
          <w:szCs w:val="24"/>
        </w:rPr>
        <w:t xml:space="preserve"> that need attention</w:t>
      </w:r>
      <w:r>
        <w:rPr>
          <w:rFonts w:ascii="Times New Roman" w:hAnsi="Times New Roman" w:cs="Times New Roman"/>
          <w:sz w:val="24"/>
          <w:szCs w:val="24"/>
        </w:rPr>
        <w:t xml:space="preserve">. </w:t>
      </w:r>
      <w:r w:rsidR="00C4749A">
        <w:rPr>
          <w:rFonts w:ascii="Times New Roman" w:hAnsi="Times New Roman" w:cs="Times New Roman"/>
          <w:sz w:val="24"/>
          <w:szCs w:val="24"/>
        </w:rPr>
        <w:t xml:space="preserve">The school yard also seems to be small to accommodate additional mobile classrooms. </w:t>
      </w:r>
      <w:r>
        <w:rPr>
          <w:rFonts w:ascii="Times New Roman" w:hAnsi="Times New Roman" w:cs="Times New Roman"/>
          <w:sz w:val="24"/>
          <w:szCs w:val="24"/>
        </w:rPr>
        <w:t>Toilets are in good working condition.</w:t>
      </w:r>
    </w:p>
    <w:p w:rsidR="006E18FC" w:rsidRDefault="006E18FC" w:rsidP="004C56B9">
      <w:pPr>
        <w:pStyle w:val="ListParagraph"/>
        <w:spacing w:line="360" w:lineRule="auto"/>
        <w:ind w:left="1380" w:firstLine="60"/>
        <w:jc w:val="both"/>
        <w:rPr>
          <w:rFonts w:ascii="Times New Roman" w:hAnsi="Times New Roman" w:cs="Times New Roman"/>
          <w:b/>
          <w:sz w:val="24"/>
          <w:szCs w:val="24"/>
        </w:rPr>
      </w:pPr>
    </w:p>
    <w:p w:rsidR="009C1615" w:rsidRDefault="009C1615" w:rsidP="004C56B9">
      <w:pPr>
        <w:pStyle w:val="ListParagraph"/>
        <w:spacing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6.10.2 Challenges</w:t>
      </w:r>
    </w:p>
    <w:p w:rsidR="009C1615" w:rsidRDefault="009C1615" w:rsidP="00784948">
      <w:pPr>
        <w:pStyle w:val="ListParagraph"/>
        <w:spacing w:line="360" w:lineRule="auto"/>
        <w:ind w:left="0"/>
        <w:jc w:val="both"/>
        <w:rPr>
          <w:rFonts w:ascii="Times New Roman" w:hAnsi="Times New Roman" w:cs="Times New Roman"/>
          <w:b/>
          <w:sz w:val="24"/>
          <w:szCs w:val="24"/>
        </w:rPr>
      </w:pPr>
    </w:p>
    <w:p w:rsidR="00F75C7C" w:rsidRPr="00B344A8" w:rsidRDefault="00F75C7C" w:rsidP="00B344A8">
      <w:pPr>
        <w:pStyle w:val="ListParagraph"/>
        <w:numPr>
          <w:ilvl w:val="0"/>
          <w:numId w:val="72"/>
        </w:numPr>
        <w:spacing w:line="360" w:lineRule="auto"/>
        <w:jc w:val="both"/>
        <w:rPr>
          <w:rFonts w:ascii="Times New Roman" w:hAnsi="Times New Roman" w:cs="Times New Roman"/>
          <w:sz w:val="24"/>
          <w:szCs w:val="24"/>
        </w:rPr>
      </w:pPr>
      <w:r w:rsidRPr="00B344A8">
        <w:rPr>
          <w:rFonts w:ascii="Times New Roman" w:hAnsi="Times New Roman" w:cs="Times New Roman"/>
          <w:sz w:val="24"/>
          <w:szCs w:val="24"/>
        </w:rPr>
        <w:t>Child Headed families and Grannies serving as parents to children;</w:t>
      </w:r>
    </w:p>
    <w:p w:rsidR="00F75C7C" w:rsidRPr="00B344A8" w:rsidRDefault="00F75C7C" w:rsidP="00B344A8">
      <w:pPr>
        <w:pStyle w:val="ListParagraph"/>
        <w:numPr>
          <w:ilvl w:val="0"/>
          <w:numId w:val="72"/>
        </w:numPr>
        <w:spacing w:line="360" w:lineRule="auto"/>
        <w:jc w:val="both"/>
        <w:rPr>
          <w:rFonts w:ascii="Times New Roman" w:hAnsi="Times New Roman" w:cs="Times New Roman"/>
          <w:sz w:val="24"/>
          <w:szCs w:val="24"/>
        </w:rPr>
      </w:pPr>
      <w:r w:rsidRPr="00B344A8">
        <w:rPr>
          <w:rFonts w:ascii="Times New Roman" w:hAnsi="Times New Roman" w:cs="Times New Roman"/>
          <w:sz w:val="24"/>
          <w:szCs w:val="24"/>
        </w:rPr>
        <w:t>Over-crowding of learners in classrooms poses a challenge, particularly in Grade 4</w:t>
      </w:r>
    </w:p>
    <w:p w:rsidR="00413D20" w:rsidRPr="00B344A8" w:rsidRDefault="00413D20" w:rsidP="00B344A8">
      <w:pPr>
        <w:pStyle w:val="ListParagraph"/>
        <w:numPr>
          <w:ilvl w:val="0"/>
          <w:numId w:val="72"/>
        </w:numPr>
        <w:spacing w:line="360" w:lineRule="auto"/>
        <w:jc w:val="both"/>
        <w:rPr>
          <w:rFonts w:ascii="Times New Roman" w:hAnsi="Times New Roman" w:cs="Times New Roman"/>
          <w:sz w:val="24"/>
          <w:szCs w:val="24"/>
        </w:rPr>
      </w:pPr>
      <w:r w:rsidRPr="00B344A8">
        <w:rPr>
          <w:rFonts w:ascii="Times New Roman" w:hAnsi="Times New Roman" w:cs="Times New Roman"/>
          <w:sz w:val="24"/>
          <w:szCs w:val="24"/>
        </w:rPr>
        <w:t>Gutters need to be repaired</w:t>
      </w:r>
    </w:p>
    <w:p w:rsidR="00C4749A" w:rsidRPr="00B344A8" w:rsidRDefault="00C4749A" w:rsidP="00B344A8">
      <w:pPr>
        <w:pStyle w:val="ListParagraph"/>
        <w:numPr>
          <w:ilvl w:val="0"/>
          <w:numId w:val="72"/>
        </w:numPr>
        <w:spacing w:line="360" w:lineRule="auto"/>
        <w:jc w:val="both"/>
        <w:rPr>
          <w:rFonts w:ascii="Times New Roman" w:hAnsi="Times New Roman" w:cs="Times New Roman"/>
          <w:sz w:val="24"/>
          <w:szCs w:val="24"/>
        </w:rPr>
      </w:pPr>
      <w:r w:rsidRPr="00B344A8">
        <w:rPr>
          <w:rFonts w:ascii="Times New Roman" w:hAnsi="Times New Roman" w:cs="Times New Roman"/>
          <w:sz w:val="24"/>
          <w:szCs w:val="24"/>
        </w:rPr>
        <w:t>The school yard appears to be small to accommodate additional mobile classrooms to address overcrowding.</w:t>
      </w:r>
    </w:p>
    <w:p w:rsidR="009C1615" w:rsidRPr="00B344A8" w:rsidRDefault="00880793" w:rsidP="00B344A8">
      <w:pPr>
        <w:pStyle w:val="ListParagraph"/>
        <w:numPr>
          <w:ilvl w:val="0"/>
          <w:numId w:val="72"/>
        </w:numPr>
        <w:spacing w:line="360" w:lineRule="auto"/>
        <w:jc w:val="both"/>
        <w:rPr>
          <w:rFonts w:ascii="Times New Roman" w:hAnsi="Times New Roman" w:cs="Times New Roman"/>
          <w:sz w:val="24"/>
          <w:szCs w:val="24"/>
        </w:rPr>
      </w:pPr>
      <w:r w:rsidRPr="00B344A8">
        <w:rPr>
          <w:rFonts w:ascii="Times New Roman" w:hAnsi="Times New Roman" w:cs="Times New Roman"/>
          <w:sz w:val="24"/>
          <w:szCs w:val="24"/>
        </w:rPr>
        <w:t xml:space="preserve">The food storage </w:t>
      </w:r>
      <w:r w:rsidR="00C4749A" w:rsidRPr="00B344A8">
        <w:rPr>
          <w:rFonts w:ascii="Times New Roman" w:hAnsi="Times New Roman" w:cs="Times New Roman"/>
          <w:sz w:val="24"/>
          <w:szCs w:val="24"/>
        </w:rPr>
        <w:t>i</w:t>
      </w:r>
      <w:r w:rsidRPr="00B344A8">
        <w:rPr>
          <w:rFonts w:ascii="Times New Roman" w:hAnsi="Times New Roman" w:cs="Times New Roman"/>
          <w:sz w:val="24"/>
          <w:szCs w:val="24"/>
        </w:rPr>
        <w:t>s small though ventilated</w:t>
      </w:r>
      <w:r w:rsidR="00413D20" w:rsidRPr="00B344A8">
        <w:rPr>
          <w:rFonts w:ascii="Times New Roman" w:hAnsi="Times New Roman" w:cs="Times New Roman"/>
          <w:sz w:val="24"/>
          <w:szCs w:val="24"/>
        </w:rPr>
        <w:t>.</w:t>
      </w:r>
    </w:p>
    <w:p w:rsidR="009C1615" w:rsidRDefault="009C1615" w:rsidP="00784948">
      <w:pPr>
        <w:pStyle w:val="ListParagraph"/>
        <w:spacing w:line="360" w:lineRule="auto"/>
        <w:ind w:left="0"/>
        <w:jc w:val="both"/>
        <w:rPr>
          <w:rFonts w:ascii="Times New Roman" w:hAnsi="Times New Roman" w:cs="Times New Roman"/>
          <w:b/>
          <w:sz w:val="24"/>
          <w:szCs w:val="24"/>
        </w:rPr>
      </w:pPr>
    </w:p>
    <w:p w:rsidR="002C75F5" w:rsidRDefault="002C75F5" w:rsidP="004C56B9">
      <w:pPr>
        <w:pStyle w:val="ListParagraph"/>
        <w:spacing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6.10.3 Portfolio Committee Observations</w:t>
      </w:r>
    </w:p>
    <w:p w:rsidR="002C75F5" w:rsidRDefault="002C75F5" w:rsidP="00784948">
      <w:pPr>
        <w:pStyle w:val="ListParagraph"/>
        <w:spacing w:line="360" w:lineRule="auto"/>
        <w:ind w:left="0"/>
        <w:jc w:val="both"/>
        <w:rPr>
          <w:rFonts w:ascii="Times New Roman" w:hAnsi="Times New Roman" w:cs="Times New Roman"/>
          <w:b/>
          <w:sz w:val="24"/>
          <w:szCs w:val="24"/>
        </w:rPr>
      </w:pPr>
    </w:p>
    <w:p w:rsidR="002C75F5" w:rsidRDefault="002C75F5" w:rsidP="004C56B9">
      <w:pPr>
        <w:pStyle w:val="ListParagraph"/>
        <w:numPr>
          <w:ilvl w:val="0"/>
          <w:numId w:val="74"/>
        </w:num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lastRenderedPageBreak/>
        <w:t>Members</w:t>
      </w:r>
      <w:r w:rsidRPr="002C75F5">
        <w:rPr>
          <w:rFonts w:ascii="Times New Roman" w:hAnsi="Times New Roman" w:cs="Times New Roman"/>
          <w:sz w:val="24"/>
          <w:szCs w:val="24"/>
        </w:rPr>
        <w:t xml:space="preserve"> </w:t>
      </w:r>
      <w:r>
        <w:rPr>
          <w:rFonts w:ascii="Times New Roman" w:hAnsi="Times New Roman" w:cs="Times New Roman"/>
          <w:sz w:val="24"/>
          <w:szCs w:val="24"/>
        </w:rPr>
        <w:t xml:space="preserve">noted with concern </w:t>
      </w:r>
      <w:r w:rsidRPr="002C75F5">
        <w:rPr>
          <w:rFonts w:ascii="Times New Roman" w:hAnsi="Times New Roman" w:cs="Times New Roman"/>
          <w:sz w:val="24"/>
          <w:szCs w:val="24"/>
        </w:rPr>
        <w:t>the underperformance</w:t>
      </w:r>
      <w:r>
        <w:rPr>
          <w:rFonts w:ascii="Times New Roman" w:hAnsi="Times New Roman" w:cs="Times New Roman"/>
          <w:sz w:val="24"/>
          <w:szCs w:val="24"/>
        </w:rPr>
        <w:t xml:space="preserve"> of the school in certain subjects</w:t>
      </w:r>
      <w:r w:rsidRPr="002C75F5">
        <w:rPr>
          <w:rFonts w:ascii="Times New Roman" w:hAnsi="Times New Roman" w:cs="Times New Roman"/>
          <w:sz w:val="24"/>
          <w:szCs w:val="24"/>
        </w:rPr>
        <w:t xml:space="preserve"> </w:t>
      </w:r>
      <w:r>
        <w:rPr>
          <w:rFonts w:ascii="Times New Roman" w:hAnsi="Times New Roman" w:cs="Times New Roman"/>
          <w:sz w:val="24"/>
          <w:szCs w:val="24"/>
        </w:rPr>
        <w:t>such as Mathematics and Economic Management Sciences.</w:t>
      </w:r>
    </w:p>
    <w:p w:rsidR="002C75F5" w:rsidRPr="004C56B9" w:rsidRDefault="002C75F5" w:rsidP="004C56B9">
      <w:pPr>
        <w:pStyle w:val="ListParagraph"/>
        <w:numPr>
          <w:ilvl w:val="0"/>
          <w:numId w:val="74"/>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observed that the school yard appeared to be small to accommodate additional mobile classrooms.</w:t>
      </w:r>
    </w:p>
    <w:p w:rsidR="009C1615" w:rsidRDefault="009C1615" w:rsidP="00784948">
      <w:pPr>
        <w:pStyle w:val="ListParagraph"/>
        <w:spacing w:line="360" w:lineRule="auto"/>
        <w:ind w:left="0"/>
        <w:jc w:val="both"/>
        <w:rPr>
          <w:rFonts w:ascii="Times New Roman" w:hAnsi="Times New Roman" w:cs="Times New Roman"/>
          <w:b/>
          <w:sz w:val="24"/>
          <w:szCs w:val="24"/>
        </w:rPr>
      </w:pPr>
    </w:p>
    <w:p w:rsidR="00B14B31" w:rsidRDefault="00B14B31" w:rsidP="004C56B9">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6.10.4 Portfolio Committee Recommendations</w:t>
      </w:r>
    </w:p>
    <w:p w:rsidR="00B14B31" w:rsidRDefault="00B14B31" w:rsidP="004C56B9">
      <w:pPr>
        <w:pStyle w:val="ListParagraph"/>
        <w:spacing w:line="360" w:lineRule="auto"/>
        <w:jc w:val="both"/>
        <w:rPr>
          <w:rFonts w:ascii="Times New Roman" w:hAnsi="Times New Roman" w:cs="Times New Roman"/>
          <w:b/>
          <w:sz w:val="24"/>
          <w:szCs w:val="24"/>
        </w:rPr>
      </w:pPr>
    </w:p>
    <w:p w:rsidR="00300926" w:rsidRDefault="00300926" w:rsidP="004C56B9">
      <w:pPr>
        <w:pStyle w:val="ListParagraph"/>
        <w:spacing w:line="360" w:lineRule="auto"/>
        <w:jc w:val="both"/>
        <w:rPr>
          <w:rFonts w:ascii="Times New Roman" w:hAnsi="Times New Roman" w:cs="Times New Roman"/>
          <w:sz w:val="24"/>
          <w:szCs w:val="24"/>
        </w:rPr>
      </w:pPr>
      <w:r w:rsidRPr="00784948">
        <w:rPr>
          <w:rFonts w:ascii="Times New Roman" w:hAnsi="Times New Roman" w:cs="Times New Roman"/>
          <w:sz w:val="24"/>
          <w:szCs w:val="24"/>
        </w:rPr>
        <w:t>The Portfolio Committee on Basic Education recommended that the Gauteng Department of Education</w:t>
      </w:r>
      <w:r>
        <w:rPr>
          <w:rFonts w:ascii="Times New Roman" w:hAnsi="Times New Roman" w:cs="Times New Roman"/>
          <w:sz w:val="24"/>
          <w:szCs w:val="24"/>
        </w:rPr>
        <w:t xml:space="preserve"> should:</w:t>
      </w:r>
    </w:p>
    <w:p w:rsidR="00300926" w:rsidRDefault="00300926" w:rsidP="004C56B9">
      <w:pPr>
        <w:pStyle w:val="ListParagraph"/>
        <w:spacing w:line="360" w:lineRule="auto"/>
        <w:jc w:val="both"/>
        <w:rPr>
          <w:rFonts w:ascii="Times New Roman" w:hAnsi="Times New Roman" w:cs="Times New Roman"/>
          <w:b/>
          <w:sz w:val="24"/>
          <w:szCs w:val="24"/>
        </w:rPr>
      </w:pPr>
    </w:p>
    <w:p w:rsidR="00B14B31" w:rsidRDefault="00300926" w:rsidP="004C56B9">
      <w:pPr>
        <w:pStyle w:val="ListParagraph"/>
        <w:numPr>
          <w:ilvl w:val="0"/>
          <w:numId w:val="75"/>
        </w:num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t xml:space="preserve">Support the school to improve its performance in subjects such as Mathematics and EMS. </w:t>
      </w:r>
    </w:p>
    <w:p w:rsidR="009B7B4D" w:rsidRDefault="009B7B4D" w:rsidP="004C56B9">
      <w:pPr>
        <w:pStyle w:val="ListParagraph"/>
        <w:numPr>
          <w:ilvl w:val="0"/>
          <w:numId w:val="75"/>
        </w:numPr>
        <w:spacing w:line="360" w:lineRule="auto"/>
        <w:jc w:val="both"/>
        <w:rPr>
          <w:rFonts w:ascii="Times New Roman" w:hAnsi="Times New Roman" w:cs="Times New Roman"/>
          <w:sz w:val="24"/>
          <w:szCs w:val="24"/>
        </w:rPr>
      </w:pPr>
      <w:r>
        <w:rPr>
          <w:rFonts w:ascii="Times New Roman" w:hAnsi="Times New Roman" w:cs="Times New Roman"/>
          <w:sz w:val="24"/>
          <w:szCs w:val="24"/>
        </w:rPr>
        <w:t>Assist the school to address overcrowding in affected classes.</w:t>
      </w:r>
    </w:p>
    <w:p w:rsidR="00300926" w:rsidRPr="004C56B9" w:rsidRDefault="00300926" w:rsidP="004C56B9">
      <w:pPr>
        <w:pStyle w:val="ListParagraph"/>
        <w:numPr>
          <w:ilvl w:val="0"/>
          <w:numId w:val="75"/>
        </w:numPr>
        <w:spacing w:line="360" w:lineRule="auto"/>
        <w:jc w:val="both"/>
        <w:rPr>
          <w:rFonts w:ascii="Times New Roman" w:hAnsi="Times New Roman" w:cs="Times New Roman"/>
          <w:sz w:val="24"/>
          <w:szCs w:val="24"/>
        </w:rPr>
      </w:pPr>
      <w:r>
        <w:rPr>
          <w:rFonts w:ascii="Times New Roman" w:hAnsi="Times New Roman" w:cs="Times New Roman"/>
          <w:sz w:val="24"/>
          <w:szCs w:val="24"/>
        </w:rPr>
        <w:t>Survey the school yard to determine if there is adequate space for additional mobile classrooms.</w:t>
      </w:r>
    </w:p>
    <w:p w:rsidR="00B14B31" w:rsidRDefault="00B14B31" w:rsidP="004C56B9">
      <w:pPr>
        <w:spacing w:line="360" w:lineRule="auto"/>
        <w:jc w:val="both"/>
        <w:rPr>
          <w:rFonts w:ascii="Times New Roman" w:hAnsi="Times New Roman" w:cs="Times New Roman"/>
          <w:b/>
          <w:sz w:val="24"/>
          <w:szCs w:val="24"/>
        </w:rPr>
      </w:pPr>
    </w:p>
    <w:p w:rsidR="003B10AE" w:rsidRDefault="003B10AE" w:rsidP="004C56B9">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6.11  </w:t>
      </w:r>
      <w:proofErr w:type="spellStart"/>
      <w:r>
        <w:rPr>
          <w:rFonts w:ascii="Times New Roman" w:hAnsi="Times New Roman" w:cs="Times New Roman"/>
          <w:b/>
          <w:sz w:val="24"/>
          <w:szCs w:val="24"/>
        </w:rPr>
        <w:t>Nyiko</w:t>
      </w:r>
      <w:proofErr w:type="spellEnd"/>
      <w:proofErr w:type="gramEnd"/>
      <w:r>
        <w:rPr>
          <w:rFonts w:ascii="Times New Roman" w:hAnsi="Times New Roman" w:cs="Times New Roman"/>
          <w:b/>
          <w:sz w:val="24"/>
          <w:szCs w:val="24"/>
        </w:rPr>
        <w:t xml:space="preserve"> Primary School</w:t>
      </w:r>
    </w:p>
    <w:p w:rsidR="003B10AE" w:rsidRDefault="000D411E" w:rsidP="004C56B9">
      <w:pPr>
        <w:spacing w:line="360" w:lineRule="auto"/>
        <w:jc w:val="both"/>
        <w:rPr>
          <w:rFonts w:ascii="Times New Roman" w:hAnsi="Times New Roman" w:cs="Times New Roman"/>
          <w:b/>
          <w:sz w:val="24"/>
          <w:szCs w:val="24"/>
        </w:rPr>
      </w:pPr>
      <w:r>
        <w:rPr>
          <w:rFonts w:ascii="Times New Roman" w:hAnsi="Times New Roman" w:cs="Times New Roman"/>
          <w:b/>
          <w:sz w:val="24"/>
          <w:szCs w:val="24"/>
        </w:rPr>
        <w:t>6.11.1 Profile</w:t>
      </w:r>
    </w:p>
    <w:p w:rsidR="000D411E" w:rsidRDefault="000D411E" w:rsidP="004C56B9">
      <w:pPr>
        <w:spacing w:line="360" w:lineRule="auto"/>
        <w:jc w:val="both"/>
        <w:rPr>
          <w:rFonts w:ascii="Times New Roman" w:hAnsi="Times New Roman" w:cs="Times New Roman"/>
          <w:b/>
          <w:sz w:val="24"/>
          <w:szCs w:val="24"/>
        </w:rPr>
      </w:pPr>
    </w:p>
    <w:p w:rsidR="000D411E" w:rsidRPr="004C56B9" w:rsidRDefault="002907DB" w:rsidP="004C56B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Nyiko</w:t>
      </w:r>
      <w:proofErr w:type="spellEnd"/>
      <w:r>
        <w:rPr>
          <w:rFonts w:ascii="Times New Roman" w:hAnsi="Times New Roman" w:cs="Times New Roman"/>
          <w:sz w:val="24"/>
          <w:szCs w:val="24"/>
        </w:rPr>
        <w:t xml:space="preserve"> Primary School is a no-fee school situated in </w:t>
      </w:r>
      <w:proofErr w:type="spellStart"/>
      <w:r w:rsidR="000D411E" w:rsidRPr="004C56B9">
        <w:rPr>
          <w:rFonts w:ascii="Times New Roman" w:hAnsi="Times New Roman" w:cs="Times New Roman"/>
          <w:sz w:val="24"/>
          <w:szCs w:val="24"/>
        </w:rPr>
        <w:t>Tembisa</w:t>
      </w:r>
      <w:proofErr w:type="spellEnd"/>
      <w:r w:rsidR="000D411E">
        <w:rPr>
          <w:rFonts w:ascii="Times New Roman" w:hAnsi="Times New Roman" w:cs="Times New Roman"/>
          <w:sz w:val="24"/>
          <w:szCs w:val="24"/>
        </w:rPr>
        <w:t xml:space="preserve"> in the Ekurhuleni Municipality. The school</w:t>
      </w:r>
      <w:r>
        <w:rPr>
          <w:rFonts w:ascii="Times New Roman" w:hAnsi="Times New Roman" w:cs="Times New Roman"/>
          <w:sz w:val="24"/>
          <w:szCs w:val="24"/>
        </w:rPr>
        <w:t xml:space="preserve"> </w:t>
      </w:r>
      <w:r w:rsidR="00ED78DF">
        <w:rPr>
          <w:rFonts w:ascii="Times New Roman" w:hAnsi="Times New Roman" w:cs="Times New Roman"/>
          <w:sz w:val="24"/>
          <w:szCs w:val="24"/>
        </w:rPr>
        <w:t xml:space="preserve">was established in 1977 </w:t>
      </w:r>
      <w:r w:rsidR="00A33A32">
        <w:rPr>
          <w:rFonts w:ascii="Times New Roman" w:hAnsi="Times New Roman" w:cs="Times New Roman"/>
          <w:sz w:val="24"/>
          <w:szCs w:val="24"/>
        </w:rPr>
        <w:t xml:space="preserve">as a Primary School </w:t>
      </w:r>
      <w:r w:rsidR="00D73382">
        <w:rPr>
          <w:rFonts w:ascii="Times New Roman" w:hAnsi="Times New Roman" w:cs="Times New Roman"/>
          <w:sz w:val="24"/>
          <w:szCs w:val="24"/>
        </w:rPr>
        <w:t xml:space="preserve">catering for Xitsonga learners </w:t>
      </w:r>
      <w:r w:rsidR="00ED78DF">
        <w:rPr>
          <w:rFonts w:ascii="Times New Roman" w:hAnsi="Times New Roman" w:cs="Times New Roman"/>
          <w:sz w:val="24"/>
          <w:szCs w:val="24"/>
        </w:rPr>
        <w:t xml:space="preserve">and </w:t>
      </w:r>
      <w:r w:rsidR="000D411E">
        <w:rPr>
          <w:rFonts w:ascii="Times New Roman" w:hAnsi="Times New Roman" w:cs="Times New Roman"/>
          <w:sz w:val="24"/>
          <w:szCs w:val="24"/>
        </w:rPr>
        <w:t xml:space="preserve">introduced its first Grade R class in 2005. </w:t>
      </w:r>
      <w:r>
        <w:rPr>
          <w:rFonts w:ascii="Times New Roman" w:hAnsi="Times New Roman" w:cs="Times New Roman"/>
          <w:sz w:val="24"/>
          <w:szCs w:val="24"/>
        </w:rPr>
        <w:t>Learners at the school are largely from low socio-economic backgrounds. The school has 20 orphans who stay with relatives.</w:t>
      </w:r>
      <w:r w:rsidR="000D411E" w:rsidRPr="004C56B9">
        <w:rPr>
          <w:rFonts w:ascii="Times New Roman" w:hAnsi="Times New Roman" w:cs="Times New Roman"/>
          <w:sz w:val="24"/>
          <w:szCs w:val="24"/>
        </w:rPr>
        <w:t xml:space="preserve"> </w:t>
      </w:r>
    </w:p>
    <w:p w:rsidR="000D411E" w:rsidRDefault="00ED78DF" w:rsidP="004C56B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school has a learner enrolment of 1062 with 28 CS staff and seven PS staff. </w:t>
      </w:r>
      <w:r w:rsidR="00822E4F">
        <w:rPr>
          <w:rFonts w:ascii="Times New Roman" w:hAnsi="Times New Roman" w:cs="Times New Roman"/>
          <w:sz w:val="24"/>
          <w:szCs w:val="24"/>
        </w:rPr>
        <w:t xml:space="preserve">There were two vacancies for HODs, of which one was advertised in January with a target filling date of 1 May 2017. </w:t>
      </w:r>
      <w:r>
        <w:rPr>
          <w:rFonts w:ascii="Times New Roman" w:hAnsi="Times New Roman" w:cs="Times New Roman"/>
          <w:sz w:val="24"/>
          <w:szCs w:val="24"/>
        </w:rPr>
        <w:t>All teachers at the school are reportedly well qualified and teaching the subjects they are qualified to teach. The school perform</w:t>
      </w:r>
      <w:r w:rsidR="00466734">
        <w:rPr>
          <w:rFonts w:ascii="Times New Roman" w:hAnsi="Times New Roman" w:cs="Times New Roman"/>
          <w:sz w:val="24"/>
          <w:szCs w:val="24"/>
        </w:rPr>
        <w:t>ance</w:t>
      </w:r>
      <w:r w:rsidR="003B00BA">
        <w:rPr>
          <w:rFonts w:ascii="Times New Roman" w:hAnsi="Times New Roman" w:cs="Times New Roman"/>
          <w:sz w:val="24"/>
          <w:szCs w:val="24"/>
        </w:rPr>
        <w:t xml:space="preserve"> i</w:t>
      </w:r>
      <w:r>
        <w:rPr>
          <w:rFonts w:ascii="Times New Roman" w:hAnsi="Times New Roman" w:cs="Times New Roman"/>
          <w:sz w:val="24"/>
          <w:szCs w:val="24"/>
        </w:rPr>
        <w:t xml:space="preserve">s </w:t>
      </w:r>
      <w:r w:rsidR="00466734">
        <w:rPr>
          <w:rFonts w:ascii="Times New Roman" w:hAnsi="Times New Roman" w:cs="Times New Roman"/>
          <w:sz w:val="24"/>
          <w:szCs w:val="24"/>
        </w:rPr>
        <w:t xml:space="preserve">generally </w:t>
      </w:r>
      <w:r w:rsidR="003B00BA">
        <w:rPr>
          <w:rFonts w:ascii="Times New Roman" w:hAnsi="Times New Roman" w:cs="Times New Roman"/>
          <w:sz w:val="24"/>
          <w:szCs w:val="24"/>
        </w:rPr>
        <w:t xml:space="preserve">satisfactory </w:t>
      </w:r>
      <w:r>
        <w:rPr>
          <w:rFonts w:ascii="Times New Roman" w:hAnsi="Times New Roman" w:cs="Times New Roman"/>
          <w:sz w:val="24"/>
          <w:szCs w:val="24"/>
        </w:rPr>
        <w:t xml:space="preserve">and </w:t>
      </w:r>
      <w:r w:rsidR="00466734">
        <w:rPr>
          <w:rFonts w:ascii="Times New Roman" w:hAnsi="Times New Roman" w:cs="Times New Roman"/>
          <w:sz w:val="24"/>
          <w:szCs w:val="24"/>
        </w:rPr>
        <w:t xml:space="preserve">the school </w:t>
      </w:r>
      <w:r>
        <w:rPr>
          <w:rFonts w:ascii="Times New Roman" w:hAnsi="Times New Roman" w:cs="Times New Roman"/>
          <w:sz w:val="24"/>
          <w:szCs w:val="24"/>
        </w:rPr>
        <w:t xml:space="preserve">had obtained a pass rate in 2016 ranging from </w:t>
      </w:r>
      <w:r w:rsidR="003B00BA">
        <w:rPr>
          <w:rFonts w:ascii="Times New Roman" w:hAnsi="Times New Roman" w:cs="Times New Roman"/>
          <w:sz w:val="24"/>
          <w:szCs w:val="24"/>
        </w:rPr>
        <w:t>72</w:t>
      </w:r>
      <w:r>
        <w:rPr>
          <w:rFonts w:ascii="Times New Roman" w:hAnsi="Times New Roman" w:cs="Times New Roman"/>
          <w:sz w:val="24"/>
          <w:szCs w:val="24"/>
        </w:rPr>
        <w:t xml:space="preserve"> per cent in Grade </w:t>
      </w:r>
      <w:r w:rsidR="003B00BA">
        <w:rPr>
          <w:rFonts w:ascii="Times New Roman" w:hAnsi="Times New Roman" w:cs="Times New Roman"/>
          <w:sz w:val="24"/>
          <w:szCs w:val="24"/>
        </w:rPr>
        <w:t>1</w:t>
      </w:r>
      <w:r>
        <w:rPr>
          <w:rFonts w:ascii="Times New Roman" w:hAnsi="Times New Roman" w:cs="Times New Roman"/>
          <w:sz w:val="24"/>
          <w:szCs w:val="24"/>
        </w:rPr>
        <w:t xml:space="preserve"> </w:t>
      </w:r>
      <w:r w:rsidR="003B00BA">
        <w:rPr>
          <w:rFonts w:ascii="Times New Roman" w:hAnsi="Times New Roman" w:cs="Times New Roman"/>
          <w:sz w:val="24"/>
          <w:szCs w:val="24"/>
        </w:rPr>
        <w:t>to 98</w:t>
      </w:r>
      <w:r>
        <w:rPr>
          <w:rFonts w:ascii="Times New Roman" w:hAnsi="Times New Roman" w:cs="Times New Roman"/>
          <w:sz w:val="24"/>
          <w:szCs w:val="24"/>
        </w:rPr>
        <w:t xml:space="preserve"> per cent in Grade 7</w:t>
      </w:r>
      <w:r w:rsidR="004C171B">
        <w:rPr>
          <w:rFonts w:ascii="Times New Roman" w:hAnsi="Times New Roman" w:cs="Times New Roman"/>
          <w:sz w:val="24"/>
          <w:szCs w:val="24"/>
        </w:rPr>
        <w:t>.</w:t>
      </w:r>
      <w:r w:rsidR="00466734">
        <w:rPr>
          <w:rFonts w:ascii="Times New Roman" w:hAnsi="Times New Roman" w:cs="Times New Roman"/>
          <w:sz w:val="24"/>
          <w:szCs w:val="24"/>
        </w:rPr>
        <w:t xml:space="preserve"> However, learners still </w:t>
      </w:r>
      <w:r w:rsidR="00D620CF">
        <w:rPr>
          <w:rFonts w:ascii="Times New Roman" w:hAnsi="Times New Roman" w:cs="Times New Roman"/>
          <w:sz w:val="24"/>
          <w:szCs w:val="24"/>
        </w:rPr>
        <w:t>under</w:t>
      </w:r>
      <w:r w:rsidR="00466734">
        <w:rPr>
          <w:rFonts w:ascii="Times New Roman" w:hAnsi="Times New Roman" w:cs="Times New Roman"/>
          <w:sz w:val="24"/>
          <w:szCs w:val="24"/>
        </w:rPr>
        <w:t>perform in Common Tests.</w:t>
      </w:r>
    </w:p>
    <w:p w:rsidR="00ED78DF" w:rsidRDefault="004C171B" w:rsidP="004C56B9">
      <w:p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t>The school improvement plan is available and informed by the nine areas of evaluation</w:t>
      </w:r>
      <w:r w:rsidR="00466734" w:rsidRPr="004C56B9">
        <w:rPr>
          <w:rFonts w:ascii="Times New Roman" w:hAnsi="Times New Roman" w:cs="Times New Roman"/>
          <w:sz w:val="24"/>
          <w:szCs w:val="24"/>
        </w:rPr>
        <w:t>.</w:t>
      </w:r>
      <w:r w:rsidR="00466734">
        <w:rPr>
          <w:rFonts w:ascii="Times New Roman" w:hAnsi="Times New Roman" w:cs="Times New Roman"/>
          <w:sz w:val="24"/>
          <w:szCs w:val="24"/>
        </w:rPr>
        <w:t xml:space="preserve"> </w:t>
      </w:r>
      <w:r w:rsidR="001117D5">
        <w:rPr>
          <w:rFonts w:ascii="Times New Roman" w:hAnsi="Times New Roman" w:cs="Times New Roman"/>
          <w:sz w:val="24"/>
          <w:szCs w:val="24"/>
        </w:rPr>
        <w:t xml:space="preserve">The school has embarked on a reading programme that takes place </w:t>
      </w:r>
      <w:r w:rsidR="00486ACF">
        <w:rPr>
          <w:rFonts w:ascii="Times New Roman" w:hAnsi="Times New Roman" w:cs="Times New Roman"/>
          <w:sz w:val="24"/>
          <w:szCs w:val="24"/>
        </w:rPr>
        <w:t xml:space="preserve">during assembly </w:t>
      </w:r>
      <w:r w:rsidR="001117D5">
        <w:rPr>
          <w:rFonts w:ascii="Times New Roman" w:hAnsi="Times New Roman" w:cs="Times New Roman"/>
          <w:sz w:val="24"/>
          <w:szCs w:val="24"/>
        </w:rPr>
        <w:t xml:space="preserve">on </w:t>
      </w:r>
      <w:r w:rsidR="00486ACF">
        <w:rPr>
          <w:rFonts w:ascii="Times New Roman" w:hAnsi="Times New Roman" w:cs="Times New Roman"/>
          <w:sz w:val="24"/>
          <w:szCs w:val="24"/>
        </w:rPr>
        <w:t xml:space="preserve">Monday </w:t>
      </w:r>
      <w:r w:rsidR="00486ACF">
        <w:rPr>
          <w:rFonts w:ascii="Times New Roman" w:hAnsi="Times New Roman" w:cs="Times New Roman"/>
          <w:sz w:val="24"/>
          <w:szCs w:val="24"/>
        </w:rPr>
        <w:lastRenderedPageBreak/>
        <w:t xml:space="preserve">and Friday. </w:t>
      </w:r>
      <w:r w:rsidR="00466734">
        <w:rPr>
          <w:rFonts w:ascii="Times New Roman" w:hAnsi="Times New Roman" w:cs="Times New Roman"/>
          <w:sz w:val="24"/>
          <w:szCs w:val="24"/>
        </w:rPr>
        <w:t>The LTSM Committee is in place and functional. All learners have the necessary textbooks, stationery and workbooks.</w:t>
      </w:r>
    </w:p>
    <w:p w:rsidR="00D620CF" w:rsidRDefault="00D620CF" w:rsidP="004C56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terms of infrastructure, classrooms are sufficient and </w:t>
      </w:r>
      <w:r w:rsidR="00D339FC">
        <w:rPr>
          <w:rFonts w:ascii="Times New Roman" w:hAnsi="Times New Roman" w:cs="Times New Roman"/>
          <w:sz w:val="24"/>
          <w:szCs w:val="24"/>
        </w:rPr>
        <w:t>appropriately furnished, maintained and used for their intended purposes. The school also has reliable and sufficient functional services such as electricity</w:t>
      </w:r>
      <w:r w:rsidR="00CF570C">
        <w:rPr>
          <w:rFonts w:ascii="Times New Roman" w:hAnsi="Times New Roman" w:cs="Times New Roman"/>
          <w:sz w:val="24"/>
          <w:szCs w:val="24"/>
        </w:rPr>
        <w:t xml:space="preserve"> and</w:t>
      </w:r>
      <w:r w:rsidR="00D339FC">
        <w:rPr>
          <w:rFonts w:ascii="Times New Roman" w:hAnsi="Times New Roman" w:cs="Times New Roman"/>
          <w:sz w:val="24"/>
          <w:szCs w:val="24"/>
        </w:rPr>
        <w:t xml:space="preserve"> water. </w:t>
      </w:r>
      <w:r w:rsidR="001F5516">
        <w:rPr>
          <w:rFonts w:ascii="Times New Roman" w:hAnsi="Times New Roman" w:cs="Times New Roman"/>
          <w:sz w:val="24"/>
          <w:szCs w:val="24"/>
        </w:rPr>
        <w:t xml:space="preserve">The school grounds are also clean and well maintained. </w:t>
      </w:r>
      <w:r w:rsidR="00CF570C">
        <w:rPr>
          <w:rFonts w:ascii="Times New Roman" w:hAnsi="Times New Roman" w:cs="Times New Roman"/>
          <w:sz w:val="24"/>
          <w:szCs w:val="24"/>
        </w:rPr>
        <w:t xml:space="preserve">Toilets are in good condition though not sufficient. </w:t>
      </w:r>
      <w:r w:rsidR="00074DA6">
        <w:rPr>
          <w:rFonts w:ascii="Times New Roman" w:hAnsi="Times New Roman" w:cs="Times New Roman"/>
          <w:sz w:val="24"/>
          <w:szCs w:val="24"/>
        </w:rPr>
        <w:t>Ceiling in 15 classrooms and fencing require attention.</w:t>
      </w:r>
    </w:p>
    <w:p w:rsidR="00325952" w:rsidRPr="004C56B9" w:rsidRDefault="00325952" w:rsidP="004C56B9">
      <w:p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t xml:space="preserve">District support </w:t>
      </w:r>
      <w:r>
        <w:rPr>
          <w:rFonts w:ascii="Times New Roman" w:hAnsi="Times New Roman" w:cs="Times New Roman"/>
          <w:sz w:val="24"/>
          <w:szCs w:val="24"/>
        </w:rPr>
        <w:t>is</w:t>
      </w:r>
      <w:r w:rsidRPr="004C56B9">
        <w:rPr>
          <w:rFonts w:ascii="Times New Roman" w:hAnsi="Times New Roman" w:cs="Times New Roman"/>
          <w:sz w:val="24"/>
          <w:szCs w:val="24"/>
        </w:rPr>
        <w:t xml:space="preserve"> reportedly satisfactory</w:t>
      </w:r>
      <w:r w:rsidR="00B30F5A">
        <w:rPr>
          <w:rFonts w:ascii="Times New Roman" w:hAnsi="Times New Roman" w:cs="Times New Roman"/>
          <w:sz w:val="24"/>
          <w:szCs w:val="24"/>
        </w:rPr>
        <w:t xml:space="preserve"> and includes areas such as SGB functionality, financial management systems, policies, teaching and learning, and SMT functionality</w:t>
      </w:r>
      <w:r>
        <w:rPr>
          <w:rFonts w:ascii="Times New Roman" w:hAnsi="Times New Roman" w:cs="Times New Roman"/>
          <w:sz w:val="24"/>
          <w:szCs w:val="24"/>
        </w:rPr>
        <w:t>.</w:t>
      </w:r>
      <w:r w:rsidRPr="004C56B9">
        <w:rPr>
          <w:rFonts w:ascii="Times New Roman" w:hAnsi="Times New Roman" w:cs="Times New Roman"/>
          <w:sz w:val="24"/>
          <w:szCs w:val="24"/>
        </w:rPr>
        <w:t xml:space="preserve"> The SGB and SMT </w:t>
      </w:r>
      <w:r>
        <w:rPr>
          <w:rFonts w:ascii="Times New Roman" w:hAnsi="Times New Roman" w:cs="Times New Roman"/>
          <w:sz w:val="24"/>
          <w:szCs w:val="24"/>
        </w:rPr>
        <w:t>a</w:t>
      </w:r>
      <w:r w:rsidRPr="004C56B9">
        <w:rPr>
          <w:rFonts w:ascii="Times New Roman" w:hAnsi="Times New Roman" w:cs="Times New Roman"/>
          <w:sz w:val="24"/>
          <w:szCs w:val="24"/>
        </w:rPr>
        <w:t xml:space="preserve">re functioning well with </w:t>
      </w:r>
      <w:r w:rsidR="0048015E">
        <w:rPr>
          <w:rFonts w:ascii="Times New Roman" w:hAnsi="Times New Roman" w:cs="Times New Roman"/>
          <w:sz w:val="24"/>
          <w:szCs w:val="24"/>
        </w:rPr>
        <w:t xml:space="preserve">evident </w:t>
      </w:r>
      <w:r w:rsidRPr="004C56B9">
        <w:rPr>
          <w:rFonts w:ascii="Times New Roman" w:hAnsi="Times New Roman" w:cs="Times New Roman"/>
          <w:sz w:val="24"/>
          <w:szCs w:val="24"/>
        </w:rPr>
        <w:t>team work.</w:t>
      </w:r>
      <w:r w:rsidR="00A33A32">
        <w:rPr>
          <w:rFonts w:ascii="Times New Roman" w:hAnsi="Times New Roman" w:cs="Times New Roman"/>
          <w:sz w:val="24"/>
          <w:szCs w:val="24"/>
        </w:rPr>
        <w:t xml:space="preserve"> It was also reported that parents are actively engaged in school activities.</w:t>
      </w:r>
    </w:p>
    <w:p w:rsidR="00D620CF" w:rsidRDefault="007A46FD" w:rsidP="004C56B9">
      <w:pPr>
        <w:spacing w:line="360" w:lineRule="auto"/>
        <w:jc w:val="both"/>
        <w:rPr>
          <w:rFonts w:ascii="Times New Roman" w:hAnsi="Times New Roman" w:cs="Times New Roman"/>
          <w:sz w:val="24"/>
          <w:szCs w:val="24"/>
        </w:rPr>
      </w:pPr>
      <w:r>
        <w:rPr>
          <w:rFonts w:ascii="Times New Roman" w:hAnsi="Times New Roman" w:cs="Times New Roman"/>
          <w:sz w:val="24"/>
          <w:szCs w:val="24"/>
        </w:rPr>
        <w:t>The nutrition programme is functional and benefiting all learners at the school. The storage is clean though not ventilated.</w:t>
      </w:r>
    </w:p>
    <w:p w:rsidR="00325952" w:rsidRDefault="00325952" w:rsidP="004C56B9">
      <w:pPr>
        <w:spacing w:line="360" w:lineRule="auto"/>
        <w:jc w:val="both"/>
        <w:rPr>
          <w:rFonts w:ascii="Times New Roman" w:hAnsi="Times New Roman" w:cs="Times New Roman"/>
          <w:sz w:val="24"/>
          <w:szCs w:val="24"/>
        </w:rPr>
      </w:pPr>
    </w:p>
    <w:p w:rsidR="00E459AF" w:rsidRPr="004C56B9" w:rsidRDefault="00E459AF" w:rsidP="004C56B9">
      <w:pPr>
        <w:spacing w:line="360" w:lineRule="auto"/>
        <w:jc w:val="both"/>
        <w:rPr>
          <w:rFonts w:ascii="Times New Roman" w:hAnsi="Times New Roman" w:cs="Times New Roman"/>
          <w:b/>
          <w:sz w:val="24"/>
          <w:szCs w:val="24"/>
        </w:rPr>
      </w:pPr>
      <w:r w:rsidRPr="004C56B9">
        <w:rPr>
          <w:rFonts w:ascii="Times New Roman" w:hAnsi="Times New Roman" w:cs="Times New Roman"/>
          <w:b/>
          <w:sz w:val="24"/>
          <w:szCs w:val="24"/>
        </w:rPr>
        <w:t>6.11.2 Challenges</w:t>
      </w:r>
    </w:p>
    <w:p w:rsidR="00EB113D" w:rsidRPr="004C56B9" w:rsidRDefault="00EB113D" w:rsidP="004C56B9">
      <w:pPr>
        <w:pStyle w:val="ListParagraph"/>
        <w:numPr>
          <w:ilvl w:val="0"/>
          <w:numId w:val="77"/>
        </w:numPr>
        <w:spacing w:line="360" w:lineRule="auto"/>
        <w:ind w:left="357" w:hanging="357"/>
        <w:jc w:val="both"/>
        <w:rPr>
          <w:rFonts w:ascii="Times New Roman" w:hAnsi="Times New Roman" w:cs="Times New Roman"/>
          <w:sz w:val="24"/>
          <w:szCs w:val="24"/>
        </w:rPr>
      </w:pPr>
      <w:r w:rsidRPr="00EB113D">
        <w:rPr>
          <w:rFonts w:ascii="Times New Roman" w:hAnsi="Times New Roman" w:cs="Times New Roman"/>
          <w:sz w:val="24"/>
          <w:szCs w:val="24"/>
        </w:rPr>
        <w:t>Classrooms have uneven floors</w:t>
      </w:r>
    </w:p>
    <w:p w:rsidR="00EB113D" w:rsidRPr="004C56B9" w:rsidRDefault="00EB113D" w:rsidP="004C56B9">
      <w:pPr>
        <w:pStyle w:val="ListParagraph"/>
        <w:numPr>
          <w:ilvl w:val="0"/>
          <w:numId w:val="77"/>
        </w:numPr>
        <w:spacing w:line="360" w:lineRule="auto"/>
        <w:ind w:left="357" w:hanging="357"/>
        <w:jc w:val="both"/>
        <w:rPr>
          <w:rFonts w:ascii="Times New Roman" w:hAnsi="Times New Roman" w:cs="Times New Roman"/>
          <w:sz w:val="24"/>
          <w:szCs w:val="24"/>
        </w:rPr>
      </w:pPr>
      <w:r w:rsidRPr="004C56B9">
        <w:rPr>
          <w:rFonts w:ascii="Times New Roman" w:hAnsi="Times New Roman" w:cs="Times New Roman"/>
          <w:sz w:val="24"/>
          <w:szCs w:val="24"/>
        </w:rPr>
        <w:t xml:space="preserve">Teachers are awaiting the District for </w:t>
      </w:r>
      <w:r w:rsidRPr="00EB113D">
        <w:rPr>
          <w:rFonts w:ascii="Times New Roman" w:hAnsi="Times New Roman" w:cs="Times New Roman"/>
          <w:sz w:val="24"/>
          <w:szCs w:val="24"/>
        </w:rPr>
        <w:t>training on Inclusive Education</w:t>
      </w:r>
    </w:p>
    <w:p w:rsidR="00EB113D" w:rsidRPr="004C56B9" w:rsidRDefault="00EB113D" w:rsidP="004C56B9">
      <w:pPr>
        <w:pStyle w:val="ListParagraph"/>
        <w:numPr>
          <w:ilvl w:val="0"/>
          <w:numId w:val="77"/>
        </w:numPr>
        <w:spacing w:line="360" w:lineRule="auto"/>
        <w:ind w:left="357" w:hanging="357"/>
        <w:jc w:val="both"/>
        <w:rPr>
          <w:rFonts w:ascii="Times New Roman" w:hAnsi="Times New Roman" w:cs="Times New Roman"/>
          <w:sz w:val="24"/>
          <w:szCs w:val="24"/>
        </w:rPr>
      </w:pPr>
      <w:r w:rsidRPr="004C56B9">
        <w:rPr>
          <w:rFonts w:ascii="Times New Roman" w:hAnsi="Times New Roman" w:cs="Times New Roman"/>
          <w:sz w:val="24"/>
          <w:szCs w:val="24"/>
        </w:rPr>
        <w:t>Ceiling in 15 classrooms needs to be replaced</w:t>
      </w:r>
      <w:r w:rsidRPr="00EB113D">
        <w:rPr>
          <w:rFonts w:ascii="Times New Roman" w:hAnsi="Times New Roman" w:cs="Times New Roman"/>
          <w:sz w:val="24"/>
          <w:szCs w:val="24"/>
        </w:rPr>
        <w:t xml:space="preserve">. </w:t>
      </w:r>
      <w:r w:rsidRPr="004C56B9">
        <w:rPr>
          <w:rFonts w:ascii="Times New Roman" w:hAnsi="Times New Roman" w:cs="Times New Roman"/>
          <w:sz w:val="24"/>
          <w:szCs w:val="24"/>
        </w:rPr>
        <w:t xml:space="preserve">The SGB is </w:t>
      </w:r>
      <w:r>
        <w:rPr>
          <w:rFonts w:ascii="Times New Roman" w:hAnsi="Times New Roman" w:cs="Times New Roman"/>
          <w:sz w:val="24"/>
          <w:szCs w:val="24"/>
        </w:rPr>
        <w:t xml:space="preserve">reportedly </w:t>
      </w:r>
      <w:r w:rsidRPr="004C56B9">
        <w:rPr>
          <w:rFonts w:ascii="Times New Roman" w:hAnsi="Times New Roman" w:cs="Times New Roman"/>
          <w:sz w:val="24"/>
          <w:szCs w:val="24"/>
        </w:rPr>
        <w:t xml:space="preserve">unable to </w:t>
      </w:r>
      <w:r>
        <w:rPr>
          <w:rFonts w:ascii="Times New Roman" w:hAnsi="Times New Roman" w:cs="Times New Roman"/>
          <w:sz w:val="24"/>
          <w:szCs w:val="24"/>
        </w:rPr>
        <w:t>afford the maintenance of the ceiling.</w:t>
      </w:r>
    </w:p>
    <w:p w:rsidR="00EB113D" w:rsidRDefault="00EB113D" w:rsidP="004C56B9">
      <w:pPr>
        <w:pStyle w:val="ListParagraph"/>
        <w:numPr>
          <w:ilvl w:val="0"/>
          <w:numId w:val="77"/>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Palisade fencing at the back of the school has been removed</w:t>
      </w:r>
    </w:p>
    <w:p w:rsidR="00EB113D" w:rsidRPr="004C56B9" w:rsidRDefault="00EB113D" w:rsidP="004C56B9">
      <w:pPr>
        <w:pStyle w:val="ListParagraph"/>
        <w:numPr>
          <w:ilvl w:val="0"/>
          <w:numId w:val="77"/>
        </w:numPr>
        <w:spacing w:line="360" w:lineRule="auto"/>
        <w:ind w:left="357" w:hanging="357"/>
        <w:jc w:val="both"/>
        <w:rPr>
          <w:rFonts w:ascii="Times New Roman" w:hAnsi="Times New Roman" w:cs="Times New Roman"/>
          <w:sz w:val="24"/>
          <w:szCs w:val="24"/>
        </w:rPr>
      </w:pPr>
      <w:r w:rsidRPr="004C56B9">
        <w:rPr>
          <w:rFonts w:ascii="Times New Roman" w:hAnsi="Times New Roman" w:cs="Times New Roman"/>
          <w:sz w:val="24"/>
          <w:szCs w:val="24"/>
        </w:rPr>
        <w:t>Security of the school is changing from time to time;</w:t>
      </w:r>
    </w:p>
    <w:p w:rsidR="00EB113D" w:rsidRPr="004C56B9" w:rsidRDefault="00EB113D" w:rsidP="004C56B9">
      <w:pPr>
        <w:pStyle w:val="ListParagraph"/>
        <w:numPr>
          <w:ilvl w:val="0"/>
          <w:numId w:val="77"/>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Several l</w:t>
      </w:r>
      <w:r w:rsidRPr="004C56B9">
        <w:rPr>
          <w:rFonts w:ascii="Times New Roman" w:hAnsi="Times New Roman" w:cs="Times New Roman"/>
          <w:sz w:val="24"/>
          <w:szCs w:val="24"/>
        </w:rPr>
        <w:t xml:space="preserve">earners </w:t>
      </w:r>
      <w:r>
        <w:rPr>
          <w:rFonts w:ascii="Times New Roman" w:hAnsi="Times New Roman" w:cs="Times New Roman"/>
          <w:sz w:val="24"/>
          <w:szCs w:val="24"/>
        </w:rPr>
        <w:t xml:space="preserve">lack the </w:t>
      </w:r>
      <w:r w:rsidRPr="004C56B9">
        <w:rPr>
          <w:rFonts w:ascii="Times New Roman" w:hAnsi="Times New Roman" w:cs="Times New Roman"/>
          <w:sz w:val="24"/>
          <w:szCs w:val="24"/>
        </w:rPr>
        <w:t xml:space="preserve">necessary documentation and </w:t>
      </w:r>
      <w:r>
        <w:rPr>
          <w:rFonts w:ascii="Times New Roman" w:hAnsi="Times New Roman" w:cs="Times New Roman"/>
          <w:sz w:val="24"/>
          <w:szCs w:val="24"/>
        </w:rPr>
        <w:t xml:space="preserve">officials from </w:t>
      </w:r>
      <w:r w:rsidRPr="004C56B9">
        <w:rPr>
          <w:rFonts w:ascii="Times New Roman" w:hAnsi="Times New Roman" w:cs="Times New Roman"/>
          <w:sz w:val="24"/>
          <w:szCs w:val="24"/>
        </w:rPr>
        <w:t xml:space="preserve">Home Affairs </w:t>
      </w:r>
      <w:r>
        <w:rPr>
          <w:rFonts w:ascii="Times New Roman" w:hAnsi="Times New Roman" w:cs="Times New Roman"/>
          <w:sz w:val="24"/>
          <w:szCs w:val="24"/>
        </w:rPr>
        <w:t>have been un</w:t>
      </w:r>
      <w:r w:rsidRPr="004C56B9">
        <w:rPr>
          <w:rFonts w:ascii="Times New Roman" w:hAnsi="Times New Roman" w:cs="Times New Roman"/>
          <w:sz w:val="24"/>
          <w:szCs w:val="24"/>
        </w:rPr>
        <w:t>willing to visit the school</w:t>
      </w:r>
    </w:p>
    <w:p w:rsidR="00EB113D" w:rsidRDefault="00EB113D" w:rsidP="004C56B9">
      <w:pPr>
        <w:spacing w:line="360" w:lineRule="auto"/>
        <w:jc w:val="both"/>
        <w:rPr>
          <w:rFonts w:ascii="Times New Roman" w:hAnsi="Times New Roman" w:cs="Times New Roman"/>
          <w:b/>
          <w:sz w:val="24"/>
          <w:szCs w:val="24"/>
        </w:rPr>
      </w:pPr>
    </w:p>
    <w:p w:rsidR="00687BBA" w:rsidRPr="004C56B9" w:rsidRDefault="00687BBA" w:rsidP="004C56B9">
      <w:pPr>
        <w:spacing w:line="360" w:lineRule="auto"/>
        <w:jc w:val="both"/>
        <w:rPr>
          <w:rFonts w:ascii="Times New Roman" w:hAnsi="Times New Roman" w:cs="Times New Roman"/>
          <w:b/>
          <w:sz w:val="24"/>
          <w:szCs w:val="24"/>
        </w:rPr>
      </w:pPr>
      <w:r w:rsidRPr="004C56B9">
        <w:rPr>
          <w:rFonts w:ascii="Times New Roman" w:hAnsi="Times New Roman" w:cs="Times New Roman"/>
          <w:b/>
          <w:sz w:val="24"/>
          <w:szCs w:val="24"/>
        </w:rPr>
        <w:t>6.1</w:t>
      </w:r>
      <w:r w:rsidR="00E459AF">
        <w:rPr>
          <w:rFonts w:ascii="Times New Roman" w:hAnsi="Times New Roman" w:cs="Times New Roman"/>
          <w:b/>
          <w:sz w:val="24"/>
          <w:szCs w:val="24"/>
        </w:rPr>
        <w:t>1</w:t>
      </w:r>
      <w:r w:rsidRPr="004C56B9">
        <w:rPr>
          <w:rFonts w:ascii="Times New Roman" w:hAnsi="Times New Roman" w:cs="Times New Roman"/>
          <w:b/>
          <w:sz w:val="24"/>
          <w:szCs w:val="24"/>
        </w:rPr>
        <w:t>.3 Portfolio Committee Observations</w:t>
      </w:r>
    </w:p>
    <w:p w:rsidR="00687BBA" w:rsidRDefault="00687BBA" w:rsidP="004C56B9">
      <w:pPr>
        <w:pStyle w:val="ListParagraph"/>
        <w:numPr>
          <w:ilvl w:val="0"/>
          <w:numId w:val="76"/>
        </w:num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t>Members observed with appreciation that the school was well managed</w:t>
      </w:r>
      <w:r>
        <w:rPr>
          <w:rFonts w:ascii="Times New Roman" w:hAnsi="Times New Roman" w:cs="Times New Roman"/>
          <w:sz w:val="24"/>
          <w:szCs w:val="24"/>
        </w:rPr>
        <w:t>.</w:t>
      </w:r>
    </w:p>
    <w:p w:rsidR="00EB113D" w:rsidRPr="004C56B9" w:rsidRDefault="00EB113D" w:rsidP="004C56B9">
      <w:pPr>
        <w:pStyle w:val="ListParagraph"/>
        <w:numPr>
          <w:ilvl w:val="0"/>
          <w:numId w:val="76"/>
        </w:numPr>
        <w:spacing w:line="360" w:lineRule="auto"/>
        <w:jc w:val="both"/>
        <w:rPr>
          <w:rFonts w:ascii="Times New Roman" w:hAnsi="Times New Roman" w:cs="Times New Roman"/>
          <w:sz w:val="24"/>
          <w:szCs w:val="24"/>
        </w:rPr>
      </w:pPr>
      <w:r>
        <w:rPr>
          <w:rFonts w:ascii="Times New Roman" w:hAnsi="Times New Roman" w:cs="Times New Roman"/>
          <w:sz w:val="24"/>
          <w:szCs w:val="24"/>
        </w:rPr>
        <w:t>Members were concerned that the school lacked adequate fencing.</w:t>
      </w:r>
    </w:p>
    <w:p w:rsidR="00687BBA" w:rsidRDefault="00687BBA" w:rsidP="004C56B9">
      <w:pPr>
        <w:spacing w:line="360" w:lineRule="auto"/>
        <w:jc w:val="both"/>
        <w:rPr>
          <w:rFonts w:ascii="Times New Roman" w:hAnsi="Times New Roman" w:cs="Times New Roman"/>
          <w:b/>
          <w:sz w:val="24"/>
          <w:szCs w:val="24"/>
        </w:rPr>
      </w:pPr>
    </w:p>
    <w:p w:rsidR="001E4352" w:rsidRDefault="001E4352" w:rsidP="004C56B9">
      <w:pPr>
        <w:spacing w:line="360" w:lineRule="auto"/>
        <w:jc w:val="both"/>
        <w:rPr>
          <w:rFonts w:ascii="Times New Roman" w:hAnsi="Times New Roman" w:cs="Times New Roman"/>
          <w:b/>
          <w:sz w:val="24"/>
          <w:szCs w:val="24"/>
        </w:rPr>
      </w:pPr>
      <w:r>
        <w:rPr>
          <w:rFonts w:ascii="Times New Roman" w:hAnsi="Times New Roman" w:cs="Times New Roman"/>
          <w:b/>
          <w:sz w:val="24"/>
          <w:szCs w:val="24"/>
        </w:rPr>
        <w:t>6.11.4 Portfolio Committee Recommendations</w:t>
      </w:r>
    </w:p>
    <w:p w:rsidR="00F93C11" w:rsidRDefault="00F93C11" w:rsidP="004C56B9">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The </w:t>
      </w:r>
      <w:r w:rsidRPr="00784948">
        <w:rPr>
          <w:rFonts w:ascii="Times New Roman" w:hAnsi="Times New Roman" w:cs="Times New Roman"/>
          <w:sz w:val="24"/>
          <w:szCs w:val="24"/>
        </w:rPr>
        <w:t>Portfolio Committee on Basic Education recommended that the Gauteng Department of Education</w:t>
      </w:r>
      <w:r>
        <w:rPr>
          <w:rFonts w:ascii="Times New Roman" w:hAnsi="Times New Roman" w:cs="Times New Roman"/>
          <w:sz w:val="24"/>
          <w:szCs w:val="24"/>
        </w:rPr>
        <w:t xml:space="preserve"> should</w:t>
      </w:r>
      <w:r w:rsidRPr="00784948">
        <w:rPr>
          <w:rFonts w:ascii="Times New Roman" w:hAnsi="Times New Roman" w:cs="Times New Roman"/>
          <w:sz w:val="24"/>
          <w:szCs w:val="24"/>
        </w:rPr>
        <w:t>:</w:t>
      </w:r>
    </w:p>
    <w:p w:rsidR="00F93C11" w:rsidRPr="004C56B9" w:rsidRDefault="00F93C11" w:rsidP="004C56B9">
      <w:pPr>
        <w:pStyle w:val="ListParagraph"/>
        <w:numPr>
          <w:ilvl w:val="0"/>
          <w:numId w:val="78"/>
        </w:num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t>Provide the school with the necessary support in respect of concrete palisade fence</w:t>
      </w:r>
    </w:p>
    <w:p w:rsidR="00F93C11" w:rsidRPr="004C56B9" w:rsidRDefault="00F93C11" w:rsidP="004C56B9">
      <w:pPr>
        <w:pStyle w:val="ListParagraph"/>
        <w:numPr>
          <w:ilvl w:val="0"/>
          <w:numId w:val="78"/>
        </w:num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t>Prioritise the school for the training of teachers on Inclusive Education.</w:t>
      </w:r>
    </w:p>
    <w:p w:rsidR="00F93C11" w:rsidRPr="004C56B9" w:rsidRDefault="00F93C11" w:rsidP="004C56B9">
      <w:pPr>
        <w:pStyle w:val="ListParagraph"/>
        <w:numPr>
          <w:ilvl w:val="0"/>
          <w:numId w:val="78"/>
        </w:num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t xml:space="preserve">Together with the relevant role players, take the necessary steps to ensure that all learners have the necessary documentation for registration at the school.  </w:t>
      </w:r>
    </w:p>
    <w:p w:rsidR="001E4352" w:rsidRDefault="001E4352" w:rsidP="004C56B9">
      <w:pPr>
        <w:spacing w:line="360" w:lineRule="auto"/>
        <w:jc w:val="both"/>
        <w:rPr>
          <w:rFonts w:ascii="Times New Roman" w:hAnsi="Times New Roman" w:cs="Times New Roman"/>
          <w:b/>
          <w:sz w:val="24"/>
          <w:szCs w:val="24"/>
        </w:rPr>
      </w:pPr>
    </w:p>
    <w:p w:rsidR="008267D3" w:rsidRDefault="00BB32C8" w:rsidP="004C56B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6.12 </w:t>
      </w:r>
      <w:proofErr w:type="spellStart"/>
      <w:r>
        <w:rPr>
          <w:rFonts w:ascii="Times New Roman" w:hAnsi="Times New Roman" w:cs="Times New Roman"/>
          <w:b/>
          <w:sz w:val="24"/>
          <w:szCs w:val="24"/>
        </w:rPr>
        <w:t>Dino</w:t>
      </w:r>
      <w:r w:rsidR="00410E4F">
        <w:rPr>
          <w:rFonts w:ascii="Times New Roman" w:hAnsi="Times New Roman" w:cs="Times New Roman"/>
          <w:b/>
          <w:sz w:val="24"/>
          <w:szCs w:val="24"/>
        </w:rPr>
        <w:t>t</w:t>
      </w:r>
      <w:r>
        <w:rPr>
          <w:rFonts w:ascii="Times New Roman" w:hAnsi="Times New Roman" w:cs="Times New Roman"/>
          <w:b/>
          <w:sz w:val="24"/>
          <w:szCs w:val="24"/>
        </w:rPr>
        <w:t>o</w:t>
      </w:r>
      <w:proofErr w:type="spellEnd"/>
      <w:r>
        <w:rPr>
          <w:rFonts w:ascii="Times New Roman" w:hAnsi="Times New Roman" w:cs="Times New Roman"/>
          <w:b/>
          <w:sz w:val="24"/>
          <w:szCs w:val="24"/>
        </w:rPr>
        <w:t xml:space="preserve"> Technical </w:t>
      </w:r>
      <w:r w:rsidR="00E60871">
        <w:rPr>
          <w:rFonts w:ascii="Times New Roman" w:hAnsi="Times New Roman" w:cs="Times New Roman"/>
          <w:b/>
          <w:sz w:val="24"/>
          <w:szCs w:val="24"/>
        </w:rPr>
        <w:t>Secondary</w:t>
      </w:r>
      <w:r w:rsidR="00410E4F">
        <w:rPr>
          <w:rFonts w:ascii="Times New Roman" w:hAnsi="Times New Roman" w:cs="Times New Roman"/>
          <w:b/>
          <w:sz w:val="24"/>
          <w:szCs w:val="24"/>
        </w:rPr>
        <w:t xml:space="preserve"> </w:t>
      </w:r>
      <w:r>
        <w:rPr>
          <w:rFonts w:ascii="Times New Roman" w:hAnsi="Times New Roman" w:cs="Times New Roman"/>
          <w:b/>
          <w:sz w:val="24"/>
          <w:szCs w:val="24"/>
        </w:rPr>
        <w:t>School</w:t>
      </w:r>
    </w:p>
    <w:p w:rsidR="00475046" w:rsidRDefault="00475046" w:rsidP="004C56B9">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6.12.1  Profile</w:t>
      </w:r>
      <w:proofErr w:type="gramEnd"/>
    </w:p>
    <w:p w:rsidR="00EC6941" w:rsidRDefault="00B425C3" w:rsidP="004C56B9">
      <w:pPr>
        <w:spacing w:line="360" w:lineRule="auto"/>
        <w:jc w:val="both"/>
        <w:rPr>
          <w:rFonts w:ascii="Times New Roman" w:hAnsi="Times New Roman" w:cs="Times New Roman"/>
          <w:bCs/>
          <w:sz w:val="24"/>
          <w:szCs w:val="24"/>
        </w:rPr>
      </w:pPr>
      <w:proofErr w:type="spellStart"/>
      <w:r w:rsidRPr="004C56B9">
        <w:rPr>
          <w:rFonts w:ascii="Times New Roman" w:hAnsi="Times New Roman" w:cs="Times New Roman"/>
          <w:sz w:val="24"/>
          <w:szCs w:val="24"/>
        </w:rPr>
        <w:t>Dinoto</w:t>
      </w:r>
      <w:proofErr w:type="spellEnd"/>
      <w:r w:rsidRPr="004C56B9">
        <w:rPr>
          <w:rFonts w:ascii="Times New Roman" w:hAnsi="Times New Roman" w:cs="Times New Roman"/>
          <w:sz w:val="24"/>
          <w:szCs w:val="24"/>
        </w:rPr>
        <w:t xml:space="preserve"> Technical Secondary School </w:t>
      </w:r>
      <w:r w:rsidR="00EE2743">
        <w:rPr>
          <w:rFonts w:ascii="Times New Roman" w:hAnsi="Times New Roman" w:cs="Times New Roman"/>
          <w:sz w:val="24"/>
          <w:szCs w:val="24"/>
        </w:rPr>
        <w:t>was established in 1983 by the Anglo American Company</w:t>
      </w:r>
      <w:r w:rsidR="00373094">
        <w:rPr>
          <w:rFonts w:ascii="Times New Roman" w:hAnsi="Times New Roman" w:cs="Times New Roman"/>
          <w:sz w:val="24"/>
          <w:szCs w:val="24"/>
        </w:rPr>
        <w:t xml:space="preserve">. The school </w:t>
      </w:r>
      <w:r w:rsidRPr="004C56B9">
        <w:rPr>
          <w:rFonts w:ascii="Times New Roman" w:hAnsi="Times New Roman" w:cs="Times New Roman"/>
          <w:sz w:val="24"/>
          <w:szCs w:val="24"/>
        </w:rPr>
        <w:t xml:space="preserve">has </w:t>
      </w:r>
      <w:r>
        <w:rPr>
          <w:rFonts w:ascii="Times New Roman" w:hAnsi="Times New Roman" w:cs="Times New Roman"/>
          <w:sz w:val="24"/>
          <w:szCs w:val="24"/>
        </w:rPr>
        <w:t xml:space="preserve">a learner enrolment of </w:t>
      </w:r>
      <w:r w:rsidR="00827C2F" w:rsidRPr="004C56B9">
        <w:rPr>
          <w:rFonts w:ascii="Times New Roman" w:hAnsi="Times New Roman" w:cs="Times New Roman"/>
          <w:bCs/>
          <w:sz w:val="24"/>
          <w:szCs w:val="24"/>
        </w:rPr>
        <w:t>107</w:t>
      </w:r>
      <w:r w:rsidR="00373094" w:rsidRPr="00373094">
        <w:rPr>
          <w:rFonts w:ascii="Times New Roman" w:hAnsi="Times New Roman" w:cs="Times New Roman"/>
          <w:bCs/>
          <w:sz w:val="24"/>
          <w:szCs w:val="24"/>
        </w:rPr>
        <w:t xml:space="preserve">4 with 42 CS educators and eight PS staff. </w:t>
      </w:r>
      <w:r w:rsidR="00EC6941">
        <w:rPr>
          <w:rFonts w:ascii="Times New Roman" w:hAnsi="Times New Roman" w:cs="Times New Roman"/>
          <w:bCs/>
          <w:sz w:val="24"/>
          <w:szCs w:val="24"/>
        </w:rPr>
        <w:t xml:space="preserve">The learners are </w:t>
      </w:r>
      <w:r>
        <w:rPr>
          <w:rFonts w:ascii="Times New Roman" w:hAnsi="Times New Roman" w:cs="Times New Roman"/>
          <w:bCs/>
          <w:sz w:val="24"/>
          <w:szCs w:val="24"/>
        </w:rPr>
        <w:t xml:space="preserve">drawn largely from the areas of </w:t>
      </w:r>
      <w:proofErr w:type="spellStart"/>
      <w:r w:rsidR="00827C2F" w:rsidRPr="004C56B9">
        <w:rPr>
          <w:rFonts w:ascii="Times New Roman" w:hAnsi="Times New Roman" w:cs="Times New Roman"/>
          <w:bCs/>
          <w:sz w:val="24"/>
          <w:szCs w:val="24"/>
        </w:rPr>
        <w:t>Daveyton</w:t>
      </w:r>
      <w:proofErr w:type="spellEnd"/>
      <w:r w:rsidR="00827C2F" w:rsidRPr="004C56B9">
        <w:rPr>
          <w:rFonts w:ascii="Times New Roman" w:hAnsi="Times New Roman" w:cs="Times New Roman"/>
          <w:bCs/>
          <w:sz w:val="24"/>
          <w:szCs w:val="24"/>
        </w:rPr>
        <w:t xml:space="preserve"> and </w:t>
      </w:r>
      <w:proofErr w:type="spellStart"/>
      <w:r w:rsidR="00827C2F" w:rsidRPr="004C56B9">
        <w:rPr>
          <w:rFonts w:ascii="Times New Roman" w:hAnsi="Times New Roman" w:cs="Times New Roman"/>
          <w:bCs/>
          <w:sz w:val="24"/>
          <w:szCs w:val="24"/>
        </w:rPr>
        <w:t>Etwatwa</w:t>
      </w:r>
      <w:proofErr w:type="spellEnd"/>
      <w:r w:rsidR="00827C2F" w:rsidRPr="004C56B9">
        <w:rPr>
          <w:rFonts w:ascii="Times New Roman" w:hAnsi="Times New Roman" w:cs="Times New Roman"/>
          <w:bCs/>
          <w:sz w:val="24"/>
          <w:szCs w:val="24"/>
        </w:rPr>
        <w:t xml:space="preserve"> and </w:t>
      </w:r>
      <w:r>
        <w:rPr>
          <w:rFonts w:ascii="Times New Roman" w:hAnsi="Times New Roman" w:cs="Times New Roman"/>
          <w:bCs/>
          <w:sz w:val="24"/>
          <w:szCs w:val="24"/>
        </w:rPr>
        <w:t>a</w:t>
      </w:r>
      <w:r w:rsidR="00827C2F" w:rsidRPr="004C56B9">
        <w:rPr>
          <w:rFonts w:ascii="Times New Roman" w:hAnsi="Times New Roman" w:cs="Times New Roman"/>
          <w:bCs/>
          <w:sz w:val="24"/>
          <w:szCs w:val="24"/>
        </w:rPr>
        <w:t xml:space="preserve"> few from Kingsway</w:t>
      </w:r>
      <w:r>
        <w:rPr>
          <w:rFonts w:ascii="Times New Roman" w:hAnsi="Times New Roman" w:cs="Times New Roman"/>
          <w:bCs/>
          <w:sz w:val="24"/>
          <w:szCs w:val="24"/>
        </w:rPr>
        <w:t xml:space="preserve">. Approximately </w:t>
      </w:r>
      <w:r w:rsidR="00827C2F" w:rsidRPr="004C56B9">
        <w:rPr>
          <w:rFonts w:ascii="Times New Roman" w:hAnsi="Times New Roman" w:cs="Times New Roman"/>
          <w:bCs/>
          <w:sz w:val="24"/>
          <w:szCs w:val="24"/>
        </w:rPr>
        <w:t xml:space="preserve">50% </w:t>
      </w:r>
      <w:r>
        <w:rPr>
          <w:rFonts w:ascii="Times New Roman" w:hAnsi="Times New Roman" w:cs="Times New Roman"/>
          <w:bCs/>
          <w:sz w:val="24"/>
          <w:szCs w:val="24"/>
        </w:rPr>
        <w:t>o</w:t>
      </w:r>
      <w:r w:rsidR="00827C2F" w:rsidRPr="004C56B9">
        <w:rPr>
          <w:rFonts w:ascii="Times New Roman" w:hAnsi="Times New Roman" w:cs="Times New Roman"/>
          <w:bCs/>
          <w:sz w:val="24"/>
          <w:szCs w:val="24"/>
        </w:rPr>
        <w:t xml:space="preserve">f the learners are </w:t>
      </w:r>
      <w:r>
        <w:rPr>
          <w:rFonts w:ascii="Times New Roman" w:hAnsi="Times New Roman" w:cs="Times New Roman"/>
          <w:bCs/>
          <w:sz w:val="24"/>
          <w:szCs w:val="24"/>
        </w:rPr>
        <w:t xml:space="preserve">reportedly </w:t>
      </w:r>
      <w:r w:rsidR="00827C2F" w:rsidRPr="004C56B9">
        <w:rPr>
          <w:rFonts w:ascii="Times New Roman" w:hAnsi="Times New Roman" w:cs="Times New Roman"/>
          <w:bCs/>
          <w:sz w:val="24"/>
          <w:szCs w:val="24"/>
        </w:rPr>
        <w:t>economically under-priv</w:t>
      </w:r>
      <w:r>
        <w:rPr>
          <w:rFonts w:ascii="Times New Roman" w:hAnsi="Times New Roman" w:cs="Times New Roman"/>
          <w:bCs/>
          <w:sz w:val="24"/>
          <w:szCs w:val="24"/>
        </w:rPr>
        <w:t>i</w:t>
      </w:r>
      <w:r w:rsidRPr="00B425C3">
        <w:rPr>
          <w:rFonts w:ascii="Times New Roman" w:hAnsi="Times New Roman" w:cs="Times New Roman"/>
          <w:bCs/>
          <w:sz w:val="24"/>
          <w:szCs w:val="24"/>
        </w:rPr>
        <w:t>leg</w:t>
      </w:r>
      <w:r w:rsidR="00827C2F" w:rsidRPr="004C56B9">
        <w:rPr>
          <w:rFonts w:ascii="Times New Roman" w:hAnsi="Times New Roman" w:cs="Times New Roman"/>
          <w:bCs/>
          <w:sz w:val="24"/>
          <w:szCs w:val="24"/>
        </w:rPr>
        <w:t>ed</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and</w:t>
      </w:r>
      <w:proofErr w:type="gramEnd"/>
      <w:r>
        <w:rPr>
          <w:rFonts w:ascii="Times New Roman" w:hAnsi="Times New Roman" w:cs="Times New Roman"/>
          <w:bCs/>
          <w:sz w:val="24"/>
          <w:szCs w:val="24"/>
        </w:rPr>
        <w:t xml:space="preserve"> some are orphans from </w:t>
      </w:r>
      <w:r w:rsidR="00827C2F" w:rsidRPr="004C56B9">
        <w:rPr>
          <w:rFonts w:ascii="Times New Roman" w:hAnsi="Times New Roman" w:cs="Times New Roman"/>
          <w:bCs/>
          <w:sz w:val="24"/>
          <w:szCs w:val="24"/>
        </w:rPr>
        <w:t>child headed families</w:t>
      </w:r>
      <w:r>
        <w:rPr>
          <w:rFonts w:ascii="Times New Roman" w:hAnsi="Times New Roman" w:cs="Times New Roman"/>
          <w:bCs/>
          <w:sz w:val="24"/>
          <w:szCs w:val="24"/>
        </w:rPr>
        <w:t xml:space="preserve">. </w:t>
      </w:r>
      <w:r w:rsidR="00EC6941" w:rsidRPr="00373094">
        <w:rPr>
          <w:rFonts w:ascii="Times New Roman" w:hAnsi="Times New Roman" w:cs="Times New Roman"/>
          <w:bCs/>
          <w:sz w:val="24"/>
          <w:szCs w:val="24"/>
        </w:rPr>
        <w:t xml:space="preserve">The school had two </w:t>
      </w:r>
      <w:r w:rsidR="00EC6941">
        <w:rPr>
          <w:rFonts w:ascii="Times New Roman" w:hAnsi="Times New Roman" w:cs="Times New Roman"/>
          <w:bCs/>
          <w:sz w:val="24"/>
          <w:szCs w:val="24"/>
        </w:rPr>
        <w:t xml:space="preserve">HOD vacancies, which were advertised in January 2017 for filling on 1 May 2017.  </w:t>
      </w:r>
    </w:p>
    <w:p w:rsidR="00D528DE" w:rsidRPr="00EC6941" w:rsidRDefault="00B425C3" w:rsidP="004C56B9">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27C2F" w:rsidRPr="004C56B9">
        <w:rPr>
          <w:rFonts w:ascii="Times New Roman" w:hAnsi="Times New Roman" w:cs="Times New Roman"/>
          <w:bCs/>
          <w:sz w:val="24"/>
          <w:szCs w:val="24"/>
        </w:rPr>
        <w:t xml:space="preserve"> </w:t>
      </w:r>
      <w:r>
        <w:rPr>
          <w:rFonts w:ascii="Times New Roman" w:hAnsi="Times New Roman" w:cs="Times New Roman"/>
          <w:bCs/>
          <w:sz w:val="24"/>
          <w:szCs w:val="24"/>
        </w:rPr>
        <w:t xml:space="preserve">Some </w:t>
      </w:r>
      <w:r w:rsidR="00827C2F" w:rsidRPr="004C56B9">
        <w:rPr>
          <w:rFonts w:ascii="Times New Roman" w:hAnsi="Times New Roman" w:cs="Times New Roman"/>
          <w:bCs/>
          <w:sz w:val="24"/>
          <w:szCs w:val="24"/>
        </w:rPr>
        <w:t xml:space="preserve">learners </w:t>
      </w:r>
      <w:r>
        <w:rPr>
          <w:rFonts w:ascii="Times New Roman" w:hAnsi="Times New Roman" w:cs="Times New Roman"/>
          <w:bCs/>
          <w:sz w:val="24"/>
          <w:szCs w:val="24"/>
        </w:rPr>
        <w:t>a</w:t>
      </w:r>
      <w:r w:rsidR="00827C2F" w:rsidRPr="004C56B9">
        <w:rPr>
          <w:rFonts w:ascii="Times New Roman" w:hAnsi="Times New Roman" w:cs="Times New Roman"/>
          <w:bCs/>
          <w:sz w:val="24"/>
          <w:szCs w:val="24"/>
        </w:rPr>
        <w:t>re engag</w:t>
      </w:r>
      <w:r>
        <w:rPr>
          <w:rFonts w:ascii="Times New Roman" w:hAnsi="Times New Roman" w:cs="Times New Roman"/>
          <w:bCs/>
          <w:sz w:val="24"/>
          <w:szCs w:val="24"/>
        </w:rPr>
        <w:t>ed</w:t>
      </w:r>
      <w:r w:rsidR="00827C2F" w:rsidRPr="004C56B9">
        <w:rPr>
          <w:rFonts w:ascii="Times New Roman" w:hAnsi="Times New Roman" w:cs="Times New Roman"/>
          <w:bCs/>
          <w:sz w:val="24"/>
          <w:szCs w:val="24"/>
        </w:rPr>
        <w:t xml:space="preserve"> in substance abuse especially dagga </w:t>
      </w:r>
      <w:r>
        <w:rPr>
          <w:rFonts w:ascii="Times New Roman" w:hAnsi="Times New Roman" w:cs="Times New Roman"/>
          <w:bCs/>
          <w:sz w:val="24"/>
          <w:szCs w:val="24"/>
        </w:rPr>
        <w:t xml:space="preserve">and have </w:t>
      </w:r>
      <w:r w:rsidR="00827C2F" w:rsidRPr="004C56B9">
        <w:rPr>
          <w:rFonts w:ascii="Times New Roman" w:hAnsi="Times New Roman" w:cs="Times New Roman"/>
          <w:bCs/>
          <w:sz w:val="24"/>
          <w:szCs w:val="24"/>
        </w:rPr>
        <w:t xml:space="preserve">been referred to </w:t>
      </w:r>
      <w:proofErr w:type="spellStart"/>
      <w:r w:rsidR="00827C2F" w:rsidRPr="004C56B9">
        <w:rPr>
          <w:rFonts w:ascii="Times New Roman" w:hAnsi="Times New Roman" w:cs="Times New Roman"/>
          <w:bCs/>
          <w:sz w:val="24"/>
          <w:szCs w:val="24"/>
        </w:rPr>
        <w:t>Sanca</w:t>
      </w:r>
      <w:proofErr w:type="spellEnd"/>
      <w:r>
        <w:rPr>
          <w:rFonts w:ascii="Times New Roman" w:hAnsi="Times New Roman" w:cs="Times New Roman"/>
          <w:bCs/>
          <w:sz w:val="24"/>
          <w:szCs w:val="24"/>
        </w:rPr>
        <w:t>. The school also experiences a high rate of learner pregnancy, particularly in Grade 12.</w:t>
      </w:r>
      <w:r w:rsidR="0063670F">
        <w:rPr>
          <w:rFonts w:ascii="Times New Roman" w:hAnsi="Times New Roman" w:cs="Times New Roman"/>
          <w:bCs/>
          <w:sz w:val="24"/>
          <w:szCs w:val="24"/>
        </w:rPr>
        <w:t xml:space="preserve"> </w:t>
      </w:r>
      <w:r w:rsidR="00EE2743">
        <w:rPr>
          <w:rFonts w:ascii="Times New Roman" w:hAnsi="Times New Roman" w:cs="Times New Roman"/>
          <w:bCs/>
          <w:sz w:val="24"/>
          <w:szCs w:val="24"/>
        </w:rPr>
        <w:t>As part of mechanisms to address the challenge, parents are involved – peer counselling is conducted. The school is also supported by an NGO.</w:t>
      </w:r>
    </w:p>
    <w:p w:rsidR="00B425C3" w:rsidRDefault="00EE2743" w:rsidP="004C56B9">
      <w:pPr>
        <w:spacing w:line="360" w:lineRule="auto"/>
        <w:jc w:val="both"/>
        <w:rPr>
          <w:rFonts w:ascii="Times New Roman" w:hAnsi="Times New Roman" w:cs="Times New Roman"/>
          <w:sz w:val="24"/>
          <w:szCs w:val="24"/>
        </w:rPr>
      </w:pPr>
      <w:r>
        <w:rPr>
          <w:rFonts w:ascii="Times New Roman" w:hAnsi="Times New Roman" w:cs="Times New Roman"/>
          <w:sz w:val="24"/>
          <w:szCs w:val="24"/>
        </w:rPr>
        <w:t>The LTSM Committee is functional</w:t>
      </w:r>
      <w:r w:rsidR="00373094">
        <w:rPr>
          <w:rFonts w:ascii="Times New Roman" w:hAnsi="Times New Roman" w:cs="Times New Roman"/>
          <w:sz w:val="24"/>
          <w:szCs w:val="24"/>
        </w:rPr>
        <w:t xml:space="preserve"> and all learners reportedly have LTSM in all subjects. The school collects extra books from other schools as there are currently no approved Technical Science textbooks in the market.</w:t>
      </w:r>
    </w:p>
    <w:p w:rsidR="00D528DE" w:rsidRPr="00373094" w:rsidRDefault="00373094" w:rsidP="004C56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ICT Committee is also functional at the school. </w:t>
      </w:r>
      <w:r w:rsidR="00827C2F" w:rsidRPr="004C56B9">
        <w:rPr>
          <w:rFonts w:ascii="Times New Roman" w:hAnsi="Times New Roman" w:cs="Times New Roman"/>
          <w:bCs/>
          <w:sz w:val="24"/>
          <w:szCs w:val="24"/>
        </w:rPr>
        <w:t>Grade 12 learners are able to access the e-content loaded on their tablets to support their learning</w:t>
      </w:r>
      <w:r>
        <w:rPr>
          <w:rFonts w:ascii="Times New Roman" w:hAnsi="Times New Roman" w:cs="Times New Roman"/>
          <w:bCs/>
          <w:sz w:val="24"/>
          <w:szCs w:val="24"/>
        </w:rPr>
        <w:t xml:space="preserve">. </w:t>
      </w:r>
      <w:r w:rsidR="00827C2F" w:rsidRPr="004C56B9">
        <w:rPr>
          <w:rFonts w:ascii="Times New Roman" w:hAnsi="Times New Roman" w:cs="Times New Roman"/>
          <w:bCs/>
          <w:sz w:val="24"/>
          <w:szCs w:val="24"/>
        </w:rPr>
        <w:t xml:space="preserve"> Educators are using smart boards and laptops for teaching</w:t>
      </w:r>
      <w:r>
        <w:rPr>
          <w:rFonts w:ascii="Times New Roman" w:hAnsi="Times New Roman" w:cs="Times New Roman"/>
          <w:bCs/>
          <w:sz w:val="24"/>
          <w:szCs w:val="24"/>
        </w:rPr>
        <w:t xml:space="preserve">. </w:t>
      </w:r>
      <w:r w:rsidR="00827C2F" w:rsidRPr="004C56B9">
        <w:rPr>
          <w:rFonts w:ascii="Times New Roman" w:hAnsi="Times New Roman" w:cs="Times New Roman"/>
          <w:bCs/>
          <w:sz w:val="24"/>
          <w:szCs w:val="24"/>
        </w:rPr>
        <w:t>Educators are also able to access the loaded e-books to support teaching and learning in the classroom</w:t>
      </w:r>
      <w:r>
        <w:rPr>
          <w:rFonts w:ascii="Times New Roman" w:hAnsi="Times New Roman" w:cs="Times New Roman"/>
          <w:sz w:val="24"/>
          <w:szCs w:val="24"/>
        </w:rPr>
        <w:t>. It was reported that o</w:t>
      </w:r>
      <w:r w:rsidR="00827C2F" w:rsidRPr="004C56B9">
        <w:rPr>
          <w:rFonts w:ascii="Times New Roman" w:hAnsi="Times New Roman" w:cs="Times New Roman"/>
          <w:bCs/>
          <w:sz w:val="24"/>
          <w:szCs w:val="24"/>
        </w:rPr>
        <w:t xml:space="preserve">ne Smartboard for Grade 12 </w:t>
      </w:r>
      <w:r>
        <w:rPr>
          <w:rFonts w:ascii="Times New Roman" w:hAnsi="Times New Roman" w:cs="Times New Roman"/>
          <w:bCs/>
          <w:sz w:val="24"/>
          <w:szCs w:val="24"/>
        </w:rPr>
        <w:t>wa</w:t>
      </w:r>
      <w:r w:rsidR="00827C2F" w:rsidRPr="004C56B9">
        <w:rPr>
          <w:rFonts w:ascii="Times New Roman" w:hAnsi="Times New Roman" w:cs="Times New Roman"/>
          <w:bCs/>
          <w:sz w:val="24"/>
          <w:szCs w:val="24"/>
        </w:rPr>
        <w:t xml:space="preserve">s not functional </w:t>
      </w:r>
      <w:r>
        <w:rPr>
          <w:rFonts w:ascii="Times New Roman" w:hAnsi="Times New Roman" w:cs="Times New Roman"/>
          <w:bCs/>
          <w:sz w:val="24"/>
          <w:szCs w:val="24"/>
        </w:rPr>
        <w:t>–</w:t>
      </w:r>
      <w:r w:rsidR="00827C2F" w:rsidRPr="004C56B9">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00827C2F" w:rsidRPr="004C56B9">
        <w:rPr>
          <w:rFonts w:ascii="Times New Roman" w:hAnsi="Times New Roman" w:cs="Times New Roman"/>
          <w:bCs/>
          <w:sz w:val="24"/>
          <w:szCs w:val="24"/>
        </w:rPr>
        <w:t xml:space="preserve">ICT </w:t>
      </w:r>
      <w:r>
        <w:rPr>
          <w:rFonts w:ascii="Times New Roman" w:hAnsi="Times New Roman" w:cs="Times New Roman"/>
          <w:bCs/>
          <w:sz w:val="24"/>
          <w:szCs w:val="24"/>
        </w:rPr>
        <w:t xml:space="preserve">unit had </w:t>
      </w:r>
      <w:r w:rsidR="00827C2F" w:rsidRPr="004C56B9">
        <w:rPr>
          <w:rFonts w:ascii="Times New Roman" w:hAnsi="Times New Roman" w:cs="Times New Roman"/>
          <w:bCs/>
          <w:sz w:val="24"/>
          <w:szCs w:val="24"/>
        </w:rPr>
        <w:t>already visited the school to address the problem</w:t>
      </w:r>
      <w:r>
        <w:rPr>
          <w:rFonts w:ascii="Times New Roman" w:hAnsi="Times New Roman" w:cs="Times New Roman"/>
          <w:bCs/>
          <w:sz w:val="24"/>
          <w:szCs w:val="24"/>
        </w:rPr>
        <w:t xml:space="preserve">. </w:t>
      </w:r>
      <w:r w:rsidR="00827C2F" w:rsidRPr="004C56B9">
        <w:rPr>
          <w:rFonts w:ascii="Times New Roman" w:hAnsi="Times New Roman" w:cs="Times New Roman"/>
          <w:bCs/>
          <w:sz w:val="24"/>
          <w:szCs w:val="24"/>
        </w:rPr>
        <w:t>Renovations of Grade 11 classrooms have been completed and the smart boards have been installed</w:t>
      </w:r>
      <w:r>
        <w:rPr>
          <w:rFonts w:ascii="Times New Roman" w:hAnsi="Times New Roman" w:cs="Times New Roman"/>
          <w:bCs/>
          <w:sz w:val="24"/>
          <w:szCs w:val="24"/>
        </w:rPr>
        <w:t xml:space="preserve">. </w:t>
      </w:r>
      <w:r w:rsidR="00827C2F" w:rsidRPr="004C56B9">
        <w:rPr>
          <w:rFonts w:ascii="Times New Roman" w:hAnsi="Times New Roman" w:cs="Times New Roman"/>
          <w:bCs/>
          <w:sz w:val="24"/>
          <w:szCs w:val="24"/>
        </w:rPr>
        <w:t xml:space="preserve">Grade 11 educators are now using </w:t>
      </w:r>
      <w:r>
        <w:rPr>
          <w:rFonts w:ascii="Times New Roman" w:hAnsi="Times New Roman" w:cs="Times New Roman"/>
          <w:bCs/>
          <w:sz w:val="24"/>
          <w:szCs w:val="24"/>
        </w:rPr>
        <w:t xml:space="preserve">the </w:t>
      </w:r>
      <w:r w:rsidR="00827C2F" w:rsidRPr="004C56B9">
        <w:rPr>
          <w:rFonts w:ascii="Times New Roman" w:hAnsi="Times New Roman" w:cs="Times New Roman"/>
          <w:bCs/>
          <w:sz w:val="24"/>
          <w:szCs w:val="24"/>
        </w:rPr>
        <w:t>smart boards for teaching during the lessons</w:t>
      </w:r>
    </w:p>
    <w:p w:rsidR="00B425C3" w:rsidRDefault="005209FA" w:rsidP="004C56B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school receives support from the district on </w:t>
      </w:r>
      <w:r w:rsidR="00DD40EB">
        <w:rPr>
          <w:rFonts w:ascii="Times New Roman" w:hAnsi="Times New Roman" w:cs="Times New Roman"/>
          <w:sz w:val="24"/>
          <w:szCs w:val="24"/>
        </w:rPr>
        <w:t>b</w:t>
      </w:r>
      <w:r>
        <w:rPr>
          <w:rFonts w:ascii="Times New Roman" w:hAnsi="Times New Roman" w:cs="Times New Roman"/>
          <w:sz w:val="24"/>
          <w:szCs w:val="24"/>
        </w:rPr>
        <w:t>asic functionality,</w:t>
      </w:r>
      <w:r w:rsidR="00DD40EB">
        <w:rPr>
          <w:rFonts w:ascii="Times New Roman" w:hAnsi="Times New Roman" w:cs="Times New Roman"/>
          <w:sz w:val="24"/>
          <w:szCs w:val="24"/>
        </w:rPr>
        <w:t xml:space="preserve"> </w:t>
      </w:r>
      <w:r>
        <w:rPr>
          <w:rFonts w:ascii="Times New Roman" w:hAnsi="Times New Roman" w:cs="Times New Roman"/>
          <w:sz w:val="24"/>
          <w:szCs w:val="24"/>
        </w:rPr>
        <w:t>leadership management and communication, quality teaching and learning and governance relationship.</w:t>
      </w:r>
      <w:r w:rsidR="00DD40EB">
        <w:rPr>
          <w:rFonts w:ascii="Times New Roman" w:hAnsi="Times New Roman" w:cs="Times New Roman"/>
          <w:sz w:val="24"/>
          <w:szCs w:val="24"/>
        </w:rPr>
        <w:t xml:space="preserve"> </w:t>
      </w:r>
      <w:proofErr w:type="gramStart"/>
      <w:r w:rsidR="00DD40EB">
        <w:rPr>
          <w:rFonts w:ascii="Times New Roman" w:hAnsi="Times New Roman" w:cs="Times New Roman"/>
          <w:bCs/>
          <w:sz w:val="24"/>
          <w:szCs w:val="24"/>
        </w:rPr>
        <w:t>A total of 750 learners benefit from the nutrition programme</w:t>
      </w:r>
      <w:r w:rsidR="000B244F">
        <w:rPr>
          <w:rFonts w:ascii="Times New Roman" w:hAnsi="Times New Roman" w:cs="Times New Roman"/>
          <w:bCs/>
          <w:sz w:val="24"/>
          <w:szCs w:val="24"/>
        </w:rPr>
        <w:t>, which reportedly runs smoothly</w:t>
      </w:r>
      <w:r w:rsidR="00DD40EB">
        <w:rPr>
          <w:rFonts w:ascii="Times New Roman" w:hAnsi="Times New Roman" w:cs="Times New Roman"/>
          <w:bCs/>
          <w:sz w:val="24"/>
          <w:szCs w:val="24"/>
        </w:rPr>
        <w:t>.</w:t>
      </w:r>
      <w:proofErr w:type="gramEnd"/>
      <w:r w:rsidR="00DD40EB">
        <w:rPr>
          <w:rFonts w:ascii="Times New Roman" w:hAnsi="Times New Roman" w:cs="Times New Roman"/>
          <w:bCs/>
          <w:sz w:val="24"/>
          <w:szCs w:val="24"/>
        </w:rPr>
        <w:t xml:space="preserve"> The school does not have </w:t>
      </w:r>
      <w:r w:rsidR="000B244F">
        <w:rPr>
          <w:rFonts w:ascii="Times New Roman" w:hAnsi="Times New Roman" w:cs="Times New Roman"/>
          <w:bCs/>
          <w:sz w:val="24"/>
          <w:szCs w:val="24"/>
        </w:rPr>
        <w:t>a proper storage facility for food and uses a library.  The school also experiences a shortage of utensils such as spoons and bowls.</w:t>
      </w:r>
    </w:p>
    <w:p w:rsidR="00DD40EB" w:rsidRPr="004C56B9" w:rsidRDefault="00DD40EB" w:rsidP="004C56B9">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A total of seven learners benefit from </w:t>
      </w:r>
      <w:r w:rsidR="005A2441">
        <w:rPr>
          <w:rFonts w:ascii="Times New Roman" w:hAnsi="Times New Roman" w:cs="Times New Roman"/>
          <w:sz w:val="24"/>
          <w:szCs w:val="24"/>
        </w:rPr>
        <w:t>scholar</w:t>
      </w:r>
      <w:r>
        <w:rPr>
          <w:rFonts w:ascii="Times New Roman" w:hAnsi="Times New Roman" w:cs="Times New Roman"/>
          <w:sz w:val="24"/>
          <w:szCs w:val="24"/>
        </w:rPr>
        <w:t xml:space="preserve"> transport from Kingsway.</w:t>
      </w:r>
      <w:proofErr w:type="gramEnd"/>
      <w:r w:rsidR="000B244F">
        <w:rPr>
          <w:rFonts w:ascii="Times New Roman" w:hAnsi="Times New Roman" w:cs="Times New Roman"/>
          <w:sz w:val="24"/>
          <w:szCs w:val="24"/>
        </w:rPr>
        <w:t xml:space="preserve"> In terms of </w:t>
      </w:r>
      <w:r w:rsidR="005A2441">
        <w:rPr>
          <w:rFonts w:ascii="Times New Roman" w:hAnsi="Times New Roman" w:cs="Times New Roman"/>
          <w:sz w:val="24"/>
          <w:szCs w:val="24"/>
        </w:rPr>
        <w:t xml:space="preserve">overall status of </w:t>
      </w:r>
      <w:r w:rsidR="00475046">
        <w:rPr>
          <w:rFonts w:ascii="Times New Roman" w:hAnsi="Times New Roman" w:cs="Times New Roman"/>
          <w:sz w:val="24"/>
          <w:szCs w:val="24"/>
        </w:rPr>
        <w:t>i</w:t>
      </w:r>
      <w:r w:rsidR="000B244F">
        <w:rPr>
          <w:rFonts w:ascii="Times New Roman" w:hAnsi="Times New Roman" w:cs="Times New Roman"/>
          <w:sz w:val="24"/>
          <w:szCs w:val="24"/>
        </w:rPr>
        <w:t xml:space="preserve">nfrastructure, maintenance is needed. Approximately 46 per cent of ablution facilities are reportedly dysfunctional due to vandalism. Ceilings and floors are in a good condition. </w:t>
      </w:r>
    </w:p>
    <w:p w:rsidR="00035AC8" w:rsidRDefault="00035AC8" w:rsidP="004C56B9">
      <w:pPr>
        <w:spacing w:line="360" w:lineRule="auto"/>
        <w:jc w:val="both"/>
        <w:rPr>
          <w:rFonts w:ascii="Times New Roman" w:hAnsi="Times New Roman" w:cs="Times New Roman"/>
          <w:b/>
          <w:sz w:val="24"/>
          <w:szCs w:val="24"/>
        </w:rPr>
      </w:pPr>
    </w:p>
    <w:p w:rsidR="00B425C3" w:rsidRDefault="00035AC8" w:rsidP="004C56B9">
      <w:pPr>
        <w:spacing w:line="360" w:lineRule="auto"/>
        <w:jc w:val="both"/>
        <w:rPr>
          <w:rFonts w:ascii="Times New Roman" w:hAnsi="Times New Roman" w:cs="Times New Roman"/>
          <w:b/>
          <w:sz w:val="24"/>
          <w:szCs w:val="24"/>
        </w:rPr>
      </w:pPr>
      <w:r>
        <w:rPr>
          <w:rFonts w:ascii="Times New Roman" w:hAnsi="Times New Roman" w:cs="Times New Roman"/>
          <w:b/>
          <w:sz w:val="24"/>
          <w:szCs w:val="24"/>
        </w:rPr>
        <w:t>6.12.2</w:t>
      </w:r>
      <w:r w:rsidR="003D230D">
        <w:rPr>
          <w:rFonts w:ascii="Times New Roman" w:hAnsi="Times New Roman" w:cs="Times New Roman"/>
          <w:b/>
          <w:sz w:val="24"/>
          <w:szCs w:val="24"/>
        </w:rPr>
        <w:t xml:space="preserve"> Challenges</w:t>
      </w:r>
    </w:p>
    <w:p w:rsidR="003D230D" w:rsidRPr="004C56B9" w:rsidRDefault="003D230D" w:rsidP="004C56B9">
      <w:pPr>
        <w:pStyle w:val="ListParagraph"/>
        <w:numPr>
          <w:ilvl w:val="0"/>
          <w:numId w:val="82"/>
        </w:numPr>
        <w:spacing w:line="360" w:lineRule="auto"/>
        <w:ind w:left="357" w:hanging="357"/>
        <w:jc w:val="both"/>
        <w:rPr>
          <w:rFonts w:ascii="Times New Roman" w:hAnsi="Times New Roman" w:cs="Times New Roman"/>
          <w:sz w:val="24"/>
          <w:szCs w:val="24"/>
        </w:rPr>
      </w:pPr>
      <w:r w:rsidRPr="004C56B9">
        <w:rPr>
          <w:rFonts w:ascii="Times New Roman" w:hAnsi="Times New Roman" w:cs="Times New Roman"/>
          <w:sz w:val="24"/>
          <w:szCs w:val="24"/>
        </w:rPr>
        <w:t xml:space="preserve">The </w:t>
      </w:r>
      <w:r>
        <w:rPr>
          <w:rFonts w:ascii="Times New Roman" w:hAnsi="Times New Roman" w:cs="Times New Roman"/>
          <w:sz w:val="24"/>
          <w:szCs w:val="24"/>
        </w:rPr>
        <w:t xml:space="preserve">school buildings are </w:t>
      </w:r>
      <w:r w:rsidRPr="004C56B9">
        <w:rPr>
          <w:rFonts w:ascii="Times New Roman" w:hAnsi="Times New Roman" w:cs="Times New Roman"/>
          <w:sz w:val="24"/>
          <w:szCs w:val="24"/>
        </w:rPr>
        <w:t>old</w:t>
      </w:r>
      <w:r>
        <w:rPr>
          <w:rFonts w:ascii="Times New Roman" w:hAnsi="Times New Roman" w:cs="Times New Roman"/>
          <w:sz w:val="24"/>
          <w:szCs w:val="24"/>
        </w:rPr>
        <w:t xml:space="preserve"> and </w:t>
      </w:r>
      <w:r w:rsidRPr="004C56B9">
        <w:rPr>
          <w:rFonts w:ascii="Times New Roman" w:hAnsi="Times New Roman" w:cs="Times New Roman"/>
          <w:sz w:val="24"/>
          <w:szCs w:val="24"/>
        </w:rPr>
        <w:t>may need to be renovated or painted</w:t>
      </w:r>
    </w:p>
    <w:p w:rsidR="003D230D" w:rsidRPr="004C56B9" w:rsidRDefault="003D230D" w:rsidP="004C56B9">
      <w:pPr>
        <w:pStyle w:val="ListParagraph"/>
        <w:numPr>
          <w:ilvl w:val="0"/>
          <w:numId w:val="82"/>
        </w:numPr>
        <w:spacing w:line="360" w:lineRule="auto"/>
        <w:ind w:left="357" w:hanging="357"/>
        <w:jc w:val="both"/>
        <w:rPr>
          <w:rFonts w:ascii="Times New Roman" w:hAnsi="Times New Roman" w:cs="Times New Roman"/>
          <w:sz w:val="24"/>
          <w:szCs w:val="24"/>
        </w:rPr>
      </w:pPr>
      <w:r w:rsidRPr="004C56B9">
        <w:rPr>
          <w:rFonts w:ascii="Times New Roman" w:hAnsi="Times New Roman" w:cs="Times New Roman"/>
          <w:sz w:val="24"/>
          <w:szCs w:val="24"/>
        </w:rPr>
        <w:t>The school experiences a challenge of substance abuse especially dagga</w:t>
      </w:r>
    </w:p>
    <w:p w:rsidR="003D230D" w:rsidRPr="004C56B9" w:rsidRDefault="003D230D" w:rsidP="004C56B9">
      <w:pPr>
        <w:pStyle w:val="ListParagraph"/>
        <w:numPr>
          <w:ilvl w:val="0"/>
          <w:numId w:val="82"/>
        </w:numPr>
        <w:spacing w:line="360" w:lineRule="auto"/>
        <w:ind w:left="357" w:hanging="357"/>
        <w:jc w:val="both"/>
        <w:rPr>
          <w:rFonts w:ascii="Times New Roman" w:hAnsi="Times New Roman" w:cs="Times New Roman"/>
          <w:sz w:val="24"/>
          <w:szCs w:val="24"/>
        </w:rPr>
      </w:pPr>
      <w:r w:rsidRPr="004C56B9">
        <w:rPr>
          <w:rFonts w:ascii="Times New Roman" w:hAnsi="Times New Roman" w:cs="Times New Roman"/>
          <w:sz w:val="24"/>
          <w:szCs w:val="24"/>
        </w:rPr>
        <w:t>The School needs training in the use of SA SAMS</w:t>
      </w:r>
    </w:p>
    <w:p w:rsidR="003D230D" w:rsidRPr="004C56B9" w:rsidRDefault="003D230D" w:rsidP="004C56B9">
      <w:pPr>
        <w:pStyle w:val="ListParagraph"/>
        <w:numPr>
          <w:ilvl w:val="0"/>
          <w:numId w:val="82"/>
        </w:numPr>
        <w:spacing w:line="360" w:lineRule="auto"/>
        <w:ind w:left="357" w:hanging="357"/>
        <w:jc w:val="both"/>
        <w:rPr>
          <w:rFonts w:ascii="Times New Roman" w:hAnsi="Times New Roman" w:cs="Times New Roman"/>
          <w:sz w:val="24"/>
          <w:szCs w:val="24"/>
        </w:rPr>
      </w:pPr>
      <w:r w:rsidRPr="004C56B9">
        <w:rPr>
          <w:rFonts w:ascii="Times New Roman" w:hAnsi="Times New Roman" w:cs="Times New Roman"/>
          <w:sz w:val="24"/>
          <w:szCs w:val="24"/>
        </w:rPr>
        <w:t>The school introduc</w:t>
      </w:r>
      <w:r>
        <w:rPr>
          <w:rFonts w:ascii="Times New Roman" w:hAnsi="Times New Roman" w:cs="Times New Roman"/>
          <w:sz w:val="24"/>
          <w:szCs w:val="24"/>
        </w:rPr>
        <w:t>ed</w:t>
      </w:r>
      <w:r w:rsidRPr="004C56B9">
        <w:rPr>
          <w:rFonts w:ascii="Times New Roman" w:hAnsi="Times New Roman" w:cs="Times New Roman"/>
          <w:sz w:val="24"/>
          <w:szCs w:val="24"/>
        </w:rPr>
        <w:t xml:space="preserve"> Business Studies in a technical environment</w:t>
      </w:r>
    </w:p>
    <w:p w:rsidR="003D230D" w:rsidRPr="004C56B9" w:rsidRDefault="003D230D" w:rsidP="004C56B9">
      <w:pPr>
        <w:pStyle w:val="ListParagraph"/>
        <w:numPr>
          <w:ilvl w:val="0"/>
          <w:numId w:val="82"/>
        </w:numPr>
        <w:spacing w:line="360" w:lineRule="auto"/>
        <w:ind w:left="357" w:hanging="357"/>
        <w:jc w:val="both"/>
        <w:rPr>
          <w:rFonts w:ascii="Times New Roman" w:hAnsi="Times New Roman" w:cs="Times New Roman"/>
          <w:sz w:val="24"/>
          <w:szCs w:val="24"/>
        </w:rPr>
      </w:pPr>
      <w:r w:rsidRPr="004C56B9">
        <w:rPr>
          <w:rFonts w:ascii="Times New Roman" w:hAnsi="Times New Roman" w:cs="Times New Roman"/>
          <w:sz w:val="24"/>
          <w:szCs w:val="24"/>
        </w:rPr>
        <w:t xml:space="preserve">Progressed learners </w:t>
      </w:r>
      <w:r>
        <w:rPr>
          <w:rFonts w:ascii="Times New Roman" w:hAnsi="Times New Roman" w:cs="Times New Roman"/>
          <w:sz w:val="24"/>
          <w:szCs w:val="24"/>
        </w:rPr>
        <w:t>appear to be</w:t>
      </w:r>
      <w:r w:rsidRPr="004C56B9">
        <w:rPr>
          <w:rFonts w:ascii="Times New Roman" w:hAnsi="Times New Roman" w:cs="Times New Roman"/>
          <w:sz w:val="24"/>
          <w:szCs w:val="24"/>
        </w:rPr>
        <w:t xml:space="preserve"> stigmatised. </w:t>
      </w:r>
    </w:p>
    <w:p w:rsidR="003D230D" w:rsidRPr="004C56B9" w:rsidRDefault="003D230D" w:rsidP="004C56B9">
      <w:pPr>
        <w:pStyle w:val="ListParagraph"/>
        <w:numPr>
          <w:ilvl w:val="0"/>
          <w:numId w:val="82"/>
        </w:numPr>
        <w:spacing w:line="360" w:lineRule="auto"/>
        <w:ind w:left="357" w:hanging="357"/>
        <w:jc w:val="both"/>
        <w:rPr>
          <w:rFonts w:ascii="Times New Roman" w:hAnsi="Times New Roman" w:cs="Times New Roman"/>
          <w:sz w:val="24"/>
          <w:szCs w:val="24"/>
        </w:rPr>
      </w:pPr>
      <w:r w:rsidRPr="004C56B9">
        <w:rPr>
          <w:rFonts w:ascii="Times New Roman" w:hAnsi="Times New Roman" w:cs="Times New Roman"/>
          <w:sz w:val="24"/>
          <w:szCs w:val="24"/>
        </w:rPr>
        <w:t xml:space="preserve">Vandalism of </w:t>
      </w:r>
      <w:r w:rsidRPr="004C56B9">
        <w:rPr>
          <w:rFonts w:ascii="Times New Roman" w:hAnsi="Times New Roman" w:cs="Times New Roman"/>
          <w:bCs/>
          <w:sz w:val="24"/>
          <w:szCs w:val="24"/>
        </w:rPr>
        <w:t>ablution facilities at the school is cause for concern</w:t>
      </w:r>
    </w:p>
    <w:p w:rsidR="003D230D" w:rsidRPr="004C56B9" w:rsidRDefault="003D230D" w:rsidP="004C56B9">
      <w:pPr>
        <w:pStyle w:val="ListParagraph"/>
        <w:numPr>
          <w:ilvl w:val="0"/>
          <w:numId w:val="82"/>
        </w:numPr>
        <w:spacing w:line="360" w:lineRule="auto"/>
        <w:ind w:left="357" w:hanging="357"/>
        <w:rPr>
          <w:rFonts w:ascii="Times New Roman" w:hAnsi="Times New Roman" w:cs="Times New Roman"/>
          <w:sz w:val="24"/>
          <w:szCs w:val="24"/>
        </w:rPr>
      </w:pPr>
      <w:r w:rsidRPr="004C56B9">
        <w:rPr>
          <w:rFonts w:ascii="Times New Roman" w:hAnsi="Times New Roman" w:cs="Times New Roman"/>
          <w:sz w:val="24"/>
          <w:szCs w:val="24"/>
        </w:rPr>
        <w:t xml:space="preserve">The school requires Technical Science textbooks </w:t>
      </w:r>
    </w:p>
    <w:p w:rsidR="00880CF0" w:rsidRDefault="003D230D" w:rsidP="004C56B9">
      <w:pPr>
        <w:pStyle w:val="ListParagraph"/>
        <w:numPr>
          <w:ilvl w:val="0"/>
          <w:numId w:val="82"/>
        </w:numPr>
        <w:spacing w:line="360" w:lineRule="auto"/>
        <w:ind w:left="357" w:hanging="357"/>
        <w:rPr>
          <w:rFonts w:ascii="Times New Roman" w:hAnsi="Times New Roman" w:cs="Times New Roman"/>
          <w:sz w:val="24"/>
          <w:szCs w:val="24"/>
        </w:rPr>
      </w:pPr>
      <w:r w:rsidRPr="004C56B9">
        <w:rPr>
          <w:rFonts w:ascii="Times New Roman" w:hAnsi="Times New Roman" w:cs="Times New Roman"/>
          <w:sz w:val="24"/>
          <w:szCs w:val="24"/>
        </w:rPr>
        <w:t>Funding for LTSM from the Department is sometimes transferred late.</w:t>
      </w:r>
    </w:p>
    <w:p w:rsidR="00880CF0" w:rsidRDefault="00880CF0" w:rsidP="00880CF0">
      <w:pPr>
        <w:pStyle w:val="ListParagraph"/>
        <w:spacing w:line="360" w:lineRule="auto"/>
        <w:ind w:left="357"/>
        <w:rPr>
          <w:rFonts w:ascii="Times New Roman" w:hAnsi="Times New Roman" w:cs="Times New Roman"/>
          <w:sz w:val="24"/>
          <w:szCs w:val="24"/>
        </w:rPr>
      </w:pPr>
    </w:p>
    <w:p w:rsidR="00880CF0" w:rsidRDefault="00CB72CC" w:rsidP="00880CF0">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6.12.3 Portfolio Committee </w:t>
      </w:r>
      <w:r w:rsidR="00880CF0" w:rsidRPr="004C56B9">
        <w:rPr>
          <w:rFonts w:ascii="Times New Roman" w:hAnsi="Times New Roman" w:cs="Times New Roman"/>
          <w:b/>
          <w:sz w:val="24"/>
          <w:szCs w:val="24"/>
        </w:rPr>
        <w:t>Recommendations</w:t>
      </w:r>
    </w:p>
    <w:p w:rsidR="00880CF0" w:rsidRDefault="00880CF0" w:rsidP="004C56B9">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w:t>
      </w:r>
      <w:r w:rsidRPr="00784948">
        <w:rPr>
          <w:rFonts w:ascii="Times New Roman" w:hAnsi="Times New Roman" w:cs="Times New Roman"/>
          <w:sz w:val="24"/>
          <w:szCs w:val="24"/>
        </w:rPr>
        <w:t>Portfolio Committee on Basic Education recommended that the Gauteng Department of Education</w:t>
      </w:r>
      <w:r>
        <w:rPr>
          <w:rFonts w:ascii="Times New Roman" w:hAnsi="Times New Roman" w:cs="Times New Roman"/>
          <w:sz w:val="24"/>
          <w:szCs w:val="24"/>
        </w:rPr>
        <w:t xml:space="preserve"> should</w:t>
      </w:r>
      <w:r w:rsidRPr="00784948">
        <w:rPr>
          <w:rFonts w:ascii="Times New Roman" w:hAnsi="Times New Roman" w:cs="Times New Roman"/>
          <w:sz w:val="24"/>
          <w:szCs w:val="24"/>
        </w:rPr>
        <w:t>:</w:t>
      </w:r>
    </w:p>
    <w:p w:rsidR="00880CF0" w:rsidRPr="004C56B9" w:rsidRDefault="00880CF0">
      <w:pPr>
        <w:spacing w:line="360" w:lineRule="auto"/>
        <w:rPr>
          <w:rFonts w:ascii="Times New Roman" w:hAnsi="Times New Roman" w:cs="Times New Roman"/>
          <w:sz w:val="24"/>
          <w:szCs w:val="24"/>
        </w:rPr>
      </w:pPr>
    </w:p>
    <w:p w:rsidR="00880CF0" w:rsidRPr="004C56B9" w:rsidRDefault="00880CF0" w:rsidP="004C56B9">
      <w:pPr>
        <w:pStyle w:val="ListParagraph"/>
        <w:numPr>
          <w:ilvl w:val="0"/>
          <w:numId w:val="84"/>
        </w:numPr>
        <w:spacing w:after="0" w:line="360" w:lineRule="auto"/>
        <w:jc w:val="both"/>
        <w:rPr>
          <w:rFonts w:ascii="Times New Roman" w:hAnsi="Times New Roman" w:cs="Times New Roman"/>
          <w:sz w:val="24"/>
          <w:szCs w:val="24"/>
        </w:rPr>
      </w:pPr>
      <w:r w:rsidRPr="004C56B9">
        <w:rPr>
          <w:rFonts w:ascii="Times New Roman" w:hAnsi="Times New Roman" w:cs="Times New Roman"/>
          <w:sz w:val="24"/>
          <w:szCs w:val="24"/>
        </w:rPr>
        <w:t>Take the necessary steps to ensure that the school receives a full complement of Technical Science textbooks as a matter of urgency</w:t>
      </w:r>
    </w:p>
    <w:p w:rsidR="00880CF0" w:rsidRPr="004C56B9" w:rsidRDefault="00880CF0" w:rsidP="004C56B9">
      <w:pPr>
        <w:pStyle w:val="ListParagraph"/>
        <w:numPr>
          <w:ilvl w:val="0"/>
          <w:numId w:val="84"/>
        </w:numPr>
        <w:spacing w:after="0" w:line="360" w:lineRule="auto"/>
        <w:jc w:val="both"/>
        <w:rPr>
          <w:rFonts w:ascii="Times New Roman" w:hAnsi="Times New Roman" w:cs="Times New Roman"/>
          <w:sz w:val="24"/>
          <w:szCs w:val="24"/>
        </w:rPr>
      </w:pPr>
      <w:r w:rsidRPr="004C56B9">
        <w:rPr>
          <w:rFonts w:ascii="Times New Roman" w:hAnsi="Times New Roman" w:cs="Times New Roman"/>
          <w:sz w:val="24"/>
          <w:szCs w:val="24"/>
        </w:rPr>
        <w:t xml:space="preserve">Prioritise the school for training on SA SAMS, </w:t>
      </w:r>
    </w:p>
    <w:p w:rsidR="00880CF0" w:rsidRPr="004C56B9" w:rsidRDefault="00880CF0" w:rsidP="004C56B9">
      <w:pPr>
        <w:pStyle w:val="ListParagraph"/>
        <w:numPr>
          <w:ilvl w:val="0"/>
          <w:numId w:val="82"/>
        </w:numPr>
        <w:spacing w:after="0" w:line="360" w:lineRule="auto"/>
        <w:jc w:val="both"/>
        <w:rPr>
          <w:rFonts w:ascii="Times New Roman" w:hAnsi="Times New Roman" w:cs="Times New Roman"/>
          <w:sz w:val="24"/>
          <w:szCs w:val="24"/>
        </w:rPr>
      </w:pPr>
      <w:r w:rsidRPr="004C56B9">
        <w:rPr>
          <w:rFonts w:ascii="Times New Roman" w:hAnsi="Times New Roman" w:cs="Times New Roman"/>
          <w:sz w:val="24"/>
          <w:szCs w:val="24"/>
        </w:rPr>
        <w:t>Ensure that the school maintains the dignity of progressed learners by treating them the same way they treat all other learners</w:t>
      </w:r>
    </w:p>
    <w:p w:rsidR="00B425C3" w:rsidRDefault="00B425C3" w:rsidP="004C56B9">
      <w:pPr>
        <w:spacing w:line="360" w:lineRule="auto"/>
        <w:jc w:val="both"/>
        <w:rPr>
          <w:rFonts w:ascii="Times New Roman" w:hAnsi="Times New Roman" w:cs="Times New Roman"/>
          <w:b/>
          <w:sz w:val="24"/>
          <w:szCs w:val="24"/>
        </w:rPr>
      </w:pPr>
    </w:p>
    <w:p w:rsidR="000338FC" w:rsidRDefault="000338FC" w:rsidP="000338F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6.13 </w:t>
      </w:r>
      <w:r w:rsidR="00327926">
        <w:rPr>
          <w:rFonts w:ascii="Times New Roman" w:hAnsi="Times New Roman" w:cs="Times New Roman"/>
          <w:b/>
          <w:sz w:val="24"/>
          <w:szCs w:val="24"/>
        </w:rPr>
        <w:t>Chief Albert Luthuli Primary</w:t>
      </w:r>
      <w:r>
        <w:rPr>
          <w:rFonts w:ascii="Times New Roman" w:hAnsi="Times New Roman" w:cs="Times New Roman"/>
          <w:b/>
          <w:sz w:val="24"/>
          <w:szCs w:val="24"/>
        </w:rPr>
        <w:t xml:space="preserve"> School</w:t>
      </w:r>
    </w:p>
    <w:p w:rsidR="000338FC" w:rsidRDefault="000338FC" w:rsidP="000338FC">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6.13.1  Profile</w:t>
      </w:r>
      <w:proofErr w:type="gramEnd"/>
    </w:p>
    <w:p w:rsidR="00BB32C8" w:rsidRDefault="00BB32C8" w:rsidP="004C56B9">
      <w:pPr>
        <w:spacing w:line="360" w:lineRule="auto"/>
        <w:jc w:val="both"/>
        <w:rPr>
          <w:rFonts w:ascii="Times New Roman" w:hAnsi="Times New Roman" w:cs="Times New Roman"/>
          <w:b/>
          <w:sz w:val="24"/>
          <w:szCs w:val="24"/>
        </w:rPr>
      </w:pPr>
    </w:p>
    <w:p w:rsidR="000338FC" w:rsidRPr="004C56B9" w:rsidRDefault="000338FC" w:rsidP="004C56B9">
      <w:p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t xml:space="preserve">The delegation conducted an in-loco site visit to </w:t>
      </w:r>
      <w:r w:rsidR="00327926">
        <w:rPr>
          <w:rFonts w:ascii="Times New Roman" w:hAnsi="Times New Roman" w:cs="Times New Roman"/>
          <w:sz w:val="24"/>
          <w:szCs w:val="24"/>
        </w:rPr>
        <w:t>Chief Luthuli Primary</w:t>
      </w:r>
      <w:r w:rsidRPr="004C56B9">
        <w:rPr>
          <w:rFonts w:ascii="Times New Roman" w:hAnsi="Times New Roman" w:cs="Times New Roman"/>
          <w:sz w:val="24"/>
          <w:szCs w:val="24"/>
        </w:rPr>
        <w:t xml:space="preserve"> </w:t>
      </w:r>
      <w:r w:rsidR="00327926">
        <w:rPr>
          <w:rFonts w:ascii="Times New Roman" w:hAnsi="Times New Roman" w:cs="Times New Roman"/>
          <w:sz w:val="24"/>
          <w:szCs w:val="24"/>
        </w:rPr>
        <w:t>S</w:t>
      </w:r>
      <w:r w:rsidRPr="004C56B9">
        <w:rPr>
          <w:rFonts w:ascii="Times New Roman" w:hAnsi="Times New Roman" w:cs="Times New Roman"/>
          <w:sz w:val="24"/>
          <w:szCs w:val="24"/>
        </w:rPr>
        <w:t>chool</w:t>
      </w:r>
      <w:r>
        <w:rPr>
          <w:rFonts w:ascii="Times New Roman" w:hAnsi="Times New Roman" w:cs="Times New Roman"/>
          <w:sz w:val="24"/>
          <w:szCs w:val="24"/>
        </w:rPr>
        <w:t>.</w:t>
      </w:r>
      <w:r w:rsidR="00327926">
        <w:rPr>
          <w:rFonts w:ascii="Times New Roman" w:hAnsi="Times New Roman" w:cs="Times New Roman"/>
          <w:sz w:val="24"/>
          <w:szCs w:val="24"/>
        </w:rPr>
        <w:t xml:space="preserve"> The </w:t>
      </w:r>
      <w:r w:rsidR="00AD5B14">
        <w:rPr>
          <w:rFonts w:ascii="Times New Roman" w:hAnsi="Times New Roman" w:cs="Times New Roman"/>
          <w:sz w:val="24"/>
          <w:szCs w:val="24"/>
        </w:rPr>
        <w:t xml:space="preserve">newly built </w:t>
      </w:r>
      <w:r w:rsidR="00327926">
        <w:rPr>
          <w:rFonts w:ascii="Times New Roman" w:hAnsi="Times New Roman" w:cs="Times New Roman"/>
          <w:sz w:val="24"/>
          <w:szCs w:val="24"/>
        </w:rPr>
        <w:t xml:space="preserve">school is one of the state of the art ICT schools launched by the Gauteng Department of </w:t>
      </w:r>
      <w:r w:rsidR="00AD5B14">
        <w:rPr>
          <w:rFonts w:ascii="Times New Roman" w:hAnsi="Times New Roman" w:cs="Times New Roman"/>
          <w:sz w:val="24"/>
          <w:szCs w:val="24"/>
        </w:rPr>
        <w:t>Education in 2016. It is</w:t>
      </w:r>
      <w:r w:rsidR="00327926">
        <w:rPr>
          <w:rFonts w:ascii="Times New Roman" w:hAnsi="Times New Roman" w:cs="Times New Roman"/>
          <w:sz w:val="24"/>
          <w:szCs w:val="24"/>
        </w:rPr>
        <w:t xml:space="preserve"> situated at Chief Luthuli Park in </w:t>
      </w:r>
      <w:proofErr w:type="spellStart"/>
      <w:r w:rsidR="00327926">
        <w:rPr>
          <w:rFonts w:ascii="Times New Roman" w:hAnsi="Times New Roman" w:cs="Times New Roman"/>
          <w:sz w:val="24"/>
          <w:szCs w:val="24"/>
        </w:rPr>
        <w:t>Daveyton</w:t>
      </w:r>
      <w:proofErr w:type="spellEnd"/>
      <w:r w:rsidR="00AD5B14">
        <w:rPr>
          <w:rFonts w:ascii="Times New Roman" w:hAnsi="Times New Roman" w:cs="Times New Roman"/>
          <w:sz w:val="24"/>
          <w:szCs w:val="24"/>
        </w:rPr>
        <w:t xml:space="preserve">. The school was established to relieve overcrowding at Chief Luthuli Primary School No. 1 as well as absorb learners from a closed small farm school called </w:t>
      </w:r>
      <w:proofErr w:type="spellStart"/>
      <w:r w:rsidR="00AD5B14">
        <w:rPr>
          <w:rFonts w:ascii="Times New Roman" w:hAnsi="Times New Roman" w:cs="Times New Roman"/>
          <w:sz w:val="24"/>
          <w:szCs w:val="24"/>
        </w:rPr>
        <w:t>Bapsfontein</w:t>
      </w:r>
      <w:proofErr w:type="spellEnd"/>
      <w:r w:rsidR="00AD5B14">
        <w:rPr>
          <w:rFonts w:ascii="Times New Roman" w:hAnsi="Times New Roman" w:cs="Times New Roman"/>
          <w:sz w:val="24"/>
          <w:szCs w:val="24"/>
        </w:rPr>
        <w:t xml:space="preserve"> Primary School.</w:t>
      </w:r>
      <w:r w:rsidR="004E3E40">
        <w:rPr>
          <w:rFonts w:ascii="Times New Roman" w:hAnsi="Times New Roman" w:cs="Times New Roman"/>
          <w:sz w:val="24"/>
          <w:szCs w:val="24"/>
        </w:rPr>
        <w:t xml:space="preserve"> The school ha</w:t>
      </w:r>
      <w:r w:rsidR="009329A5">
        <w:rPr>
          <w:rFonts w:ascii="Times New Roman" w:hAnsi="Times New Roman" w:cs="Times New Roman"/>
          <w:sz w:val="24"/>
          <w:szCs w:val="24"/>
        </w:rPr>
        <w:t>d</w:t>
      </w:r>
      <w:r w:rsidR="004E3E40">
        <w:rPr>
          <w:rFonts w:ascii="Times New Roman" w:hAnsi="Times New Roman" w:cs="Times New Roman"/>
          <w:sz w:val="24"/>
          <w:szCs w:val="24"/>
        </w:rPr>
        <w:t xml:space="preserve"> </w:t>
      </w:r>
      <w:r w:rsidR="002559A3">
        <w:rPr>
          <w:rFonts w:ascii="Times New Roman" w:hAnsi="Times New Roman" w:cs="Times New Roman"/>
          <w:sz w:val="24"/>
          <w:szCs w:val="24"/>
        </w:rPr>
        <w:t xml:space="preserve">a staff establishment of 33 educators and </w:t>
      </w:r>
      <w:r w:rsidR="004E3E40">
        <w:rPr>
          <w:rFonts w:ascii="Times New Roman" w:hAnsi="Times New Roman" w:cs="Times New Roman"/>
          <w:sz w:val="24"/>
          <w:szCs w:val="24"/>
        </w:rPr>
        <w:t xml:space="preserve">a learner enrolment of 1 409, drawn mainly from disadvantaged backgrounds. </w:t>
      </w:r>
      <w:r w:rsidR="00573E4F">
        <w:rPr>
          <w:rFonts w:ascii="Times New Roman" w:hAnsi="Times New Roman" w:cs="Times New Roman"/>
          <w:sz w:val="24"/>
          <w:szCs w:val="24"/>
        </w:rPr>
        <w:t xml:space="preserve">All SMT members were acting and the recruitment process had been concluded with assumption expected from 1 April 2017. </w:t>
      </w:r>
      <w:r w:rsidR="00E41B97">
        <w:rPr>
          <w:rFonts w:ascii="Times New Roman" w:hAnsi="Times New Roman" w:cs="Times New Roman"/>
          <w:sz w:val="24"/>
          <w:szCs w:val="24"/>
        </w:rPr>
        <w:t>The school also had eight PS staff, three administrative staff and five ground assistants.</w:t>
      </w:r>
    </w:p>
    <w:p w:rsidR="0042255C" w:rsidRDefault="000B0F85" w:rsidP="004C56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delegation observed that the </w:t>
      </w:r>
      <w:r w:rsidR="0042255C" w:rsidRPr="004C56B9">
        <w:rPr>
          <w:rFonts w:ascii="Times New Roman" w:hAnsi="Times New Roman" w:cs="Times New Roman"/>
          <w:sz w:val="24"/>
          <w:szCs w:val="24"/>
        </w:rPr>
        <w:t xml:space="preserve">school </w:t>
      </w:r>
      <w:r w:rsidR="0042255C">
        <w:rPr>
          <w:rFonts w:ascii="Times New Roman" w:hAnsi="Times New Roman" w:cs="Times New Roman"/>
          <w:sz w:val="24"/>
          <w:szCs w:val="24"/>
        </w:rPr>
        <w:t>boast</w:t>
      </w:r>
      <w:r w:rsidR="009329A5">
        <w:rPr>
          <w:rFonts w:ascii="Times New Roman" w:hAnsi="Times New Roman" w:cs="Times New Roman"/>
          <w:sz w:val="24"/>
          <w:szCs w:val="24"/>
        </w:rPr>
        <w:t>ed</w:t>
      </w:r>
      <w:r w:rsidR="0042255C" w:rsidRPr="004C56B9">
        <w:rPr>
          <w:rFonts w:ascii="Times New Roman" w:hAnsi="Times New Roman" w:cs="Times New Roman"/>
          <w:sz w:val="24"/>
          <w:szCs w:val="24"/>
        </w:rPr>
        <w:t xml:space="preserve"> impressive modern facilities, including </w:t>
      </w:r>
      <w:r w:rsidR="0042255C">
        <w:rPr>
          <w:rFonts w:ascii="Times New Roman" w:hAnsi="Times New Roman" w:cs="Times New Roman"/>
          <w:sz w:val="24"/>
          <w:szCs w:val="24"/>
        </w:rPr>
        <w:t>33 smart ICT classrooms, science lab</w:t>
      </w:r>
      <w:r w:rsidR="00D10305">
        <w:rPr>
          <w:rFonts w:ascii="Times New Roman" w:hAnsi="Times New Roman" w:cs="Times New Roman"/>
          <w:sz w:val="24"/>
          <w:szCs w:val="24"/>
        </w:rPr>
        <w:t>oratorie</w:t>
      </w:r>
      <w:r w:rsidR="0042255C">
        <w:rPr>
          <w:rFonts w:ascii="Times New Roman" w:hAnsi="Times New Roman" w:cs="Times New Roman"/>
          <w:sz w:val="24"/>
          <w:szCs w:val="24"/>
        </w:rPr>
        <w:t>s</w:t>
      </w:r>
      <w:r w:rsidR="00D10305">
        <w:rPr>
          <w:rFonts w:ascii="Times New Roman" w:hAnsi="Times New Roman" w:cs="Times New Roman"/>
          <w:sz w:val="24"/>
          <w:szCs w:val="24"/>
        </w:rPr>
        <w:t xml:space="preserve"> and a library</w:t>
      </w:r>
      <w:r w:rsidR="0042255C">
        <w:rPr>
          <w:rFonts w:ascii="Times New Roman" w:hAnsi="Times New Roman" w:cs="Times New Roman"/>
          <w:sz w:val="24"/>
          <w:szCs w:val="24"/>
        </w:rPr>
        <w:t xml:space="preserve">, </w:t>
      </w:r>
      <w:r w:rsidR="0042255C" w:rsidRPr="004C56B9">
        <w:rPr>
          <w:rFonts w:ascii="Times New Roman" w:hAnsi="Times New Roman" w:cs="Times New Roman"/>
          <w:sz w:val="24"/>
          <w:szCs w:val="24"/>
        </w:rPr>
        <w:t>well</w:t>
      </w:r>
      <w:r w:rsidR="007154E8">
        <w:rPr>
          <w:rFonts w:ascii="Times New Roman" w:hAnsi="Times New Roman" w:cs="Times New Roman"/>
          <w:sz w:val="24"/>
          <w:szCs w:val="24"/>
        </w:rPr>
        <w:t>-resourced</w:t>
      </w:r>
      <w:r w:rsidR="0042255C" w:rsidRPr="004C56B9">
        <w:rPr>
          <w:rFonts w:ascii="Times New Roman" w:hAnsi="Times New Roman" w:cs="Times New Roman"/>
          <w:sz w:val="24"/>
          <w:szCs w:val="24"/>
        </w:rPr>
        <w:t xml:space="preserve"> Grade R </w:t>
      </w:r>
      <w:r w:rsidR="007154E8">
        <w:rPr>
          <w:rFonts w:ascii="Times New Roman" w:hAnsi="Times New Roman" w:cs="Times New Roman"/>
          <w:sz w:val="24"/>
          <w:szCs w:val="24"/>
        </w:rPr>
        <w:t>sites</w:t>
      </w:r>
      <w:r w:rsidR="0042255C" w:rsidRPr="004C56B9">
        <w:rPr>
          <w:rFonts w:ascii="Times New Roman" w:hAnsi="Times New Roman" w:cs="Times New Roman"/>
          <w:sz w:val="24"/>
          <w:szCs w:val="24"/>
        </w:rPr>
        <w:t xml:space="preserve">, a great </w:t>
      </w:r>
      <w:r w:rsidR="0042255C">
        <w:rPr>
          <w:rFonts w:ascii="Times New Roman" w:hAnsi="Times New Roman" w:cs="Times New Roman"/>
          <w:sz w:val="24"/>
          <w:szCs w:val="24"/>
        </w:rPr>
        <w:t>h</w:t>
      </w:r>
      <w:r w:rsidR="0042255C" w:rsidRPr="004C56B9">
        <w:rPr>
          <w:rFonts w:ascii="Times New Roman" w:hAnsi="Times New Roman" w:cs="Times New Roman"/>
          <w:sz w:val="24"/>
          <w:szCs w:val="24"/>
        </w:rPr>
        <w:t xml:space="preserve">all, a kitchen with </w:t>
      </w:r>
      <w:r w:rsidR="009877E8">
        <w:rPr>
          <w:rFonts w:ascii="Times New Roman" w:hAnsi="Times New Roman" w:cs="Times New Roman"/>
          <w:sz w:val="24"/>
          <w:szCs w:val="24"/>
        </w:rPr>
        <w:t xml:space="preserve">the state of the art </w:t>
      </w:r>
      <w:r w:rsidR="0042255C">
        <w:rPr>
          <w:rFonts w:ascii="Times New Roman" w:hAnsi="Times New Roman" w:cs="Times New Roman"/>
          <w:sz w:val="24"/>
          <w:szCs w:val="24"/>
        </w:rPr>
        <w:t>eati</w:t>
      </w:r>
      <w:r w:rsidR="0042255C" w:rsidRPr="004C56B9">
        <w:rPr>
          <w:rFonts w:ascii="Times New Roman" w:hAnsi="Times New Roman" w:cs="Times New Roman"/>
          <w:sz w:val="24"/>
          <w:szCs w:val="24"/>
        </w:rPr>
        <w:t xml:space="preserve">ng area </w:t>
      </w:r>
      <w:r w:rsidR="00875CBB">
        <w:rPr>
          <w:rFonts w:ascii="Times New Roman" w:hAnsi="Times New Roman" w:cs="Times New Roman"/>
          <w:sz w:val="24"/>
          <w:szCs w:val="24"/>
        </w:rPr>
        <w:t xml:space="preserve">with furniture </w:t>
      </w:r>
      <w:r w:rsidR="0042255C" w:rsidRPr="004C56B9">
        <w:rPr>
          <w:rFonts w:ascii="Times New Roman" w:hAnsi="Times New Roman" w:cs="Times New Roman"/>
          <w:sz w:val="24"/>
          <w:szCs w:val="24"/>
        </w:rPr>
        <w:t>for learners, two multi-purpose offices, five HOD offices and a sports field with lawn.</w:t>
      </w:r>
    </w:p>
    <w:p w:rsidR="009329A5" w:rsidRDefault="009329A5" w:rsidP="004C56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terms of ICT usage, the school had 132 tablets used daily by Grade 7 learners and all grade 7 educators had laptops. </w:t>
      </w:r>
      <w:r w:rsidR="000258F1">
        <w:rPr>
          <w:rFonts w:ascii="Times New Roman" w:hAnsi="Times New Roman" w:cs="Times New Roman"/>
          <w:sz w:val="24"/>
          <w:szCs w:val="24"/>
        </w:rPr>
        <w:t xml:space="preserve">Textbooks </w:t>
      </w:r>
      <w:r w:rsidR="00D53940">
        <w:rPr>
          <w:rFonts w:ascii="Times New Roman" w:hAnsi="Times New Roman" w:cs="Times New Roman"/>
          <w:sz w:val="24"/>
          <w:szCs w:val="24"/>
        </w:rPr>
        <w:t>we</w:t>
      </w:r>
      <w:r w:rsidR="000258F1">
        <w:rPr>
          <w:rFonts w:ascii="Times New Roman" w:hAnsi="Times New Roman" w:cs="Times New Roman"/>
          <w:sz w:val="24"/>
          <w:szCs w:val="24"/>
        </w:rPr>
        <w:t xml:space="preserve">re digitalised and stored in the tablets. </w:t>
      </w:r>
      <w:r>
        <w:rPr>
          <w:rFonts w:ascii="Times New Roman" w:hAnsi="Times New Roman" w:cs="Times New Roman"/>
          <w:sz w:val="24"/>
          <w:szCs w:val="24"/>
        </w:rPr>
        <w:t xml:space="preserve">The school also had an LTSM policy, which was inclusive of a section on retrieval. </w:t>
      </w:r>
      <w:r w:rsidR="000258F1">
        <w:rPr>
          <w:rFonts w:ascii="Times New Roman" w:hAnsi="Times New Roman" w:cs="Times New Roman"/>
          <w:sz w:val="24"/>
          <w:szCs w:val="24"/>
        </w:rPr>
        <w:t xml:space="preserve">The </w:t>
      </w:r>
      <w:r>
        <w:rPr>
          <w:rFonts w:ascii="Times New Roman" w:hAnsi="Times New Roman" w:cs="Times New Roman"/>
          <w:sz w:val="24"/>
          <w:szCs w:val="24"/>
        </w:rPr>
        <w:t>ICT committee</w:t>
      </w:r>
      <w:r w:rsidR="000258F1">
        <w:rPr>
          <w:rFonts w:ascii="Times New Roman" w:hAnsi="Times New Roman" w:cs="Times New Roman"/>
          <w:sz w:val="24"/>
          <w:szCs w:val="24"/>
        </w:rPr>
        <w:t xml:space="preserve"> was</w:t>
      </w:r>
      <w:r w:rsidR="00D53940">
        <w:rPr>
          <w:rFonts w:ascii="Times New Roman" w:hAnsi="Times New Roman" w:cs="Times New Roman"/>
          <w:sz w:val="24"/>
          <w:szCs w:val="24"/>
        </w:rPr>
        <w:t xml:space="preserve"> functional.</w:t>
      </w:r>
      <w:r w:rsidR="00A72F26">
        <w:rPr>
          <w:rFonts w:ascii="Times New Roman" w:hAnsi="Times New Roman" w:cs="Times New Roman"/>
          <w:sz w:val="24"/>
          <w:szCs w:val="24"/>
        </w:rPr>
        <w:t xml:space="preserve"> Educators were </w:t>
      </w:r>
      <w:r w:rsidR="003B30A3">
        <w:rPr>
          <w:rFonts w:ascii="Times New Roman" w:hAnsi="Times New Roman" w:cs="Times New Roman"/>
          <w:sz w:val="24"/>
          <w:szCs w:val="24"/>
        </w:rPr>
        <w:t xml:space="preserve">reportedly </w:t>
      </w:r>
      <w:r w:rsidR="00A72F26">
        <w:rPr>
          <w:rFonts w:ascii="Times New Roman" w:hAnsi="Times New Roman" w:cs="Times New Roman"/>
          <w:sz w:val="24"/>
          <w:szCs w:val="24"/>
        </w:rPr>
        <w:t xml:space="preserve">receiving </w:t>
      </w:r>
      <w:r w:rsidR="00DD449F">
        <w:rPr>
          <w:rFonts w:ascii="Times New Roman" w:hAnsi="Times New Roman" w:cs="Times New Roman"/>
          <w:sz w:val="24"/>
          <w:szCs w:val="24"/>
        </w:rPr>
        <w:t xml:space="preserve">regular </w:t>
      </w:r>
      <w:r w:rsidR="00A72F26">
        <w:rPr>
          <w:rFonts w:ascii="Times New Roman" w:hAnsi="Times New Roman" w:cs="Times New Roman"/>
          <w:sz w:val="24"/>
          <w:szCs w:val="24"/>
        </w:rPr>
        <w:t xml:space="preserve">training on ICT </w:t>
      </w:r>
      <w:r w:rsidR="00DD449F">
        <w:rPr>
          <w:rFonts w:ascii="Times New Roman" w:hAnsi="Times New Roman" w:cs="Times New Roman"/>
          <w:sz w:val="24"/>
          <w:szCs w:val="24"/>
        </w:rPr>
        <w:t>and its usage in the classroom.</w:t>
      </w:r>
    </w:p>
    <w:p w:rsidR="00875CBB" w:rsidRPr="004C56B9" w:rsidRDefault="00875CBB" w:rsidP="004C56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C5142">
        <w:rPr>
          <w:rFonts w:ascii="Times New Roman" w:hAnsi="Times New Roman" w:cs="Times New Roman"/>
          <w:sz w:val="24"/>
          <w:szCs w:val="24"/>
        </w:rPr>
        <w:t>s</w:t>
      </w:r>
      <w:r>
        <w:rPr>
          <w:rFonts w:ascii="Times New Roman" w:hAnsi="Times New Roman" w:cs="Times New Roman"/>
          <w:sz w:val="24"/>
          <w:szCs w:val="24"/>
        </w:rPr>
        <w:t xml:space="preserve">chool nutrition programme was </w:t>
      </w:r>
      <w:r w:rsidR="00800D84">
        <w:rPr>
          <w:rFonts w:ascii="Times New Roman" w:hAnsi="Times New Roman" w:cs="Times New Roman"/>
          <w:sz w:val="24"/>
          <w:szCs w:val="24"/>
        </w:rPr>
        <w:t xml:space="preserve">functioning well </w:t>
      </w:r>
      <w:r>
        <w:rPr>
          <w:rFonts w:ascii="Times New Roman" w:hAnsi="Times New Roman" w:cs="Times New Roman"/>
          <w:sz w:val="24"/>
          <w:szCs w:val="24"/>
        </w:rPr>
        <w:t>and all learners benefitted from this programme.</w:t>
      </w:r>
      <w:r w:rsidR="001F3E36">
        <w:rPr>
          <w:rFonts w:ascii="Times New Roman" w:hAnsi="Times New Roman" w:cs="Times New Roman"/>
          <w:sz w:val="24"/>
          <w:szCs w:val="24"/>
        </w:rPr>
        <w:t xml:space="preserve"> </w:t>
      </w:r>
      <w:r w:rsidR="009C5142">
        <w:rPr>
          <w:rFonts w:ascii="Times New Roman" w:hAnsi="Times New Roman" w:cs="Times New Roman"/>
          <w:sz w:val="24"/>
          <w:szCs w:val="24"/>
        </w:rPr>
        <w:t>The SGB was also reportedly functional, with parents attending meetings regularly.</w:t>
      </w:r>
    </w:p>
    <w:p w:rsidR="00CB72CC" w:rsidRDefault="00CB72CC" w:rsidP="004C56B9">
      <w:pPr>
        <w:spacing w:line="360" w:lineRule="auto"/>
        <w:jc w:val="both"/>
        <w:rPr>
          <w:rFonts w:ascii="Times New Roman" w:hAnsi="Times New Roman" w:cs="Times New Roman"/>
          <w:b/>
          <w:sz w:val="24"/>
          <w:szCs w:val="24"/>
        </w:rPr>
      </w:pPr>
    </w:p>
    <w:p w:rsidR="009121F3" w:rsidRPr="004C56B9" w:rsidRDefault="009121F3" w:rsidP="004C56B9">
      <w:pPr>
        <w:spacing w:line="360" w:lineRule="auto"/>
        <w:jc w:val="both"/>
        <w:rPr>
          <w:rFonts w:ascii="Times New Roman" w:hAnsi="Times New Roman" w:cs="Times New Roman"/>
          <w:b/>
          <w:sz w:val="24"/>
          <w:szCs w:val="24"/>
        </w:rPr>
      </w:pPr>
      <w:r w:rsidRPr="004C56B9">
        <w:rPr>
          <w:rFonts w:ascii="Times New Roman" w:hAnsi="Times New Roman" w:cs="Times New Roman"/>
          <w:b/>
          <w:sz w:val="24"/>
          <w:szCs w:val="24"/>
        </w:rPr>
        <w:t>6.13.2 Challenges</w:t>
      </w:r>
    </w:p>
    <w:p w:rsidR="0042255C" w:rsidRPr="004C56B9" w:rsidRDefault="0042255C" w:rsidP="004C56B9">
      <w:p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t>Key challenges noted include:</w:t>
      </w:r>
    </w:p>
    <w:p w:rsidR="0042255C" w:rsidRPr="004C56B9" w:rsidRDefault="0042255C" w:rsidP="004C56B9">
      <w:pPr>
        <w:pStyle w:val="ListParagraph"/>
        <w:numPr>
          <w:ilvl w:val="0"/>
          <w:numId w:val="87"/>
        </w:num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t>The school experience</w:t>
      </w:r>
      <w:r w:rsidR="004E3E40">
        <w:rPr>
          <w:rFonts w:ascii="Times New Roman" w:hAnsi="Times New Roman" w:cs="Times New Roman"/>
          <w:sz w:val="24"/>
          <w:szCs w:val="24"/>
        </w:rPr>
        <w:t>d</w:t>
      </w:r>
      <w:r w:rsidRPr="004C56B9">
        <w:rPr>
          <w:rFonts w:ascii="Times New Roman" w:hAnsi="Times New Roman" w:cs="Times New Roman"/>
          <w:sz w:val="24"/>
          <w:szCs w:val="24"/>
        </w:rPr>
        <w:t xml:space="preserve"> </w:t>
      </w:r>
      <w:r w:rsidR="000258F1">
        <w:rPr>
          <w:rFonts w:ascii="Times New Roman" w:hAnsi="Times New Roman" w:cs="Times New Roman"/>
          <w:sz w:val="24"/>
          <w:szCs w:val="24"/>
        </w:rPr>
        <w:t xml:space="preserve">internet </w:t>
      </w:r>
      <w:r w:rsidRPr="004C56B9">
        <w:rPr>
          <w:rFonts w:ascii="Times New Roman" w:hAnsi="Times New Roman" w:cs="Times New Roman"/>
          <w:sz w:val="24"/>
          <w:szCs w:val="24"/>
        </w:rPr>
        <w:t>connectivity challenges. Letters ha</w:t>
      </w:r>
      <w:r w:rsidR="004E3E40">
        <w:rPr>
          <w:rFonts w:ascii="Times New Roman" w:hAnsi="Times New Roman" w:cs="Times New Roman"/>
          <w:sz w:val="24"/>
          <w:szCs w:val="24"/>
        </w:rPr>
        <w:t>d</w:t>
      </w:r>
      <w:r w:rsidRPr="004C56B9">
        <w:rPr>
          <w:rFonts w:ascii="Times New Roman" w:hAnsi="Times New Roman" w:cs="Times New Roman"/>
          <w:sz w:val="24"/>
          <w:szCs w:val="24"/>
        </w:rPr>
        <w:t xml:space="preserve"> been written to the Department</w:t>
      </w:r>
      <w:r w:rsidR="004E3E40">
        <w:rPr>
          <w:rFonts w:ascii="Times New Roman" w:hAnsi="Times New Roman" w:cs="Times New Roman"/>
          <w:sz w:val="24"/>
          <w:szCs w:val="24"/>
        </w:rPr>
        <w:t xml:space="preserve"> </w:t>
      </w:r>
      <w:r w:rsidR="0011478C">
        <w:rPr>
          <w:rFonts w:ascii="Times New Roman" w:hAnsi="Times New Roman" w:cs="Times New Roman"/>
          <w:sz w:val="24"/>
          <w:szCs w:val="24"/>
        </w:rPr>
        <w:t xml:space="preserve">and had not </w:t>
      </w:r>
      <w:r w:rsidR="004E3E40">
        <w:rPr>
          <w:rFonts w:ascii="Times New Roman" w:hAnsi="Times New Roman" w:cs="Times New Roman"/>
          <w:sz w:val="24"/>
          <w:szCs w:val="24"/>
        </w:rPr>
        <w:t>yield</w:t>
      </w:r>
      <w:r w:rsidR="0011478C">
        <w:rPr>
          <w:rFonts w:ascii="Times New Roman" w:hAnsi="Times New Roman" w:cs="Times New Roman"/>
          <w:sz w:val="24"/>
          <w:szCs w:val="24"/>
        </w:rPr>
        <w:t>ed</w:t>
      </w:r>
      <w:r w:rsidR="004E3E40">
        <w:rPr>
          <w:rFonts w:ascii="Times New Roman" w:hAnsi="Times New Roman" w:cs="Times New Roman"/>
          <w:sz w:val="24"/>
          <w:szCs w:val="24"/>
        </w:rPr>
        <w:t xml:space="preserve"> </w:t>
      </w:r>
      <w:r w:rsidR="0011478C">
        <w:rPr>
          <w:rFonts w:ascii="Times New Roman" w:hAnsi="Times New Roman" w:cs="Times New Roman"/>
          <w:sz w:val="24"/>
          <w:szCs w:val="24"/>
        </w:rPr>
        <w:t>the desired results</w:t>
      </w:r>
      <w:r w:rsidRPr="004C56B9">
        <w:rPr>
          <w:rFonts w:ascii="Times New Roman" w:hAnsi="Times New Roman" w:cs="Times New Roman"/>
          <w:sz w:val="24"/>
          <w:szCs w:val="24"/>
        </w:rPr>
        <w:t>.</w:t>
      </w:r>
    </w:p>
    <w:p w:rsidR="0042255C" w:rsidRPr="004C56B9" w:rsidRDefault="0042255C" w:rsidP="004C56B9">
      <w:pPr>
        <w:pStyle w:val="ListParagraph"/>
        <w:numPr>
          <w:ilvl w:val="0"/>
          <w:numId w:val="87"/>
        </w:num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t xml:space="preserve">The </w:t>
      </w:r>
      <w:r w:rsidR="00F81CC8">
        <w:rPr>
          <w:rFonts w:ascii="Times New Roman" w:hAnsi="Times New Roman" w:cs="Times New Roman"/>
          <w:sz w:val="24"/>
          <w:szCs w:val="24"/>
        </w:rPr>
        <w:t xml:space="preserve">environment of the </w:t>
      </w:r>
      <w:r w:rsidRPr="004C56B9">
        <w:rPr>
          <w:rFonts w:ascii="Times New Roman" w:hAnsi="Times New Roman" w:cs="Times New Roman"/>
          <w:sz w:val="24"/>
          <w:szCs w:val="24"/>
        </w:rPr>
        <w:t xml:space="preserve">school </w:t>
      </w:r>
      <w:r w:rsidR="004E3E40">
        <w:rPr>
          <w:rFonts w:ascii="Times New Roman" w:hAnsi="Times New Roman" w:cs="Times New Roman"/>
          <w:sz w:val="24"/>
          <w:szCs w:val="24"/>
        </w:rPr>
        <w:t>was</w:t>
      </w:r>
      <w:r w:rsidRPr="004C56B9">
        <w:rPr>
          <w:rFonts w:ascii="Times New Roman" w:hAnsi="Times New Roman" w:cs="Times New Roman"/>
          <w:sz w:val="24"/>
          <w:szCs w:val="24"/>
        </w:rPr>
        <w:t xml:space="preserve"> not kept clean</w:t>
      </w:r>
      <w:r w:rsidR="00F81CC8">
        <w:rPr>
          <w:rFonts w:ascii="Times New Roman" w:hAnsi="Times New Roman" w:cs="Times New Roman"/>
          <w:sz w:val="24"/>
          <w:szCs w:val="24"/>
        </w:rPr>
        <w:t xml:space="preserve"> and tidy.</w:t>
      </w:r>
    </w:p>
    <w:p w:rsidR="0042255C" w:rsidRPr="004C56B9" w:rsidRDefault="0042255C" w:rsidP="004C56B9">
      <w:pPr>
        <w:pStyle w:val="ListParagraph"/>
        <w:numPr>
          <w:ilvl w:val="0"/>
          <w:numId w:val="87"/>
        </w:num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lastRenderedPageBreak/>
        <w:t xml:space="preserve">The school </w:t>
      </w:r>
      <w:r w:rsidR="004E3E40">
        <w:rPr>
          <w:rFonts w:ascii="Times New Roman" w:hAnsi="Times New Roman" w:cs="Times New Roman"/>
          <w:sz w:val="24"/>
          <w:szCs w:val="24"/>
        </w:rPr>
        <w:t>wa</w:t>
      </w:r>
      <w:r w:rsidRPr="004C56B9">
        <w:rPr>
          <w:rFonts w:ascii="Times New Roman" w:hAnsi="Times New Roman" w:cs="Times New Roman"/>
          <w:sz w:val="24"/>
          <w:szCs w:val="24"/>
        </w:rPr>
        <w:t>s underperforming in Mathematics</w:t>
      </w:r>
      <w:r w:rsidR="00F81CC8">
        <w:rPr>
          <w:rFonts w:ascii="Times New Roman" w:hAnsi="Times New Roman" w:cs="Times New Roman"/>
          <w:sz w:val="24"/>
          <w:szCs w:val="24"/>
        </w:rPr>
        <w:t>.</w:t>
      </w:r>
    </w:p>
    <w:p w:rsidR="000258F1" w:rsidRDefault="0042255C" w:rsidP="004C56B9">
      <w:pPr>
        <w:pStyle w:val="ListParagraph"/>
        <w:numPr>
          <w:ilvl w:val="0"/>
          <w:numId w:val="87"/>
        </w:num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t xml:space="preserve">Four smartboards </w:t>
      </w:r>
      <w:r w:rsidR="004E3E40">
        <w:rPr>
          <w:rFonts w:ascii="Times New Roman" w:hAnsi="Times New Roman" w:cs="Times New Roman"/>
          <w:sz w:val="24"/>
          <w:szCs w:val="24"/>
        </w:rPr>
        <w:t>we</w:t>
      </w:r>
      <w:r w:rsidRPr="004C56B9">
        <w:rPr>
          <w:rFonts w:ascii="Times New Roman" w:hAnsi="Times New Roman" w:cs="Times New Roman"/>
          <w:sz w:val="24"/>
          <w:szCs w:val="24"/>
        </w:rPr>
        <w:t>re not working</w:t>
      </w:r>
    </w:p>
    <w:p w:rsidR="005A33C8" w:rsidRDefault="000258F1" w:rsidP="004C56B9">
      <w:pPr>
        <w:pStyle w:val="ListParagraph"/>
        <w:numPr>
          <w:ilvl w:val="0"/>
          <w:numId w:val="87"/>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was a shortage of laptops for educators (23 out of 33 educators)</w:t>
      </w:r>
    </w:p>
    <w:p w:rsidR="0042255C" w:rsidRPr="004C56B9" w:rsidRDefault="005A33C8" w:rsidP="004C56B9">
      <w:pPr>
        <w:pStyle w:val="ListParagraph"/>
        <w:numPr>
          <w:ilvl w:val="0"/>
          <w:numId w:val="8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Xitsonga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were not available on the laptops. Hard copies were used</w:t>
      </w:r>
      <w:r w:rsidR="004E3E40">
        <w:rPr>
          <w:rFonts w:ascii="Times New Roman" w:hAnsi="Times New Roman" w:cs="Times New Roman"/>
          <w:sz w:val="24"/>
          <w:szCs w:val="24"/>
        </w:rPr>
        <w:t>.</w:t>
      </w:r>
    </w:p>
    <w:p w:rsidR="000338FC" w:rsidRDefault="000338FC" w:rsidP="004C56B9">
      <w:pPr>
        <w:spacing w:line="360" w:lineRule="auto"/>
        <w:jc w:val="both"/>
        <w:rPr>
          <w:rFonts w:ascii="Times New Roman" w:hAnsi="Times New Roman" w:cs="Times New Roman"/>
          <w:b/>
          <w:sz w:val="24"/>
          <w:szCs w:val="24"/>
        </w:rPr>
      </w:pPr>
    </w:p>
    <w:p w:rsidR="00CB72CC" w:rsidRDefault="00CB72CC" w:rsidP="00CB72C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6.12.3 Portfolio Committee </w:t>
      </w:r>
      <w:r w:rsidRPr="00BC5AC5">
        <w:rPr>
          <w:rFonts w:ascii="Times New Roman" w:hAnsi="Times New Roman" w:cs="Times New Roman"/>
          <w:b/>
          <w:sz w:val="24"/>
          <w:szCs w:val="24"/>
        </w:rPr>
        <w:t>Recommendations</w:t>
      </w:r>
    </w:p>
    <w:p w:rsidR="00CB72CC" w:rsidRDefault="00CB72CC" w:rsidP="00CB72C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w:t>
      </w:r>
      <w:r w:rsidRPr="00784948">
        <w:rPr>
          <w:rFonts w:ascii="Times New Roman" w:hAnsi="Times New Roman" w:cs="Times New Roman"/>
          <w:sz w:val="24"/>
          <w:szCs w:val="24"/>
        </w:rPr>
        <w:t>Portfolio Committee on Basic Education recommended that the Gauteng Department of Education</w:t>
      </w:r>
      <w:r>
        <w:rPr>
          <w:rFonts w:ascii="Times New Roman" w:hAnsi="Times New Roman" w:cs="Times New Roman"/>
          <w:sz w:val="24"/>
          <w:szCs w:val="24"/>
        </w:rPr>
        <w:t xml:space="preserve"> should</w:t>
      </w:r>
      <w:r w:rsidRPr="00784948">
        <w:rPr>
          <w:rFonts w:ascii="Times New Roman" w:hAnsi="Times New Roman" w:cs="Times New Roman"/>
          <w:sz w:val="24"/>
          <w:szCs w:val="24"/>
        </w:rPr>
        <w:t>:</w:t>
      </w:r>
    </w:p>
    <w:p w:rsidR="00CB72CC" w:rsidRDefault="00CB72CC" w:rsidP="004C56B9">
      <w:pPr>
        <w:spacing w:line="360" w:lineRule="auto"/>
        <w:jc w:val="both"/>
        <w:rPr>
          <w:rFonts w:ascii="Times New Roman" w:hAnsi="Times New Roman" w:cs="Times New Roman"/>
          <w:b/>
          <w:sz w:val="24"/>
          <w:szCs w:val="24"/>
        </w:rPr>
      </w:pPr>
    </w:p>
    <w:p w:rsidR="00CB72CC" w:rsidRDefault="00CB72CC" w:rsidP="004C56B9">
      <w:pPr>
        <w:pStyle w:val="ListParagraph"/>
        <w:numPr>
          <w:ilvl w:val="0"/>
          <w:numId w:val="88"/>
        </w:num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t>Take the necessary steps to address the connectivity challenges at the school</w:t>
      </w:r>
      <w:r w:rsidR="004C1F9B">
        <w:rPr>
          <w:rFonts w:ascii="Times New Roman" w:hAnsi="Times New Roman" w:cs="Times New Roman"/>
          <w:sz w:val="24"/>
          <w:szCs w:val="24"/>
        </w:rPr>
        <w:t>, as well attend to the smartboards that were not working.</w:t>
      </w:r>
    </w:p>
    <w:p w:rsidR="005A33C8" w:rsidRDefault="005A33C8" w:rsidP="004C56B9">
      <w:pPr>
        <w:pStyle w:val="ListParagraph"/>
        <w:numPr>
          <w:ilvl w:val="0"/>
          <w:numId w:val="8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Take steps to ensure that all official languages have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on the laptops.</w:t>
      </w:r>
    </w:p>
    <w:p w:rsidR="00CB72CC" w:rsidRDefault="00CB72CC" w:rsidP="004C56B9">
      <w:pPr>
        <w:pStyle w:val="ListParagraph"/>
        <w:numPr>
          <w:ilvl w:val="0"/>
          <w:numId w:val="88"/>
        </w:numPr>
        <w:spacing w:line="360" w:lineRule="auto"/>
        <w:jc w:val="both"/>
        <w:rPr>
          <w:rFonts w:ascii="Times New Roman" w:hAnsi="Times New Roman" w:cs="Times New Roman"/>
          <w:sz w:val="24"/>
          <w:szCs w:val="24"/>
        </w:rPr>
      </w:pPr>
      <w:r>
        <w:rPr>
          <w:rFonts w:ascii="Times New Roman" w:hAnsi="Times New Roman" w:cs="Times New Roman"/>
          <w:sz w:val="24"/>
          <w:szCs w:val="24"/>
        </w:rPr>
        <w:t>Ensure that the school keep its environment clean and tidy.</w:t>
      </w:r>
    </w:p>
    <w:p w:rsidR="00CB72CC" w:rsidRDefault="00CB72CC" w:rsidP="004C56B9">
      <w:pPr>
        <w:pStyle w:val="ListParagraph"/>
        <w:numPr>
          <w:ilvl w:val="0"/>
          <w:numId w:val="8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Support the school to improve its performance, particularly in Mathematics </w:t>
      </w:r>
    </w:p>
    <w:p w:rsidR="00CB72CC" w:rsidRDefault="00CB72CC" w:rsidP="004C56B9">
      <w:pPr>
        <w:spacing w:line="360" w:lineRule="auto"/>
        <w:jc w:val="both"/>
        <w:rPr>
          <w:rFonts w:ascii="Times New Roman" w:hAnsi="Times New Roman" w:cs="Times New Roman"/>
          <w:b/>
          <w:sz w:val="24"/>
          <w:szCs w:val="24"/>
        </w:rPr>
      </w:pPr>
    </w:p>
    <w:p w:rsidR="00BC1B3D" w:rsidRPr="00784948" w:rsidRDefault="00652F8D"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6.1</w:t>
      </w:r>
      <w:r w:rsidR="007C53CD">
        <w:rPr>
          <w:rFonts w:ascii="Times New Roman" w:hAnsi="Times New Roman" w:cs="Times New Roman"/>
          <w:b/>
          <w:sz w:val="24"/>
          <w:szCs w:val="24"/>
        </w:rPr>
        <w:t>3</w:t>
      </w:r>
      <w:r>
        <w:rPr>
          <w:rFonts w:ascii="Times New Roman" w:hAnsi="Times New Roman" w:cs="Times New Roman"/>
          <w:b/>
          <w:sz w:val="24"/>
          <w:szCs w:val="24"/>
        </w:rPr>
        <w:t xml:space="preserve">.1 </w:t>
      </w:r>
      <w:r w:rsidR="00BC1B3D" w:rsidRPr="00784948">
        <w:rPr>
          <w:rFonts w:ascii="Times New Roman" w:hAnsi="Times New Roman" w:cs="Times New Roman"/>
          <w:b/>
          <w:sz w:val="24"/>
          <w:szCs w:val="24"/>
        </w:rPr>
        <w:t xml:space="preserve">Dan </w:t>
      </w:r>
      <w:proofErr w:type="spellStart"/>
      <w:r w:rsidR="00BC1B3D" w:rsidRPr="00784948">
        <w:rPr>
          <w:rFonts w:ascii="Times New Roman" w:hAnsi="Times New Roman" w:cs="Times New Roman"/>
          <w:b/>
          <w:sz w:val="24"/>
          <w:szCs w:val="24"/>
        </w:rPr>
        <w:t>Radebe</w:t>
      </w:r>
      <w:proofErr w:type="spellEnd"/>
      <w:r w:rsidR="00BC1B3D" w:rsidRPr="00784948">
        <w:rPr>
          <w:rFonts w:ascii="Times New Roman" w:hAnsi="Times New Roman" w:cs="Times New Roman"/>
          <w:b/>
          <w:sz w:val="24"/>
          <w:szCs w:val="24"/>
        </w:rPr>
        <w:t xml:space="preserve"> Primary School</w:t>
      </w:r>
    </w:p>
    <w:p w:rsidR="00BC1B3D" w:rsidRPr="00784948" w:rsidRDefault="00BC1B3D" w:rsidP="00784948">
      <w:pPr>
        <w:pStyle w:val="ListParagraph"/>
        <w:spacing w:line="360" w:lineRule="auto"/>
        <w:ind w:left="0"/>
        <w:jc w:val="both"/>
        <w:rPr>
          <w:rFonts w:ascii="Times New Roman" w:hAnsi="Times New Roman" w:cs="Times New Roman"/>
          <w:b/>
          <w:sz w:val="24"/>
          <w:szCs w:val="24"/>
        </w:rPr>
      </w:pPr>
    </w:p>
    <w:p w:rsidR="00BC1B3D" w:rsidRPr="00784948" w:rsidRDefault="009D795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6.1</w:t>
      </w:r>
      <w:r w:rsidR="007C53CD">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b/>
          <w:sz w:val="24"/>
          <w:szCs w:val="24"/>
        </w:rPr>
        <w:tab/>
      </w:r>
      <w:r w:rsidR="00BC1B3D" w:rsidRPr="00784948">
        <w:rPr>
          <w:rFonts w:ascii="Times New Roman" w:hAnsi="Times New Roman" w:cs="Times New Roman"/>
          <w:b/>
          <w:sz w:val="24"/>
          <w:szCs w:val="24"/>
        </w:rPr>
        <w:t>Profile:</w:t>
      </w:r>
    </w:p>
    <w:p w:rsidR="00BC1B3D" w:rsidRPr="00784948" w:rsidRDefault="00BC1B3D" w:rsidP="009D795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The s</w:t>
      </w:r>
      <w:r w:rsidRPr="00784948">
        <w:rPr>
          <w:rFonts w:ascii="Times New Roman" w:hAnsi="Times New Roman" w:cs="Times New Roman"/>
          <w:bCs/>
          <w:sz w:val="24"/>
          <w:szCs w:val="24"/>
        </w:rPr>
        <w:t xml:space="preserve">chool </w:t>
      </w:r>
      <w:r w:rsidR="00652F8D">
        <w:rPr>
          <w:rFonts w:ascii="Times New Roman" w:hAnsi="Times New Roman" w:cs="Times New Roman"/>
          <w:bCs/>
          <w:sz w:val="24"/>
          <w:szCs w:val="24"/>
        </w:rPr>
        <w:t>is</w:t>
      </w:r>
      <w:r w:rsidRPr="00784948">
        <w:rPr>
          <w:rFonts w:ascii="Times New Roman" w:hAnsi="Times New Roman" w:cs="Times New Roman"/>
          <w:bCs/>
          <w:sz w:val="24"/>
          <w:szCs w:val="24"/>
        </w:rPr>
        <w:t xml:space="preserve"> situated at </w:t>
      </w:r>
      <w:proofErr w:type="spellStart"/>
      <w:r w:rsidRPr="00784948">
        <w:rPr>
          <w:rFonts w:ascii="Times New Roman" w:hAnsi="Times New Roman" w:cs="Times New Roman"/>
          <w:bCs/>
          <w:sz w:val="24"/>
          <w:szCs w:val="24"/>
        </w:rPr>
        <w:t>Bluegum</w:t>
      </w:r>
      <w:proofErr w:type="spellEnd"/>
      <w:r w:rsidRPr="00784948">
        <w:rPr>
          <w:rFonts w:ascii="Times New Roman" w:hAnsi="Times New Roman" w:cs="Times New Roman"/>
          <w:bCs/>
          <w:sz w:val="24"/>
          <w:szCs w:val="24"/>
        </w:rPr>
        <w:t xml:space="preserve"> View, </w:t>
      </w:r>
      <w:proofErr w:type="spellStart"/>
      <w:r w:rsidRPr="00784948">
        <w:rPr>
          <w:rFonts w:ascii="Times New Roman" w:hAnsi="Times New Roman" w:cs="Times New Roman"/>
          <w:bCs/>
          <w:sz w:val="24"/>
          <w:szCs w:val="24"/>
        </w:rPr>
        <w:t>Duduza.and</w:t>
      </w:r>
      <w:proofErr w:type="spellEnd"/>
      <w:r w:rsidRPr="00784948">
        <w:rPr>
          <w:rFonts w:ascii="Times New Roman" w:hAnsi="Times New Roman" w:cs="Times New Roman"/>
          <w:bCs/>
          <w:sz w:val="24"/>
          <w:szCs w:val="24"/>
        </w:rPr>
        <w:t xml:space="preserve"> </w:t>
      </w:r>
      <w:r w:rsidR="00652F8D">
        <w:rPr>
          <w:rFonts w:ascii="Times New Roman" w:hAnsi="Times New Roman" w:cs="Times New Roman"/>
          <w:bCs/>
          <w:sz w:val="24"/>
          <w:szCs w:val="24"/>
        </w:rPr>
        <w:t xml:space="preserve">was </w:t>
      </w:r>
      <w:r w:rsidRPr="00784948">
        <w:rPr>
          <w:rFonts w:ascii="Times New Roman" w:hAnsi="Times New Roman" w:cs="Times New Roman"/>
          <w:bCs/>
          <w:sz w:val="24"/>
          <w:szCs w:val="24"/>
        </w:rPr>
        <w:t xml:space="preserve">established in 1994 and named after the education stalwart Mr Dan </w:t>
      </w:r>
      <w:proofErr w:type="spellStart"/>
      <w:r w:rsidRPr="00784948">
        <w:rPr>
          <w:rFonts w:ascii="Times New Roman" w:hAnsi="Times New Roman" w:cs="Times New Roman"/>
          <w:bCs/>
          <w:sz w:val="24"/>
          <w:szCs w:val="24"/>
        </w:rPr>
        <w:t>Radebe</w:t>
      </w:r>
      <w:proofErr w:type="spellEnd"/>
      <w:r w:rsidRPr="00784948">
        <w:rPr>
          <w:rFonts w:ascii="Times New Roman" w:hAnsi="Times New Roman" w:cs="Times New Roman"/>
          <w:bCs/>
          <w:sz w:val="24"/>
          <w:szCs w:val="24"/>
        </w:rPr>
        <w:t>. The enrolment figures for 2017 for Grade R – 7 stood at 1 299 with classes being oversubscribed in Grade R, 4, 5, and 6. To ease the class sizes, the school was receiving two extra Grade R sites. Learners were from poor communities with some learners being orphans living with foster parents or grandparents. The majority of the learners benefited from the NSNP. About 397 learners travelled four kilometres to and from school, on foot or by taxi. The staff component of the schools included 37 CS and 8 PS staff. The school had a vacancy for a PL3 educator and the selection process had been concluded.</w:t>
      </w:r>
    </w:p>
    <w:p w:rsidR="00BC1B3D" w:rsidRPr="00784948" w:rsidRDefault="00BC1B3D" w:rsidP="009D795F">
      <w:pPr>
        <w:pStyle w:val="ListParagraph"/>
        <w:spacing w:line="360" w:lineRule="auto"/>
        <w:ind w:left="1418"/>
        <w:jc w:val="both"/>
        <w:rPr>
          <w:rFonts w:ascii="Times New Roman" w:hAnsi="Times New Roman" w:cs="Times New Roman"/>
          <w:b/>
          <w:sz w:val="24"/>
          <w:szCs w:val="24"/>
        </w:rPr>
      </w:pPr>
    </w:p>
    <w:p w:rsidR="00BC1B3D" w:rsidRPr="00784948" w:rsidRDefault="00BC1B3D" w:rsidP="009D795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The school </w:t>
      </w:r>
      <w:r w:rsidR="007C53CD">
        <w:rPr>
          <w:rFonts w:ascii="Times New Roman" w:hAnsi="Times New Roman" w:cs="Times New Roman"/>
          <w:sz w:val="24"/>
          <w:szCs w:val="24"/>
        </w:rPr>
        <w:t>is</w:t>
      </w:r>
      <w:r w:rsidRPr="00784948">
        <w:rPr>
          <w:rFonts w:ascii="Times New Roman" w:hAnsi="Times New Roman" w:cs="Times New Roman"/>
          <w:sz w:val="24"/>
          <w:szCs w:val="24"/>
        </w:rPr>
        <w:t xml:space="preserve"> a Quintile 2 with all 1 273 learners participating in the NSNP with a coordinator and six food handlers who also received a monthly stipend. </w:t>
      </w:r>
      <w:r w:rsidRPr="00784948">
        <w:rPr>
          <w:rFonts w:ascii="Times New Roman" w:hAnsi="Times New Roman" w:cs="Times New Roman"/>
          <w:sz w:val="24"/>
          <w:szCs w:val="24"/>
        </w:rPr>
        <w:lastRenderedPageBreak/>
        <w:t xml:space="preserve">The school had all the necessary utensils and adequate storage space. The school had a functional SGB and </w:t>
      </w:r>
      <w:proofErr w:type="gramStart"/>
      <w:r w:rsidRPr="00784948">
        <w:rPr>
          <w:rFonts w:ascii="Times New Roman" w:hAnsi="Times New Roman" w:cs="Times New Roman"/>
          <w:sz w:val="24"/>
          <w:szCs w:val="24"/>
        </w:rPr>
        <w:t>SMT,</w:t>
      </w:r>
      <w:proofErr w:type="gramEnd"/>
      <w:r w:rsidRPr="00784948">
        <w:rPr>
          <w:rFonts w:ascii="Times New Roman" w:hAnsi="Times New Roman" w:cs="Times New Roman"/>
          <w:sz w:val="24"/>
          <w:szCs w:val="24"/>
        </w:rPr>
        <w:t xml:space="preserve"> however, there was a vacancy for an HOD which w</w:t>
      </w:r>
      <w:r w:rsidR="007C53CD">
        <w:rPr>
          <w:rFonts w:ascii="Times New Roman" w:hAnsi="Times New Roman" w:cs="Times New Roman"/>
          <w:sz w:val="24"/>
          <w:szCs w:val="24"/>
        </w:rPr>
        <w:t>ould</w:t>
      </w:r>
      <w:r w:rsidRPr="00784948">
        <w:rPr>
          <w:rFonts w:ascii="Times New Roman" w:hAnsi="Times New Roman" w:cs="Times New Roman"/>
          <w:sz w:val="24"/>
          <w:szCs w:val="24"/>
        </w:rPr>
        <w:t xml:space="preserve"> be advertised with the next vacancy list.</w:t>
      </w:r>
    </w:p>
    <w:p w:rsidR="00BC1B3D" w:rsidRPr="00784948" w:rsidRDefault="00BC1B3D" w:rsidP="009D795F">
      <w:pPr>
        <w:pStyle w:val="ListParagraph"/>
        <w:spacing w:line="360" w:lineRule="auto"/>
        <w:ind w:left="1418"/>
        <w:jc w:val="both"/>
        <w:rPr>
          <w:rFonts w:ascii="Times New Roman" w:hAnsi="Times New Roman" w:cs="Times New Roman"/>
          <w:sz w:val="24"/>
          <w:szCs w:val="24"/>
        </w:rPr>
      </w:pPr>
    </w:p>
    <w:p w:rsidR="00BC1B3D" w:rsidRPr="00784948" w:rsidRDefault="00BC1B3D" w:rsidP="009D795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In respect of District Support, </w:t>
      </w:r>
      <w:r w:rsidR="007C53CD">
        <w:rPr>
          <w:rFonts w:ascii="Times New Roman" w:hAnsi="Times New Roman" w:cs="Times New Roman"/>
          <w:sz w:val="24"/>
          <w:szCs w:val="24"/>
        </w:rPr>
        <w:t xml:space="preserve">it was reported that </w:t>
      </w:r>
      <w:r w:rsidRPr="00784948">
        <w:rPr>
          <w:rFonts w:ascii="Times New Roman" w:hAnsi="Times New Roman" w:cs="Times New Roman"/>
          <w:sz w:val="24"/>
          <w:szCs w:val="24"/>
        </w:rPr>
        <w:t>officials ensure the following for the school:</w:t>
      </w:r>
    </w:p>
    <w:p w:rsidR="00BC1B3D" w:rsidRPr="00784948" w:rsidRDefault="00BC1B3D" w:rsidP="007A73D4">
      <w:pPr>
        <w:pStyle w:val="ListParagraph"/>
        <w:numPr>
          <w:ilvl w:val="0"/>
          <w:numId w:val="38"/>
        </w:numPr>
        <w:spacing w:line="360" w:lineRule="auto"/>
        <w:ind w:left="1418" w:firstLine="283"/>
        <w:jc w:val="both"/>
        <w:rPr>
          <w:rFonts w:ascii="Times New Roman" w:hAnsi="Times New Roman" w:cs="Times New Roman"/>
          <w:sz w:val="24"/>
          <w:szCs w:val="24"/>
        </w:rPr>
      </w:pPr>
      <w:r w:rsidRPr="00784948">
        <w:rPr>
          <w:rFonts w:ascii="Times New Roman" w:hAnsi="Times New Roman" w:cs="Times New Roman"/>
          <w:sz w:val="24"/>
          <w:szCs w:val="24"/>
        </w:rPr>
        <w:t>Verification of enrolments</w:t>
      </w:r>
      <w:r w:rsidR="00B73B7F" w:rsidRPr="00784948">
        <w:rPr>
          <w:rFonts w:ascii="Times New Roman" w:hAnsi="Times New Roman" w:cs="Times New Roman"/>
          <w:sz w:val="24"/>
          <w:szCs w:val="24"/>
        </w:rPr>
        <w:t>;</w:t>
      </w:r>
    </w:p>
    <w:p w:rsidR="00BC1B3D" w:rsidRPr="00784948" w:rsidRDefault="00BC1B3D" w:rsidP="007A73D4">
      <w:pPr>
        <w:pStyle w:val="ListParagraph"/>
        <w:numPr>
          <w:ilvl w:val="0"/>
          <w:numId w:val="38"/>
        </w:numPr>
        <w:spacing w:line="360" w:lineRule="auto"/>
        <w:ind w:left="1418" w:firstLine="283"/>
        <w:jc w:val="both"/>
        <w:rPr>
          <w:rFonts w:ascii="Times New Roman" w:hAnsi="Times New Roman" w:cs="Times New Roman"/>
          <w:sz w:val="24"/>
          <w:szCs w:val="24"/>
        </w:rPr>
      </w:pPr>
      <w:r w:rsidRPr="00784948">
        <w:rPr>
          <w:rFonts w:ascii="Times New Roman" w:hAnsi="Times New Roman" w:cs="Times New Roman"/>
          <w:sz w:val="24"/>
          <w:szCs w:val="24"/>
        </w:rPr>
        <w:t>Conducting Grade R readiness</w:t>
      </w:r>
      <w:r w:rsidR="00B73B7F" w:rsidRPr="00784948">
        <w:rPr>
          <w:rFonts w:ascii="Times New Roman" w:hAnsi="Times New Roman" w:cs="Times New Roman"/>
          <w:sz w:val="24"/>
          <w:szCs w:val="24"/>
        </w:rPr>
        <w:t>;</w:t>
      </w:r>
    </w:p>
    <w:p w:rsidR="00BC1B3D" w:rsidRPr="00784948" w:rsidRDefault="00BC1B3D" w:rsidP="007A73D4">
      <w:pPr>
        <w:pStyle w:val="ListParagraph"/>
        <w:numPr>
          <w:ilvl w:val="0"/>
          <w:numId w:val="38"/>
        </w:numPr>
        <w:spacing w:line="360" w:lineRule="auto"/>
        <w:ind w:left="1418" w:firstLine="283"/>
        <w:jc w:val="both"/>
        <w:rPr>
          <w:rFonts w:ascii="Times New Roman" w:hAnsi="Times New Roman" w:cs="Times New Roman"/>
          <w:sz w:val="24"/>
          <w:szCs w:val="24"/>
        </w:rPr>
      </w:pPr>
      <w:r w:rsidRPr="00784948">
        <w:rPr>
          <w:rFonts w:ascii="Times New Roman" w:hAnsi="Times New Roman" w:cs="Times New Roman"/>
          <w:sz w:val="24"/>
          <w:szCs w:val="24"/>
        </w:rPr>
        <w:t>Verifying the progressed learners in Grade 2 and 3</w:t>
      </w:r>
      <w:r w:rsidR="00B73B7F" w:rsidRPr="00784948">
        <w:rPr>
          <w:rFonts w:ascii="Times New Roman" w:hAnsi="Times New Roman" w:cs="Times New Roman"/>
          <w:sz w:val="24"/>
          <w:szCs w:val="24"/>
        </w:rPr>
        <w:t>;</w:t>
      </w:r>
    </w:p>
    <w:p w:rsidR="00BC1B3D" w:rsidRPr="00784948" w:rsidRDefault="00BC1B3D" w:rsidP="007A73D4">
      <w:pPr>
        <w:pStyle w:val="ListParagraph"/>
        <w:numPr>
          <w:ilvl w:val="0"/>
          <w:numId w:val="38"/>
        </w:numPr>
        <w:spacing w:line="360" w:lineRule="auto"/>
        <w:ind w:left="1418" w:firstLine="283"/>
        <w:jc w:val="both"/>
        <w:rPr>
          <w:rFonts w:ascii="Times New Roman" w:hAnsi="Times New Roman" w:cs="Times New Roman"/>
          <w:sz w:val="24"/>
          <w:szCs w:val="24"/>
        </w:rPr>
      </w:pPr>
      <w:r w:rsidRPr="00784948">
        <w:rPr>
          <w:rFonts w:ascii="Times New Roman" w:hAnsi="Times New Roman" w:cs="Times New Roman"/>
          <w:sz w:val="24"/>
          <w:szCs w:val="24"/>
        </w:rPr>
        <w:t>Monitor and support values in education programmes</w:t>
      </w:r>
      <w:r w:rsidR="00B73B7F" w:rsidRPr="00784948">
        <w:rPr>
          <w:rFonts w:ascii="Times New Roman" w:hAnsi="Times New Roman" w:cs="Times New Roman"/>
          <w:sz w:val="24"/>
          <w:szCs w:val="24"/>
        </w:rPr>
        <w:t>;</w:t>
      </w:r>
    </w:p>
    <w:p w:rsidR="00BC1B3D" w:rsidRPr="00784948" w:rsidRDefault="00BC1B3D" w:rsidP="007A73D4">
      <w:pPr>
        <w:pStyle w:val="ListParagraph"/>
        <w:numPr>
          <w:ilvl w:val="0"/>
          <w:numId w:val="38"/>
        </w:numPr>
        <w:spacing w:line="360" w:lineRule="auto"/>
        <w:ind w:left="1418" w:firstLine="283"/>
        <w:jc w:val="both"/>
        <w:rPr>
          <w:rFonts w:ascii="Times New Roman" w:hAnsi="Times New Roman" w:cs="Times New Roman"/>
          <w:sz w:val="24"/>
          <w:szCs w:val="24"/>
        </w:rPr>
      </w:pPr>
      <w:r w:rsidRPr="00784948">
        <w:rPr>
          <w:rFonts w:ascii="Times New Roman" w:hAnsi="Times New Roman" w:cs="Times New Roman"/>
          <w:sz w:val="24"/>
          <w:szCs w:val="24"/>
        </w:rPr>
        <w:t>Vaccination of all Grade 4 girls (9 years and older)</w:t>
      </w:r>
      <w:r w:rsidR="00B73B7F" w:rsidRPr="00784948">
        <w:rPr>
          <w:rFonts w:ascii="Times New Roman" w:hAnsi="Times New Roman" w:cs="Times New Roman"/>
          <w:sz w:val="24"/>
          <w:szCs w:val="24"/>
        </w:rPr>
        <w:t>;</w:t>
      </w:r>
    </w:p>
    <w:p w:rsidR="00BC1B3D" w:rsidRPr="00784948" w:rsidRDefault="00BC1B3D" w:rsidP="007A73D4">
      <w:pPr>
        <w:pStyle w:val="ListParagraph"/>
        <w:numPr>
          <w:ilvl w:val="0"/>
          <w:numId w:val="38"/>
        </w:numPr>
        <w:spacing w:line="360" w:lineRule="auto"/>
        <w:ind w:left="1418" w:firstLine="283"/>
        <w:jc w:val="both"/>
        <w:rPr>
          <w:rFonts w:ascii="Times New Roman" w:hAnsi="Times New Roman" w:cs="Times New Roman"/>
          <w:sz w:val="24"/>
          <w:szCs w:val="24"/>
        </w:rPr>
      </w:pPr>
      <w:r w:rsidRPr="00784948">
        <w:rPr>
          <w:rFonts w:ascii="Times New Roman" w:hAnsi="Times New Roman" w:cs="Times New Roman"/>
          <w:sz w:val="24"/>
          <w:szCs w:val="24"/>
        </w:rPr>
        <w:t>Site inspections on construction of Grade R sites</w:t>
      </w:r>
      <w:r w:rsidR="00B73B7F" w:rsidRPr="00784948">
        <w:rPr>
          <w:rFonts w:ascii="Times New Roman" w:hAnsi="Times New Roman" w:cs="Times New Roman"/>
          <w:sz w:val="24"/>
          <w:szCs w:val="24"/>
        </w:rPr>
        <w:t>;</w:t>
      </w:r>
    </w:p>
    <w:p w:rsidR="00BC1B3D" w:rsidRPr="00784948" w:rsidRDefault="00BC1B3D" w:rsidP="007A73D4">
      <w:pPr>
        <w:pStyle w:val="ListParagraph"/>
        <w:numPr>
          <w:ilvl w:val="0"/>
          <w:numId w:val="38"/>
        </w:numPr>
        <w:spacing w:line="360" w:lineRule="auto"/>
        <w:ind w:left="1418" w:firstLine="283"/>
        <w:jc w:val="both"/>
        <w:rPr>
          <w:rFonts w:ascii="Times New Roman" w:hAnsi="Times New Roman" w:cs="Times New Roman"/>
          <w:sz w:val="24"/>
          <w:szCs w:val="24"/>
        </w:rPr>
      </w:pPr>
      <w:r w:rsidRPr="00784948">
        <w:rPr>
          <w:rFonts w:ascii="Times New Roman" w:hAnsi="Times New Roman" w:cs="Times New Roman"/>
          <w:sz w:val="24"/>
          <w:szCs w:val="24"/>
        </w:rPr>
        <w:t>Monitoring and support of LTSM processes</w:t>
      </w:r>
      <w:r w:rsidR="00B73B7F" w:rsidRPr="00784948">
        <w:rPr>
          <w:rFonts w:ascii="Times New Roman" w:hAnsi="Times New Roman" w:cs="Times New Roman"/>
          <w:sz w:val="24"/>
          <w:szCs w:val="24"/>
        </w:rPr>
        <w:t>;</w:t>
      </w:r>
    </w:p>
    <w:p w:rsidR="00BC1B3D" w:rsidRPr="00784948" w:rsidRDefault="00BC1B3D" w:rsidP="007A73D4">
      <w:pPr>
        <w:pStyle w:val="ListParagraph"/>
        <w:numPr>
          <w:ilvl w:val="0"/>
          <w:numId w:val="38"/>
        </w:numPr>
        <w:spacing w:line="360" w:lineRule="auto"/>
        <w:ind w:left="1418" w:firstLine="283"/>
        <w:jc w:val="both"/>
        <w:rPr>
          <w:rFonts w:ascii="Times New Roman" w:hAnsi="Times New Roman" w:cs="Times New Roman"/>
          <w:sz w:val="24"/>
          <w:szCs w:val="24"/>
        </w:rPr>
      </w:pPr>
      <w:r w:rsidRPr="00784948">
        <w:rPr>
          <w:rFonts w:ascii="Times New Roman" w:hAnsi="Times New Roman" w:cs="Times New Roman"/>
          <w:sz w:val="24"/>
          <w:szCs w:val="24"/>
        </w:rPr>
        <w:t>Support for the SMT</w:t>
      </w:r>
      <w:r w:rsidR="00B73B7F" w:rsidRPr="00784948">
        <w:rPr>
          <w:rFonts w:ascii="Times New Roman" w:hAnsi="Times New Roman" w:cs="Times New Roman"/>
          <w:sz w:val="24"/>
          <w:szCs w:val="24"/>
        </w:rPr>
        <w:t>; and</w:t>
      </w:r>
    </w:p>
    <w:p w:rsidR="00BC1B3D" w:rsidRPr="00784948" w:rsidRDefault="00BC1B3D" w:rsidP="007A73D4">
      <w:pPr>
        <w:pStyle w:val="ListParagraph"/>
        <w:numPr>
          <w:ilvl w:val="0"/>
          <w:numId w:val="38"/>
        </w:numPr>
        <w:spacing w:line="360" w:lineRule="auto"/>
        <w:ind w:left="1418" w:firstLine="283"/>
        <w:jc w:val="both"/>
        <w:rPr>
          <w:rFonts w:ascii="Times New Roman" w:hAnsi="Times New Roman" w:cs="Times New Roman"/>
          <w:sz w:val="24"/>
          <w:szCs w:val="24"/>
        </w:rPr>
      </w:pPr>
      <w:r w:rsidRPr="00784948">
        <w:rPr>
          <w:rFonts w:ascii="Times New Roman" w:hAnsi="Times New Roman" w:cs="Times New Roman"/>
          <w:sz w:val="24"/>
          <w:szCs w:val="24"/>
        </w:rPr>
        <w:t>Support for educators and developing their assessment</w:t>
      </w:r>
      <w:r w:rsidR="00B73B7F" w:rsidRPr="00784948">
        <w:rPr>
          <w:rFonts w:ascii="Times New Roman" w:hAnsi="Times New Roman" w:cs="Times New Roman"/>
          <w:sz w:val="24"/>
          <w:szCs w:val="24"/>
        </w:rPr>
        <w:t>.</w:t>
      </w:r>
    </w:p>
    <w:p w:rsidR="00BC1B3D" w:rsidRPr="00784948" w:rsidRDefault="00BC1B3D" w:rsidP="009D795F">
      <w:pPr>
        <w:pStyle w:val="ListParagraph"/>
        <w:spacing w:line="360" w:lineRule="auto"/>
        <w:ind w:left="1418"/>
        <w:jc w:val="both"/>
        <w:rPr>
          <w:rFonts w:ascii="Times New Roman" w:hAnsi="Times New Roman" w:cs="Times New Roman"/>
          <w:sz w:val="24"/>
          <w:szCs w:val="24"/>
        </w:rPr>
      </w:pPr>
    </w:p>
    <w:p w:rsidR="00BC1B3D" w:rsidRPr="00784948" w:rsidRDefault="00BC1B3D" w:rsidP="009D795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Regarding school infrastructure, the buildings were </w:t>
      </w:r>
      <w:r w:rsidRPr="00784948">
        <w:rPr>
          <w:rFonts w:ascii="Times New Roman" w:hAnsi="Times New Roman" w:cs="Times New Roman"/>
          <w:bCs/>
          <w:sz w:val="24"/>
          <w:szCs w:val="24"/>
        </w:rPr>
        <w:t>new and occupied since 2004. The building does require roof painting and water proofing. The classroom ceilings were repaired after heavy rains of the last summer. All toilets were in good condition although ablution facilities in the sport grounds require refurbishment.</w:t>
      </w:r>
      <w:r w:rsidRPr="00784948">
        <w:rPr>
          <w:rFonts w:ascii="Times New Roman" w:hAnsi="Times New Roman" w:cs="Times New Roman"/>
          <w:bCs/>
          <w:sz w:val="24"/>
          <w:szCs w:val="24"/>
        </w:rPr>
        <w:tab/>
      </w:r>
    </w:p>
    <w:p w:rsidR="00BC1B3D" w:rsidRPr="00784948" w:rsidRDefault="00BC1B3D" w:rsidP="009D795F">
      <w:pPr>
        <w:pStyle w:val="ListParagraph"/>
        <w:spacing w:line="360" w:lineRule="auto"/>
        <w:ind w:left="1418"/>
        <w:jc w:val="both"/>
        <w:rPr>
          <w:rFonts w:ascii="Times New Roman" w:hAnsi="Times New Roman" w:cs="Times New Roman"/>
          <w:b/>
          <w:sz w:val="24"/>
          <w:szCs w:val="24"/>
        </w:rPr>
      </w:pPr>
    </w:p>
    <w:p w:rsidR="00BC1B3D" w:rsidRPr="00784948" w:rsidRDefault="00BC1B3D" w:rsidP="009D795F">
      <w:pPr>
        <w:pStyle w:val="ListParagraph"/>
        <w:spacing w:line="360" w:lineRule="auto"/>
        <w:ind w:left="1418"/>
        <w:jc w:val="both"/>
        <w:rPr>
          <w:rFonts w:ascii="Times New Roman" w:hAnsi="Times New Roman" w:cs="Times New Roman"/>
          <w:sz w:val="24"/>
          <w:szCs w:val="24"/>
        </w:rPr>
      </w:pPr>
      <w:r w:rsidRPr="00784948">
        <w:rPr>
          <w:rFonts w:ascii="Times New Roman" w:hAnsi="Times New Roman" w:cs="Times New Roman"/>
          <w:sz w:val="24"/>
          <w:szCs w:val="24"/>
        </w:rPr>
        <w:t xml:space="preserve">In respect of Inclusive Education, a number of learners were identified and they were added to the learner risk register. A </w:t>
      </w:r>
      <w:proofErr w:type="gramStart"/>
      <w:r w:rsidRPr="00784948">
        <w:rPr>
          <w:rFonts w:ascii="Times New Roman" w:hAnsi="Times New Roman" w:cs="Times New Roman"/>
          <w:sz w:val="24"/>
          <w:szCs w:val="24"/>
        </w:rPr>
        <w:t>learners</w:t>
      </w:r>
      <w:proofErr w:type="gramEnd"/>
      <w:r w:rsidRPr="00784948">
        <w:rPr>
          <w:rFonts w:ascii="Times New Roman" w:hAnsi="Times New Roman" w:cs="Times New Roman"/>
          <w:sz w:val="24"/>
          <w:szCs w:val="24"/>
        </w:rPr>
        <w:t xml:space="preserve"> was assessed in 2016 with his placement letter incorrectly stating Grade 1 when it should have been Grade 2 – the learner would resume at the school next term. Another learner only attended classes two or three times a week – the school was engaging the parents on the matter.</w:t>
      </w:r>
    </w:p>
    <w:p w:rsidR="00BC1B3D" w:rsidRPr="00784948" w:rsidRDefault="00BC1B3D" w:rsidP="00784948">
      <w:pPr>
        <w:pStyle w:val="ListParagraph"/>
        <w:spacing w:line="360" w:lineRule="auto"/>
        <w:ind w:left="0"/>
        <w:jc w:val="both"/>
        <w:rPr>
          <w:rFonts w:ascii="Times New Roman" w:hAnsi="Times New Roman" w:cs="Times New Roman"/>
          <w:b/>
          <w:sz w:val="24"/>
          <w:szCs w:val="24"/>
        </w:rPr>
      </w:pPr>
    </w:p>
    <w:p w:rsidR="00BC1B3D" w:rsidRPr="00784948" w:rsidRDefault="009D795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6.1</w:t>
      </w:r>
      <w:r w:rsidR="007C53CD">
        <w:rPr>
          <w:rFonts w:ascii="Times New Roman" w:hAnsi="Times New Roman" w:cs="Times New Roman"/>
          <w:b/>
          <w:sz w:val="24"/>
          <w:szCs w:val="24"/>
        </w:rPr>
        <w:t>3</w:t>
      </w:r>
      <w:r>
        <w:rPr>
          <w:rFonts w:ascii="Times New Roman" w:hAnsi="Times New Roman" w:cs="Times New Roman"/>
          <w:b/>
          <w:sz w:val="24"/>
          <w:szCs w:val="24"/>
        </w:rPr>
        <w:t>.2</w:t>
      </w:r>
      <w:r>
        <w:rPr>
          <w:rFonts w:ascii="Times New Roman" w:hAnsi="Times New Roman" w:cs="Times New Roman"/>
          <w:b/>
          <w:sz w:val="24"/>
          <w:szCs w:val="24"/>
        </w:rPr>
        <w:tab/>
      </w:r>
      <w:r w:rsidR="00BC1B3D" w:rsidRPr="00784948">
        <w:rPr>
          <w:rFonts w:ascii="Times New Roman" w:hAnsi="Times New Roman" w:cs="Times New Roman"/>
          <w:b/>
          <w:sz w:val="24"/>
          <w:szCs w:val="24"/>
        </w:rPr>
        <w:t>Challenges:</w:t>
      </w:r>
    </w:p>
    <w:p w:rsidR="00B73B7F" w:rsidRPr="00784948" w:rsidRDefault="00B73B7F" w:rsidP="007A73D4">
      <w:pPr>
        <w:pStyle w:val="ListParagraph"/>
        <w:numPr>
          <w:ilvl w:val="0"/>
          <w:numId w:val="3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 xml:space="preserve">The rapid growth of learners’ enrolment posed a serious challenge with overcrowded classrooms;  </w:t>
      </w:r>
    </w:p>
    <w:p w:rsidR="00B73B7F" w:rsidRPr="00784948" w:rsidRDefault="00B73B7F" w:rsidP="007A73D4">
      <w:pPr>
        <w:pStyle w:val="ListParagraph"/>
        <w:numPr>
          <w:ilvl w:val="0"/>
          <w:numId w:val="35"/>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Challenges with online registration of learners as follows:</w:t>
      </w:r>
    </w:p>
    <w:p w:rsidR="00B73B7F" w:rsidRPr="00784948" w:rsidRDefault="00B73B7F" w:rsidP="007A73D4">
      <w:pPr>
        <w:pStyle w:val="ListParagraph"/>
        <w:numPr>
          <w:ilvl w:val="0"/>
          <w:numId w:val="36"/>
        </w:numPr>
        <w:spacing w:line="360" w:lineRule="auto"/>
        <w:ind w:left="3261" w:hanging="426"/>
        <w:jc w:val="both"/>
        <w:rPr>
          <w:rFonts w:ascii="Times New Roman" w:hAnsi="Times New Roman" w:cs="Times New Roman"/>
          <w:sz w:val="24"/>
          <w:szCs w:val="24"/>
        </w:rPr>
      </w:pPr>
      <w:r w:rsidRPr="00784948">
        <w:rPr>
          <w:rFonts w:ascii="Times New Roman" w:hAnsi="Times New Roman" w:cs="Times New Roman"/>
          <w:bCs/>
          <w:sz w:val="24"/>
          <w:szCs w:val="24"/>
        </w:rPr>
        <w:lastRenderedPageBreak/>
        <w:t>Lack of capacity to i</w:t>
      </w:r>
      <w:r w:rsidR="009A409B">
        <w:rPr>
          <w:rFonts w:ascii="Times New Roman" w:hAnsi="Times New Roman" w:cs="Times New Roman"/>
          <w:bCs/>
          <w:sz w:val="24"/>
          <w:szCs w:val="24"/>
        </w:rPr>
        <w:t>mplement the electronic version;</w:t>
      </w:r>
    </w:p>
    <w:p w:rsidR="00B73B7F" w:rsidRPr="00784948" w:rsidRDefault="009A409B" w:rsidP="007A73D4">
      <w:pPr>
        <w:pStyle w:val="ListParagraph"/>
        <w:numPr>
          <w:ilvl w:val="0"/>
          <w:numId w:val="36"/>
        </w:numPr>
        <w:spacing w:line="360" w:lineRule="auto"/>
        <w:ind w:left="3261" w:hanging="426"/>
        <w:jc w:val="both"/>
        <w:rPr>
          <w:rFonts w:ascii="Times New Roman" w:hAnsi="Times New Roman" w:cs="Times New Roman"/>
          <w:sz w:val="24"/>
          <w:szCs w:val="24"/>
        </w:rPr>
      </w:pPr>
      <w:r>
        <w:rPr>
          <w:rFonts w:ascii="Times New Roman" w:hAnsi="Times New Roman" w:cs="Times New Roman"/>
          <w:bCs/>
          <w:sz w:val="24"/>
          <w:szCs w:val="24"/>
        </w:rPr>
        <w:t>Parents resisted the change;</w:t>
      </w:r>
    </w:p>
    <w:p w:rsidR="00B73B7F" w:rsidRPr="00784948" w:rsidRDefault="00B73B7F" w:rsidP="007A73D4">
      <w:pPr>
        <w:pStyle w:val="ListParagraph"/>
        <w:numPr>
          <w:ilvl w:val="0"/>
          <w:numId w:val="36"/>
        </w:numPr>
        <w:spacing w:line="360" w:lineRule="auto"/>
        <w:ind w:left="3261" w:hanging="426"/>
        <w:jc w:val="both"/>
        <w:rPr>
          <w:rFonts w:ascii="Times New Roman" w:hAnsi="Times New Roman" w:cs="Times New Roman"/>
          <w:sz w:val="24"/>
          <w:szCs w:val="24"/>
        </w:rPr>
      </w:pPr>
      <w:r w:rsidRPr="00784948">
        <w:rPr>
          <w:rFonts w:ascii="Times New Roman" w:hAnsi="Times New Roman" w:cs="Times New Roman"/>
          <w:bCs/>
          <w:sz w:val="24"/>
          <w:szCs w:val="24"/>
        </w:rPr>
        <w:t>Parents unable to open and complete electronic version on cel</w:t>
      </w:r>
      <w:r w:rsidR="009A409B">
        <w:rPr>
          <w:rFonts w:ascii="Times New Roman" w:hAnsi="Times New Roman" w:cs="Times New Roman"/>
          <w:bCs/>
          <w:sz w:val="24"/>
          <w:szCs w:val="24"/>
        </w:rPr>
        <w:t>l phones for self-registration;</w:t>
      </w:r>
      <w:r w:rsidRPr="00784948">
        <w:rPr>
          <w:rFonts w:ascii="Times New Roman" w:hAnsi="Times New Roman" w:cs="Times New Roman"/>
          <w:bCs/>
          <w:sz w:val="24"/>
          <w:szCs w:val="24"/>
        </w:rPr>
        <w:t xml:space="preserve"> </w:t>
      </w:r>
    </w:p>
    <w:p w:rsidR="00B73B7F" w:rsidRPr="00784948" w:rsidRDefault="00B73B7F" w:rsidP="007A73D4">
      <w:pPr>
        <w:pStyle w:val="ListParagraph"/>
        <w:numPr>
          <w:ilvl w:val="0"/>
          <w:numId w:val="36"/>
        </w:numPr>
        <w:spacing w:line="360" w:lineRule="auto"/>
        <w:ind w:left="3261" w:hanging="426"/>
        <w:jc w:val="both"/>
        <w:rPr>
          <w:rFonts w:ascii="Times New Roman" w:hAnsi="Times New Roman" w:cs="Times New Roman"/>
          <w:sz w:val="24"/>
          <w:szCs w:val="24"/>
        </w:rPr>
      </w:pPr>
      <w:r w:rsidRPr="00784948">
        <w:rPr>
          <w:rFonts w:ascii="Times New Roman" w:hAnsi="Times New Roman" w:cs="Times New Roman"/>
          <w:bCs/>
          <w:sz w:val="24"/>
          <w:szCs w:val="24"/>
        </w:rPr>
        <w:t>Parents unable to use te</w:t>
      </w:r>
      <w:r w:rsidR="009A409B">
        <w:rPr>
          <w:rFonts w:ascii="Times New Roman" w:hAnsi="Times New Roman" w:cs="Times New Roman"/>
          <w:bCs/>
          <w:sz w:val="24"/>
          <w:szCs w:val="24"/>
        </w:rPr>
        <w:t>chnology or have no cell phones;</w:t>
      </w:r>
    </w:p>
    <w:p w:rsidR="00B73B7F" w:rsidRPr="00784948" w:rsidRDefault="00B73B7F" w:rsidP="007A73D4">
      <w:pPr>
        <w:pStyle w:val="ListParagraph"/>
        <w:numPr>
          <w:ilvl w:val="0"/>
          <w:numId w:val="36"/>
        </w:numPr>
        <w:spacing w:line="360" w:lineRule="auto"/>
        <w:ind w:left="3261" w:hanging="426"/>
        <w:jc w:val="both"/>
        <w:rPr>
          <w:rFonts w:ascii="Times New Roman" w:hAnsi="Times New Roman" w:cs="Times New Roman"/>
          <w:sz w:val="24"/>
          <w:szCs w:val="24"/>
        </w:rPr>
      </w:pPr>
      <w:r w:rsidRPr="00784948">
        <w:rPr>
          <w:rFonts w:ascii="Times New Roman" w:hAnsi="Times New Roman" w:cs="Times New Roman"/>
          <w:bCs/>
          <w:sz w:val="24"/>
          <w:szCs w:val="24"/>
        </w:rPr>
        <w:t>Parents not accepting and confirm school of their 1</w:t>
      </w:r>
      <w:r w:rsidRPr="00784948">
        <w:rPr>
          <w:rFonts w:ascii="Times New Roman" w:hAnsi="Times New Roman" w:cs="Times New Roman"/>
          <w:bCs/>
          <w:sz w:val="24"/>
          <w:szCs w:val="24"/>
          <w:vertAlign w:val="superscript"/>
        </w:rPr>
        <w:t>st</w:t>
      </w:r>
      <w:r w:rsidR="009A409B">
        <w:rPr>
          <w:rFonts w:ascii="Times New Roman" w:hAnsi="Times New Roman" w:cs="Times New Roman"/>
          <w:bCs/>
          <w:sz w:val="24"/>
          <w:szCs w:val="24"/>
        </w:rPr>
        <w:t xml:space="preserve"> choice; and</w:t>
      </w:r>
    </w:p>
    <w:p w:rsidR="00B73B7F" w:rsidRPr="00784948" w:rsidRDefault="00B73B7F" w:rsidP="007A73D4">
      <w:pPr>
        <w:pStyle w:val="ListParagraph"/>
        <w:numPr>
          <w:ilvl w:val="0"/>
          <w:numId w:val="36"/>
        </w:numPr>
        <w:spacing w:line="360" w:lineRule="auto"/>
        <w:ind w:left="3261" w:hanging="426"/>
        <w:jc w:val="both"/>
        <w:rPr>
          <w:rFonts w:ascii="Times New Roman" w:hAnsi="Times New Roman" w:cs="Times New Roman"/>
          <w:sz w:val="24"/>
          <w:szCs w:val="24"/>
        </w:rPr>
      </w:pPr>
      <w:r w:rsidRPr="00784948">
        <w:rPr>
          <w:rFonts w:ascii="Times New Roman" w:hAnsi="Times New Roman" w:cs="Times New Roman"/>
          <w:bCs/>
          <w:sz w:val="24"/>
          <w:szCs w:val="24"/>
        </w:rPr>
        <w:t xml:space="preserve">Documents of immigrants not available for submission: birth certificates, immunisation card and </w:t>
      </w:r>
      <w:r w:rsidR="009A409B" w:rsidRPr="00784948">
        <w:rPr>
          <w:rFonts w:ascii="Times New Roman" w:hAnsi="Times New Roman" w:cs="Times New Roman"/>
          <w:bCs/>
          <w:sz w:val="24"/>
          <w:szCs w:val="24"/>
        </w:rPr>
        <w:t>parent’s</w:t>
      </w:r>
      <w:r w:rsidRPr="00784948">
        <w:rPr>
          <w:rFonts w:ascii="Times New Roman" w:hAnsi="Times New Roman" w:cs="Times New Roman"/>
          <w:bCs/>
          <w:sz w:val="24"/>
          <w:szCs w:val="24"/>
        </w:rPr>
        <w:t xml:space="preserve"> identity books passport/ work permits</w:t>
      </w:r>
      <w:r w:rsidR="009A409B">
        <w:rPr>
          <w:rFonts w:ascii="Times New Roman" w:hAnsi="Times New Roman" w:cs="Times New Roman"/>
          <w:bCs/>
          <w:sz w:val="24"/>
          <w:szCs w:val="24"/>
        </w:rPr>
        <w:t>.</w:t>
      </w:r>
      <w:r w:rsidRPr="00784948">
        <w:rPr>
          <w:rFonts w:ascii="Times New Roman" w:hAnsi="Times New Roman" w:cs="Times New Roman"/>
          <w:bCs/>
          <w:sz w:val="24"/>
          <w:szCs w:val="24"/>
        </w:rPr>
        <w:t xml:space="preserve"> </w:t>
      </w:r>
    </w:p>
    <w:p w:rsidR="00B73B7F" w:rsidRPr="00784948" w:rsidRDefault="00B73B7F" w:rsidP="007A73D4">
      <w:pPr>
        <w:pStyle w:val="ListParagraph"/>
        <w:numPr>
          <w:ilvl w:val="0"/>
          <w:numId w:val="37"/>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Buildings require roof painting and water proofing</w:t>
      </w:r>
      <w:r w:rsidR="009A409B">
        <w:rPr>
          <w:rFonts w:ascii="Times New Roman" w:hAnsi="Times New Roman" w:cs="Times New Roman"/>
          <w:bCs/>
          <w:sz w:val="24"/>
          <w:szCs w:val="24"/>
        </w:rPr>
        <w:t>;</w:t>
      </w:r>
      <w:r w:rsidRPr="00784948">
        <w:rPr>
          <w:rFonts w:ascii="Times New Roman" w:hAnsi="Times New Roman" w:cs="Times New Roman"/>
          <w:bCs/>
          <w:sz w:val="24"/>
          <w:szCs w:val="24"/>
        </w:rPr>
        <w:t xml:space="preserve"> </w:t>
      </w:r>
    </w:p>
    <w:p w:rsidR="00B73B7F" w:rsidRPr="00784948" w:rsidRDefault="00B73B7F" w:rsidP="007A73D4">
      <w:pPr>
        <w:pStyle w:val="ListParagraph"/>
        <w:numPr>
          <w:ilvl w:val="0"/>
          <w:numId w:val="37"/>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SGB requires further quality training on Financial Management</w:t>
      </w:r>
      <w:r w:rsidR="009A409B">
        <w:rPr>
          <w:rFonts w:ascii="Times New Roman" w:hAnsi="Times New Roman" w:cs="Times New Roman"/>
          <w:bCs/>
          <w:sz w:val="24"/>
          <w:szCs w:val="24"/>
        </w:rPr>
        <w:t>;</w:t>
      </w:r>
    </w:p>
    <w:p w:rsidR="00B73B7F" w:rsidRPr="00784948" w:rsidRDefault="00B73B7F" w:rsidP="007A73D4">
      <w:pPr>
        <w:pStyle w:val="ListParagraph"/>
        <w:numPr>
          <w:ilvl w:val="0"/>
          <w:numId w:val="37"/>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Ablution building in the sport field needs refurbishment</w:t>
      </w:r>
      <w:r w:rsidRPr="00784948">
        <w:rPr>
          <w:rFonts w:ascii="Times New Roman" w:hAnsi="Times New Roman" w:cs="Times New Roman"/>
          <w:bCs/>
          <w:sz w:val="24"/>
          <w:szCs w:val="24"/>
        </w:rPr>
        <w:tab/>
      </w:r>
      <w:r w:rsidR="009A409B">
        <w:rPr>
          <w:rFonts w:ascii="Times New Roman" w:hAnsi="Times New Roman" w:cs="Times New Roman"/>
          <w:bCs/>
          <w:sz w:val="24"/>
          <w:szCs w:val="24"/>
        </w:rPr>
        <w:t>;</w:t>
      </w:r>
    </w:p>
    <w:p w:rsidR="00B73B7F" w:rsidRPr="00784948" w:rsidRDefault="00B73B7F" w:rsidP="007A73D4">
      <w:pPr>
        <w:pStyle w:val="ListParagraph"/>
        <w:numPr>
          <w:ilvl w:val="0"/>
          <w:numId w:val="37"/>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bCs/>
          <w:sz w:val="24"/>
          <w:szCs w:val="24"/>
        </w:rPr>
        <w:t>Maintenance of the combi-court and sport ground was very high</w:t>
      </w:r>
      <w:r w:rsidR="009A409B">
        <w:rPr>
          <w:rFonts w:ascii="Times New Roman" w:hAnsi="Times New Roman" w:cs="Times New Roman"/>
          <w:bCs/>
          <w:sz w:val="24"/>
          <w:szCs w:val="24"/>
        </w:rPr>
        <w:t>; and</w:t>
      </w:r>
    </w:p>
    <w:p w:rsidR="00B73B7F" w:rsidRPr="00784948" w:rsidRDefault="00B73B7F" w:rsidP="007A73D4">
      <w:pPr>
        <w:pStyle w:val="ListParagraph"/>
        <w:numPr>
          <w:ilvl w:val="0"/>
          <w:numId w:val="37"/>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The issue of pregnant learner may be a mistake as the last incident was in 2014</w:t>
      </w:r>
      <w:r w:rsidR="009A409B">
        <w:rPr>
          <w:rFonts w:ascii="Times New Roman" w:hAnsi="Times New Roman" w:cs="Times New Roman"/>
          <w:sz w:val="24"/>
          <w:szCs w:val="24"/>
        </w:rPr>
        <w:t>.</w:t>
      </w:r>
    </w:p>
    <w:p w:rsidR="00BC1B3D" w:rsidRPr="00784948" w:rsidRDefault="00BC1B3D" w:rsidP="00784948">
      <w:pPr>
        <w:pStyle w:val="ListParagraph"/>
        <w:spacing w:line="360" w:lineRule="auto"/>
        <w:ind w:left="0"/>
        <w:jc w:val="both"/>
        <w:rPr>
          <w:rFonts w:ascii="Times New Roman" w:hAnsi="Times New Roman" w:cs="Times New Roman"/>
          <w:b/>
          <w:sz w:val="24"/>
          <w:szCs w:val="24"/>
        </w:rPr>
      </w:pPr>
    </w:p>
    <w:p w:rsidR="00BC1B3D" w:rsidRPr="00784948" w:rsidRDefault="009D795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6.1</w:t>
      </w:r>
      <w:r w:rsidR="007C53CD">
        <w:rPr>
          <w:rFonts w:ascii="Times New Roman" w:hAnsi="Times New Roman" w:cs="Times New Roman"/>
          <w:b/>
          <w:sz w:val="24"/>
          <w:szCs w:val="24"/>
        </w:rPr>
        <w:t>3</w:t>
      </w:r>
      <w:r>
        <w:rPr>
          <w:rFonts w:ascii="Times New Roman" w:hAnsi="Times New Roman" w:cs="Times New Roman"/>
          <w:b/>
          <w:sz w:val="24"/>
          <w:szCs w:val="24"/>
        </w:rPr>
        <w:t>.3</w:t>
      </w:r>
      <w:r>
        <w:rPr>
          <w:rFonts w:ascii="Times New Roman" w:hAnsi="Times New Roman" w:cs="Times New Roman"/>
          <w:b/>
          <w:sz w:val="24"/>
          <w:szCs w:val="24"/>
        </w:rPr>
        <w:tab/>
      </w:r>
      <w:r w:rsidR="00B73B7F" w:rsidRPr="00784948">
        <w:rPr>
          <w:rFonts w:ascii="Times New Roman" w:hAnsi="Times New Roman" w:cs="Times New Roman"/>
          <w:b/>
          <w:sz w:val="24"/>
          <w:szCs w:val="24"/>
        </w:rPr>
        <w:t>Portfolio Committee Observations</w:t>
      </w:r>
      <w:r w:rsidR="00BC1B3D" w:rsidRPr="00784948">
        <w:rPr>
          <w:rFonts w:ascii="Times New Roman" w:hAnsi="Times New Roman" w:cs="Times New Roman"/>
          <w:b/>
          <w:sz w:val="24"/>
          <w:szCs w:val="24"/>
        </w:rPr>
        <w:t>:</w:t>
      </w:r>
    </w:p>
    <w:p w:rsidR="00BC1B3D" w:rsidRPr="00784948" w:rsidRDefault="00B73B7F" w:rsidP="007A73D4">
      <w:pPr>
        <w:pStyle w:val="ListParagraph"/>
        <w:numPr>
          <w:ilvl w:val="0"/>
          <w:numId w:val="3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raised c</w:t>
      </w:r>
      <w:r w:rsidR="00BC1B3D" w:rsidRPr="00784948">
        <w:rPr>
          <w:rFonts w:ascii="Times New Roman" w:hAnsi="Times New Roman" w:cs="Times New Roman"/>
          <w:sz w:val="24"/>
          <w:szCs w:val="24"/>
        </w:rPr>
        <w:t xml:space="preserve">oncern over the </w:t>
      </w:r>
      <w:r w:rsidRPr="00784948">
        <w:rPr>
          <w:rFonts w:ascii="Times New Roman" w:hAnsi="Times New Roman" w:cs="Times New Roman"/>
          <w:sz w:val="24"/>
          <w:szCs w:val="24"/>
        </w:rPr>
        <w:t xml:space="preserve">challenges in respect of </w:t>
      </w:r>
      <w:r w:rsidR="00BC1B3D" w:rsidRPr="00784948">
        <w:rPr>
          <w:rFonts w:ascii="Times New Roman" w:hAnsi="Times New Roman" w:cs="Times New Roman"/>
          <w:sz w:val="24"/>
          <w:szCs w:val="24"/>
        </w:rPr>
        <w:t>registration of learners as well as problems with documents of immigrants</w:t>
      </w:r>
      <w:r w:rsidRPr="00784948">
        <w:rPr>
          <w:rFonts w:ascii="Times New Roman" w:hAnsi="Times New Roman" w:cs="Times New Roman"/>
          <w:sz w:val="24"/>
          <w:szCs w:val="24"/>
        </w:rPr>
        <w:t>;</w:t>
      </w:r>
    </w:p>
    <w:p w:rsidR="00BC1B3D" w:rsidRPr="00784948" w:rsidRDefault="00B73B7F" w:rsidP="007A73D4">
      <w:pPr>
        <w:pStyle w:val="ListParagraph"/>
        <w:numPr>
          <w:ilvl w:val="0"/>
          <w:numId w:val="3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the exact amount paid to </w:t>
      </w:r>
      <w:r w:rsidR="00BC1B3D" w:rsidRPr="00784948">
        <w:rPr>
          <w:rFonts w:ascii="Times New Roman" w:hAnsi="Times New Roman" w:cs="Times New Roman"/>
          <w:sz w:val="24"/>
          <w:szCs w:val="24"/>
        </w:rPr>
        <w:t xml:space="preserve">Grade R Practitioner </w:t>
      </w:r>
      <w:r w:rsidRPr="00784948">
        <w:rPr>
          <w:rFonts w:ascii="Times New Roman" w:hAnsi="Times New Roman" w:cs="Times New Roman"/>
          <w:sz w:val="24"/>
          <w:szCs w:val="24"/>
        </w:rPr>
        <w:t>as a stipend;</w:t>
      </w:r>
    </w:p>
    <w:p w:rsidR="00BC1B3D" w:rsidRPr="00784948" w:rsidRDefault="00B73B7F" w:rsidP="007A73D4">
      <w:pPr>
        <w:pStyle w:val="ListParagraph"/>
        <w:numPr>
          <w:ilvl w:val="0"/>
          <w:numId w:val="3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whether the </w:t>
      </w:r>
      <w:r w:rsidR="00BC1B3D" w:rsidRPr="00784948">
        <w:rPr>
          <w:rFonts w:ascii="Times New Roman" w:hAnsi="Times New Roman" w:cs="Times New Roman"/>
          <w:sz w:val="24"/>
          <w:szCs w:val="24"/>
        </w:rPr>
        <w:t>school ha</w:t>
      </w:r>
      <w:r w:rsidRPr="00784948">
        <w:rPr>
          <w:rFonts w:ascii="Times New Roman" w:hAnsi="Times New Roman" w:cs="Times New Roman"/>
          <w:sz w:val="24"/>
          <w:szCs w:val="24"/>
        </w:rPr>
        <w:t>d</w:t>
      </w:r>
      <w:r w:rsidR="00BC1B3D" w:rsidRPr="00784948">
        <w:rPr>
          <w:rFonts w:ascii="Times New Roman" w:hAnsi="Times New Roman" w:cs="Times New Roman"/>
          <w:sz w:val="24"/>
          <w:szCs w:val="24"/>
        </w:rPr>
        <w:t xml:space="preserve"> a sport coordinator to train learners for sporting codes</w:t>
      </w:r>
      <w:r w:rsidR="009A409B">
        <w:rPr>
          <w:rFonts w:ascii="Times New Roman" w:hAnsi="Times New Roman" w:cs="Times New Roman"/>
          <w:sz w:val="24"/>
          <w:szCs w:val="24"/>
        </w:rPr>
        <w:t>;</w:t>
      </w:r>
    </w:p>
    <w:p w:rsidR="00BC1B3D" w:rsidRPr="00784948" w:rsidRDefault="00B73B7F" w:rsidP="007A73D4">
      <w:pPr>
        <w:pStyle w:val="ListParagraph"/>
        <w:numPr>
          <w:ilvl w:val="0"/>
          <w:numId w:val="3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the working relationship and cooperation with parents and the surrounding community</w:t>
      </w:r>
      <w:r w:rsidR="009A409B">
        <w:rPr>
          <w:rFonts w:ascii="Times New Roman" w:hAnsi="Times New Roman" w:cs="Times New Roman"/>
          <w:sz w:val="24"/>
          <w:szCs w:val="24"/>
        </w:rPr>
        <w:t>;</w:t>
      </w:r>
    </w:p>
    <w:p w:rsidR="00B73B7F" w:rsidRPr="00784948" w:rsidRDefault="00B73B7F" w:rsidP="007A73D4">
      <w:pPr>
        <w:pStyle w:val="ListParagraph"/>
        <w:numPr>
          <w:ilvl w:val="0"/>
          <w:numId w:val="3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noted the concerns from the SGB regarding inadequate training received</w:t>
      </w:r>
      <w:r w:rsidR="009A409B">
        <w:rPr>
          <w:rFonts w:ascii="Times New Roman" w:hAnsi="Times New Roman" w:cs="Times New Roman"/>
          <w:sz w:val="24"/>
          <w:szCs w:val="24"/>
        </w:rPr>
        <w:t>;</w:t>
      </w:r>
    </w:p>
    <w:p w:rsidR="00BC1B3D" w:rsidRPr="00784948" w:rsidRDefault="00B73B7F" w:rsidP="007A73D4">
      <w:pPr>
        <w:pStyle w:val="ListParagraph"/>
        <w:numPr>
          <w:ilvl w:val="0"/>
          <w:numId w:val="3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how the school was able to track </w:t>
      </w:r>
      <w:r w:rsidR="00BC1B3D" w:rsidRPr="00784948">
        <w:rPr>
          <w:rFonts w:ascii="Times New Roman" w:hAnsi="Times New Roman" w:cs="Times New Roman"/>
          <w:sz w:val="24"/>
          <w:szCs w:val="24"/>
        </w:rPr>
        <w:t xml:space="preserve">learner performance in the absence </w:t>
      </w:r>
      <w:r w:rsidRPr="00784948">
        <w:rPr>
          <w:rFonts w:ascii="Times New Roman" w:hAnsi="Times New Roman" w:cs="Times New Roman"/>
          <w:sz w:val="24"/>
          <w:szCs w:val="24"/>
        </w:rPr>
        <w:t>of the ANA and other assessment tools</w:t>
      </w:r>
      <w:r w:rsidR="009A409B">
        <w:rPr>
          <w:rFonts w:ascii="Times New Roman" w:hAnsi="Times New Roman" w:cs="Times New Roman"/>
          <w:sz w:val="24"/>
          <w:szCs w:val="24"/>
        </w:rPr>
        <w:t>;</w:t>
      </w:r>
    </w:p>
    <w:p w:rsidR="00BC1B3D" w:rsidRPr="00784948" w:rsidRDefault="00B73B7F" w:rsidP="007A73D4">
      <w:pPr>
        <w:pStyle w:val="ListParagraph"/>
        <w:numPr>
          <w:ilvl w:val="0"/>
          <w:numId w:val="3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lastRenderedPageBreak/>
        <w:t xml:space="preserve">Members queried the strategies in place </w:t>
      </w:r>
      <w:r w:rsidR="00BC1B3D" w:rsidRPr="00784948">
        <w:rPr>
          <w:rFonts w:ascii="Times New Roman" w:hAnsi="Times New Roman" w:cs="Times New Roman"/>
          <w:sz w:val="24"/>
          <w:szCs w:val="24"/>
        </w:rPr>
        <w:t>to improve the performance of the school</w:t>
      </w:r>
      <w:r w:rsidR="009A409B">
        <w:rPr>
          <w:rFonts w:ascii="Times New Roman" w:hAnsi="Times New Roman" w:cs="Times New Roman"/>
          <w:sz w:val="24"/>
          <w:szCs w:val="24"/>
        </w:rPr>
        <w:t>; and</w:t>
      </w:r>
    </w:p>
    <w:p w:rsidR="00BC1B3D" w:rsidRPr="00784948" w:rsidRDefault="00A34AF5" w:rsidP="007A73D4">
      <w:pPr>
        <w:pStyle w:val="ListParagraph"/>
        <w:numPr>
          <w:ilvl w:val="0"/>
          <w:numId w:val="39"/>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Members queried the type of training and development being offered by the Department</w:t>
      </w:r>
      <w:r w:rsidR="009A409B">
        <w:rPr>
          <w:rFonts w:ascii="Times New Roman" w:hAnsi="Times New Roman" w:cs="Times New Roman"/>
          <w:sz w:val="24"/>
          <w:szCs w:val="24"/>
        </w:rPr>
        <w:t>.</w:t>
      </w:r>
    </w:p>
    <w:p w:rsidR="00BC1B3D" w:rsidRPr="00784948" w:rsidRDefault="00BC1B3D" w:rsidP="00784948">
      <w:pPr>
        <w:pStyle w:val="ListParagraph"/>
        <w:spacing w:line="360" w:lineRule="auto"/>
        <w:jc w:val="both"/>
        <w:rPr>
          <w:rFonts w:ascii="Times New Roman" w:hAnsi="Times New Roman" w:cs="Times New Roman"/>
          <w:sz w:val="24"/>
          <w:szCs w:val="24"/>
        </w:rPr>
      </w:pPr>
    </w:p>
    <w:p w:rsidR="00BC1B3D" w:rsidRPr="00784948" w:rsidRDefault="009D795F" w:rsidP="00784948">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6.1</w:t>
      </w:r>
      <w:r w:rsidR="007C53CD">
        <w:rPr>
          <w:rFonts w:ascii="Times New Roman" w:hAnsi="Times New Roman" w:cs="Times New Roman"/>
          <w:b/>
          <w:sz w:val="24"/>
          <w:szCs w:val="24"/>
        </w:rPr>
        <w:t>3</w:t>
      </w:r>
      <w:r>
        <w:rPr>
          <w:rFonts w:ascii="Times New Roman" w:hAnsi="Times New Roman" w:cs="Times New Roman"/>
          <w:b/>
          <w:sz w:val="24"/>
          <w:szCs w:val="24"/>
        </w:rPr>
        <w:t>.4</w:t>
      </w:r>
      <w:r>
        <w:rPr>
          <w:rFonts w:ascii="Times New Roman" w:hAnsi="Times New Roman" w:cs="Times New Roman"/>
          <w:b/>
          <w:sz w:val="24"/>
          <w:szCs w:val="24"/>
        </w:rPr>
        <w:tab/>
      </w:r>
      <w:r w:rsidR="00B73B7F" w:rsidRPr="00784948">
        <w:rPr>
          <w:rFonts w:ascii="Times New Roman" w:hAnsi="Times New Roman" w:cs="Times New Roman"/>
          <w:b/>
          <w:sz w:val="24"/>
          <w:szCs w:val="24"/>
        </w:rPr>
        <w:t>Portfolio Committee Recommendations</w:t>
      </w:r>
      <w:r w:rsidR="00BC1B3D" w:rsidRPr="00784948">
        <w:rPr>
          <w:rFonts w:ascii="Times New Roman" w:hAnsi="Times New Roman" w:cs="Times New Roman"/>
          <w:b/>
          <w:sz w:val="24"/>
          <w:szCs w:val="24"/>
        </w:rPr>
        <w:t>:</w:t>
      </w:r>
    </w:p>
    <w:p w:rsidR="00A16045" w:rsidRPr="00784948" w:rsidRDefault="00A16045" w:rsidP="00784948">
      <w:pPr>
        <w:pStyle w:val="ListParagraph"/>
        <w:spacing w:line="360" w:lineRule="auto"/>
        <w:ind w:left="0"/>
        <w:jc w:val="both"/>
        <w:rPr>
          <w:rFonts w:ascii="Times New Roman" w:hAnsi="Times New Roman" w:cs="Times New Roman"/>
          <w:sz w:val="24"/>
          <w:szCs w:val="24"/>
        </w:rPr>
      </w:pPr>
    </w:p>
    <w:p w:rsidR="00A16045" w:rsidRPr="00784948" w:rsidRDefault="009D795F"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16045" w:rsidRPr="00784948">
        <w:rPr>
          <w:rFonts w:ascii="Times New Roman" w:hAnsi="Times New Roman" w:cs="Times New Roman"/>
          <w:sz w:val="24"/>
          <w:szCs w:val="24"/>
        </w:rPr>
        <w:t xml:space="preserve">The Portfolio Committee on Basic Education recommended that the Gauteng </w:t>
      </w:r>
      <w:r>
        <w:rPr>
          <w:rFonts w:ascii="Times New Roman" w:hAnsi="Times New Roman" w:cs="Times New Roman"/>
          <w:sz w:val="24"/>
          <w:szCs w:val="24"/>
        </w:rPr>
        <w:tab/>
      </w:r>
      <w:r>
        <w:rPr>
          <w:rFonts w:ascii="Times New Roman" w:hAnsi="Times New Roman" w:cs="Times New Roman"/>
          <w:sz w:val="24"/>
          <w:szCs w:val="24"/>
        </w:rPr>
        <w:tab/>
      </w:r>
      <w:r w:rsidR="00A16045" w:rsidRPr="00784948">
        <w:rPr>
          <w:rFonts w:ascii="Times New Roman" w:hAnsi="Times New Roman" w:cs="Times New Roman"/>
          <w:sz w:val="24"/>
          <w:szCs w:val="24"/>
        </w:rPr>
        <w:t>Department of Education</w:t>
      </w:r>
      <w:r w:rsidR="007C53CD">
        <w:rPr>
          <w:rFonts w:ascii="Times New Roman" w:hAnsi="Times New Roman" w:cs="Times New Roman"/>
          <w:sz w:val="24"/>
          <w:szCs w:val="24"/>
        </w:rPr>
        <w:t xml:space="preserve"> should</w:t>
      </w:r>
      <w:r w:rsidR="00A16045" w:rsidRPr="00784948">
        <w:rPr>
          <w:rFonts w:ascii="Times New Roman" w:hAnsi="Times New Roman" w:cs="Times New Roman"/>
          <w:sz w:val="24"/>
          <w:szCs w:val="24"/>
        </w:rPr>
        <w:t>:</w:t>
      </w:r>
    </w:p>
    <w:p w:rsidR="00063DFC" w:rsidRPr="00784948" w:rsidRDefault="00063DFC" w:rsidP="007A73D4">
      <w:pPr>
        <w:pStyle w:val="ListParagraph"/>
        <w:numPr>
          <w:ilvl w:val="0"/>
          <w:numId w:val="40"/>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Consider arranging workshops, in conjunction with the Department of Home Affairs, on issues related to the tracking </w:t>
      </w:r>
      <w:r w:rsidR="007C53CD">
        <w:rPr>
          <w:rFonts w:ascii="Times New Roman" w:hAnsi="Times New Roman" w:cs="Times New Roman"/>
          <w:sz w:val="24"/>
          <w:szCs w:val="24"/>
        </w:rPr>
        <w:t xml:space="preserve">of </w:t>
      </w:r>
      <w:r w:rsidRPr="00784948">
        <w:rPr>
          <w:rFonts w:ascii="Times New Roman" w:hAnsi="Times New Roman" w:cs="Times New Roman"/>
          <w:sz w:val="24"/>
          <w:szCs w:val="24"/>
        </w:rPr>
        <w:t>documentation for learner registration</w:t>
      </w:r>
      <w:r w:rsidR="009A409B">
        <w:rPr>
          <w:rFonts w:ascii="Times New Roman" w:hAnsi="Times New Roman" w:cs="Times New Roman"/>
          <w:sz w:val="24"/>
          <w:szCs w:val="24"/>
        </w:rPr>
        <w:t>;</w:t>
      </w:r>
    </w:p>
    <w:p w:rsidR="00A16045" w:rsidRPr="00784948" w:rsidRDefault="00063DFC" w:rsidP="007A73D4">
      <w:pPr>
        <w:pStyle w:val="ListParagraph"/>
        <w:numPr>
          <w:ilvl w:val="0"/>
          <w:numId w:val="40"/>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Ensure that adequate training programmes </w:t>
      </w:r>
      <w:r w:rsidR="007C53CD">
        <w:rPr>
          <w:rFonts w:ascii="Times New Roman" w:hAnsi="Times New Roman" w:cs="Times New Roman"/>
          <w:sz w:val="24"/>
          <w:szCs w:val="24"/>
        </w:rPr>
        <w:t>are</w:t>
      </w:r>
      <w:r w:rsidRPr="00784948">
        <w:rPr>
          <w:rFonts w:ascii="Times New Roman" w:hAnsi="Times New Roman" w:cs="Times New Roman"/>
          <w:sz w:val="24"/>
          <w:szCs w:val="24"/>
        </w:rPr>
        <w:t xml:space="preserve"> made available to </w:t>
      </w:r>
      <w:r w:rsidR="00BC1B3D" w:rsidRPr="00784948">
        <w:rPr>
          <w:rFonts w:ascii="Times New Roman" w:hAnsi="Times New Roman" w:cs="Times New Roman"/>
          <w:sz w:val="24"/>
          <w:szCs w:val="24"/>
        </w:rPr>
        <w:t xml:space="preserve">SGBs on regular intervals on various subjects. </w:t>
      </w:r>
      <w:r w:rsidR="007C53CD">
        <w:rPr>
          <w:rFonts w:ascii="Times New Roman" w:hAnsi="Times New Roman" w:cs="Times New Roman"/>
          <w:sz w:val="24"/>
          <w:szCs w:val="24"/>
        </w:rPr>
        <w:t xml:space="preserve">The </w:t>
      </w:r>
      <w:r w:rsidR="00BC1B3D" w:rsidRPr="00784948">
        <w:rPr>
          <w:rFonts w:ascii="Times New Roman" w:hAnsi="Times New Roman" w:cs="Times New Roman"/>
          <w:sz w:val="24"/>
          <w:szCs w:val="24"/>
        </w:rPr>
        <w:t xml:space="preserve">District </w:t>
      </w:r>
      <w:r w:rsidR="007C53CD">
        <w:rPr>
          <w:rFonts w:ascii="Times New Roman" w:hAnsi="Times New Roman" w:cs="Times New Roman"/>
          <w:sz w:val="24"/>
          <w:szCs w:val="24"/>
        </w:rPr>
        <w:t xml:space="preserve">should </w:t>
      </w:r>
      <w:r w:rsidR="00BC1B3D" w:rsidRPr="00784948">
        <w:rPr>
          <w:rFonts w:ascii="Times New Roman" w:hAnsi="Times New Roman" w:cs="Times New Roman"/>
          <w:sz w:val="24"/>
          <w:szCs w:val="24"/>
        </w:rPr>
        <w:t>contin</w:t>
      </w:r>
      <w:r w:rsidR="009A409B">
        <w:rPr>
          <w:rFonts w:ascii="Times New Roman" w:hAnsi="Times New Roman" w:cs="Times New Roman"/>
          <w:sz w:val="24"/>
          <w:szCs w:val="24"/>
        </w:rPr>
        <w:t>ue to support capacity of SGBs;</w:t>
      </w:r>
    </w:p>
    <w:p w:rsidR="00063DFC" w:rsidRPr="00784948" w:rsidRDefault="00063DFC" w:rsidP="007A73D4">
      <w:pPr>
        <w:pStyle w:val="ListParagraph"/>
        <w:numPr>
          <w:ilvl w:val="0"/>
          <w:numId w:val="40"/>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Ensure that Norms and Standards </w:t>
      </w:r>
      <w:r w:rsidR="007C53CD">
        <w:rPr>
          <w:rFonts w:ascii="Times New Roman" w:hAnsi="Times New Roman" w:cs="Times New Roman"/>
          <w:sz w:val="24"/>
          <w:szCs w:val="24"/>
        </w:rPr>
        <w:t>are</w:t>
      </w:r>
      <w:r w:rsidRPr="00784948">
        <w:rPr>
          <w:rFonts w:ascii="Times New Roman" w:hAnsi="Times New Roman" w:cs="Times New Roman"/>
          <w:sz w:val="24"/>
          <w:szCs w:val="24"/>
        </w:rPr>
        <w:t xml:space="preserve"> followed in respect of funding for </w:t>
      </w:r>
      <w:r w:rsidR="00BC1B3D" w:rsidRPr="00784948">
        <w:rPr>
          <w:rFonts w:ascii="Times New Roman" w:hAnsi="Times New Roman" w:cs="Times New Roman"/>
          <w:sz w:val="24"/>
          <w:szCs w:val="24"/>
        </w:rPr>
        <w:t>Grade R</w:t>
      </w:r>
      <w:r w:rsidR="009A409B">
        <w:rPr>
          <w:rFonts w:ascii="Times New Roman" w:hAnsi="Times New Roman" w:cs="Times New Roman"/>
          <w:sz w:val="24"/>
          <w:szCs w:val="24"/>
        </w:rPr>
        <w:t xml:space="preserve"> practitioners; and</w:t>
      </w:r>
    </w:p>
    <w:p w:rsidR="00063DFC" w:rsidRPr="00784948" w:rsidRDefault="00063DFC" w:rsidP="007A73D4">
      <w:pPr>
        <w:pStyle w:val="ListParagraph"/>
        <w:numPr>
          <w:ilvl w:val="0"/>
          <w:numId w:val="40"/>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Consider plans for the construction of another primary school at John </w:t>
      </w:r>
      <w:proofErr w:type="spellStart"/>
      <w:r w:rsidRPr="00784948">
        <w:rPr>
          <w:rFonts w:ascii="Times New Roman" w:hAnsi="Times New Roman" w:cs="Times New Roman"/>
          <w:sz w:val="24"/>
          <w:szCs w:val="24"/>
        </w:rPr>
        <w:t>Dube</w:t>
      </w:r>
      <w:proofErr w:type="spellEnd"/>
      <w:r w:rsidRPr="00784948">
        <w:rPr>
          <w:rFonts w:ascii="Times New Roman" w:hAnsi="Times New Roman" w:cs="Times New Roman"/>
          <w:sz w:val="24"/>
          <w:szCs w:val="24"/>
        </w:rPr>
        <w:t xml:space="preserve"> to alleviate class sizes as well as ensure that learners did not have to travel long distances to school. While awaiting this, the Department considered construction of extra classrooms to alleviate overcrowding.</w:t>
      </w:r>
    </w:p>
    <w:p w:rsidR="00945DAF" w:rsidRPr="00784948" w:rsidRDefault="00945DAF" w:rsidP="00784948">
      <w:pPr>
        <w:pStyle w:val="ListParagraph"/>
        <w:spacing w:line="360" w:lineRule="auto"/>
        <w:jc w:val="both"/>
        <w:rPr>
          <w:rFonts w:ascii="Times New Roman" w:hAnsi="Times New Roman" w:cs="Times New Roman"/>
          <w:sz w:val="24"/>
          <w:szCs w:val="24"/>
        </w:rPr>
      </w:pPr>
    </w:p>
    <w:p w:rsidR="00945DAF" w:rsidRPr="00784948" w:rsidRDefault="009D795F"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00945DAF" w:rsidRPr="00784948">
        <w:rPr>
          <w:rFonts w:ascii="Times New Roman" w:hAnsi="Times New Roman" w:cs="Times New Roman"/>
          <w:b/>
          <w:sz w:val="24"/>
          <w:szCs w:val="24"/>
        </w:rPr>
        <w:t xml:space="preserve">Engagement with the Council for Quality Assurance in General and Further </w:t>
      </w:r>
      <w:r>
        <w:rPr>
          <w:rFonts w:ascii="Times New Roman" w:hAnsi="Times New Roman" w:cs="Times New Roman"/>
          <w:b/>
          <w:sz w:val="24"/>
          <w:szCs w:val="24"/>
        </w:rPr>
        <w:tab/>
      </w:r>
      <w:r w:rsidR="00945DAF" w:rsidRPr="00784948">
        <w:rPr>
          <w:rFonts w:ascii="Times New Roman" w:hAnsi="Times New Roman" w:cs="Times New Roman"/>
          <w:b/>
          <w:sz w:val="24"/>
          <w:szCs w:val="24"/>
        </w:rPr>
        <w:t>Education and Training (</w:t>
      </w:r>
      <w:proofErr w:type="spellStart"/>
      <w:r w:rsidR="00945DAF" w:rsidRPr="00784948">
        <w:rPr>
          <w:rFonts w:ascii="Times New Roman" w:hAnsi="Times New Roman" w:cs="Times New Roman"/>
          <w:b/>
          <w:sz w:val="24"/>
          <w:szCs w:val="24"/>
        </w:rPr>
        <w:t>Umalusi</w:t>
      </w:r>
      <w:proofErr w:type="spellEnd"/>
      <w:r w:rsidR="00945DAF" w:rsidRPr="00784948">
        <w:rPr>
          <w:rFonts w:ascii="Times New Roman" w:hAnsi="Times New Roman" w:cs="Times New Roman"/>
          <w:b/>
          <w:sz w:val="24"/>
          <w:szCs w:val="24"/>
        </w:rPr>
        <w:t xml:space="preserve">) – Dr M </w:t>
      </w:r>
      <w:proofErr w:type="spellStart"/>
      <w:r w:rsidR="00945DAF" w:rsidRPr="00784948">
        <w:rPr>
          <w:rFonts w:ascii="Times New Roman" w:hAnsi="Times New Roman" w:cs="Times New Roman"/>
          <w:b/>
          <w:sz w:val="24"/>
          <w:szCs w:val="24"/>
        </w:rPr>
        <w:t>Rakometsi</w:t>
      </w:r>
      <w:proofErr w:type="spellEnd"/>
    </w:p>
    <w:p w:rsidR="00945DAF" w:rsidRPr="00784948" w:rsidRDefault="00945DAF" w:rsidP="009A409B">
      <w:pPr>
        <w:tabs>
          <w:tab w:val="num" w:pos="720"/>
        </w:tabs>
        <w:spacing w:line="360" w:lineRule="auto"/>
        <w:ind w:left="709"/>
        <w:jc w:val="both"/>
        <w:rPr>
          <w:rFonts w:ascii="Times New Roman" w:hAnsi="Times New Roman" w:cs="Times New Roman"/>
          <w:sz w:val="24"/>
          <w:szCs w:val="24"/>
        </w:rPr>
      </w:pPr>
      <w:r w:rsidRPr="00784948">
        <w:rPr>
          <w:rFonts w:ascii="Times New Roman" w:hAnsi="Times New Roman" w:cs="Times New Roman"/>
          <w:sz w:val="24"/>
          <w:szCs w:val="24"/>
        </w:rPr>
        <w:t xml:space="preserve">In his opening remarks, Dr </w:t>
      </w:r>
      <w:proofErr w:type="spellStart"/>
      <w:r w:rsidRPr="00784948">
        <w:rPr>
          <w:rFonts w:ascii="Times New Roman" w:hAnsi="Times New Roman" w:cs="Times New Roman"/>
          <w:sz w:val="24"/>
          <w:szCs w:val="24"/>
        </w:rPr>
        <w:t>Rakometsi</w:t>
      </w:r>
      <w:proofErr w:type="spellEnd"/>
      <w:r w:rsidRPr="00784948">
        <w:rPr>
          <w:rFonts w:ascii="Times New Roman" w:hAnsi="Times New Roman" w:cs="Times New Roman"/>
          <w:sz w:val="24"/>
          <w:szCs w:val="24"/>
        </w:rPr>
        <w:t xml:space="preserve"> touched on the role of </w:t>
      </w:r>
      <w:proofErr w:type="spellStart"/>
      <w:r w:rsidRPr="00784948">
        <w:rPr>
          <w:rFonts w:ascii="Times New Roman" w:hAnsi="Times New Roman" w:cs="Times New Roman"/>
          <w:sz w:val="24"/>
          <w:szCs w:val="24"/>
        </w:rPr>
        <w:t>Umalusi</w:t>
      </w:r>
      <w:proofErr w:type="spellEnd"/>
      <w:r w:rsidRPr="00784948">
        <w:rPr>
          <w:rFonts w:ascii="Times New Roman" w:hAnsi="Times New Roman" w:cs="Times New Roman"/>
          <w:sz w:val="24"/>
          <w:szCs w:val="24"/>
        </w:rPr>
        <w:t xml:space="preserve"> which was to </w:t>
      </w:r>
      <w:r w:rsidRPr="00784948">
        <w:rPr>
          <w:rFonts w:ascii="Times New Roman" w:hAnsi="Times New Roman" w:cs="Times New Roman"/>
          <w:sz w:val="24"/>
          <w:szCs w:val="24"/>
          <w:lang w:val="en-US"/>
        </w:rPr>
        <w:t xml:space="preserve">quality assure the general and further education and training sectors of the National Qualifications Framework (NQF). The Council ensured that the providers of education and training had the capacity to deliver and assess qualifications and learning </w:t>
      </w:r>
      <w:proofErr w:type="spellStart"/>
      <w:r w:rsidRPr="00784948">
        <w:rPr>
          <w:rFonts w:ascii="Times New Roman" w:hAnsi="Times New Roman" w:cs="Times New Roman"/>
          <w:sz w:val="24"/>
          <w:szCs w:val="24"/>
          <w:lang w:val="en-US"/>
        </w:rPr>
        <w:t>programmes</w:t>
      </w:r>
      <w:proofErr w:type="spellEnd"/>
      <w:r w:rsidRPr="00784948">
        <w:rPr>
          <w:rFonts w:ascii="Times New Roman" w:hAnsi="Times New Roman" w:cs="Times New Roman"/>
          <w:sz w:val="24"/>
          <w:szCs w:val="24"/>
          <w:lang w:val="en-US"/>
        </w:rPr>
        <w:t xml:space="preserve"> and were doing so to expected standards of quality. </w:t>
      </w:r>
      <w:proofErr w:type="spellStart"/>
      <w:r w:rsidRPr="00784948">
        <w:rPr>
          <w:rFonts w:ascii="Times New Roman" w:hAnsi="Times New Roman" w:cs="Times New Roman"/>
          <w:sz w:val="24"/>
          <w:szCs w:val="24"/>
          <w:lang w:val="en-US"/>
        </w:rPr>
        <w:t>Umalusi</w:t>
      </w:r>
      <w:proofErr w:type="spellEnd"/>
      <w:r w:rsidRPr="00784948">
        <w:rPr>
          <w:rFonts w:ascii="Times New Roman" w:hAnsi="Times New Roman" w:cs="Times New Roman"/>
          <w:sz w:val="24"/>
          <w:szCs w:val="24"/>
          <w:lang w:val="en-US"/>
        </w:rPr>
        <w:t xml:space="preserve"> was </w:t>
      </w:r>
      <w:r w:rsidRPr="00784948">
        <w:rPr>
          <w:rFonts w:ascii="Times New Roman" w:hAnsi="Times New Roman" w:cs="Times New Roman"/>
          <w:sz w:val="24"/>
          <w:szCs w:val="24"/>
        </w:rPr>
        <w:t xml:space="preserve">established through the promulgation of the </w:t>
      </w:r>
      <w:r w:rsidRPr="00784948">
        <w:rPr>
          <w:rFonts w:ascii="Times New Roman" w:hAnsi="Times New Roman" w:cs="Times New Roman"/>
          <w:i/>
          <w:iCs/>
          <w:sz w:val="24"/>
          <w:szCs w:val="24"/>
        </w:rPr>
        <w:t xml:space="preserve">General and Further Education and </w:t>
      </w:r>
      <w:r w:rsidRPr="00784948">
        <w:rPr>
          <w:rFonts w:ascii="Times New Roman" w:hAnsi="Times New Roman" w:cs="Times New Roman"/>
          <w:i/>
          <w:iCs/>
          <w:sz w:val="24"/>
          <w:szCs w:val="24"/>
        </w:rPr>
        <w:lastRenderedPageBreak/>
        <w:t>Training Quality Assurance Act, 2001</w:t>
      </w:r>
      <w:r w:rsidRPr="00784948">
        <w:rPr>
          <w:rFonts w:ascii="Times New Roman" w:hAnsi="Times New Roman" w:cs="Times New Roman"/>
          <w:sz w:val="24"/>
          <w:szCs w:val="24"/>
        </w:rPr>
        <w:t xml:space="preserve"> (GENFETQA Act) (Act number 58 of 2001, as amended in 2008.</w:t>
      </w:r>
    </w:p>
    <w:p w:rsidR="00945DAF" w:rsidRPr="00784948" w:rsidRDefault="00945DAF" w:rsidP="009A409B">
      <w:pPr>
        <w:tabs>
          <w:tab w:val="num" w:pos="720"/>
        </w:tabs>
        <w:spacing w:line="360" w:lineRule="auto"/>
        <w:ind w:left="709"/>
        <w:jc w:val="both"/>
        <w:rPr>
          <w:rFonts w:ascii="Times New Roman" w:hAnsi="Times New Roman" w:cs="Times New Roman"/>
          <w:sz w:val="24"/>
          <w:szCs w:val="24"/>
        </w:rPr>
      </w:pPr>
    </w:p>
    <w:p w:rsidR="00945DAF" w:rsidRPr="00784948" w:rsidRDefault="00945DAF" w:rsidP="009A409B">
      <w:pPr>
        <w:tabs>
          <w:tab w:val="num" w:pos="720"/>
        </w:tabs>
        <w:spacing w:line="360" w:lineRule="auto"/>
        <w:ind w:left="709"/>
        <w:jc w:val="both"/>
        <w:rPr>
          <w:rFonts w:ascii="Times New Roman" w:hAnsi="Times New Roman" w:cs="Times New Roman"/>
          <w:sz w:val="24"/>
          <w:szCs w:val="24"/>
        </w:rPr>
      </w:pPr>
      <w:r w:rsidRPr="00784948">
        <w:rPr>
          <w:rFonts w:ascii="Times New Roman" w:hAnsi="Times New Roman" w:cs="Times New Roman"/>
          <w:sz w:val="24"/>
          <w:szCs w:val="24"/>
        </w:rPr>
        <w:t xml:space="preserve">In 2007 the review of the </w:t>
      </w:r>
      <w:r w:rsidRPr="00784948">
        <w:rPr>
          <w:rFonts w:ascii="Times New Roman" w:hAnsi="Times New Roman" w:cs="Times New Roman"/>
          <w:i/>
          <w:iCs/>
          <w:sz w:val="24"/>
          <w:szCs w:val="24"/>
        </w:rPr>
        <w:t xml:space="preserve">Implementation of the NQF </w:t>
      </w:r>
      <w:r w:rsidRPr="00784948">
        <w:rPr>
          <w:rFonts w:ascii="Times New Roman" w:hAnsi="Times New Roman" w:cs="Times New Roman"/>
          <w:sz w:val="24"/>
          <w:szCs w:val="24"/>
        </w:rPr>
        <w:t xml:space="preserve">was completed and in 2008 the GENFETQA Act was amended, thus creating </w:t>
      </w:r>
      <w:proofErr w:type="spellStart"/>
      <w:r w:rsidRPr="00784948">
        <w:rPr>
          <w:rFonts w:ascii="Times New Roman" w:hAnsi="Times New Roman" w:cs="Times New Roman"/>
          <w:sz w:val="24"/>
          <w:szCs w:val="24"/>
        </w:rPr>
        <w:t>Umalusi</w:t>
      </w:r>
      <w:proofErr w:type="spellEnd"/>
      <w:r w:rsidRPr="00784948">
        <w:rPr>
          <w:rFonts w:ascii="Times New Roman" w:hAnsi="Times New Roman" w:cs="Times New Roman"/>
          <w:sz w:val="24"/>
          <w:szCs w:val="24"/>
        </w:rPr>
        <w:t xml:space="preserve"> as one of the three Quality Councils with extended mandates, the other two being Council on Higher Education (CHE) and the Quality Council for Trades and Occupations (QCTO). The object of the amended Act was to enhance the quality of general and further education and training through:</w:t>
      </w:r>
    </w:p>
    <w:p w:rsidR="00945DAF" w:rsidRPr="00784948" w:rsidRDefault="00945DAF" w:rsidP="007A73D4">
      <w:pPr>
        <w:numPr>
          <w:ilvl w:val="0"/>
          <w:numId w:val="41"/>
        </w:numPr>
        <w:tabs>
          <w:tab w:val="clear" w:pos="720"/>
          <w:tab w:val="num" w:pos="2268"/>
        </w:tabs>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rPr>
        <w:t>Development and management of a sub-framework of qualifications for GENFET;</w:t>
      </w:r>
    </w:p>
    <w:p w:rsidR="00945DAF" w:rsidRPr="00784948" w:rsidRDefault="00945DAF" w:rsidP="007A73D4">
      <w:pPr>
        <w:numPr>
          <w:ilvl w:val="0"/>
          <w:numId w:val="41"/>
        </w:numPr>
        <w:tabs>
          <w:tab w:val="clear" w:pos="720"/>
          <w:tab w:val="num" w:pos="2268"/>
        </w:tabs>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lang w:val="en-US"/>
        </w:rPr>
        <w:t>Quality assuring:</w:t>
      </w:r>
    </w:p>
    <w:p w:rsidR="00945DAF" w:rsidRPr="00784948" w:rsidRDefault="00945DAF" w:rsidP="007A73D4">
      <w:pPr>
        <w:pStyle w:val="ListParagraph"/>
        <w:numPr>
          <w:ilvl w:val="0"/>
          <w:numId w:val="42"/>
        </w:numPr>
        <w:tabs>
          <w:tab w:val="num" w:pos="2268"/>
          <w:tab w:val="num" w:pos="2835"/>
        </w:tabs>
        <w:spacing w:line="360" w:lineRule="auto"/>
        <w:ind w:left="2977" w:hanging="567"/>
        <w:jc w:val="both"/>
        <w:rPr>
          <w:rFonts w:ascii="Times New Roman" w:hAnsi="Times New Roman" w:cs="Times New Roman"/>
          <w:sz w:val="24"/>
          <w:szCs w:val="24"/>
        </w:rPr>
      </w:pPr>
      <w:r w:rsidRPr="00784948">
        <w:rPr>
          <w:rFonts w:ascii="Times New Roman" w:hAnsi="Times New Roman" w:cs="Times New Roman"/>
          <w:sz w:val="24"/>
          <w:szCs w:val="24"/>
          <w:lang w:val="en-US"/>
        </w:rPr>
        <w:t>Qualifications and curricula;</w:t>
      </w:r>
    </w:p>
    <w:p w:rsidR="00945DAF" w:rsidRPr="00784948" w:rsidRDefault="00945DAF" w:rsidP="007A73D4">
      <w:pPr>
        <w:pStyle w:val="ListParagraph"/>
        <w:numPr>
          <w:ilvl w:val="0"/>
          <w:numId w:val="42"/>
        </w:numPr>
        <w:tabs>
          <w:tab w:val="num" w:pos="2268"/>
          <w:tab w:val="num" w:pos="2835"/>
        </w:tabs>
        <w:spacing w:line="360" w:lineRule="auto"/>
        <w:ind w:left="2977" w:hanging="567"/>
        <w:jc w:val="both"/>
        <w:rPr>
          <w:rFonts w:ascii="Times New Roman" w:hAnsi="Times New Roman" w:cs="Times New Roman"/>
          <w:sz w:val="24"/>
          <w:szCs w:val="24"/>
        </w:rPr>
      </w:pPr>
      <w:r w:rsidRPr="00784948">
        <w:rPr>
          <w:rFonts w:ascii="Times New Roman" w:hAnsi="Times New Roman" w:cs="Times New Roman"/>
          <w:sz w:val="24"/>
          <w:szCs w:val="24"/>
          <w:lang w:val="en-US"/>
        </w:rPr>
        <w:t>Provision through the accreditation of private providers (of education and assessment) to provide and assess these qualifications;</w:t>
      </w:r>
    </w:p>
    <w:p w:rsidR="00945DAF" w:rsidRPr="00784948" w:rsidRDefault="00945DAF" w:rsidP="007A73D4">
      <w:pPr>
        <w:pStyle w:val="ListParagraph"/>
        <w:numPr>
          <w:ilvl w:val="0"/>
          <w:numId w:val="42"/>
        </w:numPr>
        <w:tabs>
          <w:tab w:val="num" w:pos="2268"/>
          <w:tab w:val="num" w:pos="2835"/>
        </w:tabs>
        <w:spacing w:line="360" w:lineRule="auto"/>
        <w:ind w:left="2977" w:hanging="567"/>
        <w:jc w:val="both"/>
        <w:rPr>
          <w:rFonts w:ascii="Times New Roman" w:hAnsi="Times New Roman" w:cs="Times New Roman"/>
          <w:sz w:val="24"/>
          <w:szCs w:val="24"/>
          <w:lang w:val="en-US"/>
        </w:rPr>
      </w:pPr>
      <w:r w:rsidRPr="00784948">
        <w:rPr>
          <w:rFonts w:ascii="Times New Roman" w:hAnsi="Times New Roman" w:cs="Times New Roman"/>
          <w:sz w:val="24"/>
          <w:szCs w:val="24"/>
          <w:lang w:val="en-US"/>
        </w:rPr>
        <w:t>Exit point assessments of the qualifications</w:t>
      </w:r>
    </w:p>
    <w:p w:rsidR="00945DAF" w:rsidRPr="00784948" w:rsidRDefault="00945DAF" w:rsidP="007A73D4">
      <w:pPr>
        <w:numPr>
          <w:ilvl w:val="0"/>
          <w:numId w:val="43"/>
        </w:numPr>
        <w:tabs>
          <w:tab w:val="clear" w:pos="720"/>
          <w:tab w:val="num" w:pos="2268"/>
        </w:tabs>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lang w:val="en-US"/>
        </w:rPr>
        <w:t>Certifying learner attainments for these qualifications;</w:t>
      </w:r>
    </w:p>
    <w:p w:rsidR="00945DAF" w:rsidRPr="00784948" w:rsidRDefault="00945DAF" w:rsidP="007A73D4">
      <w:pPr>
        <w:numPr>
          <w:ilvl w:val="0"/>
          <w:numId w:val="43"/>
        </w:numPr>
        <w:tabs>
          <w:tab w:val="clear" w:pos="720"/>
          <w:tab w:val="num" w:pos="2268"/>
        </w:tabs>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lang w:val="en-US"/>
        </w:rPr>
        <w:t>Conducting research on matters pertaining to the GFET sub-framework of qualifications; and</w:t>
      </w:r>
    </w:p>
    <w:p w:rsidR="00945DAF" w:rsidRPr="00784948" w:rsidRDefault="00945DAF" w:rsidP="007A73D4">
      <w:pPr>
        <w:numPr>
          <w:ilvl w:val="0"/>
          <w:numId w:val="44"/>
        </w:numPr>
        <w:tabs>
          <w:tab w:val="clear" w:pos="720"/>
          <w:tab w:val="num" w:pos="2268"/>
        </w:tabs>
        <w:spacing w:line="360" w:lineRule="auto"/>
        <w:ind w:left="1843" w:hanging="425"/>
        <w:jc w:val="both"/>
        <w:rPr>
          <w:rFonts w:ascii="Times New Roman" w:hAnsi="Times New Roman" w:cs="Times New Roman"/>
          <w:sz w:val="24"/>
          <w:szCs w:val="24"/>
        </w:rPr>
      </w:pPr>
      <w:r w:rsidRPr="00784948">
        <w:rPr>
          <w:rFonts w:ascii="Times New Roman" w:hAnsi="Times New Roman" w:cs="Times New Roman"/>
          <w:sz w:val="24"/>
          <w:szCs w:val="24"/>
          <w:lang w:val="en-US"/>
        </w:rPr>
        <w:t xml:space="preserve">Advising both Ministers (BE and HET) on matters related to the GFETQSF, its sub-framework of qualifications. </w:t>
      </w:r>
    </w:p>
    <w:p w:rsidR="00945DAF" w:rsidRPr="00784948" w:rsidRDefault="00945DAF" w:rsidP="00443125">
      <w:pPr>
        <w:tabs>
          <w:tab w:val="num" w:pos="720"/>
          <w:tab w:val="num" w:pos="1440"/>
          <w:tab w:val="num" w:pos="2160"/>
        </w:tabs>
        <w:spacing w:line="360" w:lineRule="auto"/>
        <w:ind w:left="709"/>
        <w:jc w:val="both"/>
        <w:rPr>
          <w:rFonts w:ascii="Times New Roman" w:hAnsi="Times New Roman" w:cs="Times New Roman"/>
          <w:sz w:val="24"/>
          <w:szCs w:val="24"/>
        </w:rPr>
      </w:pPr>
      <w:r w:rsidRPr="00784948">
        <w:rPr>
          <w:rFonts w:ascii="Times New Roman" w:hAnsi="Times New Roman" w:cs="Times New Roman"/>
          <w:sz w:val="24"/>
          <w:szCs w:val="24"/>
        </w:rPr>
        <w:t xml:space="preserve">In respect of the reporting lines of the Council, Dr </w:t>
      </w:r>
      <w:proofErr w:type="spellStart"/>
      <w:r w:rsidRPr="00784948">
        <w:rPr>
          <w:rFonts w:ascii="Times New Roman" w:hAnsi="Times New Roman" w:cs="Times New Roman"/>
          <w:sz w:val="24"/>
          <w:szCs w:val="24"/>
        </w:rPr>
        <w:t>Rakometsi</w:t>
      </w:r>
      <w:proofErr w:type="spellEnd"/>
      <w:r w:rsidRPr="00784948">
        <w:rPr>
          <w:rFonts w:ascii="Times New Roman" w:hAnsi="Times New Roman" w:cs="Times New Roman"/>
          <w:sz w:val="24"/>
          <w:szCs w:val="24"/>
        </w:rPr>
        <w:t xml:space="preserve"> indicated that all </w:t>
      </w:r>
      <w:r w:rsidR="007C53CD">
        <w:rPr>
          <w:rFonts w:ascii="Times New Roman" w:hAnsi="Times New Roman" w:cs="Times New Roman"/>
          <w:sz w:val="24"/>
          <w:szCs w:val="24"/>
        </w:rPr>
        <w:t>Quality Councils (</w:t>
      </w:r>
      <w:r w:rsidRPr="00784948">
        <w:rPr>
          <w:rFonts w:ascii="Times New Roman" w:hAnsi="Times New Roman" w:cs="Times New Roman"/>
          <w:sz w:val="24"/>
          <w:szCs w:val="24"/>
        </w:rPr>
        <w:t>QCs</w:t>
      </w:r>
      <w:r w:rsidR="007C53CD">
        <w:rPr>
          <w:rFonts w:ascii="Times New Roman" w:hAnsi="Times New Roman" w:cs="Times New Roman"/>
          <w:sz w:val="24"/>
          <w:szCs w:val="24"/>
        </w:rPr>
        <w:t>)</w:t>
      </w:r>
      <w:r w:rsidRPr="00784948">
        <w:rPr>
          <w:rFonts w:ascii="Times New Roman" w:hAnsi="Times New Roman" w:cs="Times New Roman"/>
          <w:sz w:val="24"/>
          <w:szCs w:val="24"/>
        </w:rPr>
        <w:t xml:space="preserve"> reported to the Ministry of Higher Education and Training (DHET) on the NQF. </w:t>
      </w:r>
      <w:proofErr w:type="spellStart"/>
      <w:r w:rsidRPr="00784948">
        <w:rPr>
          <w:rFonts w:ascii="Times New Roman" w:hAnsi="Times New Roman" w:cs="Times New Roman"/>
          <w:sz w:val="24"/>
          <w:szCs w:val="24"/>
        </w:rPr>
        <w:t>Umalusi</w:t>
      </w:r>
      <w:proofErr w:type="spellEnd"/>
      <w:r w:rsidRPr="00784948">
        <w:rPr>
          <w:rFonts w:ascii="Times New Roman" w:hAnsi="Times New Roman" w:cs="Times New Roman"/>
          <w:sz w:val="24"/>
          <w:szCs w:val="24"/>
        </w:rPr>
        <w:t xml:space="preserve"> reported to the Department of Basic Education (DBE) on the Strategic Plan, Budget, and Annual Report </w:t>
      </w:r>
      <w:proofErr w:type="spellStart"/>
      <w:r w:rsidRPr="00784948">
        <w:rPr>
          <w:rFonts w:ascii="Times New Roman" w:hAnsi="Times New Roman" w:cs="Times New Roman"/>
          <w:sz w:val="24"/>
          <w:szCs w:val="24"/>
        </w:rPr>
        <w:t>etc</w:t>
      </w:r>
      <w:proofErr w:type="spellEnd"/>
      <w:r w:rsidRPr="00784948">
        <w:rPr>
          <w:rFonts w:ascii="Times New Roman" w:hAnsi="Times New Roman" w:cs="Times New Roman"/>
          <w:sz w:val="24"/>
          <w:szCs w:val="24"/>
        </w:rPr>
        <w:t xml:space="preserve"> – whilst the rest of the other Quality Councils (QCs) remained with DHET. </w:t>
      </w:r>
      <w:proofErr w:type="spellStart"/>
      <w:r w:rsidRPr="00784948">
        <w:rPr>
          <w:rFonts w:ascii="Times New Roman" w:hAnsi="Times New Roman" w:cs="Times New Roman"/>
          <w:sz w:val="24"/>
          <w:szCs w:val="24"/>
        </w:rPr>
        <w:t>Umalusi</w:t>
      </w:r>
      <w:proofErr w:type="spellEnd"/>
      <w:r w:rsidRPr="00784948">
        <w:rPr>
          <w:rFonts w:ascii="Times New Roman" w:hAnsi="Times New Roman" w:cs="Times New Roman"/>
          <w:sz w:val="24"/>
          <w:szCs w:val="24"/>
        </w:rPr>
        <w:t xml:space="preserve"> serviced the DBE on the NSC and serviced the DHET on the NCV and GETC.</w:t>
      </w:r>
    </w:p>
    <w:p w:rsidR="00945DAF" w:rsidRPr="00784948" w:rsidRDefault="00443125" w:rsidP="00784948">
      <w:pPr>
        <w:tabs>
          <w:tab w:val="num" w:pos="720"/>
          <w:tab w:val="num" w:pos="1440"/>
          <w:tab w:val="num" w:pos="216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45DAF" w:rsidRPr="00784948">
        <w:rPr>
          <w:rFonts w:ascii="Times New Roman" w:hAnsi="Times New Roman" w:cs="Times New Roman"/>
          <w:sz w:val="24"/>
          <w:szCs w:val="24"/>
        </w:rPr>
        <w:t xml:space="preserve">Dr </w:t>
      </w:r>
      <w:proofErr w:type="spellStart"/>
      <w:r w:rsidR="00945DAF" w:rsidRPr="00784948">
        <w:rPr>
          <w:rFonts w:ascii="Times New Roman" w:hAnsi="Times New Roman" w:cs="Times New Roman"/>
          <w:sz w:val="24"/>
          <w:szCs w:val="24"/>
        </w:rPr>
        <w:t>Rakometsi</w:t>
      </w:r>
      <w:proofErr w:type="spellEnd"/>
      <w:r w:rsidR="00945DAF" w:rsidRPr="00784948">
        <w:rPr>
          <w:rFonts w:ascii="Times New Roman" w:hAnsi="Times New Roman" w:cs="Times New Roman"/>
          <w:sz w:val="24"/>
          <w:szCs w:val="24"/>
        </w:rPr>
        <w:t xml:space="preserve"> also spoke on the </w:t>
      </w:r>
      <w:proofErr w:type="spellStart"/>
      <w:r w:rsidR="00945DAF" w:rsidRPr="00784948">
        <w:rPr>
          <w:rFonts w:ascii="Times New Roman" w:hAnsi="Times New Roman" w:cs="Times New Roman"/>
          <w:sz w:val="24"/>
          <w:szCs w:val="24"/>
        </w:rPr>
        <w:t>Umalusi</w:t>
      </w:r>
      <w:proofErr w:type="spellEnd"/>
      <w:r w:rsidR="00945DAF" w:rsidRPr="00784948">
        <w:rPr>
          <w:rFonts w:ascii="Times New Roman" w:hAnsi="Times New Roman" w:cs="Times New Roman"/>
          <w:sz w:val="24"/>
          <w:szCs w:val="24"/>
        </w:rPr>
        <w:t xml:space="preserve"> organisational structure and gave a detailed </w:t>
      </w:r>
      <w:r>
        <w:rPr>
          <w:rFonts w:ascii="Times New Roman" w:hAnsi="Times New Roman" w:cs="Times New Roman"/>
          <w:sz w:val="24"/>
          <w:szCs w:val="24"/>
        </w:rPr>
        <w:tab/>
      </w:r>
      <w:r w:rsidR="00945DAF" w:rsidRPr="00784948">
        <w:rPr>
          <w:rFonts w:ascii="Times New Roman" w:hAnsi="Times New Roman" w:cs="Times New Roman"/>
          <w:sz w:val="24"/>
          <w:szCs w:val="24"/>
        </w:rPr>
        <w:t xml:space="preserve">overview of the various units within </w:t>
      </w:r>
      <w:proofErr w:type="spellStart"/>
      <w:r w:rsidR="00945DAF" w:rsidRPr="00784948">
        <w:rPr>
          <w:rFonts w:ascii="Times New Roman" w:hAnsi="Times New Roman" w:cs="Times New Roman"/>
          <w:sz w:val="24"/>
          <w:szCs w:val="24"/>
        </w:rPr>
        <w:t>Umalusi</w:t>
      </w:r>
      <w:proofErr w:type="spellEnd"/>
      <w:r w:rsidR="00945DAF" w:rsidRPr="00784948">
        <w:rPr>
          <w:rFonts w:ascii="Times New Roman" w:hAnsi="Times New Roman" w:cs="Times New Roman"/>
          <w:sz w:val="24"/>
          <w:szCs w:val="24"/>
        </w:rPr>
        <w:t xml:space="preserve"> and its main functions as follows:</w:t>
      </w:r>
    </w:p>
    <w:p w:rsidR="00945DAF" w:rsidRPr="00784948" w:rsidRDefault="00945DAF" w:rsidP="007A73D4">
      <w:pPr>
        <w:pStyle w:val="ListParagraph"/>
        <w:numPr>
          <w:ilvl w:val="0"/>
          <w:numId w:val="44"/>
        </w:numPr>
        <w:tabs>
          <w:tab w:val="clear" w:pos="720"/>
          <w:tab w:val="num" w:pos="1418"/>
          <w:tab w:val="num" w:pos="2160"/>
        </w:tabs>
        <w:spacing w:line="360" w:lineRule="auto"/>
        <w:ind w:left="1418" w:hanging="284"/>
        <w:jc w:val="both"/>
        <w:rPr>
          <w:rFonts w:ascii="Times New Roman" w:hAnsi="Times New Roman" w:cs="Times New Roman"/>
          <w:sz w:val="24"/>
          <w:szCs w:val="24"/>
        </w:rPr>
      </w:pPr>
      <w:r w:rsidRPr="00784948">
        <w:rPr>
          <w:rFonts w:ascii="Times New Roman" w:hAnsi="Times New Roman" w:cs="Times New Roman"/>
          <w:b/>
          <w:sz w:val="24"/>
          <w:szCs w:val="24"/>
        </w:rPr>
        <w:t>Qualifications, Curriculum and Certification Unit (QCC)</w:t>
      </w:r>
      <w:r w:rsidRPr="00784948">
        <w:rPr>
          <w:rFonts w:ascii="Times New Roman" w:hAnsi="Times New Roman" w:cs="Times New Roman"/>
          <w:sz w:val="24"/>
          <w:szCs w:val="24"/>
        </w:rPr>
        <w:t xml:space="preserve"> – The unit managed</w:t>
      </w:r>
      <w:r w:rsidRPr="00784948">
        <w:rPr>
          <w:rFonts w:ascii="Times New Roman" w:hAnsi="Times New Roman" w:cs="Times New Roman"/>
          <w:sz w:val="24"/>
          <w:szCs w:val="24"/>
          <w:lang w:val="en-US"/>
        </w:rPr>
        <w:t xml:space="preserve"> the development of a sub-framework of qualifications for General and Further Education and Training, the development and/or review of qualifications and the certification of such qualifications. </w:t>
      </w:r>
      <w:r w:rsidRPr="00784948">
        <w:rPr>
          <w:rFonts w:ascii="Times New Roman" w:hAnsi="Times New Roman" w:cs="Times New Roman"/>
          <w:sz w:val="24"/>
          <w:szCs w:val="24"/>
          <w:lang w:val="en-US"/>
        </w:rPr>
        <w:tab/>
      </w:r>
    </w:p>
    <w:p w:rsidR="00945DAF" w:rsidRPr="00784948" w:rsidRDefault="00945DAF" w:rsidP="00443125">
      <w:pPr>
        <w:pStyle w:val="ListParagraph"/>
        <w:tabs>
          <w:tab w:val="num" w:pos="1418"/>
          <w:tab w:val="num" w:pos="2160"/>
        </w:tabs>
        <w:spacing w:line="360" w:lineRule="auto"/>
        <w:ind w:left="1418" w:hanging="284"/>
        <w:jc w:val="both"/>
        <w:rPr>
          <w:rFonts w:ascii="Times New Roman" w:hAnsi="Times New Roman" w:cs="Times New Roman"/>
          <w:sz w:val="24"/>
          <w:szCs w:val="24"/>
        </w:rPr>
      </w:pPr>
    </w:p>
    <w:p w:rsidR="00945DAF" w:rsidRPr="00784948" w:rsidRDefault="00945DAF" w:rsidP="007A73D4">
      <w:pPr>
        <w:pStyle w:val="ListParagraph"/>
        <w:numPr>
          <w:ilvl w:val="0"/>
          <w:numId w:val="44"/>
        </w:numPr>
        <w:tabs>
          <w:tab w:val="clear" w:pos="720"/>
          <w:tab w:val="num" w:pos="1418"/>
          <w:tab w:val="num" w:pos="2160"/>
        </w:tabs>
        <w:spacing w:line="360" w:lineRule="auto"/>
        <w:ind w:left="1418" w:hanging="284"/>
        <w:jc w:val="both"/>
        <w:rPr>
          <w:rFonts w:ascii="Times New Roman" w:hAnsi="Times New Roman" w:cs="Times New Roman"/>
          <w:sz w:val="24"/>
          <w:szCs w:val="24"/>
        </w:rPr>
      </w:pPr>
      <w:r w:rsidRPr="00784948">
        <w:rPr>
          <w:rFonts w:ascii="Times New Roman" w:hAnsi="Times New Roman" w:cs="Times New Roman"/>
          <w:b/>
          <w:sz w:val="24"/>
          <w:szCs w:val="24"/>
        </w:rPr>
        <w:t>Quality Assurance of Assessment Unit (QAA)</w:t>
      </w:r>
      <w:r w:rsidRPr="00784948">
        <w:rPr>
          <w:rFonts w:ascii="Times New Roman" w:hAnsi="Times New Roman" w:cs="Times New Roman"/>
          <w:sz w:val="24"/>
          <w:szCs w:val="24"/>
        </w:rPr>
        <w:t xml:space="preserve"> – </w:t>
      </w:r>
      <w:r w:rsidRPr="00784948">
        <w:rPr>
          <w:rFonts w:ascii="Times New Roman" w:hAnsi="Times New Roman" w:cs="Times New Roman"/>
          <w:sz w:val="24"/>
          <w:szCs w:val="24"/>
          <w:lang w:val="en-US"/>
        </w:rPr>
        <w:t xml:space="preserve">The main function of this unit was to make sure that assessment leading to the award of certificates in schools, adult education </w:t>
      </w:r>
      <w:proofErr w:type="spellStart"/>
      <w:r w:rsidRPr="00784948">
        <w:rPr>
          <w:rFonts w:ascii="Times New Roman" w:hAnsi="Times New Roman" w:cs="Times New Roman"/>
          <w:sz w:val="24"/>
          <w:szCs w:val="24"/>
          <w:lang w:val="en-US"/>
        </w:rPr>
        <w:t>centres</w:t>
      </w:r>
      <w:proofErr w:type="spellEnd"/>
      <w:r w:rsidRPr="00784948">
        <w:rPr>
          <w:rFonts w:ascii="Times New Roman" w:hAnsi="Times New Roman" w:cs="Times New Roman"/>
          <w:sz w:val="24"/>
          <w:szCs w:val="24"/>
          <w:lang w:val="en-US"/>
        </w:rPr>
        <w:t xml:space="preserve"> and TVET colleges was of the required standard. This was in order to ensure that the certificates issued by </w:t>
      </w:r>
      <w:proofErr w:type="spellStart"/>
      <w:r w:rsidRPr="00784948">
        <w:rPr>
          <w:rFonts w:ascii="Times New Roman" w:hAnsi="Times New Roman" w:cs="Times New Roman"/>
          <w:sz w:val="24"/>
          <w:szCs w:val="24"/>
          <w:lang w:val="en-US"/>
        </w:rPr>
        <w:t>Umalusi</w:t>
      </w:r>
      <w:proofErr w:type="spellEnd"/>
      <w:r w:rsidRPr="00784948">
        <w:rPr>
          <w:rFonts w:ascii="Times New Roman" w:hAnsi="Times New Roman" w:cs="Times New Roman"/>
          <w:sz w:val="24"/>
          <w:szCs w:val="24"/>
          <w:lang w:val="en-US"/>
        </w:rPr>
        <w:t xml:space="preserve"> were credible. </w:t>
      </w:r>
    </w:p>
    <w:p w:rsidR="00945DAF" w:rsidRPr="00784948" w:rsidRDefault="00945DAF" w:rsidP="00443125">
      <w:pPr>
        <w:pStyle w:val="ListParagraph"/>
        <w:tabs>
          <w:tab w:val="num" w:pos="1418"/>
        </w:tabs>
        <w:spacing w:line="360" w:lineRule="auto"/>
        <w:ind w:left="1418" w:hanging="284"/>
        <w:jc w:val="both"/>
        <w:rPr>
          <w:rFonts w:ascii="Times New Roman" w:hAnsi="Times New Roman" w:cs="Times New Roman"/>
          <w:sz w:val="24"/>
          <w:szCs w:val="24"/>
        </w:rPr>
      </w:pPr>
    </w:p>
    <w:p w:rsidR="00945DAF" w:rsidRPr="00784948" w:rsidRDefault="00945DAF" w:rsidP="007A73D4">
      <w:pPr>
        <w:pStyle w:val="ListParagraph"/>
        <w:numPr>
          <w:ilvl w:val="0"/>
          <w:numId w:val="44"/>
        </w:numPr>
        <w:tabs>
          <w:tab w:val="clear" w:pos="720"/>
          <w:tab w:val="num" w:pos="1418"/>
          <w:tab w:val="num" w:pos="2160"/>
        </w:tabs>
        <w:spacing w:line="360" w:lineRule="auto"/>
        <w:ind w:left="1418" w:hanging="284"/>
        <w:jc w:val="both"/>
        <w:rPr>
          <w:rFonts w:ascii="Times New Roman" w:hAnsi="Times New Roman" w:cs="Times New Roman"/>
          <w:sz w:val="24"/>
          <w:szCs w:val="24"/>
        </w:rPr>
      </w:pPr>
      <w:r w:rsidRPr="00784948">
        <w:rPr>
          <w:rFonts w:ascii="Times New Roman" w:hAnsi="Times New Roman" w:cs="Times New Roman"/>
          <w:b/>
          <w:sz w:val="24"/>
          <w:szCs w:val="24"/>
        </w:rPr>
        <w:t>Evaluation and Accreditation (E&amp;A)</w:t>
      </w:r>
      <w:r w:rsidRPr="00784948">
        <w:rPr>
          <w:rFonts w:ascii="Times New Roman" w:hAnsi="Times New Roman" w:cs="Times New Roman"/>
          <w:sz w:val="24"/>
          <w:szCs w:val="24"/>
        </w:rPr>
        <w:t xml:space="preserve"> – The u</w:t>
      </w:r>
      <w:r w:rsidRPr="00784948">
        <w:rPr>
          <w:rFonts w:ascii="Times New Roman" w:hAnsi="Times New Roman" w:cs="Times New Roman"/>
          <w:sz w:val="24"/>
          <w:szCs w:val="24"/>
          <w:lang w:val="en-US"/>
        </w:rPr>
        <w:t xml:space="preserve">nit accredited and monitored private providers of education and training to offer qualifications certified by </w:t>
      </w:r>
      <w:proofErr w:type="spellStart"/>
      <w:r w:rsidRPr="00784948">
        <w:rPr>
          <w:rFonts w:ascii="Times New Roman" w:hAnsi="Times New Roman" w:cs="Times New Roman"/>
          <w:sz w:val="24"/>
          <w:szCs w:val="24"/>
          <w:lang w:val="en-US"/>
        </w:rPr>
        <w:t>Umalusi</w:t>
      </w:r>
      <w:proofErr w:type="spellEnd"/>
      <w:r w:rsidRPr="00784948">
        <w:rPr>
          <w:rFonts w:ascii="Times New Roman" w:hAnsi="Times New Roman" w:cs="Times New Roman"/>
          <w:sz w:val="24"/>
          <w:szCs w:val="24"/>
          <w:lang w:val="en-US"/>
        </w:rPr>
        <w:t>. These were independent schools, private TVET colleges and private adult education and training providers.</w:t>
      </w:r>
    </w:p>
    <w:p w:rsidR="00945DAF" w:rsidRPr="00784948" w:rsidRDefault="00945DAF" w:rsidP="00443125">
      <w:pPr>
        <w:pStyle w:val="ListParagraph"/>
        <w:tabs>
          <w:tab w:val="num" w:pos="1418"/>
          <w:tab w:val="num" w:pos="2160"/>
        </w:tabs>
        <w:spacing w:line="360" w:lineRule="auto"/>
        <w:ind w:left="1418" w:hanging="284"/>
        <w:jc w:val="both"/>
        <w:rPr>
          <w:rFonts w:ascii="Times New Roman" w:hAnsi="Times New Roman" w:cs="Times New Roman"/>
          <w:sz w:val="24"/>
          <w:szCs w:val="24"/>
        </w:rPr>
      </w:pPr>
    </w:p>
    <w:p w:rsidR="00945DAF" w:rsidRPr="00784948" w:rsidRDefault="00945DAF" w:rsidP="007A73D4">
      <w:pPr>
        <w:pStyle w:val="ListParagraph"/>
        <w:numPr>
          <w:ilvl w:val="0"/>
          <w:numId w:val="44"/>
        </w:numPr>
        <w:tabs>
          <w:tab w:val="clear" w:pos="720"/>
          <w:tab w:val="num" w:pos="1418"/>
          <w:tab w:val="num" w:pos="2160"/>
        </w:tabs>
        <w:spacing w:line="360" w:lineRule="auto"/>
        <w:ind w:left="1418" w:hanging="284"/>
        <w:jc w:val="both"/>
        <w:rPr>
          <w:rFonts w:ascii="Times New Roman" w:hAnsi="Times New Roman" w:cs="Times New Roman"/>
          <w:sz w:val="24"/>
          <w:szCs w:val="24"/>
        </w:rPr>
      </w:pPr>
      <w:r w:rsidRPr="00784948">
        <w:rPr>
          <w:rFonts w:ascii="Times New Roman" w:hAnsi="Times New Roman" w:cs="Times New Roman"/>
          <w:b/>
          <w:sz w:val="24"/>
          <w:szCs w:val="24"/>
        </w:rPr>
        <w:t>Statistical Information and Research Unit (SIR)</w:t>
      </w:r>
      <w:r w:rsidRPr="00784948">
        <w:rPr>
          <w:rFonts w:ascii="Times New Roman" w:hAnsi="Times New Roman" w:cs="Times New Roman"/>
          <w:sz w:val="24"/>
          <w:szCs w:val="24"/>
        </w:rPr>
        <w:t xml:space="preserve"> - The unit conducted </w:t>
      </w:r>
      <w:r w:rsidRPr="00784948">
        <w:rPr>
          <w:rFonts w:ascii="Times New Roman" w:hAnsi="Times New Roman" w:cs="Times New Roman"/>
          <w:sz w:val="24"/>
          <w:szCs w:val="24"/>
          <w:lang w:val="en-US"/>
        </w:rPr>
        <w:t xml:space="preserve">and commissioned research projects to enhance the </w:t>
      </w:r>
      <w:proofErr w:type="spellStart"/>
      <w:r w:rsidRPr="00784948">
        <w:rPr>
          <w:rFonts w:ascii="Times New Roman" w:hAnsi="Times New Roman" w:cs="Times New Roman"/>
          <w:sz w:val="24"/>
          <w:szCs w:val="24"/>
          <w:lang w:val="en-US"/>
        </w:rPr>
        <w:t>Umalusi</w:t>
      </w:r>
      <w:proofErr w:type="spellEnd"/>
      <w:r w:rsidRPr="00784948">
        <w:rPr>
          <w:rFonts w:ascii="Times New Roman" w:hAnsi="Times New Roman" w:cs="Times New Roman"/>
          <w:sz w:val="24"/>
          <w:szCs w:val="24"/>
          <w:lang w:val="en-US"/>
        </w:rPr>
        <w:t xml:space="preserve"> systems and processes of quality assurance, and to inform strategic direction. </w:t>
      </w:r>
    </w:p>
    <w:p w:rsidR="00945DAF" w:rsidRPr="00784948" w:rsidRDefault="00945DAF" w:rsidP="00784948">
      <w:pPr>
        <w:spacing w:line="360" w:lineRule="auto"/>
        <w:jc w:val="both"/>
        <w:rPr>
          <w:rFonts w:ascii="Times New Roman" w:hAnsi="Times New Roman" w:cs="Times New Roman"/>
          <w:sz w:val="24"/>
          <w:szCs w:val="24"/>
        </w:rPr>
      </w:pPr>
    </w:p>
    <w:p w:rsidR="00945DAF" w:rsidRPr="00784948" w:rsidRDefault="00443125"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45DAF" w:rsidRPr="00784948">
        <w:rPr>
          <w:rFonts w:ascii="Times New Roman" w:hAnsi="Times New Roman" w:cs="Times New Roman"/>
          <w:sz w:val="24"/>
          <w:szCs w:val="24"/>
        </w:rPr>
        <w:t xml:space="preserve">In conclusion, Dr </w:t>
      </w:r>
      <w:proofErr w:type="spellStart"/>
      <w:r w:rsidR="00945DAF" w:rsidRPr="00784948">
        <w:rPr>
          <w:rFonts w:ascii="Times New Roman" w:hAnsi="Times New Roman" w:cs="Times New Roman"/>
          <w:sz w:val="24"/>
          <w:szCs w:val="24"/>
        </w:rPr>
        <w:t>Rakometsi</w:t>
      </w:r>
      <w:proofErr w:type="spellEnd"/>
      <w:r w:rsidR="00945DAF" w:rsidRPr="00784948">
        <w:rPr>
          <w:rFonts w:ascii="Times New Roman" w:hAnsi="Times New Roman" w:cs="Times New Roman"/>
          <w:sz w:val="24"/>
          <w:szCs w:val="24"/>
        </w:rPr>
        <w:t xml:space="preserve"> gave details on the upcoming 12</w:t>
      </w:r>
      <w:r w:rsidR="00945DAF" w:rsidRPr="00784948">
        <w:rPr>
          <w:rFonts w:ascii="Times New Roman" w:hAnsi="Times New Roman" w:cs="Times New Roman"/>
          <w:sz w:val="24"/>
          <w:szCs w:val="24"/>
          <w:vertAlign w:val="superscript"/>
        </w:rPr>
        <w:t>th</w:t>
      </w:r>
      <w:r w:rsidR="00945DAF" w:rsidRPr="00784948">
        <w:rPr>
          <w:rFonts w:ascii="Times New Roman" w:hAnsi="Times New Roman" w:cs="Times New Roman"/>
          <w:sz w:val="24"/>
          <w:szCs w:val="24"/>
        </w:rPr>
        <w:t xml:space="preserve"> Conference of the </w:t>
      </w:r>
      <w:r>
        <w:rPr>
          <w:rFonts w:ascii="Times New Roman" w:hAnsi="Times New Roman" w:cs="Times New Roman"/>
          <w:sz w:val="24"/>
          <w:szCs w:val="24"/>
        </w:rPr>
        <w:tab/>
      </w:r>
      <w:r w:rsidR="00945DAF" w:rsidRPr="00784948">
        <w:rPr>
          <w:rFonts w:ascii="Times New Roman" w:hAnsi="Times New Roman" w:cs="Times New Roman"/>
          <w:sz w:val="24"/>
          <w:szCs w:val="24"/>
        </w:rPr>
        <w:t xml:space="preserve">Southern Africa Association for Educational Assessment (SAAEA) to be hosted by </w:t>
      </w:r>
      <w:r>
        <w:rPr>
          <w:rFonts w:ascii="Times New Roman" w:hAnsi="Times New Roman" w:cs="Times New Roman"/>
          <w:sz w:val="24"/>
          <w:szCs w:val="24"/>
        </w:rPr>
        <w:tab/>
      </w:r>
      <w:proofErr w:type="spellStart"/>
      <w:r w:rsidR="00945DAF" w:rsidRPr="00784948">
        <w:rPr>
          <w:rFonts w:ascii="Times New Roman" w:hAnsi="Times New Roman" w:cs="Times New Roman"/>
          <w:sz w:val="24"/>
          <w:szCs w:val="24"/>
        </w:rPr>
        <w:t>Umalusi</w:t>
      </w:r>
      <w:proofErr w:type="spellEnd"/>
      <w:r w:rsidR="00945DAF" w:rsidRPr="00784948">
        <w:rPr>
          <w:rFonts w:ascii="Times New Roman" w:hAnsi="Times New Roman" w:cs="Times New Roman"/>
          <w:sz w:val="24"/>
          <w:szCs w:val="24"/>
        </w:rPr>
        <w:t xml:space="preserve"> from 14 – 16 May 2018 in Gauteng.</w:t>
      </w:r>
      <w:r>
        <w:rPr>
          <w:rFonts w:ascii="Times New Roman" w:hAnsi="Times New Roman" w:cs="Times New Roman"/>
          <w:sz w:val="24"/>
          <w:szCs w:val="24"/>
        </w:rPr>
        <w:t xml:space="preserve"> </w:t>
      </w:r>
      <w:r w:rsidR="00945DAF" w:rsidRPr="00784948">
        <w:rPr>
          <w:rFonts w:ascii="Times New Roman" w:hAnsi="Times New Roman" w:cs="Times New Roman"/>
          <w:sz w:val="24"/>
          <w:szCs w:val="24"/>
        </w:rPr>
        <w:t xml:space="preserve">The meeting was followed by an in-loco </w:t>
      </w:r>
      <w:r>
        <w:rPr>
          <w:rFonts w:ascii="Times New Roman" w:hAnsi="Times New Roman" w:cs="Times New Roman"/>
          <w:sz w:val="24"/>
          <w:szCs w:val="24"/>
        </w:rPr>
        <w:tab/>
      </w:r>
      <w:r w:rsidR="00945DAF" w:rsidRPr="00784948">
        <w:rPr>
          <w:rFonts w:ascii="Times New Roman" w:hAnsi="Times New Roman" w:cs="Times New Roman"/>
          <w:sz w:val="24"/>
          <w:szCs w:val="24"/>
        </w:rPr>
        <w:t xml:space="preserve">walk-about of the offices of </w:t>
      </w:r>
      <w:proofErr w:type="spellStart"/>
      <w:r w:rsidR="00945DAF" w:rsidRPr="00784948">
        <w:rPr>
          <w:rFonts w:ascii="Times New Roman" w:hAnsi="Times New Roman" w:cs="Times New Roman"/>
          <w:sz w:val="24"/>
          <w:szCs w:val="24"/>
        </w:rPr>
        <w:t>Umalusi</w:t>
      </w:r>
      <w:proofErr w:type="spellEnd"/>
      <w:r w:rsidR="00945DAF" w:rsidRPr="00784948">
        <w:rPr>
          <w:rFonts w:ascii="Times New Roman" w:hAnsi="Times New Roman" w:cs="Times New Roman"/>
          <w:sz w:val="24"/>
          <w:szCs w:val="24"/>
        </w:rPr>
        <w:t>.</w:t>
      </w:r>
    </w:p>
    <w:p w:rsidR="00945DAF" w:rsidRPr="00784948" w:rsidRDefault="00945DAF" w:rsidP="00784948">
      <w:pPr>
        <w:spacing w:line="360" w:lineRule="auto"/>
        <w:jc w:val="both"/>
        <w:rPr>
          <w:rFonts w:ascii="Times New Roman" w:hAnsi="Times New Roman" w:cs="Times New Roman"/>
          <w:b/>
          <w:sz w:val="24"/>
          <w:szCs w:val="24"/>
        </w:rPr>
      </w:pPr>
    </w:p>
    <w:p w:rsidR="00945DAF" w:rsidRPr="00784948" w:rsidRDefault="00B93DC7" w:rsidP="00784948">
      <w:pPr>
        <w:spacing w:line="360" w:lineRule="auto"/>
        <w:jc w:val="both"/>
        <w:rPr>
          <w:rFonts w:ascii="Times New Roman" w:hAnsi="Times New Roman" w:cs="Times New Roman"/>
          <w:sz w:val="24"/>
          <w:szCs w:val="24"/>
        </w:rPr>
      </w:pPr>
      <w:r>
        <w:rPr>
          <w:rFonts w:ascii="Times New Roman" w:hAnsi="Times New Roman" w:cs="Times New Roman"/>
          <w:b/>
          <w:sz w:val="24"/>
          <w:szCs w:val="24"/>
        </w:rPr>
        <w:tab/>
        <w:t>7.1</w:t>
      </w:r>
      <w:r>
        <w:rPr>
          <w:rFonts w:ascii="Times New Roman" w:hAnsi="Times New Roman" w:cs="Times New Roman"/>
          <w:b/>
          <w:sz w:val="24"/>
          <w:szCs w:val="24"/>
        </w:rPr>
        <w:tab/>
      </w:r>
      <w:r w:rsidR="00945DAF" w:rsidRPr="00784948">
        <w:rPr>
          <w:rFonts w:ascii="Times New Roman" w:hAnsi="Times New Roman" w:cs="Times New Roman"/>
          <w:b/>
          <w:sz w:val="24"/>
          <w:szCs w:val="24"/>
        </w:rPr>
        <w:t>Portfolio Committee Observations:</w:t>
      </w:r>
    </w:p>
    <w:p w:rsidR="00945DAF" w:rsidRPr="00784948" w:rsidRDefault="00945DAF" w:rsidP="007A73D4">
      <w:pPr>
        <w:pStyle w:val="ListParagraph"/>
        <w:numPr>
          <w:ilvl w:val="0"/>
          <w:numId w:val="68"/>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the measures in place to ensure that </w:t>
      </w:r>
      <w:r w:rsidR="007C53CD">
        <w:rPr>
          <w:rFonts w:ascii="Times New Roman" w:hAnsi="Times New Roman" w:cs="Times New Roman"/>
          <w:sz w:val="24"/>
          <w:szCs w:val="24"/>
        </w:rPr>
        <w:t xml:space="preserve">training </w:t>
      </w:r>
      <w:r w:rsidRPr="00784948">
        <w:rPr>
          <w:rFonts w:ascii="Times New Roman" w:hAnsi="Times New Roman" w:cs="Times New Roman"/>
          <w:sz w:val="24"/>
          <w:szCs w:val="24"/>
        </w:rPr>
        <w:t xml:space="preserve">institutions </w:t>
      </w:r>
      <w:r w:rsidR="007C53CD">
        <w:rPr>
          <w:rFonts w:ascii="Times New Roman" w:hAnsi="Times New Roman" w:cs="Times New Roman"/>
          <w:sz w:val="24"/>
          <w:szCs w:val="24"/>
        </w:rPr>
        <w:t>were</w:t>
      </w:r>
      <w:r w:rsidRPr="00784948">
        <w:rPr>
          <w:rFonts w:ascii="Times New Roman" w:hAnsi="Times New Roman" w:cs="Times New Roman"/>
          <w:sz w:val="24"/>
          <w:szCs w:val="24"/>
        </w:rPr>
        <w:t xml:space="preserve"> properly accredited with </w:t>
      </w:r>
      <w:proofErr w:type="spellStart"/>
      <w:r w:rsidRPr="00784948">
        <w:rPr>
          <w:rFonts w:ascii="Times New Roman" w:hAnsi="Times New Roman" w:cs="Times New Roman"/>
          <w:sz w:val="24"/>
          <w:szCs w:val="24"/>
        </w:rPr>
        <w:t>Umalusi</w:t>
      </w:r>
      <w:proofErr w:type="spellEnd"/>
      <w:r w:rsidRPr="00784948">
        <w:rPr>
          <w:rFonts w:ascii="Times New Roman" w:hAnsi="Times New Roman" w:cs="Times New Roman"/>
          <w:sz w:val="24"/>
          <w:szCs w:val="24"/>
        </w:rPr>
        <w:t xml:space="preserve"> – and whether </w:t>
      </w:r>
      <w:proofErr w:type="spellStart"/>
      <w:r w:rsidRPr="00784948">
        <w:rPr>
          <w:rFonts w:ascii="Times New Roman" w:hAnsi="Times New Roman" w:cs="Times New Roman"/>
          <w:sz w:val="24"/>
          <w:szCs w:val="24"/>
        </w:rPr>
        <w:lastRenderedPageBreak/>
        <w:t>Umalusi</w:t>
      </w:r>
      <w:proofErr w:type="spellEnd"/>
      <w:r w:rsidRPr="00784948">
        <w:rPr>
          <w:rFonts w:ascii="Times New Roman" w:hAnsi="Times New Roman" w:cs="Times New Roman"/>
          <w:sz w:val="24"/>
          <w:szCs w:val="24"/>
        </w:rPr>
        <w:t xml:space="preserve"> had ever withdrawn any accreditation for those found not to be compliant</w:t>
      </w:r>
      <w:r w:rsidR="007C53CD">
        <w:rPr>
          <w:rFonts w:ascii="Times New Roman" w:hAnsi="Times New Roman" w:cs="Times New Roman"/>
          <w:sz w:val="24"/>
          <w:szCs w:val="24"/>
        </w:rPr>
        <w:t>.</w:t>
      </w:r>
    </w:p>
    <w:p w:rsidR="00945DAF" w:rsidRPr="00784948" w:rsidRDefault="00945DAF" w:rsidP="007A73D4">
      <w:pPr>
        <w:pStyle w:val="ListParagraph"/>
        <w:numPr>
          <w:ilvl w:val="0"/>
          <w:numId w:val="68"/>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raised concerns regarding complaints from various quarters in respect of the perceived lowering </w:t>
      </w:r>
      <w:r w:rsidR="007C53CD">
        <w:rPr>
          <w:rFonts w:ascii="Times New Roman" w:hAnsi="Times New Roman" w:cs="Times New Roman"/>
          <w:sz w:val="24"/>
          <w:szCs w:val="24"/>
        </w:rPr>
        <w:t xml:space="preserve">of </w:t>
      </w:r>
      <w:r w:rsidRPr="00784948">
        <w:rPr>
          <w:rFonts w:ascii="Times New Roman" w:hAnsi="Times New Roman" w:cs="Times New Roman"/>
          <w:sz w:val="24"/>
          <w:szCs w:val="24"/>
        </w:rPr>
        <w:t>the standard of examinations by way of the upward/downward adjustment of results durin</w:t>
      </w:r>
      <w:r w:rsidR="00306295">
        <w:rPr>
          <w:rFonts w:ascii="Times New Roman" w:hAnsi="Times New Roman" w:cs="Times New Roman"/>
          <w:sz w:val="24"/>
          <w:szCs w:val="24"/>
        </w:rPr>
        <w:t>g the Standardisation processes</w:t>
      </w:r>
      <w:r w:rsidR="007C53CD">
        <w:rPr>
          <w:rFonts w:ascii="Times New Roman" w:hAnsi="Times New Roman" w:cs="Times New Roman"/>
          <w:sz w:val="24"/>
          <w:szCs w:val="24"/>
        </w:rPr>
        <w:t>.</w:t>
      </w:r>
    </w:p>
    <w:p w:rsidR="00945DAF" w:rsidRPr="00784948" w:rsidRDefault="00945DAF" w:rsidP="007A73D4">
      <w:pPr>
        <w:pStyle w:val="ListParagraph"/>
        <w:numPr>
          <w:ilvl w:val="0"/>
          <w:numId w:val="68"/>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w:t>
      </w:r>
      <w:proofErr w:type="spellStart"/>
      <w:r w:rsidRPr="00784948">
        <w:rPr>
          <w:rFonts w:ascii="Times New Roman" w:hAnsi="Times New Roman" w:cs="Times New Roman"/>
          <w:sz w:val="24"/>
          <w:szCs w:val="24"/>
        </w:rPr>
        <w:t>Umalusi’s</w:t>
      </w:r>
      <w:proofErr w:type="spellEnd"/>
      <w:r w:rsidRPr="00784948">
        <w:rPr>
          <w:rFonts w:ascii="Times New Roman" w:hAnsi="Times New Roman" w:cs="Times New Roman"/>
          <w:sz w:val="24"/>
          <w:szCs w:val="24"/>
        </w:rPr>
        <w:t xml:space="preserve"> relationship with similar bodies worldwide and whether our qualification was sufficiently benchmarked</w:t>
      </w:r>
      <w:r w:rsidR="007C53CD">
        <w:rPr>
          <w:rFonts w:ascii="Times New Roman" w:hAnsi="Times New Roman" w:cs="Times New Roman"/>
          <w:sz w:val="24"/>
          <w:szCs w:val="24"/>
        </w:rPr>
        <w:t>.</w:t>
      </w:r>
    </w:p>
    <w:p w:rsidR="00945DAF" w:rsidRPr="00784948" w:rsidRDefault="00945DAF" w:rsidP="007A73D4">
      <w:pPr>
        <w:pStyle w:val="ListParagraph"/>
        <w:numPr>
          <w:ilvl w:val="0"/>
          <w:numId w:val="68"/>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whether the Council had received questions posed to the Minister in respect of </w:t>
      </w:r>
      <w:proofErr w:type="spellStart"/>
      <w:r w:rsidRPr="00784948">
        <w:rPr>
          <w:rFonts w:ascii="Times New Roman" w:hAnsi="Times New Roman" w:cs="Times New Roman"/>
          <w:sz w:val="24"/>
          <w:szCs w:val="24"/>
        </w:rPr>
        <w:t>Umalusi</w:t>
      </w:r>
      <w:proofErr w:type="spellEnd"/>
      <w:r w:rsidRPr="00784948">
        <w:rPr>
          <w:rFonts w:ascii="Times New Roman" w:hAnsi="Times New Roman" w:cs="Times New Roman"/>
          <w:sz w:val="24"/>
          <w:szCs w:val="24"/>
        </w:rPr>
        <w:t xml:space="preserve"> – and whet</w:t>
      </w:r>
      <w:r w:rsidR="00306295">
        <w:rPr>
          <w:rFonts w:ascii="Times New Roman" w:hAnsi="Times New Roman" w:cs="Times New Roman"/>
          <w:sz w:val="24"/>
          <w:szCs w:val="24"/>
        </w:rPr>
        <w:t>her these had been responded to</w:t>
      </w:r>
      <w:r w:rsidR="007C53CD">
        <w:rPr>
          <w:rFonts w:ascii="Times New Roman" w:hAnsi="Times New Roman" w:cs="Times New Roman"/>
          <w:sz w:val="24"/>
          <w:szCs w:val="24"/>
        </w:rPr>
        <w:t>.</w:t>
      </w:r>
    </w:p>
    <w:p w:rsidR="00945DAF" w:rsidRPr="00784948" w:rsidRDefault="00945DAF" w:rsidP="007A73D4">
      <w:pPr>
        <w:pStyle w:val="ListParagraph"/>
        <w:numPr>
          <w:ilvl w:val="0"/>
          <w:numId w:val="68"/>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also queried </w:t>
      </w:r>
      <w:proofErr w:type="spellStart"/>
      <w:r w:rsidRPr="00784948">
        <w:rPr>
          <w:rFonts w:ascii="Times New Roman" w:hAnsi="Times New Roman" w:cs="Times New Roman"/>
          <w:sz w:val="24"/>
          <w:szCs w:val="24"/>
        </w:rPr>
        <w:t>Umalusi’s</w:t>
      </w:r>
      <w:proofErr w:type="spellEnd"/>
      <w:r w:rsidRPr="00784948">
        <w:rPr>
          <w:rFonts w:ascii="Times New Roman" w:hAnsi="Times New Roman" w:cs="Times New Roman"/>
          <w:sz w:val="24"/>
          <w:szCs w:val="24"/>
        </w:rPr>
        <w:t xml:space="preserve"> action against institutions who received accreditation for certain offerings but later offered further subje</w:t>
      </w:r>
      <w:r w:rsidR="00306295">
        <w:rPr>
          <w:rFonts w:ascii="Times New Roman" w:hAnsi="Times New Roman" w:cs="Times New Roman"/>
          <w:sz w:val="24"/>
          <w:szCs w:val="24"/>
        </w:rPr>
        <w:t xml:space="preserve">cts not accredited with </w:t>
      </w:r>
      <w:proofErr w:type="spellStart"/>
      <w:r w:rsidR="00306295">
        <w:rPr>
          <w:rFonts w:ascii="Times New Roman" w:hAnsi="Times New Roman" w:cs="Times New Roman"/>
          <w:sz w:val="24"/>
          <w:szCs w:val="24"/>
        </w:rPr>
        <w:t>Umalusi</w:t>
      </w:r>
      <w:proofErr w:type="spellEnd"/>
      <w:r w:rsidR="007C53CD">
        <w:rPr>
          <w:rFonts w:ascii="Times New Roman" w:hAnsi="Times New Roman" w:cs="Times New Roman"/>
          <w:sz w:val="24"/>
          <w:szCs w:val="24"/>
        </w:rPr>
        <w:t>.</w:t>
      </w:r>
    </w:p>
    <w:p w:rsidR="00945DAF" w:rsidRPr="00784948" w:rsidRDefault="00945DAF" w:rsidP="007A73D4">
      <w:pPr>
        <w:pStyle w:val="ListParagraph"/>
        <w:numPr>
          <w:ilvl w:val="0"/>
          <w:numId w:val="68"/>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Members queried how the Council implemented its monitoring of institutions claimin</w:t>
      </w:r>
      <w:r w:rsidR="00306295">
        <w:rPr>
          <w:rFonts w:ascii="Times New Roman" w:hAnsi="Times New Roman" w:cs="Times New Roman"/>
          <w:sz w:val="24"/>
          <w:szCs w:val="24"/>
        </w:rPr>
        <w:t xml:space="preserve">g to be accredited with </w:t>
      </w:r>
      <w:proofErr w:type="spellStart"/>
      <w:r w:rsidR="00306295">
        <w:rPr>
          <w:rFonts w:ascii="Times New Roman" w:hAnsi="Times New Roman" w:cs="Times New Roman"/>
          <w:sz w:val="24"/>
          <w:szCs w:val="24"/>
        </w:rPr>
        <w:t>Umalusi</w:t>
      </w:r>
      <w:proofErr w:type="spellEnd"/>
    </w:p>
    <w:p w:rsidR="00945DAF" w:rsidRPr="00784948" w:rsidRDefault="00945DAF" w:rsidP="007A73D4">
      <w:pPr>
        <w:pStyle w:val="ListParagraph"/>
        <w:numPr>
          <w:ilvl w:val="0"/>
          <w:numId w:val="68"/>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Members queried the collaboration and engagement between </w:t>
      </w:r>
      <w:proofErr w:type="spellStart"/>
      <w:r w:rsidRPr="00784948">
        <w:rPr>
          <w:rFonts w:ascii="Times New Roman" w:hAnsi="Times New Roman" w:cs="Times New Roman"/>
          <w:sz w:val="24"/>
          <w:szCs w:val="24"/>
        </w:rPr>
        <w:t>Umalusi</w:t>
      </w:r>
      <w:proofErr w:type="spellEnd"/>
      <w:r w:rsidRPr="00784948">
        <w:rPr>
          <w:rFonts w:ascii="Times New Roman" w:hAnsi="Times New Roman" w:cs="Times New Roman"/>
          <w:sz w:val="24"/>
          <w:szCs w:val="24"/>
        </w:rPr>
        <w:t xml:space="preserve"> and Higher Education Institutions in respect of accreditations.</w:t>
      </w:r>
    </w:p>
    <w:p w:rsidR="00945DAF" w:rsidRPr="00784948" w:rsidRDefault="00945DAF" w:rsidP="00784948">
      <w:pPr>
        <w:spacing w:line="360" w:lineRule="auto"/>
        <w:jc w:val="both"/>
        <w:rPr>
          <w:rFonts w:ascii="Times New Roman" w:hAnsi="Times New Roman" w:cs="Times New Roman"/>
          <w:sz w:val="24"/>
          <w:szCs w:val="24"/>
        </w:rPr>
      </w:pPr>
    </w:p>
    <w:p w:rsidR="00945DAF" w:rsidRPr="00784948" w:rsidRDefault="00B93DC7"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7.2</w:t>
      </w:r>
      <w:r>
        <w:rPr>
          <w:rFonts w:ascii="Times New Roman" w:hAnsi="Times New Roman" w:cs="Times New Roman"/>
          <w:b/>
          <w:sz w:val="24"/>
          <w:szCs w:val="24"/>
        </w:rPr>
        <w:tab/>
      </w:r>
      <w:r w:rsidR="00945DAF" w:rsidRPr="00784948">
        <w:rPr>
          <w:rFonts w:ascii="Times New Roman" w:hAnsi="Times New Roman" w:cs="Times New Roman"/>
          <w:b/>
          <w:sz w:val="24"/>
          <w:szCs w:val="24"/>
        </w:rPr>
        <w:t>Portfolio Committee Recommendations:</w:t>
      </w:r>
    </w:p>
    <w:p w:rsidR="00945DAF" w:rsidRPr="00784948" w:rsidRDefault="00B93DC7" w:rsidP="007849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45DAF" w:rsidRPr="00784948">
        <w:rPr>
          <w:rFonts w:ascii="Times New Roman" w:hAnsi="Times New Roman" w:cs="Times New Roman"/>
          <w:sz w:val="24"/>
          <w:szCs w:val="24"/>
        </w:rPr>
        <w:t xml:space="preserve">The Portfolio Committee on Basic </w:t>
      </w:r>
      <w:proofErr w:type="gramStart"/>
      <w:r w:rsidR="00945DAF" w:rsidRPr="00784948">
        <w:rPr>
          <w:rFonts w:ascii="Times New Roman" w:hAnsi="Times New Roman" w:cs="Times New Roman"/>
          <w:sz w:val="24"/>
          <w:szCs w:val="24"/>
        </w:rPr>
        <w:t>Education,</w:t>
      </w:r>
      <w:proofErr w:type="gramEnd"/>
      <w:r w:rsidR="00945DAF" w:rsidRPr="00784948">
        <w:rPr>
          <w:rFonts w:ascii="Times New Roman" w:hAnsi="Times New Roman" w:cs="Times New Roman"/>
          <w:sz w:val="24"/>
          <w:szCs w:val="24"/>
        </w:rPr>
        <w:t xml:space="preserve"> recommended that </w:t>
      </w:r>
      <w:proofErr w:type="spellStart"/>
      <w:r w:rsidR="00945DAF" w:rsidRPr="00784948">
        <w:rPr>
          <w:rFonts w:ascii="Times New Roman" w:hAnsi="Times New Roman" w:cs="Times New Roman"/>
          <w:sz w:val="24"/>
          <w:szCs w:val="24"/>
        </w:rPr>
        <w:t>Umalusi</w:t>
      </w:r>
      <w:proofErr w:type="spellEnd"/>
      <w:r w:rsidR="00945DAF" w:rsidRPr="00784948">
        <w:rPr>
          <w:rFonts w:ascii="Times New Roman" w:hAnsi="Times New Roman" w:cs="Times New Roman"/>
          <w:sz w:val="24"/>
          <w:szCs w:val="24"/>
        </w:rPr>
        <w:t xml:space="preserve"> arranged a </w:t>
      </w:r>
      <w:r>
        <w:rPr>
          <w:rFonts w:ascii="Times New Roman" w:hAnsi="Times New Roman" w:cs="Times New Roman"/>
          <w:sz w:val="24"/>
          <w:szCs w:val="24"/>
        </w:rPr>
        <w:tab/>
      </w:r>
      <w:r w:rsidR="00945DAF" w:rsidRPr="00784948">
        <w:rPr>
          <w:rFonts w:ascii="Times New Roman" w:hAnsi="Times New Roman" w:cs="Times New Roman"/>
          <w:sz w:val="24"/>
          <w:szCs w:val="24"/>
        </w:rPr>
        <w:t xml:space="preserve">workshop with the </w:t>
      </w:r>
      <w:r w:rsidR="007C53CD">
        <w:rPr>
          <w:rFonts w:ascii="Times New Roman" w:hAnsi="Times New Roman" w:cs="Times New Roman"/>
          <w:sz w:val="24"/>
          <w:szCs w:val="24"/>
        </w:rPr>
        <w:t xml:space="preserve">Portfolio </w:t>
      </w:r>
      <w:r w:rsidR="00945DAF" w:rsidRPr="00784948">
        <w:rPr>
          <w:rFonts w:ascii="Times New Roman" w:hAnsi="Times New Roman" w:cs="Times New Roman"/>
          <w:sz w:val="24"/>
          <w:szCs w:val="24"/>
        </w:rPr>
        <w:t xml:space="preserve">Committee on Education in the Provincial </w:t>
      </w:r>
      <w:r w:rsidR="007C53CD">
        <w:rPr>
          <w:rFonts w:ascii="Times New Roman" w:hAnsi="Times New Roman" w:cs="Times New Roman"/>
          <w:sz w:val="24"/>
          <w:szCs w:val="24"/>
        </w:rPr>
        <w:t xml:space="preserve">Legislature </w:t>
      </w:r>
      <w:r w:rsidR="00945DAF" w:rsidRPr="00784948">
        <w:rPr>
          <w:rFonts w:ascii="Times New Roman" w:hAnsi="Times New Roman" w:cs="Times New Roman"/>
          <w:sz w:val="24"/>
          <w:szCs w:val="24"/>
        </w:rPr>
        <w:t xml:space="preserve">on </w:t>
      </w:r>
      <w:r w:rsidR="004C56B9">
        <w:rPr>
          <w:rFonts w:ascii="Times New Roman" w:hAnsi="Times New Roman" w:cs="Times New Roman"/>
          <w:sz w:val="24"/>
          <w:szCs w:val="24"/>
        </w:rPr>
        <w:tab/>
      </w:r>
      <w:r w:rsidR="00945DAF" w:rsidRPr="00784948">
        <w:rPr>
          <w:rFonts w:ascii="Times New Roman" w:hAnsi="Times New Roman" w:cs="Times New Roman"/>
          <w:sz w:val="24"/>
          <w:szCs w:val="24"/>
        </w:rPr>
        <w:t xml:space="preserve">the standardisation processes and procedures of the Department of Basic Education and </w:t>
      </w:r>
      <w:r w:rsidR="004C56B9">
        <w:rPr>
          <w:rFonts w:ascii="Times New Roman" w:hAnsi="Times New Roman" w:cs="Times New Roman"/>
          <w:sz w:val="24"/>
          <w:szCs w:val="24"/>
        </w:rPr>
        <w:tab/>
      </w:r>
      <w:proofErr w:type="spellStart"/>
      <w:r w:rsidR="00945DAF" w:rsidRPr="00784948">
        <w:rPr>
          <w:rFonts w:ascii="Times New Roman" w:hAnsi="Times New Roman" w:cs="Times New Roman"/>
          <w:sz w:val="24"/>
          <w:szCs w:val="24"/>
        </w:rPr>
        <w:t>Umalusi</w:t>
      </w:r>
      <w:proofErr w:type="spellEnd"/>
      <w:r w:rsidR="00945DAF" w:rsidRPr="00784948">
        <w:rPr>
          <w:rFonts w:ascii="Times New Roman" w:hAnsi="Times New Roman" w:cs="Times New Roman"/>
          <w:sz w:val="24"/>
          <w:szCs w:val="24"/>
        </w:rPr>
        <w:t>.</w:t>
      </w:r>
    </w:p>
    <w:p w:rsidR="00945DAF" w:rsidRPr="00784948" w:rsidRDefault="00945DAF" w:rsidP="00784948">
      <w:pPr>
        <w:spacing w:line="360" w:lineRule="auto"/>
        <w:jc w:val="both"/>
        <w:rPr>
          <w:rFonts w:ascii="Times New Roman" w:hAnsi="Times New Roman" w:cs="Times New Roman"/>
          <w:sz w:val="24"/>
          <w:szCs w:val="24"/>
        </w:rPr>
      </w:pPr>
    </w:p>
    <w:p w:rsidR="00B93DC7" w:rsidRDefault="00B93DC7" w:rsidP="00B93DC7">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945DAF" w:rsidRPr="00784948">
        <w:rPr>
          <w:rFonts w:ascii="Times New Roman" w:hAnsi="Times New Roman" w:cs="Times New Roman"/>
          <w:b/>
          <w:sz w:val="24"/>
          <w:szCs w:val="24"/>
        </w:rPr>
        <w:t>Report-Back/Wrap-up Session with the Gauteng Department of Education:</w:t>
      </w:r>
    </w:p>
    <w:p w:rsidR="00945DAF" w:rsidRPr="00B93DC7" w:rsidRDefault="00B93DC7" w:rsidP="00B93DC7">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945DAF" w:rsidRPr="00784948">
        <w:rPr>
          <w:rFonts w:ascii="Times New Roman" w:hAnsi="Times New Roman" w:cs="Times New Roman"/>
          <w:sz w:val="24"/>
          <w:szCs w:val="24"/>
          <w:lang w:val="en-US"/>
        </w:rPr>
        <w:t xml:space="preserve">This meeting served as a de-briefing session with the Gauteng Department of </w:t>
      </w:r>
      <w:r>
        <w:rPr>
          <w:rFonts w:ascii="Times New Roman" w:hAnsi="Times New Roman" w:cs="Times New Roman"/>
          <w:sz w:val="24"/>
          <w:szCs w:val="24"/>
          <w:lang w:val="en-US"/>
        </w:rPr>
        <w:tab/>
      </w:r>
      <w:r w:rsidR="00945DAF" w:rsidRPr="00784948">
        <w:rPr>
          <w:rFonts w:ascii="Times New Roman" w:hAnsi="Times New Roman" w:cs="Times New Roman"/>
          <w:sz w:val="24"/>
          <w:szCs w:val="24"/>
          <w:lang w:val="en-US"/>
        </w:rPr>
        <w:t xml:space="preserve">Education. The gathering was attended by Members of the Portfolio Committee on </w:t>
      </w:r>
      <w:r>
        <w:rPr>
          <w:rFonts w:ascii="Times New Roman" w:hAnsi="Times New Roman" w:cs="Times New Roman"/>
          <w:sz w:val="24"/>
          <w:szCs w:val="24"/>
          <w:lang w:val="en-US"/>
        </w:rPr>
        <w:tab/>
      </w:r>
      <w:r w:rsidR="00945DAF" w:rsidRPr="00784948">
        <w:rPr>
          <w:rFonts w:ascii="Times New Roman" w:hAnsi="Times New Roman" w:cs="Times New Roman"/>
          <w:sz w:val="24"/>
          <w:szCs w:val="24"/>
          <w:lang w:val="en-US"/>
        </w:rPr>
        <w:t xml:space="preserve">Education in the Provincial Legislature, officials from the National Department of </w:t>
      </w:r>
      <w:r>
        <w:rPr>
          <w:rFonts w:ascii="Times New Roman" w:hAnsi="Times New Roman" w:cs="Times New Roman"/>
          <w:sz w:val="24"/>
          <w:szCs w:val="24"/>
          <w:lang w:val="en-US"/>
        </w:rPr>
        <w:tab/>
      </w:r>
      <w:r w:rsidR="00945DAF" w:rsidRPr="00784948">
        <w:rPr>
          <w:rFonts w:ascii="Times New Roman" w:hAnsi="Times New Roman" w:cs="Times New Roman"/>
          <w:sz w:val="24"/>
          <w:szCs w:val="24"/>
          <w:lang w:val="en-US"/>
        </w:rPr>
        <w:t xml:space="preserve">Basic Education and the Gauteng Department of Education. The Chairperson of the </w:t>
      </w:r>
      <w:r>
        <w:rPr>
          <w:rFonts w:ascii="Times New Roman" w:hAnsi="Times New Roman" w:cs="Times New Roman"/>
          <w:sz w:val="24"/>
          <w:szCs w:val="24"/>
          <w:lang w:val="en-US"/>
        </w:rPr>
        <w:tab/>
      </w:r>
      <w:r w:rsidR="00945DAF" w:rsidRPr="00784948">
        <w:rPr>
          <w:rFonts w:ascii="Times New Roman" w:hAnsi="Times New Roman" w:cs="Times New Roman"/>
          <w:sz w:val="24"/>
          <w:szCs w:val="24"/>
          <w:lang w:val="en-US"/>
        </w:rPr>
        <w:t xml:space="preserve">Portfolio Committee on Basic Education gave a brief outline of the many inputs </w:t>
      </w:r>
      <w:r>
        <w:rPr>
          <w:rFonts w:ascii="Times New Roman" w:hAnsi="Times New Roman" w:cs="Times New Roman"/>
          <w:sz w:val="24"/>
          <w:szCs w:val="24"/>
          <w:lang w:val="en-US"/>
        </w:rPr>
        <w:lastRenderedPageBreak/>
        <w:tab/>
      </w:r>
      <w:r w:rsidR="00945DAF" w:rsidRPr="00784948">
        <w:rPr>
          <w:rFonts w:ascii="Times New Roman" w:hAnsi="Times New Roman" w:cs="Times New Roman"/>
          <w:sz w:val="24"/>
          <w:szCs w:val="24"/>
          <w:lang w:val="en-US"/>
        </w:rPr>
        <w:t xml:space="preserve">received from stakeholder engagements during the oversight visit in an effort to unlock </w:t>
      </w:r>
      <w:r>
        <w:rPr>
          <w:rFonts w:ascii="Times New Roman" w:hAnsi="Times New Roman" w:cs="Times New Roman"/>
          <w:sz w:val="24"/>
          <w:szCs w:val="24"/>
          <w:lang w:val="en-US"/>
        </w:rPr>
        <w:tab/>
      </w:r>
      <w:r w:rsidR="00945DAF" w:rsidRPr="00784948">
        <w:rPr>
          <w:rFonts w:ascii="Times New Roman" w:hAnsi="Times New Roman" w:cs="Times New Roman"/>
          <w:sz w:val="24"/>
          <w:szCs w:val="24"/>
          <w:lang w:val="en-US"/>
        </w:rPr>
        <w:t xml:space="preserve">some of the bottle-necks and challenges faced. </w:t>
      </w:r>
      <w:r w:rsidR="00945DAF" w:rsidRPr="00784948">
        <w:rPr>
          <w:rFonts w:ascii="Times New Roman" w:hAnsi="Times New Roman" w:cs="Times New Roman"/>
          <w:sz w:val="24"/>
          <w:szCs w:val="24"/>
        </w:rPr>
        <w:t xml:space="preserve">The delegation found many areas of </w:t>
      </w:r>
      <w:r>
        <w:rPr>
          <w:rFonts w:ascii="Times New Roman" w:hAnsi="Times New Roman" w:cs="Times New Roman"/>
          <w:sz w:val="24"/>
          <w:szCs w:val="24"/>
        </w:rPr>
        <w:tab/>
      </w:r>
      <w:r w:rsidR="00945DAF" w:rsidRPr="00784948">
        <w:rPr>
          <w:rFonts w:ascii="Times New Roman" w:hAnsi="Times New Roman" w:cs="Times New Roman"/>
          <w:sz w:val="24"/>
          <w:szCs w:val="24"/>
        </w:rPr>
        <w:t>strength in respect of the focus areas of the oversight. These include the following:</w:t>
      </w:r>
    </w:p>
    <w:p w:rsidR="00945DAF" w:rsidRPr="00784948" w:rsidRDefault="00945DAF" w:rsidP="007A73D4">
      <w:pPr>
        <w:pStyle w:val="ListParagraph"/>
        <w:numPr>
          <w:ilvl w:val="0"/>
          <w:numId w:val="45"/>
        </w:numPr>
        <w:spacing w:line="360" w:lineRule="auto"/>
        <w:ind w:left="1276" w:hanging="425"/>
        <w:jc w:val="both"/>
        <w:rPr>
          <w:rFonts w:ascii="Times New Roman" w:hAnsi="Times New Roman" w:cs="Times New Roman"/>
          <w:sz w:val="24"/>
          <w:szCs w:val="24"/>
        </w:rPr>
      </w:pPr>
      <w:r w:rsidRPr="00784948">
        <w:rPr>
          <w:rFonts w:ascii="Times New Roman" w:hAnsi="Times New Roman" w:cs="Times New Roman"/>
          <w:b/>
          <w:sz w:val="24"/>
          <w:szCs w:val="24"/>
        </w:rPr>
        <w:t>Good leadership</w:t>
      </w:r>
      <w:r w:rsidRPr="00784948">
        <w:rPr>
          <w:rFonts w:ascii="Times New Roman" w:hAnsi="Times New Roman" w:cs="Times New Roman"/>
          <w:sz w:val="24"/>
          <w:szCs w:val="24"/>
        </w:rPr>
        <w:t xml:space="preserve">: Most of the schools visited, both secondary and primary, were well run, with strong leadership. These included </w:t>
      </w:r>
      <w:proofErr w:type="spellStart"/>
      <w:r w:rsidRPr="00784948">
        <w:rPr>
          <w:rFonts w:ascii="Times New Roman" w:hAnsi="Times New Roman" w:cs="Times New Roman"/>
          <w:sz w:val="24"/>
          <w:szCs w:val="24"/>
        </w:rPr>
        <w:t>Phomolong</w:t>
      </w:r>
      <w:proofErr w:type="spellEnd"/>
      <w:r w:rsidRPr="00784948">
        <w:rPr>
          <w:rFonts w:ascii="Times New Roman" w:hAnsi="Times New Roman" w:cs="Times New Roman"/>
          <w:sz w:val="24"/>
          <w:szCs w:val="24"/>
        </w:rPr>
        <w:t xml:space="preserve">, </w:t>
      </w:r>
      <w:proofErr w:type="spellStart"/>
      <w:r w:rsidRPr="00784948">
        <w:rPr>
          <w:rFonts w:ascii="Times New Roman" w:hAnsi="Times New Roman" w:cs="Times New Roman"/>
          <w:sz w:val="24"/>
          <w:szCs w:val="24"/>
        </w:rPr>
        <w:t>Mvelaphanda</w:t>
      </w:r>
      <w:proofErr w:type="spellEnd"/>
      <w:r w:rsidRPr="00784948">
        <w:rPr>
          <w:rFonts w:ascii="Times New Roman" w:hAnsi="Times New Roman" w:cs="Times New Roman"/>
          <w:sz w:val="24"/>
          <w:szCs w:val="24"/>
        </w:rPr>
        <w:t xml:space="preserve">, </w:t>
      </w:r>
      <w:proofErr w:type="spellStart"/>
      <w:r w:rsidRPr="00784948">
        <w:rPr>
          <w:rFonts w:ascii="Times New Roman" w:hAnsi="Times New Roman" w:cs="Times New Roman"/>
          <w:sz w:val="24"/>
          <w:szCs w:val="24"/>
        </w:rPr>
        <w:t>Tipfuxeni</w:t>
      </w:r>
      <w:proofErr w:type="spellEnd"/>
      <w:r w:rsidRPr="00784948">
        <w:rPr>
          <w:rFonts w:ascii="Times New Roman" w:hAnsi="Times New Roman" w:cs="Times New Roman"/>
          <w:sz w:val="24"/>
          <w:szCs w:val="24"/>
        </w:rPr>
        <w:t xml:space="preserve">, </w:t>
      </w:r>
      <w:proofErr w:type="spellStart"/>
      <w:r w:rsidRPr="00784948">
        <w:rPr>
          <w:rFonts w:ascii="Times New Roman" w:hAnsi="Times New Roman" w:cs="Times New Roman"/>
          <w:sz w:val="24"/>
          <w:szCs w:val="24"/>
        </w:rPr>
        <w:t>Nyiko</w:t>
      </w:r>
      <w:proofErr w:type="spellEnd"/>
      <w:r w:rsidRPr="00784948">
        <w:rPr>
          <w:rFonts w:ascii="Times New Roman" w:hAnsi="Times New Roman" w:cs="Times New Roman"/>
          <w:sz w:val="24"/>
          <w:szCs w:val="24"/>
        </w:rPr>
        <w:t xml:space="preserve"> and </w:t>
      </w:r>
      <w:proofErr w:type="spellStart"/>
      <w:r w:rsidRPr="00784948">
        <w:rPr>
          <w:rFonts w:ascii="Times New Roman" w:hAnsi="Times New Roman" w:cs="Times New Roman"/>
          <w:sz w:val="24"/>
          <w:szCs w:val="24"/>
        </w:rPr>
        <w:t>Boitumelong</w:t>
      </w:r>
      <w:proofErr w:type="spellEnd"/>
      <w:r w:rsidRPr="00784948">
        <w:rPr>
          <w:rFonts w:ascii="Times New Roman" w:hAnsi="Times New Roman" w:cs="Times New Roman"/>
          <w:sz w:val="24"/>
          <w:szCs w:val="24"/>
        </w:rPr>
        <w:t>.</w:t>
      </w:r>
    </w:p>
    <w:p w:rsidR="00945DAF" w:rsidRPr="00784948" w:rsidRDefault="00945DAF" w:rsidP="00B93DC7">
      <w:pPr>
        <w:pStyle w:val="ListParagraph"/>
        <w:spacing w:line="360" w:lineRule="auto"/>
        <w:ind w:left="1276" w:hanging="425"/>
        <w:jc w:val="both"/>
        <w:rPr>
          <w:rFonts w:ascii="Times New Roman" w:hAnsi="Times New Roman" w:cs="Times New Roman"/>
          <w:sz w:val="24"/>
          <w:szCs w:val="24"/>
        </w:rPr>
      </w:pPr>
    </w:p>
    <w:p w:rsidR="00945DAF" w:rsidRPr="00784948" w:rsidRDefault="00945DAF" w:rsidP="007A73D4">
      <w:pPr>
        <w:pStyle w:val="ListParagraph"/>
        <w:numPr>
          <w:ilvl w:val="0"/>
          <w:numId w:val="45"/>
        </w:numPr>
        <w:spacing w:line="360" w:lineRule="auto"/>
        <w:ind w:left="1276" w:hanging="425"/>
        <w:jc w:val="both"/>
        <w:rPr>
          <w:rFonts w:ascii="Times New Roman" w:hAnsi="Times New Roman" w:cs="Times New Roman"/>
          <w:sz w:val="24"/>
          <w:szCs w:val="24"/>
        </w:rPr>
      </w:pPr>
      <w:r w:rsidRPr="00784948">
        <w:rPr>
          <w:rFonts w:ascii="Times New Roman" w:hAnsi="Times New Roman" w:cs="Times New Roman"/>
          <w:b/>
          <w:sz w:val="24"/>
          <w:szCs w:val="24"/>
        </w:rPr>
        <w:t>ICT</w:t>
      </w:r>
      <w:r w:rsidRPr="00784948">
        <w:rPr>
          <w:rFonts w:ascii="Times New Roman" w:hAnsi="Times New Roman" w:cs="Times New Roman"/>
          <w:sz w:val="24"/>
          <w:szCs w:val="24"/>
        </w:rPr>
        <w:t>: The delegation commend</w:t>
      </w:r>
      <w:r w:rsidR="007C53CD">
        <w:rPr>
          <w:rFonts w:ascii="Times New Roman" w:hAnsi="Times New Roman" w:cs="Times New Roman"/>
          <w:sz w:val="24"/>
          <w:szCs w:val="24"/>
        </w:rPr>
        <w:t>ed</w:t>
      </w:r>
      <w:r w:rsidRPr="00784948">
        <w:rPr>
          <w:rFonts w:ascii="Times New Roman" w:hAnsi="Times New Roman" w:cs="Times New Roman"/>
          <w:sz w:val="24"/>
          <w:szCs w:val="24"/>
        </w:rPr>
        <w:t xml:space="preserve"> the Department for </w:t>
      </w:r>
      <w:r w:rsidR="00343548">
        <w:rPr>
          <w:rFonts w:ascii="Times New Roman" w:hAnsi="Times New Roman" w:cs="Times New Roman"/>
          <w:sz w:val="24"/>
          <w:szCs w:val="24"/>
        </w:rPr>
        <w:t>its</w:t>
      </w:r>
      <w:r w:rsidRPr="00784948">
        <w:rPr>
          <w:rFonts w:ascii="Times New Roman" w:hAnsi="Times New Roman" w:cs="Times New Roman"/>
          <w:sz w:val="24"/>
          <w:szCs w:val="24"/>
        </w:rPr>
        <w:t xml:space="preserve"> extensive investment </w:t>
      </w:r>
      <w:r w:rsidR="00343548">
        <w:rPr>
          <w:rFonts w:ascii="Times New Roman" w:hAnsi="Times New Roman" w:cs="Times New Roman"/>
          <w:sz w:val="24"/>
          <w:szCs w:val="24"/>
        </w:rPr>
        <w:t>o</w:t>
      </w:r>
      <w:r w:rsidRPr="00784948">
        <w:rPr>
          <w:rFonts w:ascii="Times New Roman" w:hAnsi="Times New Roman" w:cs="Times New Roman"/>
          <w:sz w:val="24"/>
          <w:szCs w:val="24"/>
        </w:rPr>
        <w:t xml:space="preserve">n the roll out of ICT in schools, including the provision of smart boards, tablets, laptops and e-books, as well as the preparatory work done including the refurbishment of classrooms, the training of teachers and </w:t>
      </w:r>
      <w:r w:rsidR="00343548">
        <w:rPr>
          <w:rFonts w:ascii="Times New Roman" w:hAnsi="Times New Roman" w:cs="Times New Roman"/>
          <w:sz w:val="24"/>
          <w:szCs w:val="24"/>
        </w:rPr>
        <w:t xml:space="preserve">the </w:t>
      </w:r>
      <w:r w:rsidRPr="00784948">
        <w:rPr>
          <w:rFonts w:ascii="Times New Roman" w:hAnsi="Times New Roman" w:cs="Times New Roman"/>
          <w:sz w:val="24"/>
          <w:szCs w:val="24"/>
        </w:rPr>
        <w:t>employment of patrollers.  The delegation also observed that ICT Committees ha</w:t>
      </w:r>
      <w:r w:rsidR="00C909B3">
        <w:rPr>
          <w:rFonts w:ascii="Times New Roman" w:hAnsi="Times New Roman" w:cs="Times New Roman"/>
          <w:sz w:val="24"/>
          <w:szCs w:val="24"/>
        </w:rPr>
        <w:t>d</w:t>
      </w:r>
      <w:r w:rsidRPr="00784948">
        <w:rPr>
          <w:rFonts w:ascii="Times New Roman" w:hAnsi="Times New Roman" w:cs="Times New Roman"/>
          <w:sz w:val="24"/>
          <w:szCs w:val="24"/>
        </w:rPr>
        <w:t xml:space="preserve"> been established and </w:t>
      </w:r>
      <w:r w:rsidR="00C909B3">
        <w:rPr>
          <w:rFonts w:ascii="Times New Roman" w:hAnsi="Times New Roman" w:cs="Times New Roman"/>
          <w:sz w:val="24"/>
          <w:szCs w:val="24"/>
        </w:rPr>
        <w:t>we</w:t>
      </w:r>
      <w:r w:rsidRPr="00784948">
        <w:rPr>
          <w:rFonts w:ascii="Times New Roman" w:hAnsi="Times New Roman" w:cs="Times New Roman"/>
          <w:sz w:val="24"/>
          <w:szCs w:val="24"/>
        </w:rPr>
        <w:t xml:space="preserve">re fully functional. The Province was leading in measures aligned to the NDP, to ensure that </w:t>
      </w:r>
      <w:r w:rsidRPr="00784948">
        <w:rPr>
          <w:rFonts w:ascii="Times New Roman" w:hAnsi="Times New Roman" w:cs="Times New Roman"/>
          <w:color w:val="252525"/>
          <w:sz w:val="24"/>
          <w:szCs w:val="24"/>
          <w:lang w:val="en"/>
        </w:rPr>
        <w:t>all schools had access to broadband at a required speed by 2020.  However, the delegation noted areas affecting some schools that need</w:t>
      </w:r>
      <w:r w:rsidR="00C909B3">
        <w:rPr>
          <w:rFonts w:ascii="Times New Roman" w:hAnsi="Times New Roman" w:cs="Times New Roman"/>
          <w:color w:val="252525"/>
          <w:sz w:val="24"/>
          <w:szCs w:val="24"/>
          <w:lang w:val="en"/>
        </w:rPr>
        <w:t>ed</w:t>
      </w:r>
      <w:r w:rsidRPr="00784948">
        <w:rPr>
          <w:rFonts w:ascii="Times New Roman" w:hAnsi="Times New Roman" w:cs="Times New Roman"/>
          <w:color w:val="252525"/>
          <w:sz w:val="24"/>
          <w:szCs w:val="24"/>
          <w:lang w:val="en"/>
        </w:rPr>
        <w:t xml:space="preserve"> to be strengthened</w:t>
      </w:r>
      <w:r w:rsidRPr="00784948">
        <w:rPr>
          <w:rFonts w:ascii="Times New Roman" w:hAnsi="Times New Roman" w:cs="Times New Roman"/>
          <w:sz w:val="24"/>
          <w:szCs w:val="24"/>
        </w:rPr>
        <w:t>. These include</w:t>
      </w:r>
      <w:r w:rsidR="00343548">
        <w:rPr>
          <w:rFonts w:ascii="Times New Roman" w:hAnsi="Times New Roman" w:cs="Times New Roman"/>
          <w:sz w:val="24"/>
          <w:szCs w:val="24"/>
        </w:rPr>
        <w:t>d</w:t>
      </w:r>
      <w:r w:rsidRPr="00784948">
        <w:rPr>
          <w:rFonts w:ascii="Times New Roman" w:hAnsi="Times New Roman" w:cs="Times New Roman"/>
          <w:sz w:val="24"/>
          <w:szCs w:val="24"/>
        </w:rPr>
        <w:t xml:space="preserve"> the following:</w:t>
      </w:r>
    </w:p>
    <w:p w:rsidR="00945DAF" w:rsidRPr="00784948" w:rsidRDefault="00945DAF" w:rsidP="007A73D4">
      <w:pPr>
        <w:pStyle w:val="ListParagraph"/>
        <w:numPr>
          <w:ilvl w:val="0"/>
          <w:numId w:val="50"/>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No internet connection at Chief Luthuli Primary School, </w:t>
      </w:r>
      <w:proofErr w:type="spellStart"/>
      <w:r w:rsidRPr="00784948">
        <w:rPr>
          <w:rFonts w:ascii="Times New Roman" w:hAnsi="Times New Roman" w:cs="Times New Roman"/>
          <w:sz w:val="24"/>
          <w:szCs w:val="24"/>
        </w:rPr>
        <w:t>Tipfuxeni</w:t>
      </w:r>
      <w:proofErr w:type="spellEnd"/>
      <w:r w:rsidRPr="00784948">
        <w:rPr>
          <w:rFonts w:ascii="Times New Roman" w:hAnsi="Times New Roman" w:cs="Times New Roman"/>
          <w:sz w:val="24"/>
          <w:szCs w:val="24"/>
        </w:rPr>
        <w:t xml:space="preserve"> Secondary School and </w:t>
      </w:r>
      <w:proofErr w:type="spellStart"/>
      <w:r w:rsidRPr="00784948">
        <w:rPr>
          <w:rFonts w:ascii="Times New Roman" w:hAnsi="Times New Roman" w:cs="Times New Roman"/>
          <w:sz w:val="24"/>
          <w:szCs w:val="24"/>
        </w:rPr>
        <w:t>Sekampaneng</w:t>
      </w:r>
      <w:proofErr w:type="spellEnd"/>
      <w:r w:rsidRPr="00784948">
        <w:rPr>
          <w:rFonts w:ascii="Times New Roman" w:hAnsi="Times New Roman" w:cs="Times New Roman"/>
          <w:sz w:val="24"/>
          <w:szCs w:val="24"/>
        </w:rPr>
        <w:t xml:space="preserve"> Primary School; </w:t>
      </w:r>
    </w:p>
    <w:p w:rsidR="00945DAF" w:rsidRPr="00784948" w:rsidRDefault="00945DAF" w:rsidP="007A73D4">
      <w:pPr>
        <w:pStyle w:val="ListParagraph"/>
        <w:numPr>
          <w:ilvl w:val="0"/>
          <w:numId w:val="50"/>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No smartboard connectivity at </w:t>
      </w:r>
      <w:proofErr w:type="spellStart"/>
      <w:r w:rsidRPr="00784948">
        <w:rPr>
          <w:rFonts w:ascii="Times New Roman" w:hAnsi="Times New Roman" w:cs="Times New Roman"/>
          <w:sz w:val="24"/>
          <w:szCs w:val="24"/>
        </w:rPr>
        <w:t>Tipfuxeni</w:t>
      </w:r>
      <w:proofErr w:type="spellEnd"/>
      <w:r w:rsidRPr="00784948">
        <w:rPr>
          <w:rFonts w:ascii="Times New Roman" w:hAnsi="Times New Roman" w:cs="Times New Roman"/>
          <w:sz w:val="24"/>
          <w:szCs w:val="24"/>
        </w:rPr>
        <w:t xml:space="preserve"> Secondary School;</w:t>
      </w:r>
    </w:p>
    <w:p w:rsidR="00945DAF" w:rsidRPr="00784948" w:rsidRDefault="00945DAF" w:rsidP="007A73D4">
      <w:pPr>
        <w:pStyle w:val="ListParagraph"/>
        <w:numPr>
          <w:ilvl w:val="0"/>
          <w:numId w:val="50"/>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Four smartboards were not working at Chief Luthuli Primary School 2;</w:t>
      </w:r>
    </w:p>
    <w:p w:rsidR="00945DAF" w:rsidRPr="00784948" w:rsidRDefault="00945DAF" w:rsidP="007A73D4">
      <w:pPr>
        <w:pStyle w:val="ListParagraph"/>
        <w:numPr>
          <w:ilvl w:val="0"/>
          <w:numId w:val="50"/>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There was a shortage of laptops (23 out of 33 educators plus principal) at Chief Luthuli Primary School 2; </w:t>
      </w:r>
    </w:p>
    <w:p w:rsidR="00945DAF" w:rsidRPr="00784948" w:rsidRDefault="00945DAF" w:rsidP="007A73D4">
      <w:pPr>
        <w:pStyle w:val="ListParagraph"/>
        <w:numPr>
          <w:ilvl w:val="0"/>
          <w:numId w:val="50"/>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No e-books on the smartboards at Chief Luthuli Primary School 2;</w:t>
      </w:r>
    </w:p>
    <w:p w:rsidR="00945DAF" w:rsidRPr="00784948" w:rsidRDefault="00945DAF" w:rsidP="007A73D4">
      <w:pPr>
        <w:pStyle w:val="ListParagraph"/>
        <w:numPr>
          <w:ilvl w:val="0"/>
          <w:numId w:val="50"/>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Shortage of educator laptops and learner tablets at </w:t>
      </w:r>
      <w:proofErr w:type="spellStart"/>
      <w:r w:rsidRPr="00784948">
        <w:rPr>
          <w:rFonts w:ascii="Times New Roman" w:hAnsi="Times New Roman" w:cs="Times New Roman"/>
          <w:sz w:val="24"/>
          <w:szCs w:val="24"/>
        </w:rPr>
        <w:t>Ratshepo</w:t>
      </w:r>
      <w:proofErr w:type="spellEnd"/>
      <w:r w:rsidRPr="00784948">
        <w:rPr>
          <w:rFonts w:ascii="Times New Roman" w:hAnsi="Times New Roman" w:cs="Times New Roman"/>
          <w:sz w:val="24"/>
          <w:szCs w:val="24"/>
        </w:rPr>
        <w:t xml:space="preserve"> Secondary school; </w:t>
      </w:r>
    </w:p>
    <w:p w:rsidR="00945DAF" w:rsidRPr="00784948" w:rsidRDefault="00945DAF" w:rsidP="007A73D4">
      <w:pPr>
        <w:pStyle w:val="ListParagraph"/>
        <w:numPr>
          <w:ilvl w:val="0"/>
          <w:numId w:val="50"/>
        </w:numPr>
        <w:spacing w:line="360" w:lineRule="auto"/>
        <w:ind w:left="1985" w:hanging="425"/>
        <w:jc w:val="both"/>
        <w:rPr>
          <w:rFonts w:ascii="Times New Roman" w:hAnsi="Times New Roman" w:cs="Times New Roman"/>
          <w:sz w:val="24"/>
          <w:szCs w:val="24"/>
        </w:rPr>
      </w:pPr>
      <w:proofErr w:type="spellStart"/>
      <w:r w:rsidRPr="00784948">
        <w:rPr>
          <w:rFonts w:ascii="Times New Roman" w:hAnsi="Times New Roman" w:cs="Times New Roman"/>
          <w:bCs/>
          <w:sz w:val="24"/>
          <w:szCs w:val="24"/>
        </w:rPr>
        <w:t>Esibonelwesihle</w:t>
      </w:r>
      <w:proofErr w:type="spellEnd"/>
      <w:r w:rsidRPr="00784948">
        <w:rPr>
          <w:rFonts w:ascii="Times New Roman" w:hAnsi="Times New Roman" w:cs="Times New Roman"/>
          <w:bCs/>
          <w:sz w:val="24"/>
          <w:szCs w:val="24"/>
        </w:rPr>
        <w:t xml:space="preserve"> Secondary School was awaiting delivery of laptops for all Grade 11 and 12 educators; and</w:t>
      </w:r>
    </w:p>
    <w:p w:rsidR="00945DAF" w:rsidRPr="00784948" w:rsidRDefault="00945DAF" w:rsidP="007A73D4">
      <w:pPr>
        <w:pStyle w:val="ListParagraph"/>
        <w:numPr>
          <w:ilvl w:val="0"/>
          <w:numId w:val="50"/>
        </w:numPr>
        <w:spacing w:line="360" w:lineRule="auto"/>
        <w:ind w:left="1985"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Grade 12 smartboards had incorrect content at </w:t>
      </w:r>
      <w:proofErr w:type="spellStart"/>
      <w:r w:rsidRPr="00784948">
        <w:rPr>
          <w:rFonts w:ascii="Times New Roman" w:hAnsi="Times New Roman" w:cs="Times New Roman"/>
          <w:sz w:val="24"/>
          <w:szCs w:val="24"/>
        </w:rPr>
        <w:t>Hammanskraal</w:t>
      </w:r>
      <w:proofErr w:type="spellEnd"/>
      <w:r w:rsidRPr="00784948">
        <w:rPr>
          <w:rFonts w:ascii="Times New Roman" w:hAnsi="Times New Roman" w:cs="Times New Roman"/>
          <w:sz w:val="24"/>
          <w:szCs w:val="24"/>
        </w:rPr>
        <w:t xml:space="preserve"> Secondary School.</w:t>
      </w:r>
    </w:p>
    <w:p w:rsidR="00945DAF" w:rsidRPr="00784948" w:rsidRDefault="00945DAF" w:rsidP="00784948">
      <w:pPr>
        <w:spacing w:line="360" w:lineRule="auto"/>
        <w:jc w:val="both"/>
        <w:rPr>
          <w:rFonts w:ascii="Times New Roman" w:hAnsi="Times New Roman" w:cs="Times New Roman"/>
          <w:b/>
          <w:sz w:val="24"/>
          <w:szCs w:val="24"/>
        </w:rPr>
      </w:pPr>
    </w:p>
    <w:p w:rsidR="00945DAF" w:rsidRPr="00B93DC7" w:rsidRDefault="00B93DC7" w:rsidP="007A73D4">
      <w:pPr>
        <w:pStyle w:val="ListParagraph"/>
        <w:numPr>
          <w:ilvl w:val="1"/>
          <w:numId w:val="6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945DAF" w:rsidRPr="00B93DC7">
        <w:rPr>
          <w:rFonts w:ascii="Times New Roman" w:hAnsi="Times New Roman" w:cs="Times New Roman"/>
          <w:b/>
          <w:sz w:val="24"/>
          <w:szCs w:val="24"/>
        </w:rPr>
        <w:t>Further areas of strength include</w:t>
      </w:r>
      <w:r w:rsidR="00C909B3">
        <w:rPr>
          <w:rFonts w:ascii="Times New Roman" w:hAnsi="Times New Roman" w:cs="Times New Roman"/>
          <w:b/>
          <w:sz w:val="24"/>
          <w:szCs w:val="24"/>
        </w:rPr>
        <w:t>d</w:t>
      </w:r>
      <w:r w:rsidR="00945DAF" w:rsidRPr="00B93DC7">
        <w:rPr>
          <w:rFonts w:ascii="Times New Roman" w:hAnsi="Times New Roman" w:cs="Times New Roman"/>
          <w:b/>
          <w:sz w:val="24"/>
          <w:szCs w:val="24"/>
        </w:rPr>
        <w:t xml:space="preserve"> the following:</w:t>
      </w:r>
    </w:p>
    <w:p w:rsidR="00B93DC7" w:rsidRDefault="00945DAF" w:rsidP="007A73D4">
      <w:pPr>
        <w:pStyle w:val="ListParagraph"/>
        <w:numPr>
          <w:ilvl w:val="2"/>
          <w:numId w:val="69"/>
        </w:numPr>
        <w:spacing w:line="360" w:lineRule="auto"/>
        <w:jc w:val="both"/>
        <w:rPr>
          <w:rFonts w:ascii="Times New Roman" w:hAnsi="Times New Roman" w:cs="Times New Roman"/>
          <w:sz w:val="24"/>
          <w:szCs w:val="24"/>
        </w:rPr>
      </w:pPr>
      <w:r w:rsidRPr="00B93DC7">
        <w:rPr>
          <w:rFonts w:ascii="Times New Roman" w:hAnsi="Times New Roman" w:cs="Times New Roman"/>
          <w:b/>
          <w:sz w:val="24"/>
          <w:szCs w:val="24"/>
        </w:rPr>
        <w:lastRenderedPageBreak/>
        <w:t>NSNP</w:t>
      </w:r>
      <w:r w:rsidRPr="00B93DC7">
        <w:rPr>
          <w:rFonts w:ascii="Times New Roman" w:hAnsi="Times New Roman" w:cs="Times New Roman"/>
          <w:sz w:val="24"/>
          <w:szCs w:val="24"/>
        </w:rPr>
        <w:t xml:space="preserve">: The Portfolio Committee observed that the school nutrition programme was functioning well in all the schools visited. However, some schools required proper kitchen facilities for preparing meals. These include </w:t>
      </w:r>
      <w:proofErr w:type="spellStart"/>
      <w:r w:rsidRPr="00B93DC7">
        <w:rPr>
          <w:rFonts w:ascii="Times New Roman" w:hAnsi="Times New Roman" w:cs="Times New Roman"/>
          <w:sz w:val="24"/>
          <w:szCs w:val="24"/>
        </w:rPr>
        <w:t>Tipfuxeni</w:t>
      </w:r>
      <w:proofErr w:type="spellEnd"/>
      <w:r w:rsidRPr="00B93DC7">
        <w:rPr>
          <w:rFonts w:ascii="Times New Roman" w:hAnsi="Times New Roman" w:cs="Times New Roman"/>
          <w:sz w:val="24"/>
          <w:szCs w:val="24"/>
        </w:rPr>
        <w:t xml:space="preserve"> Secondary School, </w:t>
      </w:r>
      <w:proofErr w:type="spellStart"/>
      <w:r w:rsidRPr="00B93DC7">
        <w:rPr>
          <w:rFonts w:ascii="Times New Roman" w:hAnsi="Times New Roman" w:cs="Times New Roman"/>
          <w:sz w:val="24"/>
          <w:szCs w:val="24"/>
        </w:rPr>
        <w:t>Phomolong</w:t>
      </w:r>
      <w:proofErr w:type="spellEnd"/>
      <w:r w:rsidRPr="00B93DC7">
        <w:rPr>
          <w:rFonts w:ascii="Times New Roman" w:hAnsi="Times New Roman" w:cs="Times New Roman"/>
          <w:sz w:val="24"/>
          <w:szCs w:val="24"/>
        </w:rPr>
        <w:t xml:space="preserve"> Secondary School and </w:t>
      </w:r>
      <w:proofErr w:type="spellStart"/>
      <w:r w:rsidRPr="00B93DC7">
        <w:rPr>
          <w:rFonts w:ascii="Times New Roman" w:hAnsi="Times New Roman" w:cs="Times New Roman"/>
          <w:sz w:val="24"/>
          <w:szCs w:val="24"/>
        </w:rPr>
        <w:t>Sekampaneng</w:t>
      </w:r>
      <w:proofErr w:type="spellEnd"/>
      <w:r w:rsidRPr="00B93DC7">
        <w:rPr>
          <w:rFonts w:ascii="Times New Roman" w:hAnsi="Times New Roman" w:cs="Times New Roman"/>
          <w:sz w:val="24"/>
          <w:szCs w:val="24"/>
        </w:rPr>
        <w:t xml:space="preserve"> Primary School. There were also schools requiring storage facilities and utensils.</w:t>
      </w:r>
    </w:p>
    <w:p w:rsidR="00B93DC7" w:rsidRDefault="00B93DC7" w:rsidP="00B93DC7">
      <w:pPr>
        <w:pStyle w:val="ListParagraph"/>
        <w:spacing w:line="360" w:lineRule="auto"/>
        <w:ind w:left="2160"/>
        <w:jc w:val="both"/>
        <w:rPr>
          <w:rFonts w:ascii="Times New Roman" w:hAnsi="Times New Roman" w:cs="Times New Roman"/>
          <w:sz w:val="24"/>
          <w:szCs w:val="24"/>
        </w:rPr>
      </w:pPr>
    </w:p>
    <w:p w:rsidR="00B93DC7" w:rsidRDefault="00945DAF" w:rsidP="007A73D4">
      <w:pPr>
        <w:pStyle w:val="ListParagraph"/>
        <w:numPr>
          <w:ilvl w:val="2"/>
          <w:numId w:val="69"/>
        </w:numPr>
        <w:spacing w:line="360" w:lineRule="auto"/>
        <w:jc w:val="both"/>
        <w:rPr>
          <w:rFonts w:ascii="Times New Roman" w:hAnsi="Times New Roman" w:cs="Times New Roman"/>
          <w:sz w:val="24"/>
          <w:szCs w:val="24"/>
        </w:rPr>
      </w:pPr>
      <w:r w:rsidRPr="00B93DC7">
        <w:rPr>
          <w:rFonts w:ascii="Times New Roman" w:hAnsi="Times New Roman" w:cs="Times New Roman"/>
          <w:b/>
          <w:sz w:val="24"/>
          <w:szCs w:val="24"/>
        </w:rPr>
        <w:t>Good performing schools</w:t>
      </w:r>
      <w:r w:rsidRPr="00B93DC7">
        <w:rPr>
          <w:rFonts w:ascii="Times New Roman" w:hAnsi="Times New Roman" w:cs="Times New Roman"/>
          <w:sz w:val="24"/>
          <w:szCs w:val="24"/>
        </w:rPr>
        <w:t xml:space="preserve">: The Portfolio Committee observed that many of the schools visited were generally producing good results in most subjects. These included </w:t>
      </w:r>
      <w:proofErr w:type="spellStart"/>
      <w:r w:rsidRPr="00B93DC7">
        <w:rPr>
          <w:rFonts w:ascii="Times New Roman" w:hAnsi="Times New Roman" w:cs="Times New Roman"/>
          <w:sz w:val="24"/>
          <w:szCs w:val="24"/>
        </w:rPr>
        <w:t>Tipfuxeni</w:t>
      </w:r>
      <w:proofErr w:type="spellEnd"/>
      <w:r w:rsidRPr="00B93DC7">
        <w:rPr>
          <w:rFonts w:ascii="Times New Roman" w:hAnsi="Times New Roman" w:cs="Times New Roman"/>
          <w:sz w:val="24"/>
          <w:szCs w:val="24"/>
        </w:rPr>
        <w:t xml:space="preserve"> Secondary School, </w:t>
      </w:r>
      <w:proofErr w:type="spellStart"/>
      <w:r w:rsidRPr="00B93DC7">
        <w:rPr>
          <w:rFonts w:ascii="Times New Roman" w:hAnsi="Times New Roman" w:cs="Times New Roman"/>
          <w:sz w:val="24"/>
          <w:szCs w:val="24"/>
        </w:rPr>
        <w:t>Mvelaphanda</w:t>
      </w:r>
      <w:proofErr w:type="spellEnd"/>
      <w:r w:rsidRPr="00B93DC7">
        <w:rPr>
          <w:rFonts w:ascii="Times New Roman" w:hAnsi="Times New Roman" w:cs="Times New Roman"/>
          <w:sz w:val="24"/>
          <w:szCs w:val="24"/>
        </w:rPr>
        <w:t xml:space="preserve"> Primary Sc</w:t>
      </w:r>
      <w:r w:rsidR="00B93DC7">
        <w:rPr>
          <w:rFonts w:ascii="Times New Roman" w:hAnsi="Times New Roman" w:cs="Times New Roman"/>
          <w:sz w:val="24"/>
          <w:szCs w:val="24"/>
        </w:rPr>
        <w:t xml:space="preserve">hool and </w:t>
      </w:r>
      <w:proofErr w:type="spellStart"/>
      <w:r w:rsidR="00B93DC7">
        <w:rPr>
          <w:rFonts w:ascii="Times New Roman" w:hAnsi="Times New Roman" w:cs="Times New Roman"/>
          <w:sz w:val="24"/>
          <w:szCs w:val="24"/>
        </w:rPr>
        <w:t>Nyiko</w:t>
      </w:r>
      <w:proofErr w:type="spellEnd"/>
      <w:r w:rsidR="00B93DC7">
        <w:rPr>
          <w:rFonts w:ascii="Times New Roman" w:hAnsi="Times New Roman" w:cs="Times New Roman"/>
          <w:sz w:val="24"/>
          <w:szCs w:val="24"/>
        </w:rPr>
        <w:t xml:space="preserve"> Primary Schools.</w:t>
      </w:r>
    </w:p>
    <w:p w:rsidR="00B93DC7" w:rsidRPr="00B93DC7" w:rsidRDefault="00B93DC7" w:rsidP="00B93DC7">
      <w:pPr>
        <w:pStyle w:val="ListParagraph"/>
        <w:rPr>
          <w:rFonts w:ascii="Times New Roman" w:hAnsi="Times New Roman" w:cs="Times New Roman"/>
          <w:b/>
          <w:sz w:val="24"/>
          <w:szCs w:val="24"/>
        </w:rPr>
      </w:pPr>
    </w:p>
    <w:p w:rsidR="00B93DC7" w:rsidRDefault="00945DAF" w:rsidP="007A73D4">
      <w:pPr>
        <w:pStyle w:val="ListParagraph"/>
        <w:numPr>
          <w:ilvl w:val="2"/>
          <w:numId w:val="69"/>
        </w:numPr>
        <w:spacing w:line="360" w:lineRule="auto"/>
        <w:jc w:val="both"/>
        <w:rPr>
          <w:rFonts w:ascii="Times New Roman" w:hAnsi="Times New Roman" w:cs="Times New Roman"/>
          <w:sz w:val="24"/>
          <w:szCs w:val="24"/>
        </w:rPr>
      </w:pPr>
      <w:r w:rsidRPr="00B93DC7">
        <w:rPr>
          <w:rFonts w:ascii="Times New Roman" w:hAnsi="Times New Roman" w:cs="Times New Roman"/>
          <w:b/>
          <w:sz w:val="24"/>
          <w:szCs w:val="24"/>
        </w:rPr>
        <w:t>Low performance in Mathematics</w:t>
      </w:r>
      <w:r w:rsidRPr="00B93DC7">
        <w:rPr>
          <w:rFonts w:ascii="Times New Roman" w:hAnsi="Times New Roman" w:cs="Times New Roman"/>
          <w:sz w:val="24"/>
          <w:szCs w:val="24"/>
        </w:rPr>
        <w:t xml:space="preserve">: Many schools were underperforming in Mathematics. Whilst the Province’s performance in the subject was above the national average, it was not where it should be. Greater targeted support was required in this subject. An exception was found at </w:t>
      </w:r>
      <w:proofErr w:type="spellStart"/>
      <w:r w:rsidRPr="00B93DC7">
        <w:rPr>
          <w:rFonts w:ascii="Times New Roman" w:hAnsi="Times New Roman" w:cs="Times New Roman"/>
          <w:sz w:val="24"/>
          <w:szCs w:val="24"/>
        </w:rPr>
        <w:t>Hammanskraal</w:t>
      </w:r>
      <w:proofErr w:type="spellEnd"/>
      <w:r w:rsidRPr="00B93DC7">
        <w:rPr>
          <w:rFonts w:ascii="Times New Roman" w:hAnsi="Times New Roman" w:cs="Times New Roman"/>
          <w:sz w:val="24"/>
          <w:szCs w:val="24"/>
        </w:rPr>
        <w:t xml:space="preserve"> Secondary School, which performed exceptionally well in the subject, whilst underperforming in most of the other subjects.</w:t>
      </w:r>
    </w:p>
    <w:p w:rsidR="00B93DC7" w:rsidRPr="00B93DC7" w:rsidRDefault="00B93DC7" w:rsidP="00B93DC7">
      <w:pPr>
        <w:pStyle w:val="ListParagraph"/>
        <w:rPr>
          <w:rFonts w:ascii="Times New Roman" w:hAnsi="Times New Roman" w:cs="Times New Roman"/>
          <w:b/>
          <w:sz w:val="24"/>
          <w:szCs w:val="24"/>
        </w:rPr>
      </w:pPr>
    </w:p>
    <w:p w:rsidR="00B93DC7" w:rsidRDefault="00945DAF" w:rsidP="007A73D4">
      <w:pPr>
        <w:pStyle w:val="ListParagraph"/>
        <w:numPr>
          <w:ilvl w:val="2"/>
          <w:numId w:val="69"/>
        </w:numPr>
        <w:spacing w:line="360" w:lineRule="auto"/>
        <w:jc w:val="both"/>
        <w:rPr>
          <w:rFonts w:ascii="Times New Roman" w:hAnsi="Times New Roman" w:cs="Times New Roman"/>
          <w:sz w:val="24"/>
          <w:szCs w:val="24"/>
        </w:rPr>
      </w:pPr>
      <w:r w:rsidRPr="00B93DC7">
        <w:rPr>
          <w:rFonts w:ascii="Times New Roman" w:hAnsi="Times New Roman" w:cs="Times New Roman"/>
          <w:b/>
          <w:sz w:val="24"/>
          <w:szCs w:val="24"/>
        </w:rPr>
        <w:t xml:space="preserve">LTSM: </w:t>
      </w:r>
      <w:r w:rsidRPr="00B93DC7">
        <w:rPr>
          <w:rFonts w:ascii="Times New Roman" w:hAnsi="Times New Roman" w:cs="Times New Roman"/>
          <w:sz w:val="24"/>
          <w:szCs w:val="24"/>
        </w:rPr>
        <w:t xml:space="preserve">Despite being affected by migration (internal and external) and influx of learners into the Province, Gauteng was experiencing a relatively smooth delivery of LTSM to schools. Most schools visited had LTSM (textbooks, workbooks and stationery) as well as functional LTSM committees. </w:t>
      </w:r>
      <w:r w:rsidR="00C909B3">
        <w:rPr>
          <w:rFonts w:ascii="Times New Roman" w:hAnsi="Times New Roman" w:cs="Times New Roman"/>
          <w:sz w:val="24"/>
          <w:szCs w:val="24"/>
        </w:rPr>
        <w:t>T</w:t>
      </w:r>
      <w:r w:rsidRPr="00B93DC7">
        <w:rPr>
          <w:rFonts w:ascii="Times New Roman" w:hAnsi="Times New Roman" w:cs="Times New Roman"/>
          <w:sz w:val="24"/>
          <w:szCs w:val="24"/>
        </w:rPr>
        <w:t>here were schools experiencing shortages which required assistance from the Department as a matter of urgency.</w:t>
      </w:r>
    </w:p>
    <w:p w:rsidR="00B93DC7" w:rsidRPr="00B93DC7" w:rsidRDefault="00B93DC7" w:rsidP="00B93DC7">
      <w:pPr>
        <w:pStyle w:val="ListParagraph"/>
        <w:rPr>
          <w:rFonts w:ascii="Times New Roman" w:hAnsi="Times New Roman" w:cs="Times New Roman"/>
          <w:b/>
          <w:sz w:val="24"/>
          <w:szCs w:val="24"/>
        </w:rPr>
      </w:pPr>
    </w:p>
    <w:p w:rsidR="00B93DC7" w:rsidRDefault="00945DAF" w:rsidP="007A73D4">
      <w:pPr>
        <w:pStyle w:val="ListParagraph"/>
        <w:numPr>
          <w:ilvl w:val="2"/>
          <w:numId w:val="69"/>
        </w:numPr>
        <w:spacing w:line="360" w:lineRule="auto"/>
        <w:jc w:val="both"/>
        <w:rPr>
          <w:rFonts w:ascii="Times New Roman" w:hAnsi="Times New Roman" w:cs="Times New Roman"/>
          <w:sz w:val="24"/>
          <w:szCs w:val="24"/>
        </w:rPr>
      </w:pPr>
      <w:r w:rsidRPr="00B93DC7">
        <w:rPr>
          <w:rFonts w:ascii="Times New Roman" w:hAnsi="Times New Roman" w:cs="Times New Roman"/>
          <w:b/>
          <w:sz w:val="24"/>
          <w:szCs w:val="24"/>
        </w:rPr>
        <w:t>Admission and Registration:</w:t>
      </w:r>
      <w:r w:rsidRPr="00B93DC7">
        <w:rPr>
          <w:rFonts w:ascii="Times New Roman" w:hAnsi="Times New Roman" w:cs="Times New Roman"/>
          <w:sz w:val="24"/>
          <w:szCs w:val="24"/>
        </w:rPr>
        <w:t xml:space="preserve"> The GDE was also fairly efficient in its </w:t>
      </w:r>
      <w:r w:rsidRPr="00B93DC7">
        <w:rPr>
          <w:rFonts w:ascii="Times New Roman" w:hAnsi="Times New Roman" w:cs="Times New Roman"/>
          <w:b/>
          <w:sz w:val="24"/>
          <w:szCs w:val="24"/>
        </w:rPr>
        <w:t>admission and registration</w:t>
      </w:r>
      <w:r w:rsidRPr="00B93DC7">
        <w:rPr>
          <w:rFonts w:ascii="Times New Roman" w:hAnsi="Times New Roman" w:cs="Times New Roman"/>
          <w:sz w:val="24"/>
          <w:szCs w:val="24"/>
        </w:rPr>
        <w:t xml:space="preserve"> processes, despite the large influx of learners into the Province.</w:t>
      </w:r>
    </w:p>
    <w:p w:rsidR="00B93DC7" w:rsidRPr="00B93DC7" w:rsidRDefault="00B93DC7" w:rsidP="00B93DC7">
      <w:pPr>
        <w:pStyle w:val="ListParagraph"/>
        <w:rPr>
          <w:rFonts w:ascii="Times New Roman" w:hAnsi="Times New Roman" w:cs="Times New Roman"/>
          <w:b/>
          <w:sz w:val="24"/>
          <w:szCs w:val="24"/>
        </w:rPr>
      </w:pPr>
    </w:p>
    <w:p w:rsidR="00B93DC7" w:rsidRDefault="00945DAF" w:rsidP="007A73D4">
      <w:pPr>
        <w:pStyle w:val="ListParagraph"/>
        <w:numPr>
          <w:ilvl w:val="2"/>
          <w:numId w:val="69"/>
        </w:numPr>
        <w:spacing w:line="360" w:lineRule="auto"/>
        <w:jc w:val="both"/>
        <w:rPr>
          <w:rFonts w:ascii="Times New Roman" w:hAnsi="Times New Roman" w:cs="Times New Roman"/>
          <w:sz w:val="24"/>
          <w:szCs w:val="24"/>
        </w:rPr>
      </w:pPr>
      <w:r w:rsidRPr="00B93DC7">
        <w:rPr>
          <w:rFonts w:ascii="Times New Roman" w:hAnsi="Times New Roman" w:cs="Times New Roman"/>
          <w:b/>
          <w:sz w:val="24"/>
          <w:szCs w:val="24"/>
        </w:rPr>
        <w:t xml:space="preserve">School Improvement Plans (SIPs): </w:t>
      </w:r>
      <w:r w:rsidRPr="00B93DC7">
        <w:rPr>
          <w:rFonts w:ascii="Times New Roman" w:hAnsi="Times New Roman" w:cs="Times New Roman"/>
          <w:sz w:val="24"/>
          <w:szCs w:val="24"/>
        </w:rPr>
        <w:t>The Portfolio Committee also observed that</w:t>
      </w:r>
      <w:r w:rsidRPr="00B93DC7">
        <w:rPr>
          <w:rFonts w:ascii="Times New Roman" w:hAnsi="Times New Roman" w:cs="Times New Roman"/>
          <w:b/>
          <w:sz w:val="24"/>
          <w:szCs w:val="24"/>
        </w:rPr>
        <w:t xml:space="preserve"> </w:t>
      </w:r>
      <w:r w:rsidRPr="00B93DC7">
        <w:rPr>
          <w:rFonts w:ascii="Times New Roman" w:hAnsi="Times New Roman" w:cs="Times New Roman"/>
          <w:sz w:val="24"/>
          <w:szCs w:val="24"/>
        </w:rPr>
        <w:t>School Improvement Plans (SIPs)</w:t>
      </w:r>
      <w:r w:rsidRPr="00B93DC7">
        <w:rPr>
          <w:rFonts w:ascii="Times New Roman" w:hAnsi="Times New Roman" w:cs="Times New Roman"/>
          <w:b/>
          <w:sz w:val="24"/>
          <w:szCs w:val="24"/>
        </w:rPr>
        <w:t xml:space="preserve"> </w:t>
      </w:r>
      <w:r w:rsidRPr="00B93DC7">
        <w:rPr>
          <w:rFonts w:ascii="Times New Roman" w:hAnsi="Times New Roman" w:cs="Times New Roman"/>
          <w:sz w:val="24"/>
          <w:szCs w:val="24"/>
        </w:rPr>
        <w:t>had been developed in all the schools visited.</w:t>
      </w:r>
    </w:p>
    <w:p w:rsidR="00B93DC7" w:rsidRPr="00B93DC7" w:rsidRDefault="00B93DC7" w:rsidP="00B93DC7">
      <w:pPr>
        <w:pStyle w:val="ListParagraph"/>
        <w:rPr>
          <w:rFonts w:ascii="Times New Roman" w:hAnsi="Times New Roman" w:cs="Times New Roman"/>
          <w:b/>
          <w:sz w:val="24"/>
          <w:szCs w:val="24"/>
        </w:rPr>
      </w:pPr>
    </w:p>
    <w:p w:rsidR="00B93DC7" w:rsidRDefault="00945DAF" w:rsidP="007A73D4">
      <w:pPr>
        <w:pStyle w:val="ListParagraph"/>
        <w:numPr>
          <w:ilvl w:val="2"/>
          <w:numId w:val="69"/>
        </w:numPr>
        <w:spacing w:line="360" w:lineRule="auto"/>
        <w:jc w:val="both"/>
        <w:rPr>
          <w:rFonts w:ascii="Times New Roman" w:hAnsi="Times New Roman" w:cs="Times New Roman"/>
          <w:sz w:val="24"/>
          <w:szCs w:val="24"/>
        </w:rPr>
      </w:pPr>
      <w:r w:rsidRPr="00B93DC7">
        <w:rPr>
          <w:rFonts w:ascii="Times New Roman" w:hAnsi="Times New Roman" w:cs="Times New Roman"/>
          <w:b/>
          <w:sz w:val="24"/>
          <w:szCs w:val="24"/>
        </w:rPr>
        <w:lastRenderedPageBreak/>
        <w:t>District Support</w:t>
      </w:r>
      <w:r w:rsidRPr="00B93DC7">
        <w:rPr>
          <w:rFonts w:ascii="Times New Roman" w:hAnsi="Times New Roman" w:cs="Times New Roman"/>
          <w:sz w:val="24"/>
          <w:szCs w:val="24"/>
        </w:rPr>
        <w:t>: All schools visited were very satisfied with the level of district support.</w:t>
      </w:r>
    </w:p>
    <w:p w:rsidR="00B93DC7" w:rsidRPr="00B93DC7" w:rsidRDefault="00B93DC7" w:rsidP="00B93DC7">
      <w:pPr>
        <w:pStyle w:val="ListParagraph"/>
        <w:rPr>
          <w:rFonts w:ascii="Times New Roman" w:hAnsi="Times New Roman" w:cs="Times New Roman"/>
          <w:b/>
          <w:sz w:val="24"/>
          <w:szCs w:val="24"/>
        </w:rPr>
      </w:pPr>
    </w:p>
    <w:p w:rsidR="00945DAF" w:rsidRPr="00B93DC7" w:rsidRDefault="00945DAF" w:rsidP="007A73D4">
      <w:pPr>
        <w:pStyle w:val="ListParagraph"/>
        <w:numPr>
          <w:ilvl w:val="2"/>
          <w:numId w:val="69"/>
        </w:numPr>
        <w:spacing w:line="360" w:lineRule="auto"/>
        <w:jc w:val="both"/>
        <w:rPr>
          <w:rFonts w:ascii="Times New Roman" w:hAnsi="Times New Roman" w:cs="Times New Roman"/>
          <w:sz w:val="24"/>
          <w:szCs w:val="24"/>
        </w:rPr>
      </w:pPr>
      <w:r w:rsidRPr="00B93DC7">
        <w:rPr>
          <w:rFonts w:ascii="Times New Roman" w:hAnsi="Times New Roman" w:cs="Times New Roman"/>
          <w:b/>
          <w:sz w:val="24"/>
          <w:szCs w:val="24"/>
        </w:rPr>
        <w:t xml:space="preserve">School Governing Bodies (SGBs): </w:t>
      </w:r>
      <w:r w:rsidRPr="00B93DC7">
        <w:rPr>
          <w:rFonts w:ascii="Times New Roman" w:hAnsi="Times New Roman" w:cs="Times New Roman"/>
          <w:sz w:val="24"/>
          <w:szCs w:val="24"/>
        </w:rPr>
        <w:t xml:space="preserve">The Portfolio Committee observed that in most schools visited the SGBs were operational and functional except at </w:t>
      </w:r>
      <w:proofErr w:type="spellStart"/>
      <w:r w:rsidRPr="00B93DC7">
        <w:rPr>
          <w:rFonts w:ascii="Times New Roman" w:hAnsi="Times New Roman" w:cs="Times New Roman"/>
          <w:sz w:val="24"/>
          <w:szCs w:val="24"/>
        </w:rPr>
        <w:t>Hammanskraal</w:t>
      </w:r>
      <w:proofErr w:type="spellEnd"/>
      <w:r w:rsidRPr="00B93DC7">
        <w:rPr>
          <w:rFonts w:ascii="Times New Roman" w:hAnsi="Times New Roman" w:cs="Times New Roman"/>
          <w:sz w:val="24"/>
          <w:szCs w:val="24"/>
        </w:rPr>
        <w:t xml:space="preserve"> Secondary School where the SGB should be disbanded. </w:t>
      </w:r>
    </w:p>
    <w:p w:rsidR="00945DAF" w:rsidRPr="00784948" w:rsidRDefault="00945DAF" w:rsidP="00784948">
      <w:pPr>
        <w:spacing w:line="360" w:lineRule="auto"/>
        <w:jc w:val="both"/>
        <w:rPr>
          <w:rFonts w:ascii="Times New Roman" w:hAnsi="Times New Roman" w:cs="Times New Roman"/>
          <w:sz w:val="24"/>
          <w:szCs w:val="24"/>
        </w:rPr>
      </w:pPr>
    </w:p>
    <w:p w:rsidR="00945DAF" w:rsidRPr="00784948" w:rsidRDefault="00306295"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8.2</w:t>
      </w:r>
      <w:r>
        <w:rPr>
          <w:rFonts w:ascii="Times New Roman" w:hAnsi="Times New Roman" w:cs="Times New Roman"/>
          <w:b/>
          <w:sz w:val="24"/>
          <w:szCs w:val="24"/>
        </w:rPr>
        <w:tab/>
      </w:r>
      <w:r w:rsidR="00945DAF" w:rsidRPr="00784948">
        <w:rPr>
          <w:rFonts w:ascii="Times New Roman" w:hAnsi="Times New Roman" w:cs="Times New Roman"/>
          <w:b/>
          <w:sz w:val="24"/>
          <w:szCs w:val="24"/>
        </w:rPr>
        <w:t xml:space="preserve">Key Challenges: </w:t>
      </w:r>
    </w:p>
    <w:p w:rsidR="00945DAF" w:rsidRPr="00784948" w:rsidRDefault="00306295" w:rsidP="00784948">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00945DAF" w:rsidRPr="00784948">
        <w:rPr>
          <w:rFonts w:ascii="Times New Roman" w:hAnsi="Times New Roman" w:cs="Times New Roman"/>
          <w:sz w:val="24"/>
          <w:szCs w:val="24"/>
        </w:rPr>
        <w:t xml:space="preserve">The Portfolio Committee observed several challenges during the engagements in </w:t>
      </w:r>
      <w:r>
        <w:rPr>
          <w:rFonts w:ascii="Times New Roman" w:hAnsi="Times New Roman" w:cs="Times New Roman"/>
          <w:sz w:val="24"/>
          <w:szCs w:val="24"/>
        </w:rPr>
        <w:tab/>
      </w:r>
      <w:r w:rsidR="00945DAF" w:rsidRPr="00784948">
        <w:rPr>
          <w:rFonts w:ascii="Times New Roman" w:hAnsi="Times New Roman" w:cs="Times New Roman"/>
          <w:sz w:val="24"/>
          <w:szCs w:val="24"/>
        </w:rPr>
        <w:t>schools as follows:</w:t>
      </w:r>
    </w:p>
    <w:p w:rsidR="00945DAF" w:rsidRPr="00784948" w:rsidRDefault="00945DAF" w:rsidP="007A73D4">
      <w:pPr>
        <w:pStyle w:val="ListParagraph"/>
        <w:numPr>
          <w:ilvl w:val="2"/>
          <w:numId w:val="70"/>
        </w:numPr>
        <w:spacing w:line="360" w:lineRule="auto"/>
        <w:jc w:val="both"/>
        <w:rPr>
          <w:rFonts w:ascii="Times New Roman" w:hAnsi="Times New Roman" w:cs="Times New Roman"/>
          <w:sz w:val="24"/>
          <w:szCs w:val="24"/>
        </w:rPr>
      </w:pPr>
      <w:r w:rsidRPr="00784948">
        <w:rPr>
          <w:rFonts w:ascii="Times New Roman" w:hAnsi="Times New Roman" w:cs="Times New Roman"/>
          <w:b/>
          <w:sz w:val="24"/>
          <w:szCs w:val="24"/>
        </w:rPr>
        <w:t xml:space="preserve">Vacancies: </w:t>
      </w:r>
      <w:r w:rsidRPr="00784948">
        <w:rPr>
          <w:rFonts w:ascii="Times New Roman" w:hAnsi="Times New Roman" w:cs="Times New Roman"/>
          <w:sz w:val="24"/>
          <w:szCs w:val="24"/>
        </w:rPr>
        <w:t>There were several vacancies that needed to be filled urgently at some schools. These include the following schools:</w:t>
      </w:r>
    </w:p>
    <w:p w:rsidR="00945DAF" w:rsidRPr="00784948" w:rsidRDefault="00945DAF" w:rsidP="007A73D4">
      <w:pPr>
        <w:pStyle w:val="ListParagraph"/>
        <w:numPr>
          <w:ilvl w:val="0"/>
          <w:numId w:val="46"/>
        </w:numPr>
        <w:spacing w:line="360" w:lineRule="auto"/>
        <w:ind w:left="2552" w:hanging="284"/>
        <w:jc w:val="both"/>
        <w:rPr>
          <w:rFonts w:ascii="Times New Roman" w:hAnsi="Times New Roman" w:cs="Times New Roman"/>
          <w:sz w:val="24"/>
          <w:szCs w:val="24"/>
        </w:rPr>
      </w:pPr>
      <w:proofErr w:type="spellStart"/>
      <w:r w:rsidRPr="00784948">
        <w:rPr>
          <w:rFonts w:ascii="Times New Roman" w:hAnsi="Times New Roman" w:cs="Times New Roman"/>
          <w:sz w:val="24"/>
          <w:szCs w:val="24"/>
        </w:rPr>
        <w:t>Phomolong</w:t>
      </w:r>
      <w:proofErr w:type="spellEnd"/>
      <w:r w:rsidRPr="00784948">
        <w:rPr>
          <w:rFonts w:ascii="Times New Roman" w:hAnsi="Times New Roman" w:cs="Times New Roman"/>
          <w:sz w:val="24"/>
          <w:szCs w:val="24"/>
        </w:rPr>
        <w:t xml:space="preserve"> Secondary School (two PL2 educators); </w:t>
      </w:r>
    </w:p>
    <w:p w:rsidR="00945DAF" w:rsidRPr="00784948" w:rsidRDefault="00945DAF" w:rsidP="007A73D4">
      <w:pPr>
        <w:pStyle w:val="ListParagraph"/>
        <w:numPr>
          <w:ilvl w:val="0"/>
          <w:numId w:val="46"/>
        </w:numPr>
        <w:spacing w:line="360" w:lineRule="auto"/>
        <w:ind w:left="2552" w:hanging="284"/>
        <w:jc w:val="both"/>
        <w:rPr>
          <w:rFonts w:ascii="Times New Roman" w:hAnsi="Times New Roman" w:cs="Times New Roman"/>
          <w:sz w:val="24"/>
          <w:szCs w:val="24"/>
        </w:rPr>
      </w:pPr>
      <w:proofErr w:type="spellStart"/>
      <w:r w:rsidRPr="00784948">
        <w:rPr>
          <w:rFonts w:ascii="Times New Roman" w:hAnsi="Times New Roman" w:cs="Times New Roman"/>
          <w:sz w:val="24"/>
          <w:szCs w:val="24"/>
        </w:rPr>
        <w:t>Tipfuxeni</w:t>
      </w:r>
      <w:proofErr w:type="spellEnd"/>
      <w:r w:rsidRPr="00784948">
        <w:rPr>
          <w:rFonts w:ascii="Times New Roman" w:hAnsi="Times New Roman" w:cs="Times New Roman"/>
          <w:sz w:val="24"/>
          <w:szCs w:val="24"/>
        </w:rPr>
        <w:t xml:space="preserve">  (two PL2 educators); </w:t>
      </w:r>
    </w:p>
    <w:p w:rsidR="00945DAF" w:rsidRPr="00784948" w:rsidRDefault="00945DAF" w:rsidP="007A73D4">
      <w:pPr>
        <w:pStyle w:val="ListParagraph"/>
        <w:numPr>
          <w:ilvl w:val="0"/>
          <w:numId w:val="46"/>
        </w:numPr>
        <w:spacing w:line="360" w:lineRule="auto"/>
        <w:ind w:left="2552" w:hanging="284"/>
        <w:jc w:val="both"/>
        <w:rPr>
          <w:rFonts w:ascii="Times New Roman" w:hAnsi="Times New Roman" w:cs="Times New Roman"/>
          <w:sz w:val="24"/>
          <w:szCs w:val="24"/>
        </w:rPr>
      </w:pPr>
      <w:proofErr w:type="spellStart"/>
      <w:r w:rsidRPr="00784948">
        <w:rPr>
          <w:rFonts w:ascii="Times New Roman" w:hAnsi="Times New Roman" w:cs="Times New Roman"/>
          <w:sz w:val="24"/>
          <w:szCs w:val="24"/>
        </w:rPr>
        <w:t>Ratshepo</w:t>
      </w:r>
      <w:proofErr w:type="spellEnd"/>
      <w:r w:rsidRPr="00784948">
        <w:rPr>
          <w:rFonts w:ascii="Times New Roman" w:hAnsi="Times New Roman" w:cs="Times New Roman"/>
          <w:sz w:val="24"/>
          <w:szCs w:val="24"/>
        </w:rPr>
        <w:t xml:space="preserve"> (two PL2 educators, one PL3 educator and one AA); and</w:t>
      </w:r>
    </w:p>
    <w:p w:rsidR="00945DAF" w:rsidRPr="00784948" w:rsidRDefault="00945DAF" w:rsidP="007A73D4">
      <w:pPr>
        <w:pStyle w:val="ListParagraph"/>
        <w:numPr>
          <w:ilvl w:val="0"/>
          <w:numId w:val="46"/>
        </w:numPr>
        <w:spacing w:line="360" w:lineRule="auto"/>
        <w:ind w:left="2552" w:hanging="284"/>
        <w:jc w:val="both"/>
        <w:rPr>
          <w:rFonts w:ascii="Times New Roman" w:hAnsi="Times New Roman" w:cs="Times New Roman"/>
          <w:sz w:val="24"/>
          <w:szCs w:val="24"/>
        </w:rPr>
      </w:pPr>
      <w:proofErr w:type="spellStart"/>
      <w:r w:rsidRPr="00784948">
        <w:rPr>
          <w:rFonts w:ascii="Times New Roman" w:hAnsi="Times New Roman" w:cs="Times New Roman"/>
          <w:sz w:val="24"/>
          <w:szCs w:val="24"/>
          <w:lang w:val="en-US"/>
        </w:rPr>
        <w:t>Esibonelwesihle</w:t>
      </w:r>
      <w:proofErr w:type="spellEnd"/>
      <w:r w:rsidRPr="00784948">
        <w:rPr>
          <w:rFonts w:ascii="Times New Roman" w:hAnsi="Times New Roman" w:cs="Times New Roman"/>
          <w:sz w:val="24"/>
          <w:szCs w:val="24"/>
          <w:lang w:val="en-US"/>
        </w:rPr>
        <w:t xml:space="preserve"> (SMT posts and two Home Language PL1) – there was a </w:t>
      </w:r>
      <w:proofErr w:type="spellStart"/>
      <w:r w:rsidRPr="00784948">
        <w:rPr>
          <w:rFonts w:ascii="Times New Roman" w:hAnsi="Times New Roman" w:cs="Times New Roman"/>
          <w:sz w:val="24"/>
          <w:szCs w:val="24"/>
          <w:lang w:val="en-US"/>
        </w:rPr>
        <w:t>labour</w:t>
      </w:r>
      <w:proofErr w:type="spellEnd"/>
      <w:r w:rsidRPr="00784948">
        <w:rPr>
          <w:rFonts w:ascii="Times New Roman" w:hAnsi="Times New Roman" w:cs="Times New Roman"/>
          <w:sz w:val="24"/>
          <w:szCs w:val="24"/>
          <w:lang w:val="en-US"/>
        </w:rPr>
        <w:t xml:space="preserve"> dispute in respect</w:t>
      </w:r>
      <w:r w:rsidR="00E71141">
        <w:rPr>
          <w:rFonts w:ascii="Times New Roman" w:hAnsi="Times New Roman" w:cs="Times New Roman"/>
          <w:sz w:val="24"/>
          <w:szCs w:val="24"/>
          <w:lang w:val="en-US"/>
        </w:rPr>
        <w:t xml:space="preserve"> of these posts</w:t>
      </w:r>
      <w:r w:rsidR="00306295">
        <w:rPr>
          <w:rFonts w:ascii="Times New Roman" w:hAnsi="Times New Roman" w:cs="Times New Roman"/>
          <w:sz w:val="24"/>
          <w:szCs w:val="24"/>
          <w:lang w:val="en-US"/>
        </w:rPr>
        <w:t>.</w:t>
      </w:r>
      <w:r w:rsidRPr="00784948">
        <w:rPr>
          <w:rFonts w:ascii="Times New Roman" w:hAnsi="Times New Roman" w:cs="Times New Roman"/>
          <w:sz w:val="24"/>
          <w:szCs w:val="24"/>
          <w:lang w:val="en-US"/>
        </w:rPr>
        <w:t xml:space="preserve"> </w:t>
      </w:r>
    </w:p>
    <w:p w:rsidR="00945DAF" w:rsidRPr="00784948" w:rsidRDefault="00945DAF" w:rsidP="00784948">
      <w:pPr>
        <w:pStyle w:val="ListParagraph"/>
        <w:spacing w:line="360" w:lineRule="auto"/>
        <w:jc w:val="both"/>
        <w:rPr>
          <w:rFonts w:ascii="Times New Roman" w:hAnsi="Times New Roman" w:cs="Times New Roman"/>
          <w:sz w:val="24"/>
          <w:szCs w:val="24"/>
        </w:rPr>
      </w:pPr>
    </w:p>
    <w:p w:rsidR="00306295" w:rsidRDefault="00945DAF" w:rsidP="007A73D4">
      <w:pPr>
        <w:pStyle w:val="ListParagraph"/>
        <w:numPr>
          <w:ilvl w:val="2"/>
          <w:numId w:val="70"/>
        </w:numPr>
        <w:spacing w:line="360" w:lineRule="auto"/>
        <w:jc w:val="both"/>
        <w:rPr>
          <w:rFonts w:ascii="Times New Roman" w:hAnsi="Times New Roman" w:cs="Times New Roman"/>
          <w:sz w:val="24"/>
          <w:szCs w:val="24"/>
        </w:rPr>
      </w:pPr>
      <w:r w:rsidRPr="00784948">
        <w:rPr>
          <w:rFonts w:ascii="Times New Roman" w:hAnsi="Times New Roman" w:cs="Times New Roman"/>
          <w:b/>
          <w:sz w:val="24"/>
          <w:szCs w:val="24"/>
        </w:rPr>
        <w:t>Overcrowding</w:t>
      </w:r>
      <w:r w:rsidRPr="00784948">
        <w:rPr>
          <w:rFonts w:ascii="Times New Roman" w:hAnsi="Times New Roman" w:cs="Times New Roman"/>
          <w:sz w:val="24"/>
          <w:szCs w:val="24"/>
        </w:rPr>
        <w:t xml:space="preserve">: Steps should be taken to address overcrowding in schools such as </w:t>
      </w:r>
      <w:proofErr w:type="spellStart"/>
      <w:r w:rsidRPr="00784948">
        <w:rPr>
          <w:rFonts w:ascii="Times New Roman" w:hAnsi="Times New Roman" w:cs="Times New Roman"/>
          <w:sz w:val="24"/>
          <w:szCs w:val="24"/>
        </w:rPr>
        <w:t>Esibonelwesini</w:t>
      </w:r>
      <w:proofErr w:type="spellEnd"/>
      <w:r w:rsidRPr="00784948">
        <w:rPr>
          <w:rFonts w:ascii="Times New Roman" w:hAnsi="Times New Roman" w:cs="Times New Roman"/>
          <w:sz w:val="24"/>
          <w:szCs w:val="24"/>
        </w:rPr>
        <w:t xml:space="preserve"> Secondary School and </w:t>
      </w:r>
      <w:proofErr w:type="spellStart"/>
      <w:r w:rsidRPr="00784948">
        <w:rPr>
          <w:rFonts w:ascii="Times New Roman" w:hAnsi="Times New Roman" w:cs="Times New Roman"/>
          <w:sz w:val="24"/>
          <w:szCs w:val="24"/>
        </w:rPr>
        <w:t>Mvelaphanda</w:t>
      </w:r>
      <w:proofErr w:type="spellEnd"/>
      <w:r w:rsidRPr="00784948">
        <w:rPr>
          <w:rFonts w:ascii="Times New Roman" w:hAnsi="Times New Roman" w:cs="Times New Roman"/>
          <w:sz w:val="24"/>
          <w:szCs w:val="24"/>
        </w:rPr>
        <w:t xml:space="preserve"> Primary school and certain subjects such as Xitsonga at </w:t>
      </w:r>
      <w:proofErr w:type="spellStart"/>
      <w:r w:rsidRPr="00784948">
        <w:rPr>
          <w:rFonts w:ascii="Times New Roman" w:hAnsi="Times New Roman" w:cs="Times New Roman"/>
          <w:sz w:val="24"/>
          <w:szCs w:val="24"/>
        </w:rPr>
        <w:t>Phomolong</w:t>
      </w:r>
      <w:proofErr w:type="spellEnd"/>
      <w:r w:rsidRPr="00784948">
        <w:rPr>
          <w:rFonts w:ascii="Times New Roman" w:hAnsi="Times New Roman" w:cs="Times New Roman"/>
          <w:sz w:val="24"/>
          <w:szCs w:val="24"/>
        </w:rPr>
        <w:t xml:space="preserve"> Secondary School.</w:t>
      </w:r>
    </w:p>
    <w:p w:rsidR="00306295" w:rsidRDefault="00306295" w:rsidP="00306295">
      <w:pPr>
        <w:pStyle w:val="ListParagraph"/>
        <w:spacing w:line="360" w:lineRule="auto"/>
        <w:ind w:left="2160"/>
        <w:jc w:val="both"/>
        <w:rPr>
          <w:rFonts w:ascii="Times New Roman" w:hAnsi="Times New Roman" w:cs="Times New Roman"/>
          <w:sz w:val="24"/>
          <w:szCs w:val="24"/>
        </w:rPr>
      </w:pPr>
    </w:p>
    <w:p w:rsidR="00306295" w:rsidRDefault="00945DAF" w:rsidP="007A73D4">
      <w:pPr>
        <w:pStyle w:val="ListParagraph"/>
        <w:numPr>
          <w:ilvl w:val="2"/>
          <w:numId w:val="70"/>
        </w:numPr>
        <w:spacing w:line="360" w:lineRule="auto"/>
        <w:jc w:val="both"/>
        <w:rPr>
          <w:rFonts w:ascii="Times New Roman" w:hAnsi="Times New Roman" w:cs="Times New Roman"/>
          <w:sz w:val="24"/>
          <w:szCs w:val="24"/>
        </w:rPr>
      </w:pPr>
      <w:r w:rsidRPr="00306295">
        <w:rPr>
          <w:rFonts w:ascii="Times New Roman" w:hAnsi="Times New Roman" w:cs="Times New Roman"/>
          <w:b/>
          <w:sz w:val="24"/>
          <w:szCs w:val="24"/>
        </w:rPr>
        <w:t>Dwindling learner enrolments</w:t>
      </w:r>
      <w:r w:rsidRPr="00306295">
        <w:rPr>
          <w:rFonts w:ascii="Times New Roman" w:hAnsi="Times New Roman" w:cs="Times New Roman"/>
          <w:sz w:val="24"/>
          <w:szCs w:val="24"/>
        </w:rPr>
        <w:t>: Learner enrolments in many schools visited seem</w:t>
      </w:r>
      <w:r w:rsidR="00C909B3">
        <w:rPr>
          <w:rFonts w:ascii="Times New Roman" w:hAnsi="Times New Roman" w:cs="Times New Roman"/>
          <w:sz w:val="24"/>
          <w:szCs w:val="24"/>
        </w:rPr>
        <w:t>ed</w:t>
      </w:r>
      <w:r w:rsidRPr="00306295">
        <w:rPr>
          <w:rFonts w:ascii="Times New Roman" w:hAnsi="Times New Roman" w:cs="Times New Roman"/>
          <w:sz w:val="24"/>
          <w:szCs w:val="24"/>
        </w:rPr>
        <w:t xml:space="preserve"> to drop drastically between Grade 10 and Grade 12, which raised questions related to progression and gatekeeping of learners in Grades 10 and 11.</w:t>
      </w:r>
    </w:p>
    <w:p w:rsidR="00306295" w:rsidRPr="00306295" w:rsidRDefault="00306295" w:rsidP="00306295">
      <w:pPr>
        <w:pStyle w:val="ListParagraph"/>
        <w:rPr>
          <w:rFonts w:ascii="Times New Roman" w:hAnsi="Times New Roman" w:cs="Times New Roman"/>
          <w:sz w:val="24"/>
          <w:szCs w:val="24"/>
        </w:rPr>
      </w:pPr>
    </w:p>
    <w:p w:rsidR="00306295" w:rsidRDefault="00306295" w:rsidP="00306295">
      <w:pPr>
        <w:pStyle w:val="ListParagraph"/>
        <w:spacing w:line="360" w:lineRule="auto"/>
        <w:ind w:left="2160"/>
        <w:jc w:val="both"/>
        <w:rPr>
          <w:rFonts w:ascii="Times New Roman" w:hAnsi="Times New Roman" w:cs="Times New Roman"/>
          <w:sz w:val="24"/>
          <w:szCs w:val="24"/>
        </w:rPr>
      </w:pPr>
    </w:p>
    <w:p w:rsidR="00306295" w:rsidRDefault="00945DAF" w:rsidP="007A73D4">
      <w:pPr>
        <w:pStyle w:val="ListParagraph"/>
        <w:numPr>
          <w:ilvl w:val="2"/>
          <w:numId w:val="70"/>
        </w:numPr>
        <w:spacing w:line="360" w:lineRule="auto"/>
        <w:jc w:val="both"/>
        <w:rPr>
          <w:rFonts w:ascii="Times New Roman" w:hAnsi="Times New Roman" w:cs="Times New Roman"/>
          <w:sz w:val="24"/>
          <w:szCs w:val="24"/>
        </w:rPr>
      </w:pPr>
      <w:r w:rsidRPr="00306295">
        <w:rPr>
          <w:rFonts w:ascii="Times New Roman" w:hAnsi="Times New Roman" w:cs="Times New Roman"/>
          <w:b/>
          <w:sz w:val="24"/>
          <w:szCs w:val="24"/>
        </w:rPr>
        <w:t>Low performance in Grade 10</w:t>
      </w:r>
      <w:r w:rsidRPr="00306295">
        <w:rPr>
          <w:rFonts w:ascii="Times New Roman" w:hAnsi="Times New Roman" w:cs="Times New Roman"/>
          <w:sz w:val="24"/>
          <w:szCs w:val="24"/>
        </w:rPr>
        <w:t>: Several schools experience</w:t>
      </w:r>
      <w:r w:rsidR="00C909B3">
        <w:rPr>
          <w:rFonts w:ascii="Times New Roman" w:hAnsi="Times New Roman" w:cs="Times New Roman"/>
          <w:sz w:val="24"/>
          <w:szCs w:val="24"/>
        </w:rPr>
        <w:t>d</w:t>
      </w:r>
      <w:r w:rsidRPr="00306295">
        <w:rPr>
          <w:rFonts w:ascii="Times New Roman" w:hAnsi="Times New Roman" w:cs="Times New Roman"/>
          <w:sz w:val="24"/>
          <w:szCs w:val="24"/>
        </w:rPr>
        <w:t xml:space="preserve"> low performance in Grade 10. There was a need to pay special attention to this grade and lower grades generally. </w:t>
      </w:r>
    </w:p>
    <w:p w:rsidR="00306295" w:rsidRDefault="00306295" w:rsidP="00306295">
      <w:pPr>
        <w:pStyle w:val="ListParagraph"/>
        <w:spacing w:line="360" w:lineRule="auto"/>
        <w:ind w:left="2160"/>
        <w:jc w:val="both"/>
        <w:rPr>
          <w:rFonts w:ascii="Times New Roman" w:hAnsi="Times New Roman" w:cs="Times New Roman"/>
          <w:sz w:val="24"/>
          <w:szCs w:val="24"/>
        </w:rPr>
      </w:pPr>
    </w:p>
    <w:p w:rsidR="00945DAF" w:rsidRPr="00306295" w:rsidRDefault="00945DAF" w:rsidP="007A73D4">
      <w:pPr>
        <w:pStyle w:val="ListParagraph"/>
        <w:numPr>
          <w:ilvl w:val="2"/>
          <w:numId w:val="70"/>
        </w:numPr>
        <w:spacing w:line="360" w:lineRule="auto"/>
        <w:jc w:val="both"/>
        <w:rPr>
          <w:rFonts w:ascii="Times New Roman" w:hAnsi="Times New Roman" w:cs="Times New Roman"/>
          <w:sz w:val="24"/>
          <w:szCs w:val="24"/>
        </w:rPr>
      </w:pPr>
      <w:r w:rsidRPr="00306295">
        <w:rPr>
          <w:rFonts w:ascii="Times New Roman" w:hAnsi="Times New Roman" w:cs="Times New Roman"/>
          <w:b/>
          <w:sz w:val="24"/>
          <w:szCs w:val="24"/>
        </w:rPr>
        <w:t>Infrastructure:</w:t>
      </w:r>
    </w:p>
    <w:p w:rsidR="00945DAF" w:rsidRPr="00784948" w:rsidRDefault="00945DAF" w:rsidP="007A73D4">
      <w:pPr>
        <w:pStyle w:val="ListParagraph"/>
        <w:numPr>
          <w:ilvl w:val="0"/>
          <w:numId w:val="47"/>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Urgent steps needed to be taken to replace the existing structure of </w:t>
      </w:r>
      <w:proofErr w:type="spellStart"/>
      <w:r w:rsidRPr="00784948">
        <w:rPr>
          <w:rFonts w:ascii="Times New Roman" w:hAnsi="Times New Roman" w:cs="Times New Roman"/>
          <w:sz w:val="24"/>
          <w:szCs w:val="24"/>
        </w:rPr>
        <w:t>Phomolong</w:t>
      </w:r>
      <w:proofErr w:type="spellEnd"/>
      <w:r w:rsidRPr="00784948">
        <w:rPr>
          <w:rFonts w:ascii="Times New Roman" w:hAnsi="Times New Roman" w:cs="Times New Roman"/>
          <w:sz w:val="24"/>
          <w:szCs w:val="24"/>
        </w:rPr>
        <w:t xml:space="preserve"> Secondary School, which was</w:t>
      </w:r>
      <w:r w:rsidR="00306295">
        <w:rPr>
          <w:rFonts w:ascii="Times New Roman" w:hAnsi="Times New Roman" w:cs="Times New Roman"/>
          <w:sz w:val="24"/>
          <w:szCs w:val="24"/>
        </w:rPr>
        <w:t xml:space="preserve"> inappropriate</w:t>
      </w:r>
      <w:r w:rsidR="00E71141">
        <w:rPr>
          <w:rFonts w:ascii="Times New Roman" w:hAnsi="Times New Roman" w:cs="Times New Roman"/>
          <w:sz w:val="24"/>
          <w:szCs w:val="24"/>
        </w:rPr>
        <w:t>.</w:t>
      </w:r>
    </w:p>
    <w:p w:rsidR="00945DAF" w:rsidRPr="00784948" w:rsidRDefault="00945DAF" w:rsidP="007A73D4">
      <w:pPr>
        <w:pStyle w:val="ListParagraph"/>
        <w:numPr>
          <w:ilvl w:val="0"/>
          <w:numId w:val="47"/>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The Gauteng North District needed to take the necessary steps to follow through with its plans to provide a suitable structure for </w:t>
      </w:r>
      <w:proofErr w:type="spellStart"/>
      <w:r w:rsidRPr="00784948">
        <w:rPr>
          <w:rFonts w:ascii="Times New Roman" w:hAnsi="Times New Roman" w:cs="Times New Roman"/>
          <w:sz w:val="24"/>
          <w:szCs w:val="24"/>
        </w:rPr>
        <w:t>Sekampaneng</w:t>
      </w:r>
      <w:proofErr w:type="spellEnd"/>
      <w:r w:rsidRPr="00784948">
        <w:rPr>
          <w:rFonts w:ascii="Times New Roman" w:hAnsi="Times New Roman" w:cs="Times New Roman"/>
          <w:sz w:val="24"/>
          <w:szCs w:val="24"/>
        </w:rPr>
        <w:t xml:space="preserve"> Primary School, which was currently built on a </w:t>
      </w:r>
      <w:r w:rsidR="00306295">
        <w:rPr>
          <w:rFonts w:ascii="Times New Roman" w:hAnsi="Times New Roman" w:cs="Times New Roman"/>
          <w:sz w:val="24"/>
          <w:szCs w:val="24"/>
        </w:rPr>
        <w:t>wetland</w:t>
      </w:r>
      <w:r w:rsidR="00E71141">
        <w:rPr>
          <w:rFonts w:ascii="Times New Roman" w:hAnsi="Times New Roman" w:cs="Times New Roman"/>
          <w:sz w:val="24"/>
          <w:szCs w:val="24"/>
        </w:rPr>
        <w:t>.</w:t>
      </w:r>
    </w:p>
    <w:p w:rsidR="00945DAF" w:rsidRPr="00784948" w:rsidRDefault="00945DAF" w:rsidP="007A73D4">
      <w:pPr>
        <w:pStyle w:val="ListParagraph"/>
        <w:numPr>
          <w:ilvl w:val="0"/>
          <w:numId w:val="47"/>
        </w:numPr>
        <w:spacing w:line="360" w:lineRule="auto"/>
        <w:ind w:left="2552" w:hanging="425"/>
        <w:jc w:val="both"/>
        <w:rPr>
          <w:rFonts w:ascii="Times New Roman" w:hAnsi="Times New Roman" w:cs="Times New Roman"/>
          <w:sz w:val="24"/>
          <w:szCs w:val="24"/>
        </w:rPr>
      </w:pPr>
      <w:proofErr w:type="gramStart"/>
      <w:r w:rsidRPr="00784948">
        <w:rPr>
          <w:rFonts w:ascii="Times New Roman" w:hAnsi="Times New Roman" w:cs="Times New Roman"/>
          <w:sz w:val="24"/>
          <w:szCs w:val="24"/>
        </w:rPr>
        <w:t xml:space="preserve">Structural challenges at </w:t>
      </w:r>
      <w:proofErr w:type="spellStart"/>
      <w:r w:rsidRPr="00784948">
        <w:rPr>
          <w:rFonts w:ascii="Times New Roman" w:hAnsi="Times New Roman" w:cs="Times New Roman"/>
          <w:sz w:val="24"/>
          <w:szCs w:val="24"/>
        </w:rPr>
        <w:t>Ratshepo</w:t>
      </w:r>
      <w:proofErr w:type="spellEnd"/>
      <w:r w:rsidRPr="00784948">
        <w:rPr>
          <w:rFonts w:ascii="Times New Roman" w:hAnsi="Times New Roman" w:cs="Times New Roman"/>
          <w:sz w:val="24"/>
          <w:szCs w:val="24"/>
        </w:rPr>
        <w:t xml:space="preserve"> Secondary School – there was</w:t>
      </w:r>
      <w:proofErr w:type="gramEnd"/>
      <w:r w:rsidRPr="00784948">
        <w:rPr>
          <w:rFonts w:ascii="Times New Roman" w:hAnsi="Times New Roman" w:cs="Times New Roman"/>
          <w:sz w:val="24"/>
          <w:szCs w:val="24"/>
        </w:rPr>
        <w:t xml:space="preserve"> a need for at least eight classrooms, a functional library, laboratory, storeroom, staff room and computer lab</w:t>
      </w:r>
      <w:r w:rsidR="00306295">
        <w:rPr>
          <w:rFonts w:ascii="Times New Roman" w:hAnsi="Times New Roman" w:cs="Times New Roman"/>
          <w:sz w:val="24"/>
          <w:szCs w:val="24"/>
        </w:rPr>
        <w:t>oratory</w:t>
      </w:r>
      <w:r w:rsidR="00E71141">
        <w:rPr>
          <w:rFonts w:ascii="Times New Roman" w:hAnsi="Times New Roman" w:cs="Times New Roman"/>
          <w:sz w:val="24"/>
          <w:szCs w:val="24"/>
        </w:rPr>
        <w:t>.</w:t>
      </w:r>
    </w:p>
    <w:p w:rsidR="00945DAF" w:rsidRPr="00784948" w:rsidRDefault="00945DAF" w:rsidP="007A73D4">
      <w:pPr>
        <w:pStyle w:val="ListParagraph"/>
        <w:numPr>
          <w:ilvl w:val="0"/>
          <w:numId w:val="47"/>
        </w:numPr>
        <w:spacing w:line="360" w:lineRule="auto"/>
        <w:ind w:left="2552" w:hanging="425"/>
        <w:jc w:val="both"/>
        <w:rPr>
          <w:rFonts w:ascii="Times New Roman" w:hAnsi="Times New Roman" w:cs="Times New Roman"/>
          <w:sz w:val="24"/>
          <w:szCs w:val="24"/>
        </w:rPr>
      </w:pPr>
      <w:r w:rsidRPr="00784948">
        <w:rPr>
          <w:rFonts w:ascii="Times New Roman" w:hAnsi="Times New Roman" w:cs="Times New Roman"/>
          <w:sz w:val="24"/>
          <w:szCs w:val="24"/>
        </w:rPr>
        <w:t xml:space="preserve">Of concern was the observation that some learners removed taps from school toilets to sell in order to buy drugs. Such schools include </w:t>
      </w:r>
      <w:proofErr w:type="spellStart"/>
      <w:r w:rsidRPr="00784948">
        <w:rPr>
          <w:rFonts w:ascii="Times New Roman" w:hAnsi="Times New Roman" w:cs="Times New Roman"/>
          <w:sz w:val="24"/>
          <w:szCs w:val="24"/>
        </w:rPr>
        <w:t>Phomolong</w:t>
      </w:r>
      <w:proofErr w:type="spellEnd"/>
      <w:r w:rsidRPr="00784948">
        <w:rPr>
          <w:rFonts w:ascii="Times New Roman" w:hAnsi="Times New Roman" w:cs="Times New Roman"/>
          <w:sz w:val="24"/>
          <w:szCs w:val="24"/>
        </w:rPr>
        <w:t xml:space="preserve"> Secondary School. These schools need assistance to strengthen their security, including </w:t>
      </w:r>
      <w:r w:rsidR="00E71141">
        <w:rPr>
          <w:rFonts w:ascii="Times New Roman" w:hAnsi="Times New Roman" w:cs="Times New Roman"/>
          <w:sz w:val="24"/>
          <w:szCs w:val="24"/>
        </w:rPr>
        <w:t xml:space="preserve">the </w:t>
      </w:r>
      <w:proofErr w:type="spellStart"/>
      <w:r w:rsidRPr="00784948">
        <w:rPr>
          <w:rFonts w:ascii="Times New Roman" w:hAnsi="Times New Roman" w:cs="Times New Roman"/>
          <w:sz w:val="24"/>
          <w:szCs w:val="24"/>
        </w:rPr>
        <w:t>involv</w:t>
      </w:r>
      <w:r w:rsidR="00E71141">
        <w:rPr>
          <w:rFonts w:ascii="Times New Roman" w:hAnsi="Times New Roman" w:cs="Times New Roman"/>
          <w:sz w:val="24"/>
          <w:szCs w:val="24"/>
        </w:rPr>
        <w:t>ment</w:t>
      </w:r>
      <w:proofErr w:type="spellEnd"/>
      <w:r w:rsidR="00E71141">
        <w:rPr>
          <w:rFonts w:ascii="Times New Roman" w:hAnsi="Times New Roman" w:cs="Times New Roman"/>
          <w:sz w:val="24"/>
          <w:szCs w:val="24"/>
        </w:rPr>
        <w:t xml:space="preserve"> of</w:t>
      </w:r>
      <w:r w:rsidRPr="00784948">
        <w:rPr>
          <w:rFonts w:ascii="Times New Roman" w:hAnsi="Times New Roman" w:cs="Times New Roman"/>
          <w:sz w:val="24"/>
          <w:szCs w:val="24"/>
        </w:rPr>
        <w:t xml:space="preserve"> parents and their communities</w:t>
      </w:r>
      <w:r w:rsidR="00306295">
        <w:rPr>
          <w:rFonts w:ascii="Times New Roman" w:hAnsi="Times New Roman" w:cs="Times New Roman"/>
          <w:sz w:val="24"/>
          <w:szCs w:val="24"/>
        </w:rPr>
        <w:t>.</w:t>
      </w:r>
    </w:p>
    <w:p w:rsidR="00945DAF" w:rsidRPr="00784948" w:rsidRDefault="00945DAF" w:rsidP="00784948">
      <w:pPr>
        <w:pStyle w:val="ListParagraph"/>
        <w:spacing w:line="360" w:lineRule="auto"/>
        <w:jc w:val="both"/>
        <w:rPr>
          <w:rFonts w:ascii="Times New Roman" w:hAnsi="Times New Roman" w:cs="Times New Roman"/>
          <w:sz w:val="24"/>
          <w:szCs w:val="24"/>
        </w:rPr>
      </w:pPr>
    </w:p>
    <w:p w:rsidR="00945DAF" w:rsidRPr="00784948" w:rsidRDefault="00945DAF" w:rsidP="007A73D4">
      <w:pPr>
        <w:pStyle w:val="ListParagraph"/>
        <w:numPr>
          <w:ilvl w:val="2"/>
          <w:numId w:val="70"/>
        </w:numPr>
        <w:spacing w:line="360" w:lineRule="auto"/>
        <w:jc w:val="both"/>
        <w:rPr>
          <w:rFonts w:ascii="Times New Roman" w:hAnsi="Times New Roman" w:cs="Times New Roman"/>
          <w:sz w:val="24"/>
          <w:szCs w:val="24"/>
        </w:rPr>
      </w:pPr>
      <w:r w:rsidRPr="00784948">
        <w:rPr>
          <w:rFonts w:ascii="Times New Roman" w:hAnsi="Times New Roman" w:cs="Times New Roman"/>
          <w:b/>
          <w:sz w:val="24"/>
          <w:szCs w:val="24"/>
        </w:rPr>
        <w:t xml:space="preserve">Learner documentation: </w:t>
      </w:r>
      <w:r w:rsidRPr="00784948">
        <w:rPr>
          <w:rFonts w:ascii="Times New Roman" w:hAnsi="Times New Roman" w:cs="Times New Roman"/>
          <w:sz w:val="24"/>
          <w:szCs w:val="24"/>
        </w:rPr>
        <w:t xml:space="preserve">The Department, in collaboration with the Department of Home Affairs should find ways to provide access points for registration services of undocumented learners (without birth certificates). </w:t>
      </w:r>
    </w:p>
    <w:p w:rsidR="005C7856" w:rsidRPr="00784948" w:rsidRDefault="005C7856" w:rsidP="005C7856">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9.</w:t>
      </w:r>
      <w:r>
        <w:rPr>
          <w:rFonts w:ascii="Times New Roman" w:hAnsi="Times New Roman" w:cs="Times New Roman"/>
          <w:b/>
          <w:sz w:val="24"/>
          <w:szCs w:val="24"/>
          <w:lang w:val="en-US"/>
        </w:rPr>
        <w:tab/>
      </w:r>
      <w:r w:rsidRPr="00784948">
        <w:rPr>
          <w:rFonts w:ascii="Times New Roman" w:hAnsi="Times New Roman" w:cs="Times New Roman"/>
          <w:b/>
          <w:sz w:val="24"/>
          <w:szCs w:val="24"/>
          <w:lang w:val="en-US"/>
        </w:rPr>
        <w:t>Conclusion</w:t>
      </w:r>
    </w:p>
    <w:p w:rsidR="005C7856" w:rsidRDefault="005C7856" w:rsidP="005C7856">
      <w:pPr>
        <w:spacing w:line="360" w:lineRule="auto"/>
        <w:ind w:left="709"/>
        <w:jc w:val="both"/>
        <w:rPr>
          <w:rFonts w:ascii="Times New Roman" w:hAnsi="Times New Roman" w:cs="Times New Roman"/>
          <w:sz w:val="24"/>
          <w:szCs w:val="24"/>
          <w:lang w:val="en-US"/>
        </w:rPr>
      </w:pPr>
      <w:r w:rsidRPr="00784948">
        <w:rPr>
          <w:rFonts w:ascii="Times New Roman" w:hAnsi="Times New Roman" w:cs="Times New Roman"/>
          <w:sz w:val="24"/>
          <w:szCs w:val="24"/>
          <w:lang w:val="en-US"/>
        </w:rPr>
        <w:t>The oversight visit to the Gauteng Department of Education provided the Portfolio Committee with an opportunity t</w:t>
      </w:r>
      <w:r w:rsidRPr="00784948">
        <w:rPr>
          <w:rFonts w:ascii="Times New Roman" w:hAnsi="Times New Roman" w:cs="Times New Roman"/>
          <w:sz w:val="24"/>
          <w:szCs w:val="24"/>
        </w:rPr>
        <w:t xml:space="preserve">o monitor, support and learn from the good work and best-practices of the Department, as well as ascertain the functionality of schooling system in the Province. </w:t>
      </w:r>
      <w:r w:rsidRPr="00784948">
        <w:rPr>
          <w:rFonts w:ascii="Times New Roman" w:hAnsi="Times New Roman" w:cs="Times New Roman"/>
          <w:sz w:val="24"/>
          <w:szCs w:val="24"/>
          <w:lang w:val="en-US"/>
        </w:rPr>
        <w:t xml:space="preserve">The findings and recommendations contained in this report should help to assist the district and province to improve on schooling in general as well as to strengthen areas related to basic functionality. </w:t>
      </w:r>
    </w:p>
    <w:p w:rsidR="005C7856" w:rsidRPr="00784948" w:rsidRDefault="005C7856" w:rsidP="005C7856">
      <w:pPr>
        <w:spacing w:line="360" w:lineRule="auto"/>
        <w:ind w:left="709"/>
        <w:jc w:val="both"/>
        <w:rPr>
          <w:rFonts w:ascii="Times New Roman" w:hAnsi="Times New Roman" w:cs="Times New Roman"/>
          <w:b/>
          <w:sz w:val="24"/>
          <w:szCs w:val="24"/>
          <w:lang w:val="en-US"/>
        </w:rPr>
      </w:pPr>
    </w:p>
    <w:p w:rsidR="00945DAF" w:rsidRPr="00784948" w:rsidRDefault="005C7856" w:rsidP="00784948">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00B54921">
        <w:rPr>
          <w:rFonts w:ascii="Times New Roman" w:hAnsi="Times New Roman" w:cs="Times New Roman"/>
          <w:b/>
          <w:sz w:val="24"/>
          <w:szCs w:val="24"/>
        </w:rPr>
        <w:t>.</w:t>
      </w:r>
      <w:r w:rsidR="00B54921">
        <w:rPr>
          <w:rFonts w:ascii="Times New Roman" w:hAnsi="Times New Roman" w:cs="Times New Roman"/>
          <w:b/>
          <w:sz w:val="24"/>
          <w:szCs w:val="24"/>
        </w:rPr>
        <w:tab/>
      </w:r>
      <w:r w:rsidR="00945DAF" w:rsidRPr="00784948">
        <w:rPr>
          <w:rFonts w:ascii="Times New Roman" w:hAnsi="Times New Roman" w:cs="Times New Roman"/>
          <w:b/>
          <w:sz w:val="24"/>
          <w:szCs w:val="24"/>
        </w:rPr>
        <w:t>Portfolio Committee Recommendations</w:t>
      </w:r>
    </w:p>
    <w:p w:rsidR="007E5BAC" w:rsidRPr="00B344A8" w:rsidRDefault="00B54921" w:rsidP="00B344A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7E5BAC" w:rsidRPr="00B344A8">
        <w:rPr>
          <w:rFonts w:ascii="Times New Roman" w:hAnsi="Times New Roman" w:cs="Times New Roman"/>
          <w:sz w:val="24"/>
          <w:szCs w:val="24"/>
          <w:lang w:val="en-US"/>
        </w:rPr>
        <w:t xml:space="preserve">The Portfolio Committee on Basic Education, having conducted the oversight visit to </w:t>
      </w:r>
      <w:r w:rsidR="00B344A8">
        <w:rPr>
          <w:rFonts w:ascii="Times New Roman" w:hAnsi="Times New Roman" w:cs="Times New Roman"/>
          <w:sz w:val="24"/>
          <w:szCs w:val="24"/>
          <w:lang w:val="en-US"/>
        </w:rPr>
        <w:tab/>
      </w:r>
      <w:r w:rsidR="007E5BAC" w:rsidRPr="00B344A8">
        <w:rPr>
          <w:rFonts w:ascii="Times New Roman" w:hAnsi="Times New Roman" w:cs="Times New Roman"/>
          <w:sz w:val="24"/>
          <w:szCs w:val="24"/>
          <w:lang w:val="en-US"/>
        </w:rPr>
        <w:t>the Gauteng</w:t>
      </w:r>
      <w:r w:rsidR="007E5BAC" w:rsidRPr="00B344A8">
        <w:rPr>
          <w:rFonts w:ascii="Times New Roman" w:hAnsi="Times New Roman" w:cs="Times New Roman"/>
          <w:sz w:val="24"/>
          <w:szCs w:val="24"/>
        </w:rPr>
        <w:t xml:space="preserve"> Province, </w:t>
      </w:r>
      <w:r w:rsidR="007E5BAC" w:rsidRPr="00B344A8">
        <w:rPr>
          <w:rFonts w:ascii="Times New Roman" w:hAnsi="Times New Roman" w:cs="Times New Roman"/>
          <w:sz w:val="24"/>
          <w:szCs w:val="24"/>
          <w:lang w:val="en-US"/>
        </w:rPr>
        <w:t xml:space="preserve">and having considered the issues that were highlighted, </w:t>
      </w:r>
      <w:r w:rsidR="007E5BAC" w:rsidRPr="00B344A8">
        <w:rPr>
          <w:rFonts w:ascii="Times New Roman" w:hAnsi="Times New Roman" w:cs="Times New Roman"/>
          <w:sz w:val="24"/>
          <w:szCs w:val="24"/>
          <w:lang w:eastAsia="en-ZA"/>
        </w:rPr>
        <w:lastRenderedPageBreak/>
        <w:t xml:space="preserve">requests </w:t>
      </w:r>
      <w:r w:rsidR="00B344A8">
        <w:rPr>
          <w:rFonts w:ascii="Times New Roman" w:hAnsi="Times New Roman" w:cs="Times New Roman"/>
          <w:sz w:val="24"/>
          <w:szCs w:val="24"/>
          <w:lang w:eastAsia="en-ZA"/>
        </w:rPr>
        <w:tab/>
      </w:r>
      <w:r w:rsidR="007E5BAC" w:rsidRPr="00B344A8">
        <w:rPr>
          <w:rFonts w:ascii="Times New Roman" w:hAnsi="Times New Roman" w:cs="Times New Roman"/>
          <w:sz w:val="24"/>
          <w:szCs w:val="24"/>
          <w:lang w:eastAsia="en-ZA"/>
        </w:rPr>
        <w:t xml:space="preserve">that the Minister of Basic Education ensure that the Department consider the following </w:t>
      </w:r>
      <w:r w:rsidR="00B344A8">
        <w:rPr>
          <w:rFonts w:ascii="Times New Roman" w:hAnsi="Times New Roman" w:cs="Times New Roman"/>
          <w:sz w:val="24"/>
          <w:szCs w:val="24"/>
          <w:lang w:eastAsia="en-ZA"/>
        </w:rPr>
        <w:tab/>
      </w:r>
      <w:r w:rsidR="007E5BAC" w:rsidRPr="00B344A8">
        <w:rPr>
          <w:rFonts w:ascii="Times New Roman" w:hAnsi="Times New Roman" w:cs="Times New Roman"/>
          <w:sz w:val="24"/>
          <w:szCs w:val="24"/>
          <w:lang w:eastAsia="en-ZA"/>
        </w:rPr>
        <w:t>overall recommendations:</w:t>
      </w:r>
      <w:r w:rsidR="007E5BAC" w:rsidRPr="00B344A8">
        <w:rPr>
          <w:rFonts w:ascii="Times New Roman" w:hAnsi="Times New Roman" w:cs="Times New Roman"/>
          <w:sz w:val="24"/>
          <w:szCs w:val="24"/>
          <w:lang w:val="en-US"/>
        </w:rPr>
        <w:t xml:space="preserve"> </w:t>
      </w:r>
    </w:p>
    <w:p w:rsidR="007E5BAC" w:rsidRPr="00784948" w:rsidRDefault="007E5BAC" w:rsidP="00784948">
      <w:pPr>
        <w:spacing w:line="360" w:lineRule="auto"/>
        <w:jc w:val="both"/>
        <w:rPr>
          <w:rFonts w:ascii="Times New Roman" w:hAnsi="Times New Roman" w:cs="Times New Roman"/>
          <w:sz w:val="24"/>
          <w:szCs w:val="24"/>
        </w:rPr>
      </w:pPr>
    </w:p>
    <w:p w:rsidR="00945DAF" w:rsidRPr="00784948" w:rsidRDefault="007E5BAC" w:rsidP="007A73D4">
      <w:pPr>
        <w:pStyle w:val="ListParagraph"/>
        <w:numPr>
          <w:ilvl w:val="0"/>
          <w:numId w:val="4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The Gauteng Department of Education should take the necessary steps to e</w:t>
      </w:r>
      <w:r w:rsidR="00945DAF" w:rsidRPr="00784948">
        <w:rPr>
          <w:rFonts w:ascii="Times New Roman" w:hAnsi="Times New Roman" w:cs="Times New Roman"/>
          <w:sz w:val="24"/>
          <w:szCs w:val="24"/>
        </w:rPr>
        <w:t xml:space="preserve">nsure that challenges with ICT (internet and smartboard connectivity, laptop and tablets shortages) </w:t>
      </w:r>
      <w:r>
        <w:rPr>
          <w:rFonts w:ascii="Times New Roman" w:hAnsi="Times New Roman" w:cs="Times New Roman"/>
          <w:sz w:val="24"/>
          <w:szCs w:val="24"/>
        </w:rPr>
        <w:t>are</w:t>
      </w:r>
      <w:r w:rsidR="00945DAF" w:rsidRPr="00784948">
        <w:rPr>
          <w:rFonts w:ascii="Times New Roman" w:hAnsi="Times New Roman" w:cs="Times New Roman"/>
          <w:sz w:val="24"/>
          <w:szCs w:val="24"/>
        </w:rPr>
        <w:t xml:space="preserve"> addressed at specific schools</w:t>
      </w:r>
      <w:r>
        <w:rPr>
          <w:rFonts w:ascii="Times New Roman" w:hAnsi="Times New Roman" w:cs="Times New Roman"/>
          <w:sz w:val="24"/>
          <w:szCs w:val="24"/>
        </w:rPr>
        <w:t xml:space="preserve"> identified in this report</w:t>
      </w:r>
      <w:r w:rsidR="009F5139">
        <w:rPr>
          <w:rFonts w:ascii="Times New Roman" w:hAnsi="Times New Roman" w:cs="Times New Roman"/>
          <w:sz w:val="24"/>
          <w:szCs w:val="24"/>
        </w:rPr>
        <w:t>.</w:t>
      </w:r>
    </w:p>
    <w:p w:rsidR="00945DAF" w:rsidRPr="00784948" w:rsidRDefault="007E5BAC" w:rsidP="007A73D4">
      <w:pPr>
        <w:pStyle w:val="ListParagraph"/>
        <w:numPr>
          <w:ilvl w:val="0"/>
          <w:numId w:val="4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The Gauteng Department of Education</w:t>
      </w:r>
      <w:r w:rsidRPr="00784948">
        <w:rPr>
          <w:rFonts w:ascii="Times New Roman" w:hAnsi="Times New Roman" w:cs="Times New Roman"/>
          <w:sz w:val="24"/>
          <w:szCs w:val="24"/>
        </w:rPr>
        <w:t xml:space="preserve"> </w:t>
      </w:r>
      <w:r>
        <w:rPr>
          <w:rFonts w:ascii="Times New Roman" w:hAnsi="Times New Roman" w:cs="Times New Roman"/>
          <w:sz w:val="24"/>
          <w:szCs w:val="24"/>
        </w:rPr>
        <w:t>should e</w:t>
      </w:r>
      <w:r w:rsidR="00945DAF" w:rsidRPr="00784948">
        <w:rPr>
          <w:rFonts w:ascii="Times New Roman" w:hAnsi="Times New Roman" w:cs="Times New Roman"/>
          <w:sz w:val="24"/>
          <w:szCs w:val="24"/>
        </w:rPr>
        <w:t xml:space="preserve">nsure that, where </w:t>
      </w:r>
      <w:r>
        <w:rPr>
          <w:rFonts w:ascii="Times New Roman" w:hAnsi="Times New Roman" w:cs="Times New Roman"/>
          <w:sz w:val="24"/>
          <w:szCs w:val="24"/>
        </w:rPr>
        <w:t>identified</w:t>
      </w:r>
      <w:r w:rsidR="00945DAF" w:rsidRPr="00784948">
        <w:rPr>
          <w:rFonts w:ascii="Times New Roman" w:hAnsi="Times New Roman" w:cs="Times New Roman"/>
          <w:sz w:val="24"/>
          <w:szCs w:val="24"/>
        </w:rPr>
        <w:t>, schools are supplied with functioning kitchens</w:t>
      </w:r>
      <w:r>
        <w:rPr>
          <w:rFonts w:ascii="Times New Roman" w:hAnsi="Times New Roman" w:cs="Times New Roman"/>
          <w:sz w:val="24"/>
          <w:szCs w:val="24"/>
        </w:rPr>
        <w:t xml:space="preserve">, </w:t>
      </w:r>
      <w:r w:rsidR="00945DAF" w:rsidRPr="00784948">
        <w:rPr>
          <w:rFonts w:ascii="Times New Roman" w:hAnsi="Times New Roman" w:cs="Times New Roman"/>
          <w:sz w:val="24"/>
          <w:szCs w:val="24"/>
        </w:rPr>
        <w:t>storage facilities and adequate utensils</w:t>
      </w:r>
      <w:r w:rsidR="009F5139">
        <w:rPr>
          <w:rFonts w:ascii="Times New Roman" w:hAnsi="Times New Roman" w:cs="Times New Roman"/>
          <w:sz w:val="24"/>
          <w:szCs w:val="24"/>
        </w:rPr>
        <w:t>.</w:t>
      </w:r>
    </w:p>
    <w:p w:rsidR="00945DAF" w:rsidRPr="00784948" w:rsidRDefault="007E5BAC" w:rsidP="007A73D4">
      <w:pPr>
        <w:pStyle w:val="ListParagraph"/>
        <w:numPr>
          <w:ilvl w:val="0"/>
          <w:numId w:val="4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The Gauteng Department of Education</w:t>
      </w:r>
      <w:r w:rsidRPr="00784948">
        <w:rPr>
          <w:rFonts w:ascii="Times New Roman" w:hAnsi="Times New Roman" w:cs="Times New Roman"/>
          <w:sz w:val="24"/>
          <w:szCs w:val="24"/>
        </w:rPr>
        <w:t xml:space="preserve"> </w:t>
      </w:r>
      <w:r>
        <w:rPr>
          <w:rFonts w:ascii="Times New Roman" w:hAnsi="Times New Roman" w:cs="Times New Roman"/>
          <w:sz w:val="24"/>
          <w:szCs w:val="24"/>
        </w:rPr>
        <w:t>should intensify its measures to ensure</w:t>
      </w:r>
      <w:r w:rsidR="00945DAF" w:rsidRPr="00784948">
        <w:rPr>
          <w:rFonts w:ascii="Times New Roman" w:hAnsi="Times New Roman" w:cs="Times New Roman"/>
          <w:sz w:val="24"/>
          <w:szCs w:val="24"/>
        </w:rPr>
        <w:t xml:space="preserve"> that schools receive adequate and focussed assistance and interventions to improve the</w:t>
      </w:r>
      <w:r w:rsidR="009F5139">
        <w:rPr>
          <w:rFonts w:ascii="Times New Roman" w:hAnsi="Times New Roman" w:cs="Times New Roman"/>
          <w:sz w:val="24"/>
          <w:szCs w:val="24"/>
        </w:rPr>
        <w:t>ir</w:t>
      </w:r>
      <w:r w:rsidR="00945DAF" w:rsidRPr="00784948">
        <w:rPr>
          <w:rFonts w:ascii="Times New Roman" w:hAnsi="Times New Roman" w:cs="Times New Roman"/>
          <w:sz w:val="24"/>
          <w:szCs w:val="24"/>
        </w:rPr>
        <w:t xml:space="preserve"> </w:t>
      </w:r>
      <w:r w:rsidR="009F5139">
        <w:rPr>
          <w:rFonts w:ascii="Times New Roman" w:hAnsi="Times New Roman" w:cs="Times New Roman"/>
          <w:sz w:val="24"/>
          <w:szCs w:val="24"/>
        </w:rPr>
        <w:t xml:space="preserve">performance in </w:t>
      </w:r>
      <w:r w:rsidR="00945DAF" w:rsidRPr="00784948">
        <w:rPr>
          <w:rFonts w:ascii="Times New Roman" w:hAnsi="Times New Roman" w:cs="Times New Roman"/>
          <w:sz w:val="24"/>
          <w:szCs w:val="24"/>
        </w:rPr>
        <w:t>Mathematics</w:t>
      </w:r>
      <w:r w:rsidR="009F5139">
        <w:rPr>
          <w:rFonts w:ascii="Times New Roman" w:hAnsi="Times New Roman" w:cs="Times New Roman"/>
          <w:sz w:val="24"/>
          <w:szCs w:val="24"/>
        </w:rPr>
        <w:t>,</w:t>
      </w:r>
      <w:r w:rsidR="00945DAF" w:rsidRPr="00784948">
        <w:rPr>
          <w:rFonts w:ascii="Times New Roman" w:hAnsi="Times New Roman" w:cs="Times New Roman"/>
          <w:sz w:val="24"/>
          <w:szCs w:val="24"/>
        </w:rPr>
        <w:t xml:space="preserve"> </w:t>
      </w:r>
      <w:r w:rsidR="009F5139">
        <w:rPr>
          <w:rFonts w:ascii="Times New Roman" w:hAnsi="Times New Roman" w:cs="Times New Roman"/>
          <w:sz w:val="24"/>
          <w:szCs w:val="24"/>
        </w:rPr>
        <w:t xml:space="preserve">  Grade 10, as well as lower grades generally.</w:t>
      </w:r>
    </w:p>
    <w:p w:rsidR="00945DAF" w:rsidRDefault="007E5BAC" w:rsidP="007A73D4">
      <w:pPr>
        <w:pStyle w:val="ListParagraph"/>
        <w:numPr>
          <w:ilvl w:val="0"/>
          <w:numId w:val="4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The Gauteng Department of Education</w:t>
      </w:r>
      <w:r w:rsidRPr="00784948">
        <w:rPr>
          <w:rFonts w:ascii="Times New Roman" w:hAnsi="Times New Roman" w:cs="Times New Roman"/>
          <w:sz w:val="24"/>
          <w:szCs w:val="24"/>
        </w:rPr>
        <w:t xml:space="preserve"> </w:t>
      </w:r>
      <w:r>
        <w:rPr>
          <w:rFonts w:ascii="Times New Roman" w:hAnsi="Times New Roman" w:cs="Times New Roman"/>
          <w:sz w:val="24"/>
          <w:szCs w:val="24"/>
        </w:rPr>
        <w:t xml:space="preserve">should </w:t>
      </w:r>
      <w:proofErr w:type="spellStart"/>
      <w:r>
        <w:rPr>
          <w:rFonts w:ascii="Times New Roman" w:hAnsi="Times New Roman" w:cs="Times New Roman"/>
          <w:sz w:val="24"/>
          <w:szCs w:val="24"/>
        </w:rPr>
        <w:t>ie</w:t>
      </w:r>
      <w:r w:rsidR="00945DAF" w:rsidRPr="00784948">
        <w:rPr>
          <w:rFonts w:ascii="Times New Roman" w:hAnsi="Times New Roman" w:cs="Times New Roman"/>
          <w:sz w:val="24"/>
          <w:szCs w:val="24"/>
        </w:rPr>
        <w:t>sured</w:t>
      </w:r>
      <w:proofErr w:type="spellEnd"/>
      <w:r w:rsidR="00945DAF" w:rsidRPr="00784948">
        <w:rPr>
          <w:rFonts w:ascii="Times New Roman" w:hAnsi="Times New Roman" w:cs="Times New Roman"/>
          <w:sz w:val="24"/>
          <w:szCs w:val="24"/>
        </w:rPr>
        <w:t xml:space="preserve"> that, where reported, schools with LTSM shortages receive any outstanding LTSM as a matter of urgency</w:t>
      </w:r>
      <w:r>
        <w:rPr>
          <w:rFonts w:ascii="Times New Roman" w:hAnsi="Times New Roman" w:cs="Times New Roman"/>
          <w:sz w:val="24"/>
          <w:szCs w:val="24"/>
        </w:rPr>
        <w:t>.</w:t>
      </w:r>
    </w:p>
    <w:p w:rsidR="009C66AD" w:rsidRPr="00784948" w:rsidRDefault="009C66AD" w:rsidP="007A73D4">
      <w:pPr>
        <w:pStyle w:val="ListParagraph"/>
        <w:numPr>
          <w:ilvl w:val="0"/>
          <w:numId w:val="4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The Gauteng Department of Education should ensure that, where reported, posts are filled as a matter of urgency.</w:t>
      </w:r>
    </w:p>
    <w:p w:rsidR="00945DAF" w:rsidRDefault="007E5BAC" w:rsidP="007A73D4">
      <w:pPr>
        <w:pStyle w:val="ListParagraph"/>
        <w:numPr>
          <w:ilvl w:val="0"/>
          <w:numId w:val="4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The Gauteng Department of Education</w:t>
      </w:r>
      <w:r w:rsidRPr="00784948">
        <w:rPr>
          <w:rFonts w:ascii="Times New Roman" w:hAnsi="Times New Roman" w:cs="Times New Roman"/>
          <w:sz w:val="24"/>
          <w:szCs w:val="24"/>
        </w:rPr>
        <w:t xml:space="preserve"> </w:t>
      </w:r>
      <w:r>
        <w:rPr>
          <w:rFonts w:ascii="Times New Roman" w:hAnsi="Times New Roman" w:cs="Times New Roman"/>
          <w:sz w:val="24"/>
          <w:szCs w:val="24"/>
        </w:rPr>
        <w:t>should e</w:t>
      </w:r>
      <w:r w:rsidR="00945DAF" w:rsidRPr="00784948">
        <w:rPr>
          <w:rFonts w:ascii="Times New Roman" w:hAnsi="Times New Roman" w:cs="Times New Roman"/>
          <w:sz w:val="24"/>
          <w:szCs w:val="24"/>
        </w:rPr>
        <w:t xml:space="preserve">nsure that, where reported, steps </w:t>
      </w:r>
      <w:r>
        <w:rPr>
          <w:rFonts w:ascii="Times New Roman" w:hAnsi="Times New Roman" w:cs="Times New Roman"/>
          <w:sz w:val="24"/>
          <w:szCs w:val="24"/>
        </w:rPr>
        <w:t>are</w:t>
      </w:r>
      <w:r w:rsidR="00945DAF" w:rsidRPr="00784948">
        <w:rPr>
          <w:rFonts w:ascii="Times New Roman" w:hAnsi="Times New Roman" w:cs="Times New Roman"/>
          <w:sz w:val="24"/>
          <w:szCs w:val="24"/>
        </w:rPr>
        <w:t xml:space="preserve"> taken to address overcrowding in schools</w:t>
      </w:r>
      <w:r>
        <w:rPr>
          <w:rFonts w:ascii="Times New Roman" w:hAnsi="Times New Roman" w:cs="Times New Roman"/>
          <w:sz w:val="24"/>
          <w:szCs w:val="24"/>
        </w:rPr>
        <w:t>.</w:t>
      </w:r>
    </w:p>
    <w:p w:rsidR="009C66AD" w:rsidRPr="00784948" w:rsidRDefault="009C66AD" w:rsidP="007A73D4">
      <w:pPr>
        <w:pStyle w:val="ListParagraph"/>
        <w:numPr>
          <w:ilvl w:val="0"/>
          <w:numId w:val="4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The Gauteng Department of Education should consider investigating the reasons behind dwindling learner enrolments between Grade 10 and Grade 12, which raise questions related to progression and gatekeeping of learners in these grades.</w:t>
      </w:r>
    </w:p>
    <w:p w:rsidR="00945DAF" w:rsidRDefault="007E5BAC" w:rsidP="007A73D4">
      <w:pPr>
        <w:pStyle w:val="ListParagraph"/>
        <w:numPr>
          <w:ilvl w:val="0"/>
          <w:numId w:val="4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The Gauteng Department of Education</w:t>
      </w:r>
      <w:r w:rsidRPr="00784948">
        <w:rPr>
          <w:rFonts w:ascii="Times New Roman" w:hAnsi="Times New Roman" w:cs="Times New Roman"/>
          <w:sz w:val="24"/>
          <w:szCs w:val="24"/>
        </w:rPr>
        <w:t xml:space="preserve"> </w:t>
      </w:r>
      <w:r>
        <w:rPr>
          <w:rFonts w:ascii="Times New Roman" w:hAnsi="Times New Roman" w:cs="Times New Roman"/>
          <w:sz w:val="24"/>
          <w:szCs w:val="24"/>
        </w:rPr>
        <w:t>should e</w:t>
      </w:r>
      <w:r w:rsidR="00945DAF" w:rsidRPr="00784948">
        <w:rPr>
          <w:rFonts w:ascii="Times New Roman" w:hAnsi="Times New Roman" w:cs="Times New Roman"/>
          <w:sz w:val="24"/>
          <w:szCs w:val="24"/>
        </w:rPr>
        <w:t xml:space="preserve">nsure that, where reported, </w:t>
      </w:r>
      <w:r>
        <w:rPr>
          <w:rFonts w:ascii="Times New Roman" w:hAnsi="Times New Roman" w:cs="Times New Roman"/>
          <w:sz w:val="24"/>
          <w:szCs w:val="24"/>
        </w:rPr>
        <w:t xml:space="preserve">appropriate </w:t>
      </w:r>
      <w:r w:rsidR="00945DAF" w:rsidRPr="00784948">
        <w:rPr>
          <w:rFonts w:ascii="Times New Roman" w:hAnsi="Times New Roman" w:cs="Times New Roman"/>
          <w:sz w:val="24"/>
          <w:szCs w:val="24"/>
        </w:rPr>
        <w:t xml:space="preserve">steps </w:t>
      </w:r>
      <w:r>
        <w:rPr>
          <w:rFonts w:ascii="Times New Roman" w:hAnsi="Times New Roman" w:cs="Times New Roman"/>
          <w:sz w:val="24"/>
          <w:szCs w:val="24"/>
        </w:rPr>
        <w:t>are</w:t>
      </w:r>
      <w:r w:rsidR="00945DAF" w:rsidRPr="00784948">
        <w:rPr>
          <w:rFonts w:ascii="Times New Roman" w:hAnsi="Times New Roman" w:cs="Times New Roman"/>
          <w:sz w:val="24"/>
          <w:szCs w:val="24"/>
        </w:rPr>
        <w:t xml:space="preserve"> taken to replace any inappropriate school structures, supply classrooms, libraries, laboratories, storerooms, staff-rooms and computer-laboratories</w:t>
      </w:r>
      <w:r>
        <w:rPr>
          <w:rFonts w:ascii="Times New Roman" w:hAnsi="Times New Roman" w:cs="Times New Roman"/>
          <w:sz w:val="24"/>
          <w:szCs w:val="24"/>
        </w:rPr>
        <w:t>.</w:t>
      </w:r>
    </w:p>
    <w:p w:rsidR="00945DAF" w:rsidRPr="00784948" w:rsidRDefault="007E5BAC" w:rsidP="007A73D4">
      <w:pPr>
        <w:pStyle w:val="ListParagraph"/>
        <w:numPr>
          <w:ilvl w:val="0"/>
          <w:numId w:val="49"/>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The Gauteng Department of Education</w:t>
      </w:r>
      <w:r w:rsidR="007160E6">
        <w:rPr>
          <w:rFonts w:ascii="Times New Roman" w:hAnsi="Times New Roman" w:cs="Times New Roman"/>
          <w:sz w:val="24"/>
          <w:szCs w:val="24"/>
        </w:rPr>
        <w:t>,</w:t>
      </w:r>
      <w:r w:rsidRPr="00784948">
        <w:rPr>
          <w:rFonts w:ascii="Times New Roman" w:hAnsi="Times New Roman" w:cs="Times New Roman"/>
          <w:sz w:val="24"/>
          <w:szCs w:val="24"/>
        </w:rPr>
        <w:t xml:space="preserve"> </w:t>
      </w:r>
      <w:r w:rsidR="007160E6">
        <w:rPr>
          <w:rFonts w:ascii="Times New Roman" w:hAnsi="Times New Roman" w:cs="Times New Roman"/>
          <w:sz w:val="24"/>
          <w:szCs w:val="24"/>
        </w:rPr>
        <w:t>i</w:t>
      </w:r>
      <w:r w:rsidR="00945DAF" w:rsidRPr="00784948">
        <w:rPr>
          <w:rFonts w:ascii="Times New Roman" w:hAnsi="Times New Roman" w:cs="Times New Roman"/>
          <w:sz w:val="24"/>
          <w:szCs w:val="24"/>
        </w:rPr>
        <w:t xml:space="preserve">n collaboration with the Department of Home Affairs, </w:t>
      </w:r>
      <w:r w:rsidR="007160E6">
        <w:rPr>
          <w:rFonts w:ascii="Times New Roman" w:hAnsi="Times New Roman" w:cs="Times New Roman"/>
          <w:sz w:val="24"/>
          <w:szCs w:val="24"/>
        </w:rPr>
        <w:t xml:space="preserve">should </w:t>
      </w:r>
      <w:r w:rsidR="00945DAF" w:rsidRPr="00784948">
        <w:rPr>
          <w:rFonts w:ascii="Times New Roman" w:hAnsi="Times New Roman" w:cs="Times New Roman"/>
          <w:sz w:val="24"/>
          <w:szCs w:val="24"/>
        </w:rPr>
        <w:t>provide access points for registration services of undocumented learners</w:t>
      </w:r>
      <w:r w:rsidR="007160E6">
        <w:rPr>
          <w:rFonts w:ascii="Times New Roman" w:hAnsi="Times New Roman" w:cs="Times New Roman"/>
          <w:sz w:val="24"/>
          <w:szCs w:val="24"/>
        </w:rPr>
        <w:t>.</w:t>
      </w:r>
      <w:r w:rsidR="00945DAF" w:rsidRPr="00784948">
        <w:rPr>
          <w:rFonts w:ascii="Times New Roman" w:hAnsi="Times New Roman" w:cs="Times New Roman"/>
          <w:sz w:val="24"/>
          <w:szCs w:val="24"/>
        </w:rPr>
        <w:t xml:space="preserve"> </w:t>
      </w:r>
    </w:p>
    <w:p w:rsidR="00945DAF" w:rsidRPr="00784948" w:rsidRDefault="007160E6" w:rsidP="007A73D4">
      <w:pPr>
        <w:pStyle w:val="ListParagraph"/>
        <w:numPr>
          <w:ilvl w:val="0"/>
          <w:numId w:val="49"/>
        </w:numPr>
        <w:spacing w:line="360" w:lineRule="auto"/>
        <w:ind w:left="1418"/>
        <w:jc w:val="both"/>
        <w:rPr>
          <w:rFonts w:ascii="Times New Roman" w:hAnsi="Times New Roman" w:cs="Times New Roman"/>
          <w:b/>
          <w:sz w:val="24"/>
          <w:szCs w:val="24"/>
        </w:rPr>
      </w:pPr>
      <w:r>
        <w:rPr>
          <w:rFonts w:ascii="Times New Roman" w:hAnsi="Times New Roman" w:cs="Times New Roman"/>
          <w:sz w:val="24"/>
          <w:szCs w:val="24"/>
        </w:rPr>
        <w:lastRenderedPageBreak/>
        <w:t>The Gauteng Department of Education</w:t>
      </w:r>
      <w:r w:rsidRPr="00784948">
        <w:rPr>
          <w:rFonts w:ascii="Times New Roman" w:hAnsi="Times New Roman" w:cs="Times New Roman"/>
          <w:sz w:val="24"/>
          <w:szCs w:val="24"/>
        </w:rPr>
        <w:t xml:space="preserve"> </w:t>
      </w:r>
      <w:r>
        <w:rPr>
          <w:rFonts w:ascii="Times New Roman" w:hAnsi="Times New Roman" w:cs="Times New Roman"/>
          <w:sz w:val="24"/>
          <w:szCs w:val="24"/>
        </w:rPr>
        <w:t>should take the necessary steps to e</w:t>
      </w:r>
      <w:r w:rsidR="00945DAF" w:rsidRPr="00784948">
        <w:rPr>
          <w:rFonts w:ascii="Times New Roman" w:hAnsi="Times New Roman" w:cs="Times New Roman"/>
          <w:sz w:val="24"/>
          <w:szCs w:val="24"/>
        </w:rPr>
        <w:t>nsure that the following school</w:t>
      </w:r>
      <w:r>
        <w:rPr>
          <w:rFonts w:ascii="Times New Roman" w:hAnsi="Times New Roman" w:cs="Times New Roman"/>
          <w:sz w:val="24"/>
          <w:szCs w:val="24"/>
        </w:rPr>
        <w:t>/facility</w:t>
      </w:r>
      <w:r w:rsidR="00945DAF" w:rsidRPr="00784948">
        <w:rPr>
          <w:rFonts w:ascii="Times New Roman" w:hAnsi="Times New Roman" w:cs="Times New Roman"/>
          <w:sz w:val="24"/>
          <w:szCs w:val="24"/>
        </w:rPr>
        <w:t xml:space="preserve">-specific challenges </w:t>
      </w:r>
      <w:r>
        <w:rPr>
          <w:rFonts w:ascii="Times New Roman" w:hAnsi="Times New Roman" w:cs="Times New Roman"/>
          <w:sz w:val="24"/>
          <w:szCs w:val="24"/>
        </w:rPr>
        <w:t>are</w:t>
      </w:r>
      <w:r w:rsidR="00945DAF" w:rsidRPr="00784948">
        <w:rPr>
          <w:rFonts w:ascii="Times New Roman" w:hAnsi="Times New Roman" w:cs="Times New Roman"/>
          <w:sz w:val="24"/>
          <w:szCs w:val="24"/>
        </w:rPr>
        <w:t xml:space="preserve"> addressed:</w:t>
      </w:r>
    </w:p>
    <w:p w:rsidR="00945DAF" w:rsidRPr="007160E6" w:rsidRDefault="00945DAF" w:rsidP="007160E6">
      <w:pPr>
        <w:pStyle w:val="ListParagraph"/>
        <w:numPr>
          <w:ilvl w:val="0"/>
          <w:numId w:val="25"/>
        </w:numPr>
        <w:spacing w:line="360" w:lineRule="auto"/>
        <w:ind w:left="2268" w:hanging="425"/>
        <w:jc w:val="both"/>
        <w:rPr>
          <w:rFonts w:ascii="Times New Roman" w:hAnsi="Times New Roman" w:cs="Times New Roman"/>
          <w:b/>
          <w:sz w:val="24"/>
          <w:szCs w:val="24"/>
        </w:rPr>
      </w:pPr>
      <w:proofErr w:type="spellStart"/>
      <w:r w:rsidRPr="007160E6">
        <w:rPr>
          <w:rFonts w:ascii="Times New Roman" w:hAnsi="Times New Roman" w:cs="Times New Roman"/>
          <w:sz w:val="24"/>
          <w:szCs w:val="24"/>
          <w:u w:val="single"/>
        </w:rPr>
        <w:t>Hammanskraal</w:t>
      </w:r>
      <w:proofErr w:type="spellEnd"/>
      <w:r w:rsidRPr="007160E6">
        <w:rPr>
          <w:rFonts w:ascii="Times New Roman" w:hAnsi="Times New Roman" w:cs="Times New Roman"/>
          <w:sz w:val="24"/>
          <w:szCs w:val="24"/>
          <w:u w:val="single"/>
        </w:rPr>
        <w:t xml:space="preserve"> Secondary School</w:t>
      </w:r>
      <w:r w:rsidRPr="007160E6">
        <w:rPr>
          <w:rFonts w:ascii="Times New Roman" w:hAnsi="Times New Roman" w:cs="Times New Roman"/>
          <w:sz w:val="24"/>
          <w:szCs w:val="24"/>
        </w:rPr>
        <w:t xml:space="preserve">: The GDE </w:t>
      </w:r>
      <w:r w:rsidR="007160E6" w:rsidRPr="007160E6">
        <w:rPr>
          <w:rFonts w:ascii="Times New Roman" w:hAnsi="Times New Roman" w:cs="Times New Roman"/>
          <w:sz w:val="24"/>
          <w:szCs w:val="24"/>
        </w:rPr>
        <w:t xml:space="preserve">should </w:t>
      </w:r>
      <w:r w:rsidRPr="007160E6">
        <w:rPr>
          <w:rFonts w:ascii="Times New Roman" w:hAnsi="Times New Roman" w:cs="Times New Roman"/>
          <w:sz w:val="24"/>
          <w:szCs w:val="24"/>
        </w:rPr>
        <w:t xml:space="preserve">ensure that the crisis facing the school </w:t>
      </w:r>
      <w:r w:rsidR="007160E6" w:rsidRPr="006A7374">
        <w:rPr>
          <w:rFonts w:ascii="Times New Roman" w:hAnsi="Times New Roman" w:cs="Times New Roman"/>
          <w:sz w:val="24"/>
          <w:szCs w:val="24"/>
        </w:rPr>
        <w:t>is</w:t>
      </w:r>
      <w:r w:rsidRPr="006A7374">
        <w:rPr>
          <w:rFonts w:ascii="Times New Roman" w:hAnsi="Times New Roman" w:cs="Times New Roman"/>
          <w:sz w:val="24"/>
          <w:szCs w:val="24"/>
        </w:rPr>
        <w:t xml:space="preserve"> resolved with the facilitation of the Department. This should include the dissolution of the current SGB followed by bi-elections for a new SGB</w:t>
      </w:r>
      <w:r w:rsidR="007160E6" w:rsidRPr="006A7374">
        <w:rPr>
          <w:rFonts w:ascii="Times New Roman" w:hAnsi="Times New Roman" w:cs="Times New Roman"/>
          <w:sz w:val="24"/>
          <w:szCs w:val="24"/>
        </w:rPr>
        <w:t xml:space="preserve"> and putting measures to improve relations of the SMT members</w:t>
      </w:r>
      <w:r w:rsidRPr="00133B36">
        <w:rPr>
          <w:rFonts w:ascii="Times New Roman" w:hAnsi="Times New Roman" w:cs="Times New Roman"/>
          <w:sz w:val="24"/>
          <w:szCs w:val="24"/>
        </w:rPr>
        <w:t xml:space="preserve">. </w:t>
      </w:r>
      <w:proofErr w:type="spellStart"/>
      <w:r w:rsidRPr="007160E6">
        <w:rPr>
          <w:rFonts w:ascii="Times New Roman" w:hAnsi="Times New Roman" w:cs="Times New Roman"/>
          <w:sz w:val="24"/>
          <w:szCs w:val="24"/>
          <w:u w:val="single"/>
        </w:rPr>
        <w:t>Sekampaneng</w:t>
      </w:r>
      <w:proofErr w:type="spellEnd"/>
      <w:r w:rsidRPr="007160E6">
        <w:rPr>
          <w:rFonts w:ascii="Times New Roman" w:hAnsi="Times New Roman" w:cs="Times New Roman"/>
          <w:sz w:val="24"/>
          <w:szCs w:val="24"/>
          <w:u w:val="single"/>
        </w:rPr>
        <w:t xml:space="preserve"> Primary School</w:t>
      </w:r>
      <w:r w:rsidRPr="007160E6">
        <w:rPr>
          <w:rFonts w:ascii="Times New Roman" w:hAnsi="Times New Roman" w:cs="Times New Roman"/>
          <w:sz w:val="24"/>
          <w:szCs w:val="24"/>
        </w:rPr>
        <w:t xml:space="preserve">: The GDE </w:t>
      </w:r>
      <w:r w:rsidR="007160E6">
        <w:rPr>
          <w:rFonts w:ascii="Times New Roman" w:hAnsi="Times New Roman" w:cs="Times New Roman"/>
          <w:sz w:val="24"/>
          <w:szCs w:val="24"/>
        </w:rPr>
        <w:t xml:space="preserve">should </w:t>
      </w:r>
      <w:r w:rsidRPr="007160E6">
        <w:rPr>
          <w:rFonts w:ascii="Times New Roman" w:hAnsi="Times New Roman" w:cs="Times New Roman"/>
          <w:sz w:val="24"/>
          <w:szCs w:val="24"/>
        </w:rPr>
        <w:t xml:space="preserve">intervene and ensure that processes leading to supporting the school </w:t>
      </w:r>
      <w:r w:rsidR="007160E6">
        <w:rPr>
          <w:rFonts w:ascii="Times New Roman" w:hAnsi="Times New Roman" w:cs="Times New Roman"/>
          <w:sz w:val="24"/>
          <w:szCs w:val="24"/>
        </w:rPr>
        <w:t>are</w:t>
      </w:r>
      <w:r w:rsidRPr="007160E6">
        <w:rPr>
          <w:rFonts w:ascii="Times New Roman" w:hAnsi="Times New Roman" w:cs="Times New Roman"/>
          <w:sz w:val="24"/>
          <w:szCs w:val="24"/>
        </w:rPr>
        <w:t xml:space="preserve"> fast-tracked</w:t>
      </w:r>
      <w:r w:rsidR="007160E6">
        <w:rPr>
          <w:rFonts w:ascii="Times New Roman" w:hAnsi="Times New Roman" w:cs="Times New Roman"/>
          <w:sz w:val="24"/>
          <w:szCs w:val="24"/>
        </w:rPr>
        <w:t>.</w:t>
      </w:r>
    </w:p>
    <w:p w:rsidR="00945DAF" w:rsidRPr="004929B4" w:rsidRDefault="00945DAF" w:rsidP="004929B4">
      <w:pPr>
        <w:pStyle w:val="ListParagraph"/>
        <w:numPr>
          <w:ilvl w:val="0"/>
          <w:numId w:val="25"/>
        </w:numPr>
        <w:spacing w:line="360" w:lineRule="auto"/>
        <w:ind w:left="2268" w:hanging="425"/>
        <w:jc w:val="both"/>
        <w:rPr>
          <w:rFonts w:ascii="Times New Roman" w:hAnsi="Times New Roman" w:cs="Times New Roman"/>
          <w:b/>
          <w:sz w:val="24"/>
          <w:szCs w:val="24"/>
          <w:u w:val="single"/>
        </w:rPr>
      </w:pPr>
      <w:proofErr w:type="spellStart"/>
      <w:r w:rsidRPr="004929B4">
        <w:rPr>
          <w:rFonts w:ascii="Times New Roman" w:hAnsi="Times New Roman" w:cs="Times New Roman"/>
          <w:sz w:val="24"/>
          <w:szCs w:val="24"/>
          <w:u w:val="single"/>
        </w:rPr>
        <w:t>Themba</w:t>
      </w:r>
      <w:proofErr w:type="spellEnd"/>
      <w:r w:rsidRPr="004929B4">
        <w:rPr>
          <w:rFonts w:ascii="Times New Roman" w:hAnsi="Times New Roman" w:cs="Times New Roman"/>
          <w:sz w:val="24"/>
          <w:szCs w:val="24"/>
          <w:u w:val="single"/>
        </w:rPr>
        <w:t xml:space="preserve"> Teacher Resource Centre:</w:t>
      </w:r>
      <w:r w:rsidRPr="004929B4">
        <w:rPr>
          <w:rFonts w:ascii="Times New Roman" w:hAnsi="Times New Roman" w:cs="Times New Roman"/>
          <w:sz w:val="24"/>
          <w:szCs w:val="24"/>
        </w:rPr>
        <w:t xml:space="preserve"> The </w:t>
      </w:r>
      <w:r w:rsidR="004C56B9" w:rsidRPr="004929B4">
        <w:rPr>
          <w:rFonts w:ascii="Times New Roman" w:hAnsi="Times New Roman" w:cs="Times New Roman"/>
          <w:sz w:val="24"/>
          <w:szCs w:val="24"/>
        </w:rPr>
        <w:t>GDE should</w:t>
      </w:r>
      <w:r w:rsidR="007160E6" w:rsidRPr="006A7374">
        <w:rPr>
          <w:rFonts w:ascii="Times New Roman" w:hAnsi="Times New Roman" w:cs="Times New Roman"/>
          <w:sz w:val="24"/>
          <w:szCs w:val="24"/>
        </w:rPr>
        <w:t xml:space="preserve"> consider </w:t>
      </w:r>
      <w:r w:rsidR="004929B4" w:rsidRPr="006A7374">
        <w:rPr>
          <w:rFonts w:ascii="Times New Roman" w:hAnsi="Times New Roman" w:cs="Times New Roman"/>
          <w:sz w:val="24"/>
          <w:szCs w:val="24"/>
        </w:rPr>
        <w:t xml:space="preserve">developing </w:t>
      </w:r>
      <w:r w:rsidRPr="006A7374">
        <w:rPr>
          <w:rFonts w:ascii="Times New Roman" w:hAnsi="Times New Roman" w:cs="Times New Roman"/>
          <w:sz w:val="24"/>
          <w:szCs w:val="24"/>
        </w:rPr>
        <w:t xml:space="preserve">the centre </w:t>
      </w:r>
      <w:r w:rsidR="004929B4" w:rsidRPr="006A7374">
        <w:rPr>
          <w:rFonts w:ascii="Times New Roman" w:hAnsi="Times New Roman" w:cs="Times New Roman"/>
          <w:sz w:val="24"/>
          <w:szCs w:val="24"/>
        </w:rPr>
        <w:t xml:space="preserve">into a fully-fledged teacher development centre, which is well resourced </w:t>
      </w:r>
      <w:r w:rsidR="004929B4" w:rsidRPr="00133B36">
        <w:rPr>
          <w:rFonts w:ascii="Times New Roman" w:hAnsi="Times New Roman" w:cs="Times New Roman"/>
          <w:sz w:val="24"/>
          <w:szCs w:val="24"/>
        </w:rPr>
        <w:t>and having appropriate infrastructure</w:t>
      </w:r>
      <w:r w:rsidR="004929B4">
        <w:rPr>
          <w:rFonts w:ascii="Times New Roman" w:hAnsi="Times New Roman" w:cs="Times New Roman"/>
          <w:sz w:val="24"/>
          <w:szCs w:val="24"/>
        </w:rPr>
        <w:t xml:space="preserve">. </w:t>
      </w:r>
      <w:proofErr w:type="spellStart"/>
      <w:r w:rsidRPr="004929B4">
        <w:rPr>
          <w:rFonts w:ascii="Times New Roman" w:hAnsi="Times New Roman" w:cs="Times New Roman"/>
          <w:sz w:val="24"/>
          <w:szCs w:val="24"/>
          <w:u w:val="single"/>
        </w:rPr>
        <w:t>Mvelaphanda</w:t>
      </w:r>
      <w:proofErr w:type="spellEnd"/>
      <w:r w:rsidRPr="004929B4">
        <w:rPr>
          <w:rFonts w:ascii="Times New Roman" w:hAnsi="Times New Roman" w:cs="Times New Roman"/>
          <w:sz w:val="24"/>
          <w:szCs w:val="24"/>
          <w:u w:val="single"/>
        </w:rPr>
        <w:t xml:space="preserve"> Primary School:</w:t>
      </w:r>
      <w:r w:rsidRPr="004929B4">
        <w:rPr>
          <w:rFonts w:ascii="Times New Roman" w:hAnsi="Times New Roman" w:cs="Times New Roman"/>
          <w:sz w:val="24"/>
          <w:szCs w:val="24"/>
        </w:rPr>
        <w:t xml:space="preserve"> The GDE </w:t>
      </w:r>
      <w:r w:rsidR="004929B4">
        <w:rPr>
          <w:rFonts w:ascii="Times New Roman" w:hAnsi="Times New Roman" w:cs="Times New Roman"/>
          <w:sz w:val="24"/>
          <w:szCs w:val="24"/>
        </w:rPr>
        <w:t xml:space="preserve">should </w:t>
      </w:r>
      <w:r w:rsidRPr="004929B4">
        <w:rPr>
          <w:rFonts w:ascii="Times New Roman" w:hAnsi="Times New Roman" w:cs="Times New Roman"/>
          <w:sz w:val="24"/>
          <w:szCs w:val="24"/>
        </w:rPr>
        <w:t xml:space="preserve">assist the school with a survey to ascertain whether there </w:t>
      </w:r>
      <w:r w:rsidR="004929B4">
        <w:rPr>
          <w:rFonts w:ascii="Times New Roman" w:hAnsi="Times New Roman" w:cs="Times New Roman"/>
          <w:sz w:val="24"/>
          <w:szCs w:val="24"/>
        </w:rPr>
        <w:t>is</w:t>
      </w:r>
      <w:r w:rsidRPr="004929B4">
        <w:rPr>
          <w:rFonts w:ascii="Times New Roman" w:hAnsi="Times New Roman" w:cs="Times New Roman"/>
          <w:sz w:val="24"/>
          <w:szCs w:val="24"/>
        </w:rPr>
        <w:t xml:space="preserve"> adequate space for </w:t>
      </w:r>
      <w:r w:rsidR="004929B4">
        <w:rPr>
          <w:rFonts w:ascii="Times New Roman" w:hAnsi="Times New Roman" w:cs="Times New Roman"/>
          <w:sz w:val="24"/>
          <w:szCs w:val="24"/>
        </w:rPr>
        <w:t xml:space="preserve">additional </w:t>
      </w:r>
      <w:r w:rsidRPr="004929B4">
        <w:rPr>
          <w:rFonts w:ascii="Times New Roman" w:hAnsi="Times New Roman" w:cs="Times New Roman"/>
          <w:sz w:val="24"/>
          <w:szCs w:val="24"/>
        </w:rPr>
        <w:t>mobile classrooms.</w:t>
      </w:r>
    </w:p>
    <w:p w:rsidR="00945DAF" w:rsidRPr="00784948" w:rsidRDefault="00945DAF" w:rsidP="007A73D4">
      <w:pPr>
        <w:pStyle w:val="ListParagraph"/>
        <w:numPr>
          <w:ilvl w:val="0"/>
          <w:numId w:val="25"/>
        </w:numPr>
        <w:spacing w:line="360" w:lineRule="auto"/>
        <w:ind w:left="2268" w:hanging="425"/>
        <w:jc w:val="both"/>
        <w:rPr>
          <w:rFonts w:ascii="Times New Roman" w:hAnsi="Times New Roman" w:cs="Times New Roman"/>
          <w:b/>
          <w:sz w:val="24"/>
          <w:szCs w:val="24"/>
          <w:u w:val="single"/>
        </w:rPr>
      </w:pPr>
      <w:proofErr w:type="spellStart"/>
      <w:r w:rsidRPr="00784948">
        <w:rPr>
          <w:rFonts w:ascii="Times New Roman" w:hAnsi="Times New Roman" w:cs="Times New Roman"/>
          <w:sz w:val="24"/>
          <w:szCs w:val="24"/>
          <w:u w:val="single"/>
        </w:rPr>
        <w:t>Nyiko</w:t>
      </w:r>
      <w:proofErr w:type="spellEnd"/>
      <w:r w:rsidRPr="00784948">
        <w:rPr>
          <w:rFonts w:ascii="Times New Roman" w:hAnsi="Times New Roman" w:cs="Times New Roman"/>
          <w:sz w:val="24"/>
          <w:szCs w:val="24"/>
          <w:u w:val="single"/>
        </w:rPr>
        <w:t xml:space="preserve"> Primary School:</w:t>
      </w:r>
      <w:r w:rsidRPr="00784948">
        <w:rPr>
          <w:rFonts w:ascii="Times New Roman" w:hAnsi="Times New Roman" w:cs="Times New Roman"/>
          <w:b/>
          <w:sz w:val="24"/>
          <w:szCs w:val="24"/>
          <w:u w:val="single"/>
        </w:rPr>
        <w:t xml:space="preserve"> </w:t>
      </w:r>
      <w:r w:rsidRPr="00784948">
        <w:rPr>
          <w:rFonts w:ascii="Times New Roman" w:hAnsi="Times New Roman" w:cs="Times New Roman"/>
          <w:sz w:val="24"/>
          <w:szCs w:val="24"/>
        </w:rPr>
        <w:t xml:space="preserve">The GDE </w:t>
      </w:r>
      <w:r w:rsidR="006A7374">
        <w:rPr>
          <w:rFonts w:ascii="Times New Roman" w:hAnsi="Times New Roman" w:cs="Times New Roman"/>
          <w:sz w:val="24"/>
          <w:szCs w:val="24"/>
        </w:rPr>
        <w:t xml:space="preserve">should </w:t>
      </w:r>
      <w:r w:rsidRPr="00784948">
        <w:rPr>
          <w:rFonts w:ascii="Times New Roman" w:hAnsi="Times New Roman" w:cs="Times New Roman"/>
          <w:sz w:val="24"/>
          <w:szCs w:val="24"/>
        </w:rPr>
        <w:t xml:space="preserve">ensure that the school </w:t>
      </w:r>
      <w:r w:rsidR="006A7374">
        <w:rPr>
          <w:rFonts w:ascii="Times New Roman" w:hAnsi="Times New Roman" w:cs="Times New Roman"/>
          <w:sz w:val="24"/>
          <w:szCs w:val="24"/>
        </w:rPr>
        <w:t>is</w:t>
      </w:r>
      <w:r w:rsidRPr="00784948">
        <w:rPr>
          <w:rFonts w:ascii="Times New Roman" w:hAnsi="Times New Roman" w:cs="Times New Roman"/>
          <w:sz w:val="24"/>
          <w:szCs w:val="24"/>
        </w:rPr>
        <w:t xml:space="preserve"> supplied and assisted with concrete palisade fencing and the training of teachers on Inclusive Education </w:t>
      </w:r>
      <w:r w:rsidR="006A7374">
        <w:rPr>
          <w:rFonts w:ascii="Times New Roman" w:hAnsi="Times New Roman" w:cs="Times New Roman"/>
          <w:sz w:val="24"/>
          <w:szCs w:val="24"/>
        </w:rPr>
        <w:t xml:space="preserve">should </w:t>
      </w:r>
      <w:r w:rsidRPr="00784948">
        <w:rPr>
          <w:rFonts w:ascii="Times New Roman" w:hAnsi="Times New Roman" w:cs="Times New Roman"/>
          <w:sz w:val="24"/>
          <w:szCs w:val="24"/>
        </w:rPr>
        <w:t>be prioritised.</w:t>
      </w:r>
    </w:p>
    <w:p w:rsidR="00945DAF" w:rsidRPr="004C56B9" w:rsidRDefault="00945DAF" w:rsidP="007A73D4">
      <w:pPr>
        <w:pStyle w:val="ListParagraph"/>
        <w:numPr>
          <w:ilvl w:val="0"/>
          <w:numId w:val="25"/>
        </w:numPr>
        <w:spacing w:line="360" w:lineRule="auto"/>
        <w:ind w:left="2268" w:hanging="425"/>
        <w:jc w:val="both"/>
        <w:rPr>
          <w:rFonts w:ascii="Times New Roman" w:hAnsi="Times New Roman" w:cs="Times New Roman"/>
          <w:b/>
          <w:sz w:val="24"/>
          <w:szCs w:val="24"/>
          <w:u w:val="single"/>
        </w:rPr>
      </w:pPr>
      <w:proofErr w:type="spellStart"/>
      <w:r w:rsidRPr="00784948">
        <w:rPr>
          <w:rFonts w:ascii="Times New Roman" w:hAnsi="Times New Roman" w:cs="Times New Roman"/>
          <w:sz w:val="24"/>
          <w:szCs w:val="24"/>
          <w:u w:val="single"/>
        </w:rPr>
        <w:t>Dinoto</w:t>
      </w:r>
      <w:proofErr w:type="spellEnd"/>
      <w:r w:rsidRPr="00784948">
        <w:rPr>
          <w:rFonts w:ascii="Times New Roman" w:hAnsi="Times New Roman" w:cs="Times New Roman"/>
          <w:sz w:val="24"/>
          <w:szCs w:val="24"/>
          <w:u w:val="single"/>
        </w:rPr>
        <w:t xml:space="preserve"> Technical High School</w:t>
      </w:r>
      <w:r w:rsidRPr="00784948">
        <w:rPr>
          <w:rFonts w:ascii="Times New Roman" w:hAnsi="Times New Roman" w:cs="Times New Roman"/>
          <w:sz w:val="24"/>
          <w:szCs w:val="24"/>
        </w:rPr>
        <w:t xml:space="preserve">: The GDE </w:t>
      </w:r>
      <w:r w:rsidR="006A7374">
        <w:rPr>
          <w:rFonts w:ascii="Times New Roman" w:hAnsi="Times New Roman" w:cs="Times New Roman"/>
          <w:sz w:val="24"/>
          <w:szCs w:val="24"/>
        </w:rPr>
        <w:t xml:space="preserve">should </w:t>
      </w:r>
      <w:r w:rsidRPr="00784948">
        <w:rPr>
          <w:rFonts w:ascii="Times New Roman" w:hAnsi="Times New Roman" w:cs="Times New Roman"/>
          <w:sz w:val="24"/>
          <w:szCs w:val="24"/>
        </w:rPr>
        <w:t xml:space="preserve">ensure that </w:t>
      </w:r>
      <w:r w:rsidR="00133B36">
        <w:rPr>
          <w:rFonts w:ascii="Times New Roman" w:hAnsi="Times New Roman" w:cs="Times New Roman"/>
          <w:sz w:val="24"/>
          <w:szCs w:val="24"/>
        </w:rPr>
        <w:t xml:space="preserve">a full complement of </w:t>
      </w:r>
      <w:r w:rsidRPr="00784948">
        <w:rPr>
          <w:rFonts w:ascii="Times New Roman" w:hAnsi="Times New Roman" w:cs="Times New Roman"/>
          <w:sz w:val="24"/>
          <w:szCs w:val="24"/>
        </w:rPr>
        <w:t xml:space="preserve">technical science textbooks </w:t>
      </w:r>
      <w:r w:rsidR="00133B36">
        <w:rPr>
          <w:rFonts w:ascii="Times New Roman" w:hAnsi="Times New Roman" w:cs="Times New Roman"/>
          <w:sz w:val="24"/>
          <w:szCs w:val="24"/>
        </w:rPr>
        <w:t>is</w:t>
      </w:r>
      <w:r w:rsidRPr="00784948">
        <w:rPr>
          <w:rFonts w:ascii="Times New Roman" w:hAnsi="Times New Roman" w:cs="Times New Roman"/>
          <w:sz w:val="24"/>
          <w:szCs w:val="24"/>
        </w:rPr>
        <w:t xml:space="preserve"> delivered to the school </w:t>
      </w:r>
      <w:r w:rsidR="006A7374">
        <w:rPr>
          <w:rFonts w:ascii="Times New Roman" w:hAnsi="Times New Roman" w:cs="Times New Roman"/>
          <w:sz w:val="24"/>
          <w:szCs w:val="24"/>
        </w:rPr>
        <w:t xml:space="preserve">as a matter of urgency </w:t>
      </w:r>
      <w:r w:rsidRPr="00784948">
        <w:rPr>
          <w:rFonts w:ascii="Times New Roman" w:hAnsi="Times New Roman" w:cs="Times New Roman"/>
          <w:sz w:val="24"/>
          <w:szCs w:val="24"/>
        </w:rPr>
        <w:t xml:space="preserve">and </w:t>
      </w:r>
      <w:r w:rsidR="004C56B9" w:rsidRPr="00784948">
        <w:rPr>
          <w:rFonts w:ascii="Times New Roman" w:hAnsi="Times New Roman" w:cs="Times New Roman"/>
          <w:sz w:val="24"/>
          <w:szCs w:val="24"/>
        </w:rPr>
        <w:t xml:space="preserve">staff. </w:t>
      </w:r>
    </w:p>
    <w:p w:rsidR="006A7374" w:rsidRPr="004C56B9" w:rsidRDefault="006A7374" w:rsidP="004C56B9">
      <w:pPr>
        <w:pStyle w:val="ListParagraph"/>
        <w:numPr>
          <w:ilvl w:val="0"/>
          <w:numId w:val="85"/>
        </w:numPr>
        <w:spacing w:line="360" w:lineRule="auto"/>
        <w:jc w:val="both"/>
        <w:rPr>
          <w:rFonts w:ascii="Times New Roman" w:hAnsi="Times New Roman" w:cs="Times New Roman"/>
          <w:b/>
          <w:sz w:val="24"/>
          <w:szCs w:val="24"/>
          <w:u w:val="single"/>
        </w:rPr>
      </w:pPr>
      <w:r w:rsidRPr="004C56B9">
        <w:rPr>
          <w:rFonts w:ascii="Times New Roman" w:hAnsi="Times New Roman" w:cs="Times New Roman"/>
          <w:sz w:val="24"/>
          <w:szCs w:val="24"/>
          <w:lang w:val="en-US"/>
        </w:rPr>
        <w:t xml:space="preserve">The Provincial Education Department should progressively address </w:t>
      </w:r>
      <w:r w:rsidR="00401F29" w:rsidRPr="004C56B9">
        <w:rPr>
          <w:rFonts w:ascii="Times New Roman" w:hAnsi="Times New Roman" w:cs="Times New Roman"/>
          <w:sz w:val="24"/>
          <w:szCs w:val="24"/>
          <w:lang w:val="en-US"/>
        </w:rPr>
        <w:t xml:space="preserve">all </w:t>
      </w:r>
      <w:r w:rsidRPr="004C56B9">
        <w:rPr>
          <w:rFonts w:ascii="Times New Roman" w:hAnsi="Times New Roman" w:cs="Times New Roman"/>
          <w:sz w:val="24"/>
          <w:szCs w:val="24"/>
          <w:lang w:val="en-US"/>
        </w:rPr>
        <w:t xml:space="preserve">the </w:t>
      </w:r>
      <w:r w:rsidR="00401F29" w:rsidRPr="004C56B9">
        <w:rPr>
          <w:rFonts w:ascii="Times New Roman" w:hAnsi="Times New Roman" w:cs="Times New Roman"/>
          <w:sz w:val="24"/>
          <w:szCs w:val="24"/>
          <w:lang w:val="en-US"/>
        </w:rPr>
        <w:t xml:space="preserve">other </w:t>
      </w:r>
      <w:r w:rsidRPr="004C56B9">
        <w:rPr>
          <w:rFonts w:ascii="Times New Roman" w:hAnsi="Times New Roman" w:cs="Times New Roman"/>
          <w:sz w:val="24"/>
          <w:szCs w:val="24"/>
          <w:lang w:val="en-US"/>
        </w:rPr>
        <w:t xml:space="preserve">challenges facing schools as identified in this report. </w:t>
      </w:r>
      <w:r w:rsidRPr="004C56B9">
        <w:rPr>
          <w:rFonts w:ascii="Times New Roman" w:hAnsi="Times New Roman" w:cs="Times New Roman"/>
          <w:sz w:val="24"/>
          <w:szCs w:val="24"/>
        </w:rPr>
        <w:t>The Department of Basic Education should provide Parliament with a progress report in addressing the recommendations made in this report, within two months of the adoption of the report by the National Assembly</w:t>
      </w:r>
      <w:r w:rsidR="00401F29" w:rsidRPr="004C56B9">
        <w:rPr>
          <w:rFonts w:ascii="Times New Roman" w:hAnsi="Times New Roman" w:cs="Times New Roman"/>
          <w:sz w:val="24"/>
          <w:szCs w:val="24"/>
        </w:rPr>
        <w:t>.</w:t>
      </w:r>
    </w:p>
    <w:p w:rsidR="00133B36" w:rsidRPr="004C56B9" w:rsidRDefault="00133B36" w:rsidP="004C56B9">
      <w:pPr>
        <w:pStyle w:val="ListParagraph"/>
        <w:spacing w:line="360" w:lineRule="auto"/>
        <w:jc w:val="both"/>
        <w:rPr>
          <w:rFonts w:ascii="Times New Roman" w:hAnsi="Times New Roman" w:cs="Times New Roman"/>
          <w:b/>
          <w:sz w:val="24"/>
          <w:szCs w:val="24"/>
          <w:u w:val="single"/>
        </w:rPr>
      </w:pPr>
    </w:p>
    <w:p w:rsidR="00133B36" w:rsidRPr="004C56B9" w:rsidRDefault="00133B36" w:rsidP="00133B36">
      <w:pPr>
        <w:pStyle w:val="ListParagraph"/>
        <w:numPr>
          <w:ilvl w:val="0"/>
          <w:numId w:val="49"/>
        </w:numPr>
        <w:spacing w:line="360" w:lineRule="auto"/>
        <w:ind w:left="1418"/>
        <w:jc w:val="both"/>
        <w:rPr>
          <w:rFonts w:ascii="Times New Roman" w:hAnsi="Times New Roman" w:cs="Times New Roman"/>
          <w:sz w:val="24"/>
          <w:szCs w:val="24"/>
        </w:rPr>
      </w:pPr>
      <w:r w:rsidRPr="004C56B9">
        <w:rPr>
          <w:rFonts w:ascii="Times New Roman" w:hAnsi="Times New Roman" w:cs="Times New Roman"/>
          <w:sz w:val="24"/>
          <w:szCs w:val="24"/>
        </w:rPr>
        <w:t>The Gauteng Department of Education should follow up on commitments made as follows:</w:t>
      </w:r>
    </w:p>
    <w:p w:rsidR="00133B36" w:rsidRDefault="00133B36" w:rsidP="00133B36">
      <w:pPr>
        <w:pStyle w:val="ListParagraph"/>
        <w:numPr>
          <w:ilvl w:val="0"/>
          <w:numId w:val="86"/>
        </w:numPr>
        <w:spacing w:line="360" w:lineRule="auto"/>
        <w:jc w:val="both"/>
        <w:rPr>
          <w:rFonts w:ascii="Times New Roman" w:hAnsi="Times New Roman" w:cs="Times New Roman"/>
          <w:sz w:val="24"/>
          <w:szCs w:val="24"/>
        </w:rPr>
      </w:pPr>
      <w:r w:rsidRPr="004C56B9">
        <w:rPr>
          <w:rFonts w:ascii="Times New Roman" w:hAnsi="Times New Roman" w:cs="Times New Roman"/>
          <w:sz w:val="24"/>
          <w:szCs w:val="24"/>
        </w:rPr>
        <w:t>The Portfolio</w:t>
      </w:r>
      <w:r w:rsidRPr="00144541">
        <w:rPr>
          <w:rFonts w:ascii="Times New Roman" w:hAnsi="Times New Roman" w:cs="Times New Roman"/>
          <w:sz w:val="24"/>
          <w:szCs w:val="24"/>
        </w:rPr>
        <w:t xml:space="preserve"> Committee in the Provincial Legislature pledged to provide </w:t>
      </w:r>
      <w:proofErr w:type="spellStart"/>
      <w:r w:rsidRPr="00144541">
        <w:rPr>
          <w:rFonts w:ascii="Times New Roman" w:hAnsi="Times New Roman" w:cs="Times New Roman"/>
          <w:sz w:val="24"/>
          <w:szCs w:val="24"/>
        </w:rPr>
        <w:t>Tipfuxeni</w:t>
      </w:r>
      <w:proofErr w:type="spellEnd"/>
      <w:r w:rsidRPr="00144541">
        <w:rPr>
          <w:rFonts w:ascii="Times New Roman" w:hAnsi="Times New Roman" w:cs="Times New Roman"/>
          <w:sz w:val="24"/>
          <w:szCs w:val="24"/>
        </w:rPr>
        <w:t xml:space="preserve"> Secondary School with a kitchen for preparing food.</w:t>
      </w:r>
    </w:p>
    <w:p w:rsidR="00133B36" w:rsidRDefault="00133B36" w:rsidP="00133B36">
      <w:pPr>
        <w:pStyle w:val="ListParagraph"/>
        <w:numPr>
          <w:ilvl w:val="0"/>
          <w:numId w:val="86"/>
        </w:numPr>
        <w:spacing w:line="360" w:lineRule="auto"/>
        <w:jc w:val="both"/>
        <w:rPr>
          <w:rFonts w:ascii="Times New Roman" w:hAnsi="Times New Roman" w:cs="Times New Roman"/>
          <w:sz w:val="24"/>
          <w:szCs w:val="24"/>
        </w:rPr>
      </w:pPr>
      <w:r w:rsidRPr="00144541">
        <w:rPr>
          <w:rFonts w:ascii="Times New Roman" w:hAnsi="Times New Roman" w:cs="Times New Roman"/>
          <w:sz w:val="24"/>
          <w:szCs w:val="24"/>
        </w:rPr>
        <w:t xml:space="preserve">The District Director pledged to arrange the SA-SAMS training for the staff of </w:t>
      </w:r>
      <w:proofErr w:type="spellStart"/>
      <w:r w:rsidR="004C56B9" w:rsidRPr="00144541">
        <w:rPr>
          <w:rFonts w:ascii="Times New Roman" w:hAnsi="Times New Roman" w:cs="Times New Roman"/>
          <w:sz w:val="24"/>
          <w:szCs w:val="24"/>
        </w:rPr>
        <w:t>Dinoto</w:t>
      </w:r>
      <w:proofErr w:type="spellEnd"/>
      <w:r w:rsidR="004C56B9" w:rsidRPr="00144541">
        <w:rPr>
          <w:rFonts w:ascii="Times New Roman" w:hAnsi="Times New Roman" w:cs="Times New Roman"/>
          <w:sz w:val="24"/>
          <w:szCs w:val="24"/>
        </w:rPr>
        <w:t xml:space="preserve"> Technical</w:t>
      </w:r>
      <w:r w:rsidRPr="00144541">
        <w:rPr>
          <w:rFonts w:ascii="Times New Roman" w:hAnsi="Times New Roman" w:cs="Times New Roman"/>
          <w:sz w:val="24"/>
          <w:szCs w:val="24"/>
        </w:rPr>
        <w:t xml:space="preserve"> High School.</w:t>
      </w:r>
    </w:p>
    <w:p w:rsidR="00133B36" w:rsidRDefault="00133B36" w:rsidP="00133B36">
      <w:pPr>
        <w:pStyle w:val="ListParagraph"/>
        <w:numPr>
          <w:ilvl w:val="0"/>
          <w:numId w:val="86"/>
        </w:numPr>
        <w:spacing w:line="360" w:lineRule="auto"/>
        <w:jc w:val="both"/>
        <w:rPr>
          <w:rFonts w:ascii="Times New Roman" w:hAnsi="Times New Roman" w:cs="Times New Roman"/>
          <w:sz w:val="24"/>
          <w:szCs w:val="24"/>
        </w:rPr>
      </w:pPr>
      <w:r w:rsidRPr="00144541">
        <w:rPr>
          <w:rFonts w:ascii="Times New Roman" w:hAnsi="Times New Roman" w:cs="Times New Roman"/>
          <w:sz w:val="24"/>
          <w:szCs w:val="24"/>
        </w:rPr>
        <w:lastRenderedPageBreak/>
        <w:t xml:space="preserve">The MEC agreed to visit </w:t>
      </w:r>
      <w:proofErr w:type="spellStart"/>
      <w:r w:rsidRPr="00144541">
        <w:rPr>
          <w:rFonts w:ascii="Times New Roman" w:hAnsi="Times New Roman" w:cs="Times New Roman"/>
          <w:sz w:val="24"/>
          <w:szCs w:val="24"/>
        </w:rPr>
        <w:t>Hammanskraal</w:t>
      </w:r>
      <w:proofErr w:type="spellEnd"/>
      <w:r w:rsidRPr="00144541">
        <w:rPr>
          <w:rFonts w:ascii="Times New Roman" w:hAnsi="Times New Roman" w:cs="Times New Roman"/>
          <w:sz w:val="24"/>
          <w:szCs w:val="24"/>
        </w:rPr>
        <w:t xml:space="preserve"> Secondary School and </w:t>
      </w:r>
      <w:proofErr w:type="spellStart"/>
      <w:r w:rsidRPr="00144541">
        <w:rPr>
          <w:rFonts w:ascii="Times New Roman" w:hAnsi="Times New Roman" w:cs="Times New Roman"/>
          <w:sz w:val="24"/>
          <w:szCs w:val="24"/>
        </w:rPr>
        <w:t>Themba</w:t>
      </w:r>
      <w:proofErr w:type="spellEnd"/>
      <w:r w:rsidRPr="00144541">
        <w:rPr>
          <w:rFonts w:ascii="Times New Roman" w:hAnsi="Times New Roman" w:cs="Times New Roman"/>
          <w:sz w:val="24"/>
          <w:szCs w:val="24"/>
        </w:rPr>
        <w:t xml:space="preserve"> Teacher Resource Centre day</w:t>
      </w:r>
      <w:r>
        <w:rPr>
          <w:rFonts w:ascii="Times New Roman" w:hAnsi="Times New Roman" w:cs="Times New Roman"/>
          <w:sz w:val="24"/>
          <w:szCs w:val="24"/>
        </w:rPr>
        <w:t xml:space="preserve"> after the oversight visit by the Portfolio Committee</w:t>
      </w:r>
      <w:r w:rsidRPr="00144541">
        <w:rPr>
          <w:rFonts w:ascii="Times New Roman" w:hAnsi="Times New Roman" w:cs="Times New Roman"/>
          <w:sz w:val="24"/>
          <w:szCs w:val="24"/>
        </w:rPr>
        <w:t>.</w:t>
      </w:r>
    </w:p>
    <w:p w:rsidR="00133B36" w:rsidRPr="00144541" w:rsidRDefault="00133B36" w:rsidP="00133B36">
      <w:pPr>
        <w:pStyle w:val="ListParagraph"/>
        <w:numPr>
          <w:ilvl w:val="0"/>
          <w:numId w:val="86"/>
        </w:numPr>
        <w:spacing w:line="360" w:lineRule="auto"/>
        <w:jc w:val="both"/>
        <w:rPr>
          <w:rFonts w:ascii="Times New Roman" w:hAnsi="Times New Roman" w:cs="Times New Roman"/>
          <w:sz w:val="24"/>
          <w:szCs w:val="24"/>
        </w:rPr>
      </w:pPr>
      <w:r w:rsidRPr="00144541">
        <w:rPr>
          <w:rFonts w:ascii="Times New Roman" w:hAnsi="Times New Roman" w:cs="Times New Roman"/>
          <w:sz w:val="24"/>
          <w:szCs w:val="24"/>
        </w:rPr>
        <w:t>The Department agreed to follow-up on the promise by the Premier regarding the construction of a new Admin Block for a certain school.</w:t>
      </w:r>
    </w:p>
    <w:p w:rsidR="00945DAF" w:rsidRPr="00784948" w:rsidRDefault="005C7856" w:rsidP="00784948">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11.</w:t>
      </w:r>
      <w:r>
        <w:rPr>
          <w:rFonts w:ascii="Times New Roman" w:hAnsi="Times New Roman" w:cs="Times New Roman"/>
          <w:b/>
          <w:sz w:val="24"/>
          <w:szCs w:val="24"/>
        </w:rPr>
        <w:tab/>
      </w:r>
      <w:r w:rsidR="00945DAF" w:rsidRPr="00784948">
        <w:rPr>
          <w:rFonts w:ascii="Times New Roman" w:hAnsi="Times New Roman" w:cs="Times New Roman"/>
          <w:b/>
          <w:sz w:val="24"/>
          <w:szCs w:val="24"/>
          <w:lang w:val="en-US"/>
        </w:rPr>
        <w:t>Appreciation</w:t>
      </w:r>
    </w:p>
    <w:p w:rsidR="00945DAF" w:rsidRPr="00784948" w:rsidRDefault="00945DAF" w:rsidP="005C7856">
      <w:pPr>
        <w:spacing w:line="360" w:lineRule="auto"/>
        <w:ind w:left="709"/>
        <w:jc w:val="both"/>
        <w:rPr>
          <w:rFonts w:ascii="Times New Roman" w:hAnsi="Times New Roman" w:cs="Times New Roman"/>
          <w:sz w:val="24"/>
          <w:szCs w:val="24"/>
          <w:lang w:val="en-US"/>
        </w:rPr>
      </w:pPr>
      <w:r w:rsidRPr="00784948">
        <w:rPr>
          <w:rFonts w:ascii="Times New Roman" w:hAnsi="Times New Roman" w:cs="Times New Roman"/>
          <w:sz w:val="24"/>
          <w:szCs w:val="24"/>
          <w:lang w:val="en-US"/>
        </w:rPr>
        <w:t xml:space="preserve">The delegation, led by the Hon N Gina MP, thanked the Members of the Provincial Department of Education and the National Department of Basic Education for their support given during the oversight visits. A special word of appreciation was extended to Members of the Provincial Legislature Portfolio Committee on Education for their input and participation in the </w:t>
      </w:r>
      <w:proofErr w:type="spellStart"/>
      <w:r w:rsidRPr="00784948">
        <w:rPr>
          <w:rFonts w:ascii="Times New Roman" w:hAnsi="Times New Roman" w:cs="Times New Roman"/>
          <w:sz w:val="24"/>
          <w:szCs w:val="24"/>
          <w:lang w:val="en-US"/>
        </w:rPr>
        <w:t>programme</w:t>
      </w:r>
      <w:proofErr w:type="spellEnd"/>
      <w:r w:rsidRPr="00784948">
        <w:rPr>
          <w:rFonts w:ascii="Times New Roman" w:hAnsi="Times New Roman" w:cs="Times New Roman"/>
          <w:sz w:val="24"/>
          <w:szCs w:val="24"/>
          <w:lang w:val="en-US"/>
        </w:rPr>
        <w:t xml:space="preserve"> of the National Portfolio Committee on Basic Education. She also extended appreciation and thanks to the SAPA, Unions, and SGB Associations for taking the time to meet with the Portfolio Committee on Basic Education and share their experiences and challenges. </w:t>
      </w:r>
    </w:p>
    <w:p w:rsidR="00B344A8" w:rsidRDefault="00B344A8" w:rsidP="005C7856">
      <w:pPr>
        <w:spacing w:line="360" w:lineRule="auto"/>
        <w:jc w:val="both"/>
        <w:rPr>
          <w:rFonts w:ascii="Times New Roman" w:hAnsi="Times New Roman" w:cs="Times New Roman"/>
          <w:sz w:val="24"/>
          <w:szCs w:val="24"/>
          <w:lang w:val="en-US"/>
        </w:rPr>
      </w:pPr>
    </w:p>
    <w:p w:rsidR="00945DAF" w:rsidRDefault="00387B7F" w:rsidP="005C7856">
      <w:pPr>
        <w:spacing w:line="360" w:lineRule="auto"/>
        <w:jc w:val="both"/>
        <w:rPr>
          <w:rFonts w:ascii="Times New Roman" w:hAnsi="Times New Roman" w:cs="Times New Roman"/>
          <w:sz w:val="24"/>
          <w:szCs w:val="24"/>
          <w:lang w:val="en-US"/>
        </w:rPr>
      </w:pPr>
      <w:r w:rsidRPr="00784948">
        <w:rPr>
          <w:rFonts w:ascii="Times New Roman" w:hAnsi="Times New Roman" w:cs="Times New Roman"/>
          <w:sz w:val="24"/>
          <w:szCs w:val="24"/>
          <w:lang w:val="en-US"/>
        </w:rPr>
        <w:t>Report to be considered</w:t>
      </w:r>
      <w:r w:rsidR="00E22858">
        <w:rPr>
          <w:rFonts w:ascii="Times New Roman" w:hAnsi="Times New Roman" w:cs="Times New Roman"/>
          <w:sz w:val="24"/>
          <w:szCs w:val="24"/>
          <w:lang w:val="en-US"/>
        </w:rPr>
        <w:t>.</w:t>
      </w:r>
    </w:p>
    <w:sectPr w:rsidR="00945D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E8" w:rsidRDefault="00F203E8" w:rsidP="00FF1134">
      <w:pPr>
        <w:spacing w:after="0" w:line="240" w:lineRule="auto"/>
      </w:pPr>
      <w:r>
        <w:separator/>
      </w:r>
    </w:p>
  </w:endnote>
  <w:endnote w:type="continuationSeparator" w:id="0">
    <w:p w:rsidR="00F203E8" w:rsidRDefault="00F203E8" w:rsidP="00FF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A8" w:rsidRDefault="00B34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91207"/>
      <w:docPartObj>
        <w:docPartGallery w:val="Page Numbers (Bottom of Page)"/>
        <w:docPartUnique/>
      </w:docPartObj>
    </w:sdtPr>
    <w:sdtEndPr>
      <w:rPr>
        <w:noProof/>
      </w:rPr>
    </w:sdtEndPr>
    <w:sdtContent>
      <w:p w:rsidR="00FF1134" w:rsidRDefault="00FF1134">
        <w:pPr>
          <w:pStyle w:val="Footer"/>
          <w:jc w:val="center"/>
        </w:pPr>
        <w:r>
          <w:fldChar w:fldCharType="begin"/>
        </w:r>
        <w:r>
          <w:instrText xml:space="preserve"> PAGE   \* MERGEFORMAT </w:instrText>
        </w:r>
        <w:r>
          <w:fldChar w:fldCharType="separate"/>
        </w:r>
        <w:r w:rsidR="00522688">
          <w:rPr>
            <w:noProof/>
          </w:rPr>
          <w:t>1</w:t>
        </w:r>
        <w:r>
          <w:rPr>
            <w:noProof/>
          </w:rPr>
          <w:fldChar w:fldCharType="end"/>
        </w:r>
      </w:p>
    </w:sdtContent>
  </w:sdt>
  <w:p w:rsidR="00FF1134" w:rsidRDefault="00FF1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A8" w:rsidRDefault="00B3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E8" w:rsidRDefault="00F203E8" w:rsidP="00FF1134">
      <w:pPr>
        <w:spacing w:after="0" w:line="240" w:lineRule="auto"/>
      </w:pPr>
      <w:r>
        <w:separator/>
      </w:r>
    </w:p>
  </w:footnote>
  <w:footnote w:type="continuationSeparator" w:id="0">
    <w:p w:rsidR="00F203E8" w:rsidRDefault="00F203E8" w:rsidP="00FF1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A8" w:rsidRDefault="00B34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A8" w:rsidRDefault="00B34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A8" w:rsidRDefault="00B34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AED"/>
    <w:multiLevelType w:val="hybridMultilevel"/>
    <w:tmpl w:val="1E6A1D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2064FEF"/>
    <w:multiLevelType w:val="hybridMultilevel"/>
    <w:tmpl w:val="AE9047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564AF1"/>
    <w:multiLevelType w:val="hybridMultilevel"/>
    <w:tmpl w:val="8B0A83C4"/>
    <w:lvl w:ilvl="0" w:tplc="04090001">
      <w:start w:val="1"/>
      <w:numFmt w:val="bullet"/>
      <w:lvlText w:val=""/>
      <w:lvlJc w:val="left"/>
      <w:pPr>
        <w:tabs>
          <w:tab w:val="num" w:pos="3240"/>
        </w:tabs>
        <w:ind w:left="3240" w:hanging="360"/>
      </w:pPr>
      <w:rPr>
        <w:rFonts w:ascii="Symbol" w:hAnsi="Symbol" w:hint="default"/>
      </w:rPr>
    </w:lvl>
    <w:lvl w:ilvl="1" w:tplc="0D94521A">
      <w:numFmt w:val="bullet"/>
      <w:lvlText w:val="-"/>
      <w:lvlJc w:val="left"/>
      <w:pPr>
        <w:tabs>
          <w:tab w:val="num" w:pos="3960"/>
        </w:tabs>
        <w:ind w:left="3960" w:hanging="360"/>
      </w:pPr>
      <w:rPr>
        <w:rFonts w:ascii="Arial Narrow" w:eastAsia="Times New Roman" w:hAnsi="Arial Narrow" w:cs="Times New Roman" w:hint="default"/>
      </w:rPr>
    </w:lvl>
    <w:lvl w:ilvl="2" w:tplc="04090001">
      <w:start w:val="1"/>
      <w:numFmt w:val="bullet"/>
      <w:lvlText w:val=""/>
      <w:lvlJc w:val="left"/>
      <w:pPr>
        <w:tabs>
          <w:tab w:val="num" w:pos="4680"/>
        </w:tabs>
        <w:ind w:left="4680" w:hanging="360"/>
      </w:pPr>
      <w:rPr>
        <w:rFonts w:ascii="Symbol" w:hAnsi="Symbol" w:hint="default"/>
      </w:rPr>
    </w:lvl>
    <w:lvl w:ilvl="3" w:tplc="1C090003">
      <w:start w:val="1"/>
      <w:numFmt w:val="bullet"/>
      <w:lvlText w:val="o"/>
      <w:lvlJc w:val="left"/>
      <w:pPr>
        <w:ind w:left="5400" w:hanging="360"/>
      </w:pPr>
      <w:rPr>
        <w:rFonts w:ascii="Courier New" w:hAnsi="Courier New" w:cs="Courier New" w:hint="default"/>
      </w:rPr>
    </w:lvl>
    <w:lvl w:ilvl="4" w:tplc="C31CAF84">
      <w:start w:val="5"/>
      <w:numFmt w:val="bullet"/>
      <w:lvlText w:val="-"/>
      <w:lvlJc w:val="left"/>
      <w:pPr>
        <w:ind w:left="6120" w:hanging="360"/>
      </w:pPr>
      <w:rPr>
        <w:rFonts w:ascii="Times New Roman" w:eastAsia="Times New Roman" w:hAnsi="Times New Roman" w:cs="Times New Roman"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31A3521"/>
    <w:multiLevelType w:val="hybridMultilevel"/>
    <w:tmpl w:val="056EA6EA"/>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06EC4C81"/>
    <w:multiLevelType w:val="hybridMultilevel"/>
    <w:tmpl w:val="7CEAA9A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7700A5C"/>
    <w:multiLevelType w:val="hybridMultilevel"/>
    <w:tmpl w:val="18AE1180"/>
    <w:lvl w:ilvl="0" w:tplc="AE86CE86">
      <w:start w:val="1"/>
      <w:numFmt w:val="decimal"/>
      <w:lvlText w:val="%1."/>
      <w:lvlJc w:val="left"/>
      <w:pPr>
        <w:tabs>
          <w:tab w:val="num" w:pos="720"/>
        </w:tabs>
        <w:ind w:left="720" w:hanging="360"/>
      </w:pPr>
    </w:lvl>
    <w:lvl w:ilvl="1" w:tplc="0D94521A">
      <w:numFmt w:val="bullet"/>
      <w:lvlText w:val="-"/>
      <w:lvlJc w:val="left"/>
      <w:pPr>
        <w:tabs>
          <w:tab w:val="num" w:pos="1440"/>
        </w:tabs>
        <w:ind w:left="1440" w:hanging="360"/>
      </w:pPr>
      <w:rPr>
        <w:rFonts w:ascii="Arial Narrow" w:eastAsia="Times New Roman" w:hAnsi="Arial Narrow" w:cs="Times New Roman" w:hint="default"/>
      </w:rPr>
    </w:lvl>
    <w:lvl w:ilvl="2" w:tplc="BF942332">
      <w:start w:val="4"/>
      <w:numFmt w:val="bullet"/>
      <w:lvlText w:val="-"/>
      <w:lvlJc w:val="left"/>
      <w:pPr>
        <w:ind w:left="2160" w:hanging="360"/>
      </w:pPr>
      <w:rPr>
        <w:rFonts w:ascii="Times New Roman" w:eastAsiaTheme="minorHAnsi" w:hAnsi="Times New Roman" w:cs="Times New Roman" w:hint="default"/>
      </w:rPr>
    </w:lvl>
    <w:lvl w:ilvl="3" w:tplc="BA2A6D0A">
      <w:start w:val="1"/>
      <w:numFmt w:val="lowerRoman"/>
      <w:lvlText w:val="(%4)"/>
      <w:lvlJc w:val="left"/>
      <w:pPr>
        <w:ind w:left="3240" w:hanging="720"/>
      </w:pPr>
      <w:rPr>
        <w:rFonts w:hint="default"/>
      </w:rPr>
    </w:lvl>
    <w:lvl w:ilvl="4" w:tplc="59326D9A">
      <w:start w:val="1"/>
      <w:numFmt w:val="decimal"/>
      <w:lvlText w:val="%5)"/>
      <w:lvlJc w:val="left"/>
      <w:pPr>
        <w:ind w:left="3600" w:hanging="360"/>
      </w:pPr>
      <w:rPr>
        <w:rFonts w:hint="default"/>
      </w:rPr>
    </w:lvl>
    <w:lvl w:ilvl="5" w:tplc="5F081E7A" w:tentative="1">
      <w:start w:val="1"/>
      <w:numFmt w:val="decimal"/>
      <w:lvlText w:val="%6."/>
      <w:lvlJc w:val="left"/>
      <w:pPr>
        <w:tabs>
          <w:tab w:val="num" w:pos="4320"/>
        </w:tabs>
        <w:ind w:left="4320" w:hanging="360"/>
      </w:pPr>
    </w:lvl>
    <w:lvl w:ilvl="6" w:tplc="9AECFF32" w:tentative="1">
      <w:start w:val="1"/>
      <w:numFmt w:val="decimal"/>
      <w:lvlText w:val="%7."/>
      <w:lvlJc w:val="left"/>
      <w:pPr>
        <w:tabs>
          <w:tab w:val="num" w:pos="5040"/>
        </w:tabs>
        <w:ind w:left="5040" w:hanging="360"/>
      </w:pPr>
    </w:lvl>
    <w:lvl w:ilvl="7" w:tplc="D132F83C" w:tentative="1">
      <w:start w:val="1"/>
      <w:numFmt w:val="decimal"/>
      <w:lvlText w:val="%8."/>
      <w:lvlJc w:val="left"/>
      <w:pPr>
        <w:tabs>
          <w:tab w:val="num" w:pos="5760"/>
        </w:tabs>
        <w:ind w:left="5760" w:hanging="360"/>
      </w:pPr>
    </w:lvl>
    <w:lvl w:ilvl="8" w:tplc="9C46D482" w:tentative="1">
      <w:start w:val="1"/>
      <w:numFmt w:val="decimal"/>
      <w:lvlText w:val="%9."/>
      <w:lvlJc w:val="left"/>
      <w:pPr>
        <w:tabs>
          <w:tab w:val="num" w:pos="6480"/>
        </w:tabs>
        <w:ind w:left="6480" w:hanging="360"/>
      </w:pPr>
    </w:lvl>
  </w:abstractNum>
  <w:abstractNum w:abstractNumId="6">
    <w:nsid w:val="08C64C68"/>
    <w:multiLevelType w:val="hybridMultilevel"/>
    <w:tmpl w:val="0BD099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D63E1D"/>
    <w:multiLevelType w:val="hybridMultilevel"/>
    <w:tmpl w:val="5C8E3C1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nsid w:val="0CC75824"/>
    <w:multiLevelType w:val="hybridMultilevel"/>
    <w:tmpl w:val="577A50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0DA64A5C"/>
    <w:multiLevelType w:val="hybridMultilevel"/>
    <w:tmpl w:val="BD5AB180"/>
    <w:lvl w:ilvl="0" w:tplc="318E6C82">
      <w:start w:val="1"/>
      <w:numFmt w:val="bullet"/>
      <w:lvlText w:val="•"/>
      <w:lvlJc w:val="left"/>
      <w:pPr>
        <w:tabs>
          <w:tab w:val="num" w:pos="720"/>
        </w:tabs>
        <w:ind w:left="720" w:hanging="360"/>
      </w:pPr>
      <w:rPr>
        <w:rFonts w:ascii="Times New Roman" w:hAnsi="Times New Roman" w:hint="default"/>
      </w:rPr>
    </w:lvl>
    <w:lvl w:ilvl="1" w:tplc="13BEBF8A">
      <w:numFmt w:val="bullet"/>
      <w:lvlText w:val="•"/>
      <w:lvlJc w:val="left"/>
      <w:pPr>
        <w:tabs>
          <w:tab w:val="num" w:pos="1440"/>
        </w:tabs>
        <w:ind w:left="1440" w:hanging="360"/>
      </w:pPr>
      <w:rPr>
        <w:rFonts w:ascii="Times New Roman" w:hAnsi="Times New Roman" w:hint="default"/>
      </w:rPr>
    </w:lvl>
    <w:lvl w:ilvl="2" w:tplc="CA943B64">
      <w:start w:val="1"/>
      <w:numFmt w:val="bullet"/>
      <w:lvlText w:val="•"/>
      <w:lvlJc w:val="left"/>
      <w:pPr>
        <w:tabs>
          <w:tab w:val="num" w:pos="2160"/>
        </w:tabs>
        <w:ind w:left="2160" w:hanging="360"/>
      </w:pPr>
      <w:rPr>
        <w:rFonts w:ascii="Times New Roman" w:hAnsi="Times New Roman" w:hint="default"/>
      </w:rPr>
    </w:lvl>
    <w:lvl w:ilvl="3" w:tplc="F0E2CE82" w:tentative="1">
      <w:start w:val="1"/>
      <w:numFmt w:val="bullet"/>
      <w:lvlText w:val="•"/>
      <w:lvlJc w:val="left"/>
      <w:pPr>
        <w:tabs>
          <w:tab w:val="num" w:pos="2880"/>
        </w:tabs>
        <w:ind w:left="2880" w:hanging="360"/>
      </w:pPr>
      <w:rPr>
        <w:rFonts w:ascii="Times New Roman" w:hAnsi="Times New Roman" w:hint="default"/>
      </w:rPr>
    </w:lvl>
    <w:lvl w:ilvl="4" w:tplc="F12019CA">
      <w:start w:val="1"/>
      <w:numFmt w:val="bullet"/>
      <w:lvlText w:val="•"/>
      <w:lvlJc w:val="left"/>
      <w:pPr>
        <w:tabs>
          <w:tab w:val="num" w:pos="3600"/>
        </w:tabs>
        <w:ind w:left="3600" w:hanging="360"/>
      </w:pPr>
      <w:rPr>
        <w:rFonts w:ascii="Times New Roman" w:hAnsi="Times New Roman" w:hint="default"/>
      </w:rPr>
    </w:lvl>
    <w:lvl w:ilvl="5" w:tplc="E17C0A8A" w:tentative="1">
      <w:start w:val="1"/>
      <w:numFmt w:val="bullet"/>
      <w:lvlText w:val="•"/>
      <w:lvlJc w:val="left"/>
      <w:pPr>
        <w:tabs>
          <w:tab w:val="num" w:pos="4320"/>
        </w:tabs>
        <w:ind w:left="4320" w:hanging="360"/>
      </w:pPr>
      <w:rPr>
        <w:rFonts w:ascii="Times New Roman" w:hAnsi="Times New Roman" w:hint="default"/>
      </w:rPr>
    </w:lvl>
    <w:lvl w:ilvl="6" w:tplc="8ADA3E92" w:tentative="1">
      <w:start w:val="1"/>
      <w:numFmt w:val="bullet"/>
      <w:lvlText w:val="•"/>
      <w:lvlJc w:val="left"/>
      <w:pPr>
        <w:tabs>
          <w:tab w:val="num" w:pos="5040"/>
        </w:tabs>
        <w:ind w:left="5040" w:hanging="360"/>
      </w:pPr>
      <w:rPr>
        <w:rFonts w:ascii="Times New Roman" w:hAnsi="Times New Roman" w:hint="default"/>
      </w:rPr>
    </w:lvl>
    <w:lvl w:ilvl="7" w:tplc="FA701E78" w:tentative="1">
      <w:start w:val="1"/>
      <w:numFmt w:val="bullet"/>
      <w:lvlText w:val="•"/>
      <w:lvlJc w:val="left"/>
      <w:pPr>
        <w:tabs>
          <w:tab w:val="num" w:pos="5760"/>
        </w:tabs>
        <w:ind w:left="5760" w:hanging="360"/>
      </w:pPr>
      <w:rPr>
        <w:rFonts w:ascii="Times New Roman" w:hAnsi="Times New Roman" w:hint="default"/>
      </w:rPr>
    </w:lvl>
    <w:lvl w:ilvl="8" w:tplc="537AF7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DCE44C1"/>
    <w:multiLevelType w:val="hybridMultilevel"/>
    <w:tmpl w:val="C2AA8EF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0F2F2896"/>
    <w:multiLevelType w:val="hybridMultilevel"/>
    <w:tmpl w:val="5EFA11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165E97"/>
    <w:multiLevelType w:val="hybridMultilevel"/>
    <w:tmpl w:val="040218C0"/>
    <w:lvl w:ilvl="0" w:tplc="0D94521A">
      <w:numFmt w:val="bullet"/>
      <w:lvlText w:val="-"/>
      <w:lvlJc w:val="left"/>
      <w:pPr>
        <w:tabs>
          <w:tab w:val="num" w:pos="720"/>
        </w:tabs>
        <w:ind w:left="720" w:hanging="360"/>
      </w:pPr>
      <w:rPr>
        <w:rFonts w:ascii="Arial Narrow" w:eastAsia="Times New Roman"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2062143"/>
    <w:multiLevelType w:val="hybridMultilevel"/>
    <w:tmpl w:val="81B2F374"/>
    <w:lvl w:ilvl="0" w:tplc="2EF4BCB2">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24B793B"/>
    <w:multiLevelType w:val="hybridMultilevel"/>
    <w:tmpl w:val="FC003F0A"/>
    <w:lvl w:ilvl="0" w:tplc="1C090001">
      <w:start w:val="1"/>
      <w:numFmt w:val="bullet"/>
      <w:lvlText w:val=""/>
      <w:lvlJc w:val="left"/>
      <w:pPr>
        <w:tabs>
          <w:tab w:val="num" w:pos="720"/>
        </w:tabs>
        <w:ind w:left="720" w:hanging="360"/>
      </w:pPr>
      <w:rPr>
        <w:rFonts w:ascii="Symbol" w:hAnsi="Symbol" w:hint="default"/>
      </w:rPr>
    </w:lvl>
    <w:lvl w:ilvl="1" w:tplc="D5500C00" w:tentative="1">
      <w:start w:val="1"/>
      <w:numFmt w:val="bullet"/>
      <w:lvlText w:val=""/>
      <w:lvlJc w:val="left"/>
      <w:pPr>
        <w:tabs>
          <w:tab w:val="num" w:pos="1440"/>
        </w:tabs>
        <w:ind w:left="1440" w:hanging="360"/>
      </w:pPr>
      <w:rPr>
        <w:rFonts w:ascii="Wingdings" w:hAnsi="Wingdings" w:hint="default"/>
      </w:rPr>
    </w:lvl>
    <w:lvl w:ilvl="2" w:tplc="9F9CBAF4" w:tentative="1">
      <w:start w:val="1"/>
      <w:numFmt w:val="bullet"/>
      <w:lvlText w:val=""/>
      <w:lvlJc w:val="left"/>
      <w:pPr>
        <w:tabs>
          <w:tab w:val="num" w:pos="2160"/>
        </w:tabs>
        <w:ind w:left="2160" w:hanging="360"/>
      </w:pPr>
      <w:rPr>
        <w:rFonts w:ascii="Wingdings" w:hAnsi="Wingdings" w:hint="default"/>
      </w:rPr>
    </w:lvl>
    <w:lvl w:ilvl="3" w:tplc="968E60B0" w:tentative="1">
      <w:start w:val="1"/>
      <w:numFmt w:val="bullet"/>
      <w:lvlText w:val=""/>
      <w:lvlJc w:val="left"/>
      <w:pPr>
        <w:tabs>
          <w:tab w:val="num" w:pos="2880"/>
        </w:tabs>
        <w:ind w:left="2880" w:hanging="360"/>
      </w:pPr>
      <w:rPr>
        <w:rFonts w:ascii="Wingdings" w:hAnsi="Wingdings" w:hint="default"/>
      </w:rPr>
    </w:lvl>
    <w:lvl w:ilvl="4" w:tplc="A732C606" w:tentative="1">
      <w:start w:val="1"/>
      <w:numFmt w:val="bullet"/>
      <w:lvlText w:val=""/>
      <w:lvlJc w:val="left"/>
      <w:pPr>
        <w:tabs>
          <w:tab w:val="num" w:pos="3600"/>
        </w:tabs>
        <w:ind w:left="3600" w:hanging="360"/>
      </w:pPr>
      <w:rPr>
        <w:rFonts w:ascii="Wingdings" w:hAnsi="Wingdings" w:hint="default"/>
      </w:rPr>
    </w:lvl>
    <w:lvl w:ilvl="5" w:tplc="7A9081B8" w:tentative="1">
      <w:start w:val="1"/>
      <w:numFmt w:val="bullet"/>
      <w:lvlText w:val=""/>
      <w:lvlJc w:val="left"/>
      <w:pPr>
        <w:tabs>
          <w:tab w:val="num" w:pos="4320"/>
        </w:tabs>
        <w:ind w:left="4320" w:hanging="360"/>
      </w:pPr>
      <w:rPr>
        <w:rFonts w:ascii="Wingdings" w:hAnsi="Wingdings" w:hint="default"/>
      </w:rPr>
    </w:lvl>
    <w:lvl w:ilvl="6" w:tplc="0254B110" w:tentative="1">
      <w:start w:val="1"/>
      <w:numFmt w:val="bullet"/>
      <w:lvlText w:val=""/>
      <w:lvlJc w:val="left"/>
      <w:pPr>
        <w:tabs>
          <w:tab w:val="num" w:pos="5040"/>
        </w:tabs>
        <w:ind w:left="5040" w:hanging="360"/>
      </w:pPr>
      <w:rPr>
        <w:rFonts w:ascii="Wingdings" w:hAnsi="Wingdings" w:hint="default"/>
      </w:rPr>
    </w:lvl>
    <w:lvl w:ilvl="7" w:tplc="536CBCFE" w:tentative="1">
      <w:start w:val="1"/>
      <w:numFmt w:val="bullet"/>
      <w:lvlText w:val=""/>
      <w:lvlJc w:val="left"/>
      <w:pPr>
        <w:tabs>
          <w:tab w:val="num" w:pos="5760"/>
        </w:tabs>
        <w:ind w:left="5760" w:hanging="360"/>
      </w:pPr>
      <w:rPr>
        <w:rFonts w:ascii="Wingdings" w:hAnsi="Wingdings" w:hint="default"/>
      </w:rPr>
    </w:lvl>
    <w:lvl w:ilvl="8" w:tplc="012444AE" w:tentative="1">
      <w:start w:val="1"/>
      <w:numFmt w:val="bullet"/>
      <w:lvlText w:val=""/>
      <w:lvlJc w:val="left"/>
      <w:pPr>
        <w:tabs>
          <w:tab w:val="num" w:pos="6480"/>
        </w:tabs>
        <w:ind w:left="6480" w:hanging="360"/>
      </w:pPr>
      <w:rPr>
        <w:rFonts w:ascii="Wingdings" w:hAnsi="Wingdings" w:hint="default"/>
      </w:rPr>
    </w:lvl>
  </w:abstractNum>
  <w:abstractNum w:abstractNumId="15">
    <w:nsid w:val="16782D0E"/>
    <w:multiLevelType w:val="hybridMultilevel"/>
    <w:tmpl w:val="472A6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8621500"/>
    <w:multiLevelType w:val="hybridMultilevel"/>
    <w:tmpl w:val="942A73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18B21D3A"/>
    <w:multiLevelType w:val="hybridMultilevel"/>
    <w:tmpl w:val="42AE9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9981D78"/>
    <w:multiLevelType w:val="hybridMultilevel"/>
    <w:tmpl w:val="9602462A"/>
    <w:lvl w:ilvl="0" w:tplc="32E00F0E">
      <w:start w:val="1"/>
      <w:numFmt w:val="bullet"/>
      <w:lvlText w:val="•"/>
      <w:lvlJc w:val="left"/>
      <w:pPr>
        <w:tabs>
          <w:tab w:val="num" w:pos="720"/>
        </w:tabs>
        <w:ind w:left="720" w:hanging="360"/>
      </w:pPr>
      <w:rPr>
        <w:rFonts w:ascii="Arial" w:hAnsi="Arial" w:hint="default"/>
      </w:rPr>
    </w:lvl>
    <w:lvl w:ilvl="1" w:tplc="1082A65A" w:tentative="1">
      <w:start w:val="1"/>
      <w:numFmt w:val="bullet"/>
      <w:lvlText w:val="•"/>
      <w:lvlJc w:val="left"/>
      <w:pPr>
        <w:tabs>
          <w:tab w:val="num" w:pos="1440"/>
        </w:tabs>
        <w:ind w:left="1440" w:hanging="360"/>
      </w:pPr>
      <w:rPr>
        <w:rFonts w:ascii="Arial" w:hAnsi="Arial" w:hint="default"/>
      </w:rPr>
    </w:lvl>
    <w:lvl w:ilvl="2" w:tplc="77D83E44" w:tentative="1">
      <w:start w:val="1"/>
      <w:numFmt w:val="bullet"/>
      <w:lvlText w:val="•"/>
      <w:lvlJc w:val="left"/>
      <w:pPr>
        <w:tabs>
          <w:tab w:val="num" w:pos="2160"/>
        </w:tabs>
        <w:ind w:left="2160" w:hanging="360"/>
      </w:pPr>
      <w:rPr>
        <w:rFonts w:ascii="Arial" w:hAnsi="Arial" w:hint="default"/>
      </w:rPr>
    </w:lvl>
    <w:lvl w:ilvl="3" w:tplc="3BE665FC" w:tentative="1">
      <w:start w:val="1"/>
      <w:numFmt w:val="bullet"/>
      <w:lvlText w:val="•"/>
      <w:lvlJc w:val="left"/>
      <w:pPr>
        <w:tabs>
          <w:tab w:val="num" w:pos="2880"/>
        </w:tabs>
        <w:ind w:left="2880" w:hanging="360"/>
      </w:pPr>
      <w:rPr>
        <w:rFonts w:ascii="Arial" w:hAnsi="Arial" w:hint="default"/>
      </w:rPr>
    </w:lvl>
    <w:lvl w:ilvl="4" w:tplc="131C7B10" w:tentative="1">
      <w:start w:val="1"/>
      <w:numFmt w:val="bullet"/>
      <w:lvlText w:val="•"/>
      <w:lvlJc w:val="left"/>
      <w:pPr>
        <w:tabs>
          <w:tab w:val="num" w:pos="3600"/>
        </w:tabs>
        <w:ind w:left="3600" w:hanging="360"/>
      </w:pPr>
      <w:rPr>
        <w:rFonts w:ascii="Arial" w:hAnsi="Arial" w:hint="default"/>
      </w:rPr>
    </w:lvl>
    <w:lvl w:ilvl="5" w:tplc="BBA2C222" w:tentative="1">
      <w:start w:val="1"/>
      <w:numFmt w:val="bullet"/>
      <w:lvlText w:val="•"/>
      <w:lvlJc w:val="left"/>
      <w:pPr>
        <w:tabs>
          <w:tab w:val="num" w:pos="4320"/>
        </w:tabs>
        <w:ind w:left="4320" w:hanging="360"/>
      </w:pPr>
      <w:rPr>
        <w:rFonts w:ascii="Arial" w:hAnsi="Arial" w:hint="default"/>
      </w:rPr>
    </w:lvl>
    <w:lvl w:ilvl="6" w:tplc="0CA208E2" w:tentative="1">
      <w:start w:val="1"/>
      <w:numFmt w:val="bullet"/>
      <w:lvlText w:val="•"/>
      <w:lvlJc w:val="left"/>
      <w:pPr>
        <w:tabs>
          <w:tab w:val="num" w:pos="5040"/>
        </w:tabs>
        <w:ind w:left="5040" w:hanging="360"/>
      </w:pPr>
      <w:rPr>
        <w:rFonts w:ascii="Arial" w:hAnsi="Arial" w:hint="default"/>
      </w:rPr>
    </w:lvl>
    <w:lvl w:ilvl="7" w:tplc="1AC68942" w:tentative="1">
      <w:start w:val="1"/>
      <w:numFmt w:val="bullet"/>
      <w:lvlText w:val="•"/>
      <w:lvlJc w:val="left"/>
      <w:pPr>
        <w:tabs>
          <w:tab w:val="num" w:pos="5760"/>
        </w:tabs>
        <w:ind w:left="5760" w:hanging="360"/>
      </w:pPr>
      <w:rPr>
        <w:rFonts w:ascii="Arial" w:hAnsi="Arial" w:hint="default"/>
      </w:rPr>
    </w:lvl>
    <w:lvl w:ilvl="8" w:tplc="298E746E" w:tentative="1">
      <w:start w:val="1"/>
      <w:numFmt w:val="bullet"/>
      <w:lvlText w:val="•"/>
      <w:lvlJc w:val="left"/>
      <w:pPr>
        <w:tabs>
          <w:tab w:val="num" w:pos="6480"/>
        </w:tabs>
        <w:ind w:left="6480" w:hanging="360"/>
      </w:pPr>
      <w:rPr>
        <w:rFonts w:ascii="Arial" w:hAnsi="Arial" w:hint="default"/>
      </w:rPr>
    </w:lvl>
  </w:abstractNum>
  <w:abstractNum w:abstractNumId="19">
    <w:nsid w:val="1BAA7781"/>
    <w:multiLevelType w:val="hybridMultilevel"/>
    <w:tmpl w:val="CABE8E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1F506C22"/>
    <w:multiLevelType w:val="hybridMultilevel"/>
    <w:tmpl w:val="605ACF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20140EC"/>
    <w:multiLevelType w:val="hybridMultilevel"/>
    <w:tmpl w:val="A104A5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32215AE"/>
    <w:multiLevelType w:val="hybridMultilevel"/>
    <w:tmpl w:val="E44013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418629F"/>
    <w:multiLevelType w:val="hybridMultilevel"/>
    <w:tmpl w:val="7E38947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26820308"/>
    <w:multiLevelType w:val="hybridMultilevel"/>
    <w:tmpl w:val="EA0461B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5">
    <w:nsid w:val="268F6E13"/>
    <w:multiLevelType w:val="hybridMultilevel"/>
    <w:tmpl w:val="18001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27174714"/>
    <w:multiLevelType w:val="hybridMultilevel"/>
    <w:tmpl w:val="11B83C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27760EFC"/>
    <w:multiLevelType w:val="hybridMultilevel"/>
    <w:tmpl w:val="337EBB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2A122D76"/>
    <w:multiLevelType w:val="hybridMultilevel"/>
    <w:tmpl w:val="86863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A215F3A"/>
    <w:multiLevelType w:val="hybridMultilevel"/>
    <w:tmpl w:val="07EA12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31182191"/>
    <w:multiLevelType w:val="hybridMultilevel"/>
    <w:tmpl w:val="FE66276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37DA6759"/>
    <w:multiLevelType w:val="hybridMultilevel"/>
    <w:tmpl w:val="203E37C6"/>
    <w:lvl w:ilvl="0" w:tplc="19309084">
      <w:start w:val="1"/>
      <w:numFmt w:val="bullet"/>
      <w:lvlText w:val="•"/>
      <w:lvlJc w:val="left"/>
      <w:pPr>
        <w:tabs>
          <w:tab w:val="num" w:pos="720"/>
        </w:tabs>
        <w:ind w:left="720" w:hanging="360"/>
      </w:pPr>
      <w:rPr>
        <w:rFonts w:ascii="Arial" w:hAnsi="Arial" w:hint="default"/>
      </w:rPr>
    </w:lvl>
    <w:lvl w:ilvl="1" w:tplc="ADE81D26" w:tentative="1">
      <w:start w:val="1"/>
      <w:numFmt w:val="bullet"/>
      <w:lvlText w:val="•"/>
      <w:lvlJc w:val="left"/>
      <w:pPr>
        <w:tabs>
          <w:tab w:val="num" w:pos="1440"/>
        </w:tabs>
        <w:ind w:left="1440" w:hanging="360"/>
      </w:pPr>
      <w:rPr>
        <w:rFonts w:ascii="Arial" w:hAnsi="Arial" w:hint="default"/>
      </w:rPr>
    </w:lvl>
    <w:lvl w:ilvl="2" w:tplc="A7E6B11A" w:tentative="1">
      <w:start w:val="1"/>
      <w:numFmt w:val="bullet"/>
      <w:lvlText w:val="•"/>
      <w:lvlJc w:val="left"/>
      <w:pPr>
        <w:tabs>
          <w:tab w:val="num" w:pos="2160"/>
        </w:tabs>
        <w:ind w:left="2160" w:hanging="360"/>
      </w:pPr>
      <w:rPr>
        <w:rFonts w:ascii="Arial" w:hAnsi="Arial" w:hint="default"/>
      </w:rPr>
    </w:lvl>
    <w:lvl w:ilvl="3" w:tplc="BC546DC8" w:tentative="1">
      <w:start w:val="1"/>
      <w:numFmt w:val="bullet"/>
      <w:lvlText w:val="•"/>
      <w:lvlJc w:val="left"/>
      <w:pPr>
        <w:tabs>
          <w:tab w:val="num" w:pos="2880"/>
        </w:tabs>
        <w:ind w:left="2880" w:hanging="360"/>
      </w:pPr>
      <w:rPr>
        <w:rFonts w:ascii="Arial" w:hAnsi="Arial" w:hint="default"/>
      </w:rPr>
    </w:lvl>
    <w:lvl w:ilvl="4" w:tplc="F790FF30" w:tentative="1">
      <w:start w:val="1"/>
      <w:numFmt w:val="bullet"/>
      <w:lvlText w:val="•"/>
      <w:lvlJc w:val="left"/>
      <w:pPr>
        <w:tabs>
          <w:tab w:val="num" w:pos="3600"/>
        </w:tabs>
        <w:ind w:left="3600" w:hanging="360"/>
      </w:pPr>
      <w:rPr>
        <w:rFonts w:ascii="Arial" w:hAnsi="Arial" w:hint="default"/>
      </w:rPr>
    </w:lvl>
    <w:lvl w:ilvl="5" w:tplc="9168E196" w:tentative="1">
      <w:start w:val="1"/>
      <w:numFmt w:val="bullet"/>
      <w:lvlText w:val="•"/>
      <w:lvlJc w:val="left"/>
      <w:pPr>
        <w:tabs>
          <w:tab w:val="num" w:pos="4320"/>
        </w:tabs>
        <w:ind w:left="4320" w:hanging="360"/>
      </w:pPr>
      <w:rPr>
        <w:rFonts w:ascii="Arial" w:hAnsi="Arial" w:hint="default"/>
      </w:rPr>
    </w:lvl>
    <w:lvl w:ilvl="6" w:tplc="D90AD046" w:tentative="1">
      <w:start w:val="1"/>
      <w:numFmt w:val="bullet"/>
      <w:lvlText w:val="•"/>
      <w:lvlJc w:val="left"/>
      <w:pPr>
        <w:tabs>
          <w:tab w:val="num" w:pos="5040"/>
        </w:tabs>
        <w:ind w:left="5040" w:hanging="360"/>
      </w:pPr>
      <w:rPr>
        <w:rFonts w:ascii="Arial" w:hAnsi="Arial" w:hint="default"/>
      </w:rPr>
    </w:lvl>
    <w:lvl w:ilvl="7" w:tplc="BB3EAFBE" w:tentative="1">
      <w:start w:val="1"/>
      <w:numFmt w:val="bullet"/>
      <w:lvlText w:val="•"/>
      <w:lvlJc w:val="left"/>
      <w:pPr>
        <w:tabs>
          <w:tab w:val="num" w:pos="5760"/>
        </w:tabs>
        <w:ind w:left="5760" w:hanging="360"/>
      </w:pPr>
      <w:rPr>
        <w:rFonts w:ascii="Arial" w:hAnsi="Arial" w:hint="default"/>
      </w:rPr>
    </w:lvl>
    <w:lvl w:ilvl="8" w:tplc="A192FB7C" w:tentative="1">
      <w:start w:val="1"/>
      <w:numFmt w:val="bullet"/>
      <w:lvlText w:val="•"/>
      <w:lvlJc w:val="left"/>
      <w:pPr>
        <w:tabs>
          <w:tab w:val="num" w:pos="6480"/>
        </w:tabs>
        <w:ind w:left="6480" w:hanging="360"/>
      </w:pPr>
      <w:rPr>
        <w:rFonts w:ascii="Arial" w:hAnsi="Arial" w:hint="default"/>
      </w:rPr>
    </w:lvl>
  </w:abstractNum>
  <w:abstractNum w:abstractNumId="32">
    <w:nsid w:val="39EB334E"/>
    <w:multiLevelType w:val="hybridMultilevel"/>
    <w:tmpl w:val="EA369A16"/>
    <w:lvl w:ilvl="0" w:tplc="0D94521A">
      <w:numFmt w:val="bullet"/>
      <w:lvlText w:val="-"/>
      <w:lvlJc w:val="left"/>
      <w:pPr>
        <w:ind w:left="1440" w:hanging="360"/>
      </w:pPr>
      <w:rPr>
        <w:rFonts w:ascii="Arial Narrow" w:eastAsia="Times New Roman" w:hAnsi="Arial Narrow"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nsid w:val="3B6B43EC"/>
    <w:multiLevelType w:val="multilevel"/>
    <w:tmpl w:val="CB6A539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DD67713"/>
    <w:multiLevelType w:val="hybridMultilevel"/>
    <w:tmpl w:val="E10AC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3E046C57"/>
    <w:multiLevelType w:val="hybridMultilevel"/>
    <w:tmpl w:val="4CD8551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3E5A408A"/>
    <w:multiLevelType w:val="hybridMultilevel"/>
    <w:tmpl w:val="5D5AC76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3F987CBE"/>
    <w:multiLevelType w:val="hybridMultilevel"/>
    <w:tmpl w:val="953C954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3F9B5F5D"/>
    <w:multiLevelType w:val="hybridMultilevel"/>
    <w:tmpl w:val="91EEB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40262077"/>
    <w:multiLevelType w:val="multilevel"/>
    <w:tmpl w:val="48CC305C"/>
    <w:lvl w:ilvl="0">
      <w:start w:val="8"/>
      <w:numFmt w:val="decimal"/>
      <w:lvlText w:val="%1"/>
      <w:lvlJc w:val="left"/>
      <w:pPr>
        <w:ind w:left="480" w:hanging="480"/>
      </w:pPr>
      <w:rPr>
        <w:rFonts w:hint="default"/>
        <w:b/>
      </w:rPr>
    </w:lvl>
    <w:lvl w:ilvl="1">
      <w:start w:val="2"/>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0">
    <w:nsid w:val="41E1104F"/>
    <w:multiLevelType w:val="hybridMultilevel"/>
    <w:tmpl w:val="A150E2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46C53ED0"/>
    <w:multiLevelType w:val="hybridMultilevel"/>
    <w:tmpl w:val="C1182FC6"/>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42">
    <w:nsid w:val="46C82142"/>
    <w:multiLevelType w:val="hybridMultilevel"/>
    <w:tmpl w:val="3FB439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479B40BE"/>
    <w:multiLevelType w:val="multilevel"/>
    <w:tmpl w:val="E5EACC46"/>
    <w:lvl w:ilvl="0">
      <w:start w:val="4"/>
      <w:numFmt w:val="decimal"/>
      <w:lvlText w:val="%1"/>
      <w:lvlJc w:val="left"/>
      <w:pPr>
        <w:ind w:left="360" w:hanging="360"/>
      </w:pPr>
      <w:rPr>
        <w:rFonts w:hint="default"/>
      </w:rPr>
    </w:lvl>
    <w:lvl w:ilvl="1">
      <w:start w:val="1"/>
      <w:numFmt w:val="decimal"/>
      <w:lvlText w:val="%1.%2"/>
      <w:lvlJc w:val="left"/>
      <w:pPr>
        <w:ind w:left="4680" w:hanging="36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3680" w:hanging="72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2680" w:hanging="1080"/>
      </w:pPr>
      <w:rPr>
        <w:rFonts w:hint="default"/>
      </w:rPr>
    </w:lvl>
    <w:lvl w:ilvl="6">
      <w:start w:val="1"/>
      <w:numFmt w:val="decimal"/>
      <w:lvlText w:val="%1.%2.%3.%4.%5.%6.%7"/>
      <w:lvlJc w:val="left"/>
      <w:pPr>
        <w:ind w:left="27360" w:hanging="1440"/>
      </w:pPr>
      <w:rPr>
        <w:rFonts w:hint="default"/>
      </w:rPr>
    </w:lvl>
    <w:lvl w:ilvl="7">
      <w:start w:val="1"/>
      <w:numFmt w:val="decimal"/>
      <w:lvlText w:val="%1.%2.%3.%4.%5.%6.%7.%8"/>
      <w:lvlJc w:val="left"/>
      <w:pPr>
        <w:ind w:hanging="1440"/>
      </w:pPr>
      <w:rPr>
        <w:rFonts w:hint="default"/>
      </w:rPr>
    </w:lvl>
    <w:lvl w:ilvl="8">
      <w:start w:val="1"/>
      <w:numFmt w:val="decimal"/>
      <w:lvlText w:val="%1.%2.%3.%4.%5.%6.%7.%8.%9"/>
      <w:lvlJc w:val="left"/>
      <w:pPr>
        <w:ind w:left="-29176" w:hanging="1800"/>
      </w:pPr>
      <w:rPr>
        <w:rFonts w:hint="default"/>
      </w:rPr>
    </w:lvl>
  </w:abstractNum>
  <w:abstractNum w:abstractNumId="44">
    <w:nsid w:val="48662D82"/>
    <w:multiLevelType w:val="hybridMultilevel"/>
    <w:tmpl w:val="2C588C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8E542FB"/>
    <w:multiLevelType w:val="hybridMultilevel"/>
    <w:tmpl w:val="D78A6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4C1E70C9"/>
    <w:multiLevelType w:val="hybridMultilevel"/>
    <w:tmpl w:val="1C1E01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50186325"/>
    <w:multiLevelType w:val="hybridMultilevel"/>
    <w:tmpl w:val="A20C2742"/>
    <w:lvl w:ilvl="0" w:tplc="0D94521A">
      <w:numFmt w:val="bullet"/>
      <w:lvlText w:val="-"/>
      <w:lvlJc w:val="left"/>
      <w:pPr>
        <w:ind w:left="1440" w:hanging="360"/>
      </w:pPr>
      <w:rPr>
        <w:rFonts w:ascii="Arial Narrow" w:eastAsia="Times New Roman" w:hAnsi="Arial Narrow"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8">
    <w:nsid w:val="50656D5E"/>
    <w:multiLevelType w:val="hybridMultilevel"/>
    <w:tmpl w:val="14960D3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50DF33E0"/>
    <w:multiLevelType w:val="hybridMultilevel"/>
    <w:tmpl w:val="D0E6BE9C"/>
    <w:lvl w:ilvl="0" w:tplc="0D94521A">
      <w:numFmt w:val="bullet"/>
      <w:lvlText w:val="-"/>
      <w:lvlJc w:val="left"/>
      <w:pPr>
        <w:ind w:left="2160" w:hanging="360"/>
      </w:pPr>
      <w:rPr>
        <w:rFonts w:ascii="Arial Narrow" w:eastAsia="Times New Roman" w:hAnsi="Arial Narrow" w:cs="Times New Roman"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0">
    <w:nsid w:val="51282736"/>
    <w:multiLevelType w:val="hybridMultilevel"/>
    <w:tmpl w:val="D696E280"/>
    <w:lvl w:ilvl="0" w:tplc="2EF4BCB2">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1">
    <w:nsid w:val="51B84D56"/>
    <w:multiLevelType w:val="hybridMultilevel"/>
    <w:tmpl w:val="62CEDC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557B221C"/>
    <w:multiLevelType w:val="hybridMultilevel"/>
    <w:tmpl w:val="6CD46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56791A7A"/>
    <w:multiLevelType w:val="hybridMultilevel"/>
    <w:tmpl w:val="E4E6030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4">
    <w:nsid w:val="578C57A7"/>
    <w:multiLevelType w:val="hybridMultilevel"/>
    <w:tmpl w:val="FA8A35BC"/>
    <w:lvl w:ilvl="0" w:tplc="1C090001">
      <w:start w:val="1"/>
      <w:numFmt w:val="bullet"/>
      <w:lvlText w:val=""/>
      <w:lvlJc w:val="left"/>
      <w:pPr>
        <w:tabs>
          <w:tab w:val="num" w:pos="720"/>
        </w:tabs>
        <w:ind w:left="720" w:hanging="360"/>
      </w:pPr>
      <w:rPr>
        <w:rFonts w:ascii="Symbol" w:hAnsi="Symbol" w:hint="default"/>
      </w:rPr>
    </w:lvl>
    <w:lvl w:ilvl="1" w:tplc="D5500C00" w:tentative="1">
      <w:start w:val="1"/>
      <w:numFmt w:val="bullet"/>
      <w:lvlText w:val=""/>
      <w:lvlJc w:val="left"/>
      <w:pPr>
        <w:tabs>
          <w:tab w:val="num" w:pos="1440"/>
        </w:tabs>
        <w:ind w:left="1440" w:hanging="360"/>
      </w:pPr>
      <w:rPr>
        <w:rFonts w:ascii="Wingdings" w:hAnsi="Wingdings" w:hint="default"/>
      </w:rPr>
    </w:lvl>
    <w:lvl w:ilvl="2" w:tplc="9F9CBAF4" w:tentative="1">
      <w:start w:val="1"/>
      <w:numFmt w:val="bullet"/>
      <w:lvlText w:val=""/>
      <w:lvlJc w:val="left"/>
      <w:pPr>
        <w:tabs>
          <w:tab w:val="num" w:pos="2160"/>
        </w:tabs>
        <w:ind w:left="2160" w:hanging="360"/>
      </w:pPr>
      <w:rPr>
        <w:rFonts w:ascii="Wingdings" w:hAnsi="Wingdings" w:hint="default"/>
      </w:rPr>
    </w:lvl>
    <w:lvl w:ilvl="3" w:tplc="968E60B0" w:tentative="1">
      <w:start w:val="1"/>
      <w:numFmt w:val="bullet"/>
      <w:lvlText w:val=""/>
      <w:lvlJc w:val="left"/>
      <w:pPr>
        <w:tabs>
          <w:tab w:val="num" w:pos="2880"/>
        </w:tabs>
        <w:ind w:left="2880" w:hanging="360"/>
      </w:pPr>
      <w:rPr>
        <w:rFonts w:ascii="Wingdings" w:hAnsi="Wingdings" w:hint="default"/>
      </w:rPr>
    </w:lvl>
    <w:lvl w:ilvl="4" w:tplc="A732C606" w:tentative="1">
      <w:start w:val="1"/>
      <w:numFmt w:val="bullet"/>
      <w:lvlText w:val=""/>
      <w:lvlJc w:val="left"/>
      <w:pPr>
        <w:tabs>
          <w:tab w:val="num" w:pos="3600"/>
        </w:tabs>
        <w:ind w:left="3600" w:hanging="360"/>
      </w:pPr>
      <w:rPr>
        <w:rFonts w:ascii="Wingdings" w:hAnsi="Wingdings" w:hint="default"/>
      </w:rPr>
    </w:lvl>
    <w:lvl w:ilvl="5" w:tplc="7A9081B8" w:tentative="1">
      <w:start w:val="1"/>
      <w:numFmt w:val="bullet"/>
      <w:lvlText w:val=""/>
      <w:lvlJc w:val="left"/>
      <w:pPr>
        <w:tabs>
          <w:tab w:val="num" w:pos="4320"/>
        </w:tabs>
        <w:ind w:left="4320" w:hanging="360"/>
      </w:pPr>
      <w:rPr>
        <w:rFonts w:ascii="Wingdings" w:hAnsi="Wingdings" w:hint="default"/>
      </w:rPr>
    </w:lvl>
    <w:lvl w:ilvl="6" w:tplc="0254B110" w:tentative="1">
      <w:start w:val="1"/>
      <w:numFmt w:val="bullet"/>
      <w:lvlText w:val=""/>
      <w:lvlJc w:val="left"/>
      <w:pPr>
        <w:tabs>
          <w:tab w:val="num" w:pos="5040"/>
        </w:tabs>
        <w:ind w:left="5040" w:hanging="360"/>
      </w:pPr>
      <w:rPr>
        <w:rFonts w:ascii="Wingdings" w:hAnsi="Wingdings" w:hint="default"/>
      </w:rPr>
    </w:lvl>
    <w:lvl w:ilvl="7" w:tplc="536CBCFE" w:tentative="1">
      <w:start w:val="1"/>
      <w:numFmt w:val="bullet"/>
      <w:lvlText w:val=""/>
      <w:lvlJc w:val="left"/>
      <w:pPr>
        <w:tabs>
          <w:tab w:val="num" w:pos="5760"/>
        </w:tabs>
        <w:ind w:left="5760" w:hanging="360"/>
      </w:pPr>
      <w:rPr>
        <w:rFonts w:ascii="Wingdings" w:hAnsi="Wingdings" w:hint="default"/>
      </w:rPr>
    </w:lvl>
    <w:lvl w:ilvl="8" w:tplc="012444AE" w:tentative="1">
      <w:start w:val="1"/>
      <w:numFmt w:val="bullet"/>
      <w:lvlText w:val=""/>
      <w:lvlJc w:val="left"/>
      <w:pPr>
        <w:tabs>
          <w:tab w:val="num" w:pos="6480"/>
        </w:tabs>
        <w:ind w:left="6480" w:hanging="360"/>
      </w:pPr>
      <w:rPr>
        <w:rFonts w:ascii="Wingdings" w:hAnsi="Wingdings" w:hint="default"/>
      </w:rPr>
    </w:lvl>
  </w:abstractNum>
  <w:abstractNum w:abstractNumId="55">
    <w:nsid w:val="57F62FFC"/>
    <w:multiLevelType w:val="hybridMultilevel"/>
    <w:tmpl w:val="4552CA0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58D77994"/>
    <w:multiLevelType w:val="hybridMultilevel"/>
    <w:tmpl w:val="CA8AAE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59A311B8"/>
    <w:multiLevelType w:val="hybridMultilevel"/>
    <w:tmpl w:val="CDD619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8">
    <w:nsid w:val="5A454A88"/>
    <w:multiLevelType w:val="hybridMultilevel"/>
    <w:tmpl w:val="FAA2C4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9">
    <w:nsid w:val="5F5B6B25"/>
    <w:multiLevelType w:val="hybridMultilevel"/>
    <w:tmpl w:val="82463E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60B30DE8"/>
    <w:multiLevelType w:val="hybridMultilevel"/>
    <w:tmpl w:val="6BCA82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64D4730E"/>
    <w:multiLevelType w:val="hybridMultilevel"/>
    <w:tmpl w:val="5A447D9A"/>
    <w:lvl w:ilvl="0" w:tplc="0D94521A">
      <w:numFmt w:val="bullet"/>
      <w:lvlText w:val="-"/>
      <w:lvlJc w:val="left"/>
      <w:pPr>
        <w:ind w:left="1440" w:hanging="360"/>
      </w:pPr>
      <w:rPr>
        <w:rFonts w:ascii="Arial Narrow" w:eastAsia="Times New Roman" w:hAnsi="Arial Narrow"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2">
    <w:nsid w:val="656D5FCA"/>
    <w:multiLevelType w:val="hybridMultilevel"/>
    <w:tmpl w:val="125E2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6592617A"/>
    <w:multiLevelType w:val="multilevel"/>
    <w:tmpl w:val="97FC4DA2"/>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682F2541"/>
    <w:multiLevelType w:val="hybridMultilevel"/>
    <w:tmpl w:val="E3A6D6F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5">
    <w:nsid w:val="6B624CA4"/>
    <w:multiLevelType w:val="hybridMultilevel"/>
    <w:tmpl w:val="CD1C23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6C024B15"/>
    <w:multiLevelType w:val="hybridMultilevel"/>
    <w:tmpl w:val="632C13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D547CF9"/>
    <w:multiLevelType w:val="hybridMultilevel"/>
    <w:tmpl w:val="5B900D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6E8E1883"/>
    <w:multiLevelType w:val="hybridMultilevel"/>
    <w:tmpl w:val="37E4A8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6E9E67CC"/>
    <w:multiLevelType w:val="hybridMultilevel"/>
    <w:tmpl w:val="D492A32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0">
    <w:nsid w:val="6FEA34A2"/>
    <w:multiLevelType w:val="hybridMultilevel"/>
    <w:tmpl w:val="D80E3A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70251A46"/>
    <w:multiLevelType w:val="hybridMultilevel"/>
    <w:tmpl w:val="38C8DA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708B59D0"/>
    <w:multiLevelType w:val="hybridMultilevel"/>
    <w:tmpl w:val="A5EE1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70A40BD1"/>
    <w:multiLevelType w:val="hybridMultilevel"/>
    <w:tmpl w:val="23444C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4">
    <w:nsid w:val="70EB36C1"/>
    <w:multiLevelType w:val="hybridMultilevel"/>
    <w:tmpl w:val="87544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711F7211"/>
    <w:multiLevelType w:val="hybridMultilevel"/>
    <w:tmpl w:val="71BEFA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713254A7"/>
    <w:multiLevelType w:val="hybridMultilevel"/>
    <w:tmpl w:val="9446CE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14A070B"/>
    <w:multiLevelType w:val="hybridMultilevel"/>
    <w:tmpl w:val="E8B61E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8">
    <w:nsid w:val="727A0978"/>
    <w:multiLevelType w:val="hybridMultilevel"/>
    <w:tmpl w:val="E51E6D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9">
    <w:nsid w:val="73154B8C"/>
    <w:multiLevelType w:val="hybridMultilevel"/>
    <w:tmpl w:val="F6084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4BD3CD9"/>
    <w:multiLevelType w:val="multilevel"/>
    <w:tmpl w:val="81A293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nsid w:val="7638176F"/>
    <w:multiLevelType w:val="hybridMultilevel"/>
    <w:tmpl w:val="5CDE0F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7673677E"/>
    <w:multiLevelType w:val="hybridMultilevel"/>
    <w:tmpl w:val="1E16B9B8"/>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83">
    <w:nsid w:val="78786F56"/>
    <w:multiLevelType w:val="hybridMultilevel"/>
    <w:tmpl w:val="1D4C2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79103E49"/>
    <w:multiLevelType w:val="hybridMultilevel"/>
    <w:tmpl w:val="81F4DF5A"/>
    <w:lvl w:ilvl="0" w:tplc="1C090003">
      <w:start w:val="1"/>
      <w:numFmt w:val="bullet"/>
      <w:lvlText w:val="o"/>
      <w:lvlJc w:val="left"/>
      <w:pPr>
        <w:ind w:left="2138" w:hanging="360"/>
      </w:pPr>
      <w:rPr>
        <w:rFonts w:ascii="Courier New" w:hAnsi="Courier New" w:cs="Courier New"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85">
    <w:nsid w:val="7C2B6128"/>
    <w:multiLevelType w:val="hybridMultilevel"/>
    <w:tmpl w:val="F9F270C6"/>
    <w:lvl w:ilvl="0" w:tplc="0D94521A">
      <w:numFmt w:val="bullet"/>
      <w:lvlText w:val="-"/>
      <w:lvlJc w:val="left"/>
      <w:pPr>
        <w:ind w:left="1440" w:hanging="360"/>
      </w:pPr>
      <w:rPr>
        <w:rFonts w:ascii="Arial Narrow" w:eastAsia="Times New Roman" w:hAnsi="Arial Narrow"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6">
    <w:nsid w:val="7C2D0E5A"/>
    <w:multiLevelType w:val="hybridMultilevel"/>
    <w:tmpl w:val="A56CD2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nsid w:val="7DBB37BD"/>
    <w:multiLevelType w:val="hybridMultilevel"/>
    <w:tmpl w:val="04487EAE"/>
    <w:lvl w:ilvl="0" w:tplc="1C090001">
      <w:start w:val="1"/>
      <w:numFmt w:val="bullet"/>
      <w:lvlText w:val=""/>
      <w:lvlJc w:val="left"/>
      <w:pPr>
        <w:tabs>
          <w:tab w:val="num" w:pos="720"/>
        </w:tabs>
        <w:ind w:left="720" w:hanging="360"/>
      </w:pPr>
      <w:rPr>
        <w:rFonts w:ascii="Symbol" w:hAnsi="Symbol" w:hint="default"/>
      </w:rPr>
    </w:lvl>
    <w:lvl w:ilvl="1" w:tplc="93D25B0C" w:tentative="1">
      <w:start w:val="1"/>
      <w:numFmt w:val="bullet"/>
      <w:lvlText w:val=""/>
      <w:lvlJc w:val="left"/>
      <w:pPr>
        <w:tabs>
          <w:tab w:val="num" w:pos="1440"/>
        </w:tabs>
        <w:ind w:left="1440" w:hanging="360"/>
      </w:pPr>
      <w:rPr>
        <w:rFonts w:ascii="Wingdings" w:hAnsi="Wingdings" w:hint="default"/>
      </w:rPr>
    </w:lvl>
    <w:lvl w:ilvl="2" w:tplc="371ED6D6" w:tentative="1">
      <w:start w:val="1"/>
      <w:numFmt w:val="bullet"/>
      <w:lvlText w:val=""/>
      <w:lvlJc w:val="left"/>
      <w:pPr>
        <w:tabs>
          <w:tab w:val="num" w:pos="2160"/>
        </w:tabs>
        <w:ind w:left="2160" w:hanging="360"/>
      </w:pPr>
      <w:rPr>
        <w:rFonts w:ascii="Wingdings" w:hAnsi="Wingdings" w:hint="default"/>
      </w:rPr>
    </w:lvl>
    <w:lvl w:ilvl="3" w:tplc="91364BA6" w:tentative="1">
      <w:start w:val="1"/>
      <w:numFmt w:val="bullet"/>
      <w:lvlText w:val=""/>
      <w:lvlJc w:val="left"/>
      <w:pPr>
        <w:tabs>
          <w:tab w:val="num" w:pos="2880"/>
        </w:tabs>
        <w:ind w:left="2880" w:hanging="360"/>
      </w:pPr>
      <w:rPr>
        <w:rFonts w:ascii="Wingdings" w:hAnsi="Wingdings" w:hint="default"/>
      </w:rPr>
    </w:lvl>
    <w:lvl w:ilvl="4" w:tplc="997A8630" w:tentative="1">
      <w:start w:val="1"/>
      <w:numFmt w:val="bullet"/>
      <w:lvlText w:val=""/>
      <w:lvlJc w:val="left"/>
      <w:pPr>
        <w:tabs>
          <w:tab w:val="num" w:pos="3600"/>
        </w:tabs>
        <w:ind w:left="3600" w:hanging="360"/>
      </w:pPr>
      <w:rPr>
        <w:rFonts w:ascii="Wingdings" w:hAnsi="Wingdings" w:hint="default"/>
      </w:rPr>
    </w:lvl>
    <w:lvl w:ilvl="5" w:tplc="66C622FC" w:tentative="1">
      <w:start w:val="1"/>
      <w:numFmt w:val="bullet"/>
      <w:lvlText w:val=""/>
      <w:lvlJc w:val="left"/>
      <w:pPr>
        <w:tabs>
          <w:tab w:val="num" w:pos="4320"/>
        </w:tabs>
        <w:ind w:left="4320" w:hanging="360"/>
      </w:pPr>
      <w:rPr>
        <w:rFonts w:ascii="Wingdings" w:hAnsi="Wingdings" w:hint="default"/>
      </w:rPr>
    </w:lvl>
    <w:lvl w:ilvl="6" w:tplc="9BEEA61C" w:tentative="1">
      <w:start w:val="1"/>
      <w:numFmt w:val="bullet"/>
      <w:lvlText w:val=""/>
      <w:lvlJc w:val="left"/>
      <w:pPr>
        <w:tabs>
          <w:tab w:val="num" w:pos="5040"/>
        </w:tabs>
        <w:ind w:left="5040" w:hanging="360"/>
      </w:pPr>
      <w:rPr>
        <w:rFonts w:ascii="Wingdings" w:hAnsi="Wingdings" w:hint="default"/>
      </w:rPr>
    </w:lvl>
    <w:lvl w:ilvl="7" w:tplc="0F72ECD8" w:tentative="1">
      <w:start w:val="1"/>
      <w:numFmt w:val="bullet"/>
      <w:lvlText w:val=""/>
      <w:lvlJc w:val="left"/>
      <w:pPr>
        <w:tabs>
          <w:tab w:val="num" w:pos="5760"/>
        </w:tabs>
        <w:ind w:left="5760" w:hanging="360"/>
      </w:pPr>
      <w:rPr>
        <w:rFonts w:ascii="Wingdings" w:hAnsi="Wingdings" w:hint="default"/>
      </w:rPr>
    </w:lvl>
    <w:lvl w:ilvl="8" w:tplc="984E5F68"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
  </w:num>
  <w:num w:numId="3">
    <w:abstractNumId w:val="67"/>
  </w:num>
  <w:num w:numId="4">
    <w:abstractNumId w:val="42"/>
  </w:num>
  <w:num w:numId="5">
    <w:abstractNumId w:val="44"/>
  </w:num>
  <w:num w:numId="6">
    <w:abstractNumId w:val="82"/>
  </w:num>
  <w:num w:numId="7">
    <w:abstractNumId w:val="83"/>
  </w:num>
  <w:num w:numId="8">
    <w:abstractNumId w:val="9"/>
  </w:num>
  <w:num w:numId="9">
    <w:abstractNumId w:val="23"/>
  </w:num>
  <w:num w:numId="10">
    <w:abstractNumId w:val="3"/>
  </w:num>
  <w:num w:numId="11">
    <w:abstractNumId w:val="53"/>
  </w:num>
  <w:num w:numId="12">
    <w:abstractNumId w:val="74"/>
  </w:num>
  <w:num w:numId="13">
    <w:abstractNumId w:val="51"/>
  </w:num>
  <w:num w:numId="14">
    <w:abstractNumId w:val="15"/>
  </w:num>
  <w:num w:numId="15">
    <w:abstractNumId w:val="79"/>
  </w:num>
  <w:num w:numId="16">
    <w:abstractNumId w:val="72"/>
  </w:num>
  <w:num w:numId="17">
    <w:abstractNumId w:val="16"/>
  </w:num>
  <w:num w:numId="18">
    <w:abstractNumId w:val="66"/>
  </w:num>
  <w:num w:numId="19">
    <w:abstractNumId w:val="81"/>
  </w:num>
  <w:num w:numId="20">
    <w:abstractNumId w:val="6"/>
  </w:num>
  <w:num w:numId="21">
    <w:abstractNumId w:val="65"/>
  </w:num>
  <w:num w:numId="22">
    <w:abstractNumId w:val="19"/>
  </w:num>
  <w:num w:numId="23">
    <w:abstractNumId w:val="11"/>
  </w:num>
  <w:num w:numId="24">
    <w:abstractNumId w:val="76"/>
  </w:num>
  <w:num w:numId="25">
    <w:abstractNumId w:val="13"/>
  </w:num>
  <w:num w:numId="26">
    <w:abstractNumId w:val="26"/>
  </w:num>
  <w:num w:numId="27">
    <w:abstractNumId w:val="86"/>
  </w:num>
  <w:num w:numId="28">
    <w:abstractNumId w:val="27"/>
  </w:num>
  <w:num w:numId="29">
    <w:abstractNumId w:val="4"/>
  </w:num>
  <w:num w:numId="30">
    <w:abstractNumId w:val="28"/>
  </w:num>
  <w:num w:numId="31">
    <w:abstractNumId w:val="46"/>
  </w:num>
  <w:num w:numId="32">
    <w:abstractNumId w:val="64"/>
  </w:num>
  <w:num w:numId="33">
    <w:abstractNumId w:val="29"/>
  </w:num>
  <w:num w:numId="34">
    <w:abstractNumId w:val="60"/>
  </w:num>
  <w:num w:numId="35">
    <w:abstractNumId w:val="21"/>
  </w:num>
  <w:num w:numId="36">
    <w:abstractNumId w:val="55"/>
  </w:num>
  <w:num w:numId="37">
    <w:abstractNumId w:val="52"/>
  </w:num>
  <w:num w:numId="38">
    <w:abstractNumId w:val="75"/>
  </w:num>
  <w:num w:numId="39">
    <w:abstractNumId w:val="62"/>
  </w:num>
  <w:num w:numId="40">
    <w:abstractNumId w:val="22"/>
  </w:num>
  <w:num w:numId="41">
    <w:abstractNumId w:val="87"/>
  </w:num>
  <w:num w:numId="42">
    <w:abstractNumId w:val="48"/>
  </w:num>
  <w:num w:numId="43">
    <w:abstractNumId w:val="54"/>
  </w:num>
  <w:num w:numId="44">
    <w:abstractNumId w:val="14"/>
  </w:num>
  <w:num w:numId="45">
    <w:abstractNumId w:val="59"/>
  </w:num>
  <w:num w:numId="46">
    <w:abstractNumId w:val="36"/>
  </w:num>
  <w:num w:numId="47">
    <w:abstractNumId w:val="30"/>
  </w:num>
  <w:num w:numId="48">
    <w:abstractNumId w:val="56"/>
  </w:num>
  <w:num w:numId="49">
    <w:abstractNumId w:val="17"/>
  </w:num>
  <w:num w:numId="50">
    <w:abstractNumId w:val="50"/>
  </w:num>
  <w:num w:numId="51">
    <w:abstractNumId w:val="10"/>
  </w:num>
  <w:num w:numId="52">
    <w:abstractNumId w:val="24"/>
  </w:num>
  <w:num w:numId="53">
    <w:abstractNumId w:val="57"/>
  </w:num>
  <w:num w:numId="54">
    <w:abstractNumId w:val="77"/>
  </w:num>
  <w:num w:numId="55">
    <w:abstractNumId w:val="78"/>
  </w:num>
  <w:num w:numId="56">
    <w:abstractNumId w:val="33"/>
  </w:num>
  <w:num w:numId="57">
    <w:abstractNumId w:val="41"/>
  </w:num>
  <w:num w:numId="58">
    <w:abstractNumId w:val="2"/>
  </w:num>
  <w:num w:numId="59">
    <w:abstractNumId w:val="43"/>
  </w:num>
  <w:num w:numId="60">
    <w:abstractNumId w:val="49"/>
  </w:num>
  <w:num w:numId="61">
    <w:abstractNumId w:val="5"/>
  </w:num>
  <w:num w:numId="62">
    <w:abstractNumId w:val="32"/>
  </w:num>
  <w:num w:numId="63">
    <w:abstractNumId w:val="47"/>
  </w:num>
  <w:num w:numId="64">
    <w:abstractNumId w:val="61"/>
  </w:num>
  <w:num w:numId="65">
    <w:abstractNumId w:val="85"/>
  </w:num>
  <w:num w:numId="66">
    <w:abstractNumId w:val="63"/>
  </w:num>
  <w:num w:numId="67">
    <w:abstractNumId w:val="12"/>
  </w:num>
  <w:num w:numId="68">
    <w:abstractNumId w:val="68"/>
  </w:num>
  <w:num w:numId="69">
    <w:abstractNumId w:val="80"/>
  </w:num>
  <w:num w:numId="70">
    <w:abstractNumId w:val="39"/>
  </w:num>
  <w:num w:numId="71">
    <w:abstractNumId w:val="7"/>
  </w:num>
  <w:num w:numId="72">
    <w:abstractNumId w:val="58"/>
  </w:num>
  <w:num w:numId="73">
    <w:abstractNumId w:val="73"/>
  </w:num>
  <w:num w:numId="74">
    <w:abstractNumId w:val="0"/>
  </w:num>
  <w:num w:numId="75">
    <w:abstractNumId w:val="37"/>
  </w:num>
  <w:num w:numId="76">
    <w:abstractNumId w:val="25"/>
  </w:num>
  <w:num w:numId="77">
    <w:abstractNumId w:val="8"/>
  </w:num>
  <w:num w:numId="78">
    <w:abstractNumId w:val="40"/>
  </w:num>
  <w:num w:numId="79">
    <w:abstractNumId w:val="71"/>
  </w:num>
  <w:num w:numId="80">
    <w:abstractNumId w:val="18"/>
  </w:num>
  <w:num w:numId="81">
    <w:abstractNumId w:val="31"/>
  </w:num>
  <w:num w:numId="82">
    <w:abstractNumId w:val="35"/>
  </w:num>
  <w:num w:numId="83">
    <w:abstractNumId w:val="69"/>
  </w:num>
  <w:num w:numId="84">
    <w:abstractNumId w:val="70"/>
  </w:num>
  <w:num w:numId="85">
    <w:abstractNumId w:val="34"/>
  </w:num>
  <w:num w:numId="86">
    <w:abstractNumId w:val="84"/>
  </w:num>
  <w:num w:numId="87">
    <w:abstractNumId w:val="20"/>
  </w:num>
  <w:num w:numId="88">
    <w:abstractNumId w:val="3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CA"/>
    <w:rsid w:val="0000266C"/>
    <w:rsid w:val="000026D8"/>
    <w:rsid w:val="0000581F"/>
    <w:rsid w:val="00007E8A"/>
    <w:rsid w:val="00011C30"/>
    <w:rsid w:val="0001484D"/>
    <w:rsid w:val="0002375F"/>
    <w:rsid w:val="000258F1"/>
    <w:rsid w:val="00030702"/>
    <w:rsid w:val="00032CFD"/>
    <w:rsid w:val="000338FC"/>
    <w:rsid w:val="00035AC8"/>
    <w:rsid w:val="000379A0"/>
    <w:rsid w:val="000420B1"/>
    <w:rsid w:val="000436F2"/>
    <w:rsid w:val="000543F4"/>
    <w:rsid w:val="00056448"/>
    <w:rsid w:val="00063DFC"/>
    <w:rsid w:val="000640CB"/>
    <w:rsid w:val="00065B87"/>
    <w:rsid w:val="00070FF9"/>
    <w:rsid w:val="00074DA6"/>
    <w:rsid w:val="00083BB4"/>
    <w:rsid w:val="00085D96"/>
    <w:rsid w:val="00087B1E"/>
    <w:rsid w:val="00087F3C"/>
    <w:rsid w:val="000945C6"/>
    <w:rsid w:val="00097B16"/>
    <w:rsid w:val="000A18BB"/>
    <w:rsid w:val="000A2D9C"/>
    <w:rsid w:val="000B0F85"/>
    <w:rsid w:val="000B1353"/>
    <w:rsid w:val="000B244F"/>
    <w:rsid w:val="000B2C57"/>
    <w:rsid w:val="000C008D"/>
    <w:rsid w:val="000D13E3"/>
    <w:rsid w:val="000D411E"/>
    <w:rsid w:val="000D6D1F"/>
    <w:rsid w:val="000E3037"/>
    <w:rsid w:val="000E5BFA"/>
    <w:rsid w:val="000E6F25"/>
    <w:rsid w:val="000F140B"/>
    <w:rsid w:val="000F1CB1"/>
    <w:rsid w:val="000F4FF8"/>
    <w:rsid w:val="000F5EA6"/>
    <w:rsid w:val="001117D5"/>
    <w:rsid w:val="00113033"/>
    <w:rsid w:val="0011478C"/>
    <w:rsid w:val="00133B36"/>
    <w:rsid w:val="00141C13"/>
    <w:rsid w:val="001427F3"/>
    <w:rsid w:val="00145733"/>
    <w:rsid w:val="00146463"/>
    <w:rsid w:val="0015099B"/>
    <w:rsid w:val="00154EDD"/>
    <w:rsid w:val="00170D91"/>
    <w:rsid w:val="00194B69"/>
    <w:rsid w:val="00195266"/>
    <w:rsid w:val="001A26A8"/>
    <w:rsid w:val="001B17CA"/>
    <w:rsid w:val="001B543A"/>
    <w:rsid w:val="001B6D8E"/>
    <w:rsid w:val="001C2907"/>
    <w:rsid w:val="001C4DBB"/>
    <w:rsid w:val="001C62B7"/>
    <w:rsid w:val="001D17D8"/>
    <w:rsid w:val="001D5A5F"/>
    <w:rsid w:val="001E00EA"/>
    <w:rsid w:val="001E4352"/>
    <w:rsid w:val="001F3E36"/>
    <w:rsid w:val="001F5516"/>
    <w:rsid w:val="002045EC"/>
    <w:rsid w:val="00216C25"/>
    <w:rsid w:val="002214B4"/>
    <w:rsid w:val="00233A23"/>
    <w:rsid w:val="00236AD5"/>
    <w:rsid w:val="00240EB9"/>
    <w:rsid w:val="002503CB"/>
    <w:rsid w:val="00252DDB"/>
    <w:rsid w:val="002559A3"/>
    <w:rsid w:val="002575BE"/>
    <w:rsid w:val="00262DA7"/>
    <w:rsid w:val="002640CA"/>
    <w:rsid w:val="002829B8"/>
    <w:rsid w:val="00286C59"/>
    <w:rsid w:val="002907DB"/>
    <w:rsid w:val="002A3322"/>
    <w:rsid w:val="002A7F52"/>
    <w:rsid w:val="002C66CB"/>
    <w:rsid w:val="002C75F5"/>
    <w:rsid w:val="002D372B"/>
    <w:rsid w:val="002E0ECB"/>
    <w:rsid w:val="002F422F"/>
    <w:rsid w:val="002F51C4"/>
    <w:rsid w:val="00300926"/>
    <w:rsid w:val="00306295"/>
    <w:rsid w:val="00313D7F"/>
    <w:rsid w:val="00325952"/>
    <w:rsid w:val="0032641B"/>
    <w:rsid w:val="00327926"/>
    <w:rsid w:val="00327D6B"/>
    <w:rsid w:val="003347EA"/>
    <w:rsid w:val="00335359"/>
    <w:rsid w:val="003365A4"/>
    <w:rsid w:val="00343548"/>
    <w:rsid w:val="00347177"/>
    <w:rsid w:val="00347EF8"/>
    <w:rsid w:val="0035017C"/>
    <w:rsid w:val="0035177D"/>
    <w:rsid w:val="003531A9"/>
    <w:rsid w:val="00355CF7"/>
    <w:rsid w:val="003609D2"/>
    <w:rsid w:val="0036565C"/>
    <w:rsid w:val="003675D8"/>
    <w:rsid w:val="00371FA4"/>
    <w:rsid w:val="00373094"/>
    <w:rsid w:val="003735CA"/>
    <w:rsid w:val="003755F5"/>
    <w:rsid w:val="0038323D"/>
    <w:rsid w:val="00383FD6"/>
    <w:rsid w:val="00387B7F"/>
    <w:rsid w:val="003B00BA"/>
    <w:rsid w:val="003B10AE"/>
    <w:rsid w:val="003B1DD7"/>
    <w:rsid w:val="003B21E0"/>
    <w:rsid w:val="003B30A3"/>
    <w:rsid w:val="003D1672"/>
    <w:rsid w:val="003D230D"/>
    <w:rsid w:val="003D4E52"/>
    <w:rsid w:val="003E1DC3"/>
    <w:rsid w:val="003F08A5"/>
    <w:rsid w:val="003F68F5"/>
    <w:rsid w:val="00401F29"/>
    <w:rsid w:val="00410E4F"/>
    <w:rsid w:val="004111F3"/>
    <w:rsid w:val="00413D20"/>
    <w:rsid w:val="00414286"/>
    <w:rsid w:val="00416013"/>
    <w:rsid w:val="0042255C"/>
    <w:rsid w:val="00441FDA"/>
    <w:rsid w:val="00443125"/>
    <w:rsid w:val="0045318D"/>
    <w:rsid w:val="00456FB7"/>
    <w:rsid w:val="00466734"/>
    <w:rsid w:val="00475046"/>
    <w:rsid w:val="00475329"/>
    <w:rsid w:val="0048015E"/>
    <w:rsid w:val="00486ACF"/>
    <w:rsid w:val="004929B4"/>
    <w:rsid w:val="00494F3C"/>
    <w:rsid w:val="0049641D"/>
    <w:rsid w:val="00497929"/>
    <w:rsid w:val="00497F61"/>
    <w:rsid w:val="004C171B"/>
    <w:rsid w:val="004C1F9B"/>
    <w:rsid w:val="004C56B9"/>
    <w:rsid w:val="004C7B7C"/>
    <w:rsid w:val="004D26E1"/>
    <w:rsid w:val="004D2958"/>
    <w:rsid w:val="004D4DF3"/>
    <w:rsid w:val="004D4F4B"/>
    <w:rsid w:val="004E1884"/>
    <w:rsid w:val="004E30D1"/>
    <w:rsid w:val="004E3E40"/>
    <w:rsid w:val="004E6D71"/>
    <w:rsid w:val="004E7A81"/>
    <w:rsid w:val="004F37C3"/>
    <w:rsid w:val="004F3C78"/>
    <w:rsid w:val="004F4290"/>
    <w:rsid w:val="00505014"/>
    <w:rsid w:val="005109A7"/>
    <w:rsid w:val="00510F3A"/>
    <w:rsid w:val="00514F6B"/>
    <w:rsid w:val="00516059"/>
    <w:rsid w:val="005161ED"/>
    <w:rsid w:val="00520031"/>
    <w:rsid w:val="005209FA"/>
    <w:rsid w:val="005219D6"/>
    <w:rsid w:val="00522688"/>
    <w:rsid w:val="00540616"/>
    <w:rsid w:val="0054559E"/>
    <w:rsid w:val="005456AB"/>
    <w:rsid w:val="00547857"/>
    <w:rsid w:val="0055468B"/>
    <w:rsid w:val="0057380B"/>
    <w:rsid w:val="00573E4F"/>
    <w:rsid w:val="00574CA5"/>
    <w:rsid w:val="005842FF"/>
    <w:rsid w:val="005850FB"/>
    <w:rsid w:val="00594370"/>
    <w:rsid w:val="00595262"/>
    <w:rsid w:val="005A1FCA"/>
    <w:rsid w:val="005A22A5"/>
    <w:rsid w:val="005A2441"/>
    <w:rsid w:val="005A33C8"/>
    <w:rsid w:val="005B223C"/>
    <w:rsid w:val="005B279A"/>
    <w:rsid w:val="005B656E"/>
    <w:rsid w:val="005C7856"/>
    <w:rsid w:val="005E15F1"/>
    <w:rsid w:val="005F1344"/>
    <w:rsid w:val="006009D2"/>
    <w:rsid w:val="0060246A"/>
    <w:rsid w:val="00607C6F"/>
    <w:rsid w:val="0061386A"/>
    <w:rsid w:val="006160AA"/>
    <w:rsid w:val="006166AC"/>
    <w:rsid w:val="0063670F"/>
    <w:rsid w:val="00642F4D"/>
    <w:rsid w:val="00652F8D"/>
    <w:rsid w:val="00653680"/>
    <w:rsid w:val="006603F7"/>
    <w:rsid w:val="00661807"/>
    <w:rsid w:val="00664236"/>
    <w:rsid w:val="00682B75"/>
    <w:rsid w:val="00687BBA"/>
    <w:rsid w:val="006915FF"/>
    <w:rsid w:val="00691CD6"/>
    <w:rsid w:val="0069799C"/>
    <w:rsid w:val="006A4485"/>
    <w:rsid w:val="006A54FC"/>
    <w:rsid w:val="006A7374"/>
    <w:rsid w:val="006A768F"/>
    <w:rsid w:val="006B49D5"/>
    <w:rsid w:val="006C2BAA"/>
    <w:rsid w:val="006D1743"/>
    <w:rsid w:val="006E0046"/>
    <w:rsid w:val="006E18FC"/>
    <w:rsid w:val="006F119D"/>
    <w:rsid w:val="006F4914"/>
    <w:rsid w:val="006F6ABF"/>
    <w:rsid w:val="007001E2"/>
    <w:rsid w:val="0070027C"/>
    <w:rsid w:val="00700751"/>
    <w:rsid w:val="00700A1D"/>
    <w:rsid w:val="0070190A"/>
    <w:rsid w:val="007050CA"/>
    <w:rsid w:val="0070637A"/>
    <w:rsid w:val="00710250"/>
    <w:rsid w:val="007113C1"/>
    <w:rsid w:val="007154E8"/>
    <w:rsid w:val="007160E6"/>
    <w:rsid w:val="0072314B"/>
    <w:rsid w:val="00724AD0"/>
    <w:rsid w:val="00726FA1"/>
    <w:rsid w:val="00733888"/>
    <w:rsid w:val="00737F52"/>
    <w:rsid w:val="007426B8"/>
    <w:rsid w:val="00747FC4"/>
    <w:rsid w:val="00752C35"/>
    <w:rsid w:val="00760BAE"/>
    <w:rsid w:val="00762814"/>
    <w:rsid w:val="007702C8"/>
    <w:rsid w:val="00772670"/>
    <w:rsid w:val="00781530"/>
    <w:rsid w:val="00784948"/>
    <w:rsid w:val="007912E2"/>
    <w:rsid w:val="00794E04"/>
    <w:rsid w:val="007967BA"/>
    <w:rsid w:val="007A081D"/>
    <w:rsid w:val="007A46FD"/>
    <w:rsid w:val="007A7009"/>
    <w:rsid w:val="007A7219"/>
    <w:rsid w:val="007A73D4"/>
    <w:rsid w:val="007C024E"/>
    <w:rsid w:val="007C26C4"/>
    <w:rsid w:val="007C53CD"/>
    <w:rsid w:val="007D4D43"/>
    <w:rsid w:val="007D711C"/>
    <w:rsid w:val="007E5BAC"/>
    <w:rsid w:val="007E7BBC"/>
    <w:rsid w:val="00800D84"/>
    <w:rsid w:val="008034DC"/>
    <w:rsid w:val="00803A6B"/>
    <w:rsid w:val="00812BCF"/>
    <w:rsid w:val="00821F56"/>
    <w:rsid w:val="00822E4F"/>
    <w:rsid w:val="00824CE2"/>
    <w:rsid w:val="008267D3"/>
    <w:rsid w:val="00826DF5"/>
    <w:rsid w:val="00827C2F"/>
    <w:rsid w:val="00842589"/>
    <w:rsid w:val="00847D46"/>
    <w:rsid w:val="00851617"/>
    <w:rsid w:val="00856BAE"/>
    <w:rsid w:val="00860AEC"/>
    <w:rsid w:val="00861842"/>
    <w:rsid w:val="00861EDB"/>
    <w:rsid w:val="00862FFD"/>
    <w:rsid w:val="008644C1"/>
    <w:rsid w:val="00873408"/>
    <w:rsid w:val="00875CBB"/>
    <w:rsid w:val="00880793"/>
    <w:rsid w:val="00880CF0"/>
    <w:rsid w:val="0088269A"/>
    <w:rsid w:val="00891FF4"/>
    <w:rsid w:val="008943D5"/>
    <w:rsid w:val="00894CFC"/>
    <w:rsid w:val="00896B70"/>
    <w:rsid w:val="008A424C"/>
    <w:rsid w:val="008A6213"/>
    <w:rsid w:val="008B7197"/>
    <w:rsid w:val="008C13AD"/>
    <w:rsid w:val="008D57FB"/>
    <w:rsid w:val="008E5B87"/>
    <w:rsid w:val="008E7E41"/>
    <w:rsid w:val="008F4DEB"/>
    <w:rsid w:val="008F7E9B"/>
    <w:rsid w:val="00900000"/>
    <w:rsid w:val="009121F3"/>
    <w:rsid w:val="00920B89"/>
    <w:rsid w:val="00924B46"/>
    <w:rsid w:val="009329A5"/>
    <w:rsid w:val="00945DAF"/>
    <w:rsid w:val="0095100C"/>
    <w:rsid w:val="00955167"/>
    <w:rsid w:val="00961C5B"/>
    <w:rsid w:val="00963A3A"/>
    <w:rsid w:val="00974210"/>
    <w:rsid w:val="00975DED"/>
    <w:rsid w:val="009829CD"/>
    <w:rsid w:val="009877E8"/>
    <w:rsid w:val="00990EF4"/>
    <w:rsid w:val="00996D85"/>
    <w:rsid w:val="009A3F79"/>
    <w:rsid w:val="009A409B"/>
    <w:rsid w:val="009B1E31"/>
    <w:rsid w:val="009B417F"/>
    <w:rsid w:val="009B6B6E"/>
    <w:rsid w:val="009B7B4D"/>
    <w:rsid w:val="009C1615"/>
    <w:rsid w:val="009C5142"/>
    <w:rsid w:val="009C66AD"/>
    <w:rsid w:val="009D114F"/>
    <w:rsid w:val="009D33FF"/>
    <w:rsid w:val="009D78A0"/>
    <w:rsid w:val="009D795F"/>
    <w:rsid w:val="009E033B"/>
    <w:rsid w:val="009F24D2"/>
    <w:rsid w:val="009F506F"/>
    <w:rsid w:val="009F5139"/>
    <w:rsid w:val="00A029F5"/>
    <w:rsid w:val="00A030E0"/>
    <w:rsid w:val="00A13881"/>
    <w:rsid w:val="00A15A7F"/>
    <w:rsid w:val="00A16045"/>
    <w:rsid w:val="00A1641F"/>
    <w:rsid w:val="00A176BC"/>
    <w:rsid w:val="00A21BB0"/>
    <w:rsid w:val="00A2372A"/>
    <w:rsid w:val="00A311C2"/>
    <w:rsid w:val="00A33A32"/>
    <w:rsid w:val="00A34AF5"/>
    <w:rsid w:val="00A5359A"/>
    <w:rsid w:val="00A54A28"/>
    <w:rsid w:val="00A564A0"/>
    <w:rsid w:val="00A56A88"/>
    <w:rsid w:val="00A61FA7"/>
    <w:rsid w:val="00A70794"/>
    <w:rsid w:val="00A71871"/>
    <w:rsid w:val="00A72F26"/>
    <w:rsid w:val="00A7443F"/>
    <w:rsid w:val="00A80E86"/>
    <w:rsid w:val="00A95E83"/>
    <w:rsid w:val="00A97916"/>
    <w:rsid w:val="00A97ADB"/>
    <w:rsid w:val="00AA0029"/>
    <w:rsid w:val="00AD5B14"/>
    <w:rsid w:val="00AE0263"/>
    <w:rsid w:val="00AE4511"/>
    <w:rsid w:val="00AE4D38"/>
    <w:rsid w:val="00AE4F3C"/>
    <w:rsid w:val="00AE7EE5"/>
    <w:rsid w:val="00B02BBD"/>
    <w:rsid w:val="00B044F6"/>
    <w:rsid w:val="00B05A09"/>
    <w:rsid w:val="00B10212"/>
    <w:rsid w:val="00B10CD6"/>
    <w:rsid w:val="00B11997"/>
    <w:rsid w:val="00B14B31"/>
    <w:rsid w:val="00B17A79"/>
    <w:rsid w:val="00B30F5A"/>
    <w:rsid w:val="00B317AC"/>
    <w:rsid w:val="00B344A8"/>
    <w:rsid w:val="00B35317"/>
    <w:rsid w:val="00B425C3"/>
    <w:rsid w:val="00B4333D"/>
    <w:rsid w:val="00B457E4"/>
    <w:rsid w:val="00B4794C"/>
    <w:rsid w:val="00B52823"/>
    <w:rsid w:val="00B5306F"/>
    <w:rsid w:val="00B54890"/>
    <w:rsid w:val="00B54921"/>
    <w:rsid w:val="00B55596"/>
    <w:rsid w:val="00B575C5"/>
    <w:rsid w:val="00B70CE3"/>
    <w:rsid w:val="00B71EE1"/>
    <w:rsid w:val="00B73B7F"/>
    <w:rsid w:val="00B830A6"/>
    <w:rsid w:val="00B9013D"/>
    <w:rsid w:val="00B9313C"/>
    <w:rsid w:val="00B93DC7"/>
    <w:rsid w:val="00B96D73"/>
    <w:rsid w:val="00BA3FE1"/>
    <w:rsid w:val="00BB0D87"/>
    <w:rsid w:val="00BB32C8"/>
    <w:rsid w:val="00BB70A7"/>
    <w:rsid w:val="00BC1B3D"/>
    <w:rsid w:val="00BC626A"/>
    <w:rsid w:val="00BD1C0F"/>
    <w:rsid w:val="00BD4F2C"/>
    <w:rsid w:val="00BE2977"/>
    <w:rsid w:val="00BE7A3B"/>
    <w:rsid w:val="00BF04F8"/>
    <w:rsid w:val="00BF0C52"/>
    <w:rsid w:val="00C00F57"/>
    <w:rsid w:val="00C2351D"/>
    <w:rsid w:val="00C23FC8"/>
    <w:rsid w:val="00C24512"/>
    <w:rsid w:val="00C25EEC"/>
    <w:rsid w:val="00C26B86"/>
    <w:rsid w:val="00C318FF"/>
    <w:rsid w:val="00C32146"/>
    <w:rsid w:val="00C32D83"/>
    <w:rsid w:val="00C3313D"/>
    <w:rsid w:val="00C36C5E"/>
    <w:rsid w:val="00C43BCB"/>
    <w:rsid w:val="00C46D1D"/>
    <w:rsid w:val="00C4749A"/>
    <w:rsid w:val="00C5504D"/>
    <w:rsid w:val="00C6313C"/>
    <w:rsid w:val="00C63831"/>
    <w:rsid w:val="00C647D9"/>
    <w:rsid w:val="00C67027"/>
    <w:rsid w:val="00C67038"/>
    <w:rsid w:val="00C7738B"/>
    <w:rsid w:val="00C86DF0"/>
    <w:rsid w:val="00C909B3"/>
    <w:rsid w:val="00CB72CC"/>
    <w:rsid w:val="00CD01EC"/>
    <w:rsid w:val="00CD2E94"/>
    <w:rsid w:val="00CD4F91"/>
    <w:rsid w:val="00CE0F84"/>
    <w:rsid w:val="00CE1C51"/>
    <w:rsid w:val="00CE2E91"/>
    <w:rsid w:val="00CF111D"/>
    <w:rsid w:val="00CF340C"/>
    <w:rsid w:val="00CF570C"/>
    <w:rsid w:val="00D10305"/>
    <w:rsid w:val="00D11A7C"/>
    <w:rsid w:val="00D14F7E"/>
    <w:rsid w:val="00D15E0F"/>
    <w:rsid w:val="00D206BA"/>
    <w:rsid w:val="00D21664"/>
    <w:rsid w:val="00D2666D"/>
    <w:rsid w:val="00D339FC"/>
    <w:rsid w:val="00D356B0"/>
    <w:rsid w:val="00D4098A"/>
    <w:rsid w:val="00D528DE"/>
    <w:rsid w:val="00D5311D"/>
    <w:rsid w:val="00D53940"/>
    <w:rsid w:val="00D60068"/>
    <w:rsid w:val="00D6151A"/>
    <w:rsid w:val="00D620CF"/>
    <w:rsid w:val="00D64B25"/>
    <w:rsid w:val="00D73382"/>
    <w:rsid w:val="00D772F3"/>
    <w:rsid w:val="00D80481"/>
    <w:rsid w:val="00D9017B"/>
    <w:rsid w:val="00D91BFC"/>
    <w:rsid w:val="00D9252F"/>
    <w:rsid w:val="00DC6578"/>
    <w:rsid w:val="00DD0F32"/>
    <w:rsid w:val="00DD40EB"/>
    <w:rsid w:val="00DD449F"/>
    <w:rsid w:val="00DD77BB"/>
    <w:rsid w:val="00DE3F93"/>
    <w:rsid w:val="00DE4A3E"/>
    <w:rsid w:val="00DF0BCC"/>
    <w:rsid w:val="00E00391"/>
    <w:rsid w:val="00E0522F"/>
    <w:rsid w:val="00E06A0B"/>
    <w:rsid w:val="00E1218F"/>
    <w:rsid w:val="00E2050E"/>
    <w:rsid w:val="00E22858"/>
    <w:rsid w:val="00E25E68"/>
    <w:rsid w:val="00E35BEC"/>
    <w:rsid w:val="00E40F00"/>
    <w:rsid w:val="00E41B97"/>
    <w:rsid w:val="00E459AF"/>
    <w:rsid w:val="00E4615D"/>
    <w:rsid w:val="00E5513F"/>
    <w:rsid w:val="00E55737"/>
    <w:rsid w:val="00E55E27"/>
    <w:rsid w:val="00E5632C"/>
    <w:rsid w:val="00E60871"/>
    <w:rsid w:val="00E71141"/>
    <w:rsid w:val="00E7318B"/>
    <w:rsid w:val="00E73ED7"/>
    <w:rsid w:val="00E74DF3"/>
    <w:rsid w:val="00E772DC"/>
    <w:rsid w:val="00E8485E"/>
    <w:rsid w:val="00E924E5"/>
    <w:rsid w:val="00E96CC8"/>
    <w:rsid w:val="00EA31FD"/>
    <w:rsid w:val="00EA6F14"/>
    <w:rsid w:val="00EB0388"/>
    <w:rsid w:val="00EB0CCF"/>
    <w:rsid w:val="00EB113D"/>
    <w:rsid w:val="00EB3F45"/>
    <w:rsid w:val="00EB40C9"/>
    <w:rsid w:val="00EB51FF"/>
    <w:rsid w:val="00EC3C42"/>
    <w:rsid w:val="00EC4859"/>
    <w:rsid w:val="00EC6941"/>
    <w:rsid w:val="00ED127A"/>
    <w:rsid w:val="00ED78DF"/>
    <w:rsid w:val="00EE2743"/>
    <w:rsid w:val="00EF0987"/>
    <w:rsid w:val="00EF2B0B"/>
    <w:rsid w:val="00F06125"/>
    <w:rsid w:val="00F203E8"/>
    <w:rsid w:val="00F20F90"/>
    <w:rsid w:val="00F2703C"/>
    <w:rsid w:val="00F45450"/>
    <w:rsid w:val="00F520F5"/>
    <w:rsid w:val="00F55A32"/>
    <w:rsid w:val="00F707A8"/>
    <w:rsid w:val="00F75C7C"/>
    <w:rsid w:val="00F81CC8"/>
    <w:rsid w:val="00F829D4"/>
    <w:rsid w:val="00F83975"/>
    <w:rsid w:val="00F85B70"/>
    <w:rsid w:val="00F86058"/>
    <w:rsid w:val="00F93C11"/>
    <w:rsid w:val="00FA18BE"/>
    <w:rsid w:val="00FA6724"/>
    <w:rsid w:val="00FA748A"/>
    <w:rsid w:val="00FB08DD"/>
    <w:rsid w:val="00FB08E3"/>
    <w:rsid w:val="00FB3625"/>
    <w:rsid w:val="00FB6CEA"/>
    <w:rsid w:val="00FC7A73"/>
    <w:rsid w:val="00FD12AD"/>
    <w:rsid w:val="00FD3C60"/>
    <w:rsid w:val="00FD76F2"/>
    <w:rsid w:val="00FE153D"/>
    <w:rsid w:val="00FE386D"/>
    <w:rsid w:val="00FF1134"/>
    <w:rsid w:val="00FF2374"/>
    <w:rsid w:val="00FF67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43D5"/>
    <w:pPr>
      <w:ind w:left="720"/>
      <w:contextualSpacing/>
    </w:pPr>
  </w:style>
  <w:style w:type="character" w:customStyle="1" w:styleId="ListParagraphChar">
    <w:name w:val="List Paragraph Char"/>
    <w:link w:val="ListParagraph"/>
    <w:uiPriority w:val="34"/>
    <w:locked/>
    <w:rsid w:val="003735CA"/>
  </w:style>
  <w:style w:type="paragraph" w:styleId="NormalWeb">
    <w:name w:val="Normal (Web)"/>
    <w:basedOn w:val="Normal"/>
    <w:uiPriority w:val="99"/>
    <w:semiHidden/>
    <w:unhideWhenUsed/>
    <w:rsid w:val="000026D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1">
    <w:name w:val="st1"/>
    <w:basedOn w:val="DefaultParagraphFont"/>
    <w:rsid w:val="00847D46"/>
  </w:style>
  <w:style w:type="paragraph" w:styleId="BalloonText">
    <w:name w:val="Balloon Text"/>
    <w:basedOn w:val="Normal"/>
    <w:link w:val="BalloonTextChar"/>
    <w:uiPriority w:val="99"/>
    <w:semiHidden/>
    <w:unhideWhenUsed/>
    <w:rsid w:val="0021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25"/>
    <w:rPr>
      <w:rFonts w:ascii="Segoe UI" w:hAnsi="Segoe UI" w:cs="Segoe UI"/>
      <w:sz w:val="18"/>
      <w:szCs w:val="18"/>
    </w:rPr>
  </w:style>
  <w:style w:type="paragraph" w:styleId="Header">
    <w:name w:val="header"/>
    <w:basedOn w:val="Normal"/>
    <w:link w:val="HeaderChar"/>
    <w:uiPriority w:val="99"/>
    <w:unhideWhenUsed/>
    <w:rsid w:val="00FF1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134"/>
  </w:style>
  <w:style w:type="paragraph" w:styleId="Footer">
    <w:name w:val="footer"/>
    <w:basedOn w:val="Normal"/>
    <w:link w:val="FooterChar"/>
    <w:uiPriority w:val="99"/>
    <w:unhideWhenUsed/>
    <w:rsid w:val="00FF1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43D5"/>
    <w:pPr>
      <w:ind w:left="720"/>
      <w:contextualSpacing/>
    </w:pPr>
  </w:style>
  <w:style w:type="character" w:customStyle="1" w:styleId="ListParagraphChar">
    <w:name w:val="List Paragraph Char"/>
    <w:link w:val="ListParagraph"/>
    <w:uiPriority w:val="34"/>
    <w:locked/>
    <w:rsid w:val="003735CA"/>
  </w:style>
  <w:style w:type="paragraph" w:styleId="NormalWeb">
    <w:name w:val="Normal (Web)"/>
    <w:basedOn w:val="Normal"/>
    <w:uiPriority w:val="99"/>
    <w:semiHidden/>
    <w:unhideWhenUsed/>
    <w:rsid w:val="000026D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1">
    <w:name w:val="st1"/>
    <w:basedOn w:val="DefaultParagraphFont"/>
    <w:rsid w:val="00847D46"/>
  </w:style>
  <w:style w:type="paragraph" w:styleId="BalloonText">
    <w:name w:val="Balloon Text"/>
    <w:basedOn w:val="Normal"/>
    <w:link w:val="BalloonTextChar"/>
    <w:uiPriority w:val="99"/>
    <w:semiHidden/>
    <w:unhideWhenUsed/>
    <w:rsid w:val="0021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25"/>
    <w:rPr>
      <w:rFonts w:ascii="Segoe UI" w:hAnsi="Segoe UI" w:cs="Segoe UI"/>
      <w:sz w:val="18"/>
      <w:szCs w:val="18"/>
    </w:rPr>
  </w:style>
  <w:style w:type="paragraph" w:styleId="Header">
    <w:name w:val="header"/>
    <w:basedOn w:val="Normal"/>
    <w:link w:val="HeaderChar"/>
    <w:uiPriority w:val="99"/>
    <w:unhideWhenUsed/>
    <w:rsid w:val="00FF1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134"/>
  </w:style>
  <w:style w:type="paragraph" w:styleId="Footer">
    <w:name w:val="footer"/>
    <w:basedOn w:val="Normal"/>
    <w:link w:val="FooterChar"/>
    <w:uiPriority w:val="99"/>
    <w:unhideWhenUsed/>
    <w:rsid w:val="00FF1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796">
      <w:bodyDiv w:val="1"/>
      <w:marLeft w:val="0"/>
      <w:marRight w:val="0"/>
      <w:marTop w:val="0"/>
      <w:marBottom w:val="0"/>
      <w:divBdr>
        <w:top w:val="none" w:sz="0" w:space="0" w:color="auto"/>
        <w:left w:val="none" w:sz="0" w:space="0" w:color="auto"/>
        <w:bottom w:val="none" w:sz="0" w:space="0" w:color="auto"/>
        <w:right w:val="none" w:sz="0" w:space="0" w:color="auto"/>
      </w:divBdr>
      <w:divsChild>
        <w:div w:id="2056662186">
          <w:marLeft w:val="547"/>
          <w:marRight w:val="0"/>
          <w:marTop w:val="154"/>
          <w:marBottom w:val="0"/>
          <w:divBdr>
            <w:top w:val="none" w:sz="0" w:space="0" w:color="auto"/>
            <w:left w:val="none" w:sz="0" w:space="0" w:color="auto"/>
            <w:bottom w:val="none" w:sz="0" w:space="0" w:color="auto"/>
            <w:right w:val="none" w:sz="0" w:space="0" w:color="auto"/>
          </w:divBdr>
        </w:div>
        <w:div w:id="1352680617">
          <w:marLeft w:val="547"/>
          <w:marRight w:val="0"/>
          <w:marTop w:val="154"/>
          <w:marBottom w:val="0"/>
          <w:divBdr>
            <w:top w:val="none" w:sz="0" w:space="0" w:color="auto"/>
            <w:left w:val="none" w:sz="0" w:space="0" w:color="auto"/>
            <w:bottom w:val="none" w:sz="0" w:space="0" w:color="auto"/>
            <w:right w:val="none" w:sz="0" w:space="0" w:color="auto"/>
          </w:divBdr>
        </w:div>
        <w:div w:id="1745371434">
          <w:marLeft w:val="547"/>
          <w:marRight w:val="0"/>
          <w:marTop w:val="154"/>
          <w:marBottom w:val="0"/>
          <w:divBdr>
            <w:top w:val="none" w:sz="0" w:space="0" w:color="auto"/>
            <w:left w:val="none" w:sz="0" w:space="0" w:color="auto"/>
            <w:bottom w:val="none" w:sz="0" w:space="0" w:color="auto"/>
            <w:right w:val="none" w:sz="0" w:space="0" w:color="auto"/>
          </w:divBdr>
        </w:div>
      </w:divsChild>
    </w:div>
    <w:div w:id="59988891">
      <w:bodyDiv w:val="1"/>
      <w:marLeft w:val="0"/>
      <w:marRight w:val="0"/>
      <w:marTop w:val="0"/>
      <w:marBottom w:val="0"/>
      <w:divBdr>
        <w:top w:val="none" w:sz="0" w:space="0" w:color="auto"/>
        <w:left w:val="none" w:sz="0" w:space="0" w:color="auto"/>
        <w:bottom w:val="none" w:sz="0" w:space="0" w:color="auto"/>
        <w:right w:val="none" w:sz="0" w:space="0" w:color="auto"/>
      </w:divBdr>
      <w:divsChild>
        <w:div w:id="1825587561">
          <w:marLeft w:val="720"/>
          <w:marRight w:val="0"/>
          <w:marTop w:val="40"/>
          <w:marBottom w:val="60"/>
          <w:divBdr>
            <w:top w:val="none" w:sz="0" w:space="0" w:color="auto"/>
            <w:left w:val="none" w:sz="0" w:space="0" w:color="auto"/>
            <w:bottom w:val="none" w:sz="0" w:space="0" w:color="auto"/>
            <w:right w:val="none" w:sz="0" w:space="0" w:color="auto"/>
          </w:divBdr>
        </w:div>
        <w:div w:id="118963739">
          <w:marLeft w:val="720"/>
          <w:marRight w:val="0"/>
          <w:marTop w:val="40"/>
          <w:marBottom w:val="60"/>
          <w:divBdr>
            <w:top w:val="none" w:sz="0" w:space="0" w:color="auto"/>
            <w:left w:val="none" w:sz="0" w:space="0" w:color="auto"/>
            <w:bottom w:val="none" w:sz="0" w:space="0" w:color="auto"/>
            <w:right w:val="none" w:sz="0" w:space="0" w:color="auto"/>
          </w:divBdr>
        </w:div>
        <w:div w:id="2058237488">
          <w:marLeft w:val="720"/>
          <w:marRight w:val="0"/>
          <w:marTop w:val="40"/>
          <w:marBottom w:val="60"/>
          <w:divBdr>
            <w:top w:val="none" w:sz="0" w:space="0" w:color="auto"/>
            <w:left w:val="none" w:sz="0" w:space="0" w:color="auto"/>
            <w:bottom w:val="none" w:sz="0" w:space="0" w:color="auto"/>
            <w:right w:val="none" w:sz="0" w:space="0" w:color="auto"/>
          </w:divBdr>
        </w:div>
        <w:div w:id="1682467049">
          <w:marLeft w:val="720"/>
          <w:marRight w:val="0"/>
          <w:marTop w:val="40"/>
          <w:marBottom w:val="60"/>
          <w:divBdr>
            <w:top w:val="none" w:sz="0" w:space="0" w:color="auto"/>
            <w:left w:val="none" w:sz="0" w:space="0" w:color="auto"/>
            <w:bottom w:val="none" w:sz="0" w:space="0" w:color="auto"/>
            <w:right w:val="none" w:sz="0" w:space="0" w:color="auto"/>
          </w:divBdr>
        </w:div>
        <w:div w:id="2098210937">
          <w:marLeft w:val="720"/>
          <w:marRight w:val="0"/>
          <w:marTop w:val="40"/>
          <w:marBottom w:val="60"/>
          <w:divBdr>
            <w:top w:val="none" w:sz="0" w:space="0" w:color="auto"/>
            <w:left w:val="none" w:sz="0" w:space="0" w:color="auto"/>
            <w:bottom w:val="none" w:sz="0" w:space="0" w:color="auto"/>
            <w:right w:val="none" w:sz="0" w:space="0" w:color="auto"/>
          </w:divBdr>
        </w:div>
        <w:div w:id="1416975568">
          <w:marLeft w:val="720"/>
          <w:marRight w:val="0"/>
          <w:marTop w:val="40"/>
          <w:marBottom w:val="60"/>
          <w:divBdr>
            <w:top w:val="none" w:sz="0" w:space="0" w:color="auto"/>
            <w:left w:val="none" w:sz="0" w:space="0" w:color="auto"/>
            <w:bottom w:val="none" w:sz="0" w:space="0" w:color="auto"/>
            <w:right w:val="none" w:sz="0" w:space="0" w:color="auto"/>
          </w:divBdr>
        </w:div>
        <w:div w:id="1693456508">
          <w:marLeft w:val="720"/>
          <w:marRight w:val="0"/>
          <w:marTop w:val="40"/>
          <w:marBottom w:val="60"/>
          <w:divBdr>
            <w:top w:val="none" w:sz="0" w:space="0" w:color="auto"/>
            <w:left w:val="none" w:sz="0" w:space="0" w:color="auto"/>
            <w:bottom w:val="none" w:sz="0" w:space="0" w:color="auto"/>
            <w:right w:val="none" w:sz="0" w:space="0" w:color="auto"/>
          </w:divBdr>
        </w:div>
        <w:div w:id="1306469857">
          <w:marLeft w:val="720"/>
          <w:marRight w:val="0"/>
          <w:marTop w:val="40"/>
          <w:marBottom w:val="60"/>
          <w:divBdr>
            <w:top w:val="none" w:sz="0" w:space="0" w:color="auto"/>
            <w:left w:val="none" w:sz="0" w:space="0" w:color="auto"/>
            <w:bottom w:val="none" w:sz="0" w:space="0" w:color="auto"/>
            <w:right w:val="none" w:sz="0" w:space="0" w:color="auto"/>
          </w:divBdr>
        </w:div>
        <w:div w:id="1289510484">
          <w:marLeft w:val="720"/>
          <w:marRight w:val="0"/>
          <w:marTop w:val="40"/>
          <w:marBottom w:val="60"/>
          <w:divBdr>
            <w:top w:val="none" w:sz="0" w:space="0" w:color="auto"/>
            <w:left w:val="none" w:sz="0" w:space="0" w:color="auto"/>
            <w:bottom w:val="none" w:sz="0" w:space="0" w:color="auto"/>
            <w:right w:val="none" w:sz="0" w:space="0" w:color="auto"/>
          </w:divBdr>
        </w:div>
        <w:div w:id="1155222974">
          <w:marLeft w:val="720"/>
          <w:marRight w:val="0"/>
          <w:marTop w:val="40"/>
          <w:marBottom w:val="60"/>
          <w:divBdr>
            <w:top w:val="none" w:sz="0" w:space="0" w:color="auto"/>
            <w:left w:val="none" w:sz="0" w:space="0" w:color="auto"/>
            <w:bottom w:val="none" w:sz="0" w:space="0" w:color="auto"/>
            <w:right w:val="none" w:sz="0" w:space="0" w:color="auto"/>
          </w:divBdr>
        </w:div>
      </w:divsChild>
    </w:div>
    <w:div w:id="82533489">
      <w:bodyDiv w:val="1"/>
      <w:marLeft w:val="0"/>
      <w:marRight w:val="0"/>
      <w:marTop w:val="0"/>
      <w:marBottom w:val="0"/>
      <w:divBdr>
        <w:top w:val="none" w:sz="0" w:space="0" w:color="auto"/>
        <w:left w:val="none" w:sz="0" w:space="0" w:color="auto"/>
        <w:bottom w:val="none" w:sz="0" w:space="0" w:color="auto"/>
        <w:right w:val="none" w:sz="0" w:space="0" w:color="auto"/>
      </w:divBdr>
      <w:divsChild>
        <w:div w:id="836965931">
          <w:marLeft w:val="547"/>
          <w:marRight w:val="0"/>
          <w:marTop w:val="72"/>
          <w:marBottom w:val="0"/>
          <w:divBdr>
            <w:top w:val="none" w:sz="0" w:space="0" w:color="auto"/>
            <w:left w:val="none" w:sz="0" w:space="0" w:color="auto"/>
            <w:bottom w:val="none" w:sz="0" w:space="0" w:color="auto"/>
            <w:right w:val="none" w:sz="0" w:space="0" w:color="auto"/>
          </w:divBdr>
        </w:div>
        <w:div w:id="423380092">
          <w:marLeft w:val="547"/>
          <w:marRight w:val="0"/>
          <w:marTop w:val="72"/>
          <w:marBottom w:val="0"/>
          <w:divBdr>
            <w:top w:val="none" w:sz="0" w:space="0" w:color="auto"/>
            <w:left w:val="none" w:sz="0" w:space="0" w:color="auto"/>
            <w:bottom w:val="none" w:sz="0" w:space="0" w:color="auto"/>
            <w:right w:val="none" w:sz="0" w:space="0" w:color="auto"/>
          </w:divBdr>
        </w:div>
        <w:div w:id="86311558">
          <w:marLeft w:val="547"/>
          <w:marRight w:val="0"/>
          <w:marTop w:val="72"/>
          <w:marBottom w:val="0"/>
          <w:divBdr>
            <w:top w:val="none" w:sz="0" w:space="0" w:color="auto"/>
            <w:left w:val="none" w:sz="0" w:space="0" w:color="auto"/>
            <w:bottom w:val="none" w:sz="0" w:space="0" w:color="auto"/>
            <w:right w:val="none" w:sz="0" w:space="0" w:color="auto"/>
          </w:divBdr>
        </w:div>
        <w:div w:id="1427843337">
          <w:marLeft w:val="547"/>
          <w:marRight w:val="0"/>
          <w:marTop w:val="72"/>
          <w:marBottom w:val="0"/>
          <w:divBdr>
            <w:top w:val="none" w:sz="0" w:space="0" w:color="auto"/>
            <w:left w:val="none" w:sz="0" w:space="0" w:color="auto"/>
            <w:bottom w:val="none" w:sz="0" w:space="0" w:color="auto"/>
            <w:right w:val="none" w:sz="0" w:space="0" w:color="auto"/>
          </w:divBdr>
        </w:div>
        <w:div w:id="1568417634">
          <w:marLeft w:val="547"/>
          <w:marRight w:val="0"/>
          <w:marTop w:val="72"/>
          <w:marBottom w:val="0"/>
          <w:divBdr>
            <w:top w:val="none" w:sz="0" w:space="0" w:color="auto"/>
            <w:left w:val="none" w:sz="0" w:space="0" w:color="auto"/>
            <w:bottom w:val="none" w:sz="0" w:space="0" w:color="auto"/>
            <w:right w:val="none" w:sz="0" w:space="0" w:color="auto"/>
          </w:divBdr>
        </w:div>
        <w:div w:id="326787075">
          <w:marLeft w:val="547"/>
          <w:marRight w:val="0"/>
          <w:marTop w:val="72"/>
          <w:marBottom w:val="0"/>
          <w:divBdr>
            <w:top w:val="none" w:sz="0" w:space="0" w:color="auto"/>
            <w:left w:val="none" w:sz="0" w:space="0" w:color="auto"/>
            <w:bottom w:val="none" w:sz="0" w:space="0" w:color="auto"/>
            <w:right w:val="none" w:sz="0" w:space="0" w:color="auto"/>
          </w:divBdr>
        </w:div>
      </w:divsChild>
    </w:div>
    <w:div w:id="136453823">
      <w:bodyDiv w:val="1"/>
      <w:marLeft w:val="0"/>
      <w:marRight w:val="0"/>
      <w:marTop w:val="0"/>
      <w:marBottom w:val="0"/>
      <w:divBdr>
        <w:top w:val="none" w:sz="0" w:space="0" w:color="auto"/>
        <w:left w:val="none" w:sz="0" w:space="0" w:color="auto"/>
        <w:bottom w:val="none" w:sz="0" w:space="0" w:color="auto"/>
        <w:right w:val="none" w:sz="0" w:space="0" w:color="auto"/>
      </w:divBdr>
      <w:divsChild>
        <w:div w:id="994065347">
          <w:marLeft w:val="446"/>
          <w:marRight w:val="0"/>
          <w:marTop w:val="120"/>
          <w:marBottom w:val="0"/>
          <w:divBdr>
            <w:top w:val="none" w:sz="0" w:space="0" w:color="auto"/>
            <w:left w:val="none" w:sz="0" w:space="0" w:color="auto"/>
            <w:bottom w:val="none" w:sz="0" w:space="0" w:color="auto"/>
            <w:right w:val="none" w:sz="0" w:space="0" w:color="auto"/>
          </w:divBdr>
        </w:div>
        <w:div w:id="1399090843">
          <w:marLeft w:val="1109"/>
          <w:marRight w:val="0"/>
          <w:marTop w:val="100"/>
          <w:marBottom w:val="0"/>
          <w:divBdr>
            <w:top w:val="none" w:sz="0" w:space="0" w:color="auto"/>
            <w:left w:val="none" w:sz="0" w:space="0" w:color="auto"/>
            <w:bottom w:val="none" w:sz="0" w:space="0" w:color="auto"/>
            <w:right w:val="none" w:sz="0" w:space="0" w:color="auto"/>
          </w:divBdr>
        </w:div>
        <w:div w:id="1900479457">
          <w:marLeft w:val="1109"/>
          <w:marRight w:val="0"/>
          <w:marTop w:val="100"/>
          <w:marBottom w:val="0"/>
          <w:divBdr>
            <w:top w:val="none" w:sz="0" w:space="0" w:color="auto"/>
            <w:left w:val="none" w:sz="0" w:space="0" w:color="auto"/>
            <w:bottom w:val="none" w:sz="0" w:space="0" w:color="auto"/>
            <w:right w:val="none" w:sz="0" w:space="0" w:color="auto"/>
          </w:divBdr>
        </w:div>
        <w:div w:id="698775994">
          <w:marLeft w:val="1109"/>
          <w:marRight w:val="0"/>
          <w:marTop w:val="100"/>
          <w:marBottom w:val="0"/>
          <w:divBdr>
            <w:top w:val="none" w:sz="0" w:space="0" w:color="auto"/>
            <w:left w:val="none" w:sz="0" w:space="0" w:color="auto"/>
            <w:bottom w:val="none" w:sz="0" w:space="0" w:color="auto"/>
            <w:right w:val="none" w:sz="0" w:space="0" w:color="auto"/>
          </w:divBdr>
        </w:div>
        <w:div w:id="972103736">
          <w:marLeft w:val="446"/>
          <w:marRight w:val="0"/>
          <w:marTop w:val="120"/>
          <w:marBottom w:val="0"/>
          <w:divBdr>
            <w:top w:val="none" w:sz="0" w:space="0" w:color="auto"/>
            <w:left w:val="none" w:sz="0" w:space="0" w:color="auto"/>
            <w:bottom w:val="none" w:sz="0" w:space="0" w:color="auto"/>
            <w:right w:val="none" w:sz="0" w:space="0" w:color="auto"/>
          </w:divBdr>
        </w:div>
      </w:divsChild>
    </w:div>
    <w:div w:id="144322684">
      <w:bodyDiv w:val="1"/>
      <w:marLeft w:val="0"/>
      <w:marRight w:val="0"/>
      <w:marTop w:val="0"/>
      <w:marBottom w:val="0"/>
      <w:divBdr>
        <w:top w:val="none" w:sz="0" w:space="0" w:color="auto"/>
        <w:left w:val="none" w:sz="0" w:space="0" w:color="auto"/>
        <w:bottom w:val="none" w:sz="0" w:space="0" w:color="auto"/>
        <w:right w:val="none" w:sz="0" w:space="0" w:color="auto"/>
      </w:divBdr>
      <w:divsChild>
        <w:div w:id="2010868674">
          <w:marLeft w:val="547"/>
          <w:marRight w:val="0"/>
          <w:marTop w:val="91"/>
          <w:marBottom w:val="0"/>
          <w:divBdr>
            <w:top w:val="none" w:sz="0" w:space="0" w:color="auto"/>
            <w:left w:val="none" w:sz="0" w:space="0" w:color="auto"/>
            <w:bottom w:val="none" w:sz="0" w:space="0" w:color="auto"/>
            <w:right w:val="none" w:sz="0" w:space="0" w:color="auto"/>
          </w:divBdr>
        </w:div>
        <w:div w:id="799691311">
          <w:marLeft w:val="547"/>
          <w:marRight w:val="0"/>
          <w:marTop w:val="91"/>
          <w:marBottom w:val="0"/>
          <w:divBdr>
            <w:top w:val="none" w:sz="0" w:space="0" w:color="auto"/>
            <w:left w:val="none" w:sz="0" w:space="0" w:color="auto"/>
            <w:bottom w:val="none" w:sz="0" w:space="0" w:color="auto"/>
            <w:right w:val="none" w:sz="0" w:space="0" w:color="auto"/>
          </w:divBdr>
        </w:div>
      </w:divsChild>
    </w:div>
    <w:div w:id="168065428">
      <w:bodyDiv w:val="1"/>
      <w:marLeft w:val="0"/>
      <w:marRight w:val="0"/>
      <w:marTop w:val="0"/>
      <w:marBottom w:val="0"/>
      <w:divBdr>
        <w:top w:val="none" w:sz="0" w:space="0" w:color="auto"/>
        <w:left w:val="none" w:sz="0" w:space="0" w:color="auto"/>
        <w:bottom w:val="none" w:sz="0" w:space="0" w:color="auto"/>
        <w:right w:val="none" w:sz="0" w:space="0" w:color="auto"/>
      </w:divBdr>
      <w:divsChild>
        <w:div w:id="1292396094">
          <w:marLeft w:val="547"/>
          <w:marRight w:val="0"/>
          <w:marTop w:val="115"/>
          <w:marBottom w:val="0"/>
          <w:divBdr>
            <w:top w:val="none" w:sz="0" w:space="0" w:color="auto"/>
            <w:left w:val="none" w:sz="0" w:space="0" w:color="auto"/>
            <w:bottom w:val="none" w:sz="0" w:space="0" w:color="auto"/>
            <w:right w:val="none" w:sz="0" w:space="0" w:color="auto"/>
          </w:divBdr>
        </w:div>
        <w:div w:id="1033261628">
          <w:marLeft w:val="547"/>
          <w:marRight w:val="0"/>
          <w:marTop w:val="115"/>
          <w:marBottom w:val="0"/>
          <w:divBdr>
            <w:top w:val="none" w:sz="0" w:space="0" w:color="auto"/>
            <w:left w:val="none" w:sz="0" w:space="0" w:color="auto"/>
            <w:bottom w:val="none" w:sz="0" w:space="0" w:color="auto"/>
            <w:right w:val="none" w:sz="0" w:space="0" w:color="auto"/>
          </w:divBdr>
        </w:div>
        <w:div w:id="1141385472">
          <w:marLeft w:val="547"/>
          <w:marRight w:val="0"/>
          <w:marTop w:val="115"/>
          <w:marBottom w:val="0"/>
          <w:divBdr>
            <w:top w:val="none" w:sz="0" w:space="0" w:color="auto"/>
            <w:left w:val="none" w:sz="0" w:space="0" w:color="auto"/>
            <w:bottom w:val="none" w:sz="0" w:space="0" w:color="auto"/>
            <w:right w:val="none" w:sz="0" w:space="0" w:color="auto"/>
          </w:divBdr>
        </w:div>
        <w:div w:id="1047417290">
          <w:marLeft w:val="547"/>
          <w:marRight w:val="0"/>
          <w:marTop w:val="115"/>
          <w:marBottom w:val="0"/>
          <w:divBdr>
            <w:top w:val="none" w:sz="0" w:space="0" w:color="auto"/>
            <w:left w:val="none" w:sz="0" w:space="0" w:color="auto"/>
            <w:bottom w:val="none" w:sz="0" w:space="0" w:color="auto"/>
            <w:right w:val="none" w:sz="0" w:space="0" w:color="auto"/>
          </w:divBdr>
        </w:div>
        <w:div w:id="632639638">
          <w:marLeft w:val="547"/>
          <w:marRight w:val="0"/>
          <w:marTop w:val="115"/>
          <w:marBottom w:val="0"/>
          <w:divBdr>
            <w:top w:val="none" w:sz="0" w:space="0" w:color="auto"/>
            <w:left w:val="none" w:sz="0" w:space="0" w:color="auto"/>
            <w:bottom w:val="none" w:sz="0" w:space="0" w:color="auto"/>
            <w:right w:val="none" w:sz="0" w:space="0" w:color="auto"/>
          </w:divBdr>
        </w:div>
        <w:div w:id="3552220">
          <w:marLeft w:val="547"/>
          <w:marRight w:val="0"/>
          <w:marTop w:val="115"/>
          <w:marBottom w:val="0"/>
          <w:divBdr>
            <w:top w:val="none" w:sz="0" w:space="0" w:color="auto"/>
            <w:left w:val="none" w:sz="0" w:space="0" w:color="auto"/>
            <w:bottom w:val="none" w:sz="0" w:space="0" w:color="auto"/>
            <w:right w:val="none" w:sz="0" w:space="0" w:color="auto"/>
          </w:divBdr>
        </w:div>
        <w:div w:id="1449928689">
          <w:marLeft w:val="547"/>
          <w:marRight w:val="0"/>
          <w:marTop w:val="115"/>
          <w:marBottom w:val="0"/>
          <w:divBdr>
            <w:top w:val="none" w:sz="0" w:space="0" w:color="auto"/>
            <w:left w:val="none" w:sz="0" w:space="0" w:color="auto"/>
            <w:bottom w:val="none" w:sz="0" w:space="0" w:color="auto"/>
            <w:right w:val="none" w:sz="0" w:space="0" w:color="auto"/>
          </w:divBdr>
        </w:div>
        <w:div w:id="1597447200">
          <w:marLeft w:val="547"/>
          <w:marRight w:val="0"/>
          <w:marTop w:val="115"/>
          <w:marBottom w:val="0"/>
          <w:divBdr>
            <w:top w:val="none" w:sz="0" w:space="0" w:color="auto"/>
            <w:left w:val="none" w:sz="0" w:space="0" w:color="auto"/>
            <w:bottom w:val="none" w:sz="0" w:space="0" w:color="auto"/>
            <w:right w:val="none" w:sz="0" w:space="0" w:color="auto"/>
          </w:divBdr>
        </w:div>
        <w:div w:id="560360819">
          <w:marLeft w:val="547"/>
          <w:marRight w:val="0"/>
          <w:marTop w:val="115"/>
          <w:marBottom w:val="0"/>
          <w:divBdr>
            <w:top w:val="none" w:sz="0" w:space="0" w:color="auto"/>
            <w:left w:val="none" w:sz="0" w:space="0" w:color="auto"/>
            <w:bottom w:val="none" w:sz="0" w:space="0" w:color="auto"/>
            <w:right w:val="none" w:sz="0" w:space="0" w:color="auto"/>
          </w:divBdr>
        </w:div>
      </w:divsChild>
    </w:div>
    <w:div w:id="179440193">
      <w:bodyDiv w:val="1"/>
      <w:marLeft w:val="0"/>
      <w:marRight w:val="0"/>
      <w:marTop w:val="0"/>
      <w:marBottom w:val="0"/>
      <w:divBdr>
        <w:top w:val="none" w:sz="0" w:space="0" w:color="auto"/>
        <w:left w:val="none" w:sz="0" w:space="0" w:color="auto"/>
        <w:bottom w:val="none" w:sz="0" w:space="0" w:color="auto"/>
        <w:right w:val="none" w:sz="0" w:space="0" w:color="auto"/>
      </w:divBdr>
      <w:divsChild>
        <w:div w:id="2003776580">
          <w:marLeft w:val="547"/>
          <w:marRight w:val="0"/>
          <w:marTop w:val="72"/>
          <w:marBottom w:val="0"/>
          <w:divBdr>
            <w:top w:val="none" w:sz="0" w:space="0" w:color="auto"/>
            <w:left w:val="none" w:sz="0" w:space="0" w:color="auto"/>
            <w:bottom w:val="none" w:sz="0" w:space="0" w:color="auto"/>
            <w:right w:val="none" w:sz="0" w:space="0" w:color="auto"/>
          </w:divBdr>
        </w:div>
        <w:div w:id="956638678">
          <w:marLeft w:val="547"/>
          <w:marRight w:val="0"/>
          <w:marTop w:val="72"/>
          <w:marBottom w:val="0"/>
          <w:divBdr>
            <w:top w:val="none" w:sz="0" w:space="0" w:color="auto"/>
            <w:left w:val="none" w:sz="0" w:space="0" w:color="auto"/>
            <w:bottom w:val="none" w:sz="0" w:space="0" w:color="auto"/>
            <w:right w:val="none" w:sz="0" w:space="0" w:color="auto"/>
          </w:divBdr>
        </w:div>
        <w:div w:id="1311060751">
          <w:marLeft w:val="547"/>
          <w:marRight w:val="0"/>
          <w:marTop w:val="72"/>
          <w:marBottom w:val="0"/>
          <w:divBdr>
            <w:top w:val="none" w:sz="0" w:space="0" w:color="auto"/>
            <w:left w:val="none" w:sz="0" w:space="0" w:color="auto"/>
            <w:bottom w:val="none" w:sz="0" w:space="0" w:color="auto"/>
            <w:right w:val="none" w:sz="0" w:space="0" w:color="auto"/>
          </w:divBdr>
        </w:div>
        <w:div w:id="402608250">
          <w:marLeft w:val="547"/>
          <w:marRight w:val="0"/>
          <w:marTop w:val="72"/>
          <w:marBottom w:val="0"/>
          <w:divBdr>
            <w:top w:val="none" w:sz="0" w:space="0" w:color="auto"/>
            <w:left w:val="none" w:sz="0" w:space="0" w:color="auto"/>
            <w:bottom w:val="none" w:sz="0" w:space="0" w:color="auto"/>
            <w:right w:val="none" w:sz="0" w:space="0" w:color="auto"/>
          </w:divBdr>
        </w:div>
        <w:div w:id="504901569">
          <w:marLeft w:val="547"/>
          <w:marRight w:val="0"/>
          <w:marTop w:val="72"/>
          <w:marBottom w:val="0"/>
          <w:divBdr>
            <w:top w:val="none" w:sz="0" w:space="0" w:color="auto"/>
            <w:left w:val="none" w:sz="0" w:space="0" w:color="auto"/>
            <w:bottom w:val="none" w:sz="0" w:space="0" w:color="auto"/>
            <w:right w:val="none" w:sz="0" w:space="0" w:color="auto"/>
          </w:divBdr>
        </w:div>
        <w:div w:id="1888832434">
          <w:marLeft w:val="547"/>
          <w:marRight w:val="0"/>
          <w:marTop w:val="72"/>
          <w:marBottom w:val="0"/>
          <w:divBdr>
            <w:top w:val="none" w:sz="0" w:space="0" w:color="auto"/>
            <w:left w:val="none" w:sz="0" w:space="0" w:color="auto"/>
            <w:bottom w:val="none" w:sz="0" w:space="0" w:color="auto"/>
            <w:right w:val="none" w:sz="0" w:space="0" w:color="auto"/>
          </w:divBdr>
        </w:div>
        <w:div w:id="941425083">
          <w:marLeft w:val="547"/>
          <w:marRight w:val="0"/>
          <w:marTop w:val="72"/>
          <w:marBottom w:val="0"/>
          <w:divBdr>
            <w:top w:val="none" w:sz="0" w:space="0" w:color="auto"/>
            <w:left w:val="none" w:sz="0" w:space="0" w:color="auto"/>
            <w:bottom w:val="none" w:sz="0" w:space="0" w:color="auto"/>
            <w:right w:val="none" w:sz="0" w:space="0" w:color="auto"/>
          </w:divBdr>
        </w:div>
        <w:div w:id="1818692584">
          <w:marLeft w:val="547"/>
          <w:marRight w:val="0"/>
          <w:marTop w:val="72"/>
          <w:marBottom w:val="0"/>
          <w:divBdr>
            <w:top w:val="none" w:sz="0" w:space="0" w:color="auto"/>
            <w:left w:val="none" w:sz="0" w:space="0" w:color="auto"/>
            <w:bottom w:val="none" w:sz="0" w:space="0" w:color="auto"/>
            <w:right w:val="none" w:sz="0" w:space="0" w:color="auto"/>
          </w:divBdr>
        </w:div>
        <w:div w:id="503861077">
          <w:marLeft w:val="547"/>
          <w:marRight w:val="0"/>
          <w:marTop w:val="72"/>
          <w:marBottom w:val="0"/>
          <w:divBdr>
            <w:top w:val="none" w:sz="0" w:space="0" w:color="auto"/>
            <w:left w:val="none" w:sz="0" w:space="0" w:color="auto"/>
            <w:bottom w:val="none" w:sz="0" w:space="0" w:color="auto"/>
            <w:right w:val="none" w:sz="0" w:space="0" w:color="auto"/>
          </w:divBdr>
        </w:div>
      </w:divsChild>
    </w:div>
    <w:div w:id="207762327">
      <w:bodyDiv w:val="1"/>
      <w:marLeft w:val="0"/>
      <w:marRight w:val="0"/>
      <w:marTop w:val="0"/>
      <w:marBottom w:val="0"/>
      <w:divBdr>
        <w:top w:val="none" w:sz="0" w:space="0" w:color="auto"/>
        <w:left w:val="none" w:sz="0" w:space="0" w:color="auto"/>
        <w:bottom w:val="none" w:sz="0" w:space="0" w:color="auto"/>
        <w:right w:val="none" w:sz="0" w:space="0" w:color="auto"/>
      </w:divBdr>
      <w:divsChild>
        <w:div w:id="868563880">
          <w:marLeft w:val="547"/>
          <w:marRight w:val="0"/>
          <w:marTop w:val="154"/>
          <w:marBottom w:val="0"/>
          <w:divBdr>
            <w:top w:val="none" w:sz="0" w:space="0" w:color="auto"/>
            <w:left w:val="none" w:sz="0" w:space="0" w:color="auto"/>
            <w:bottom w:val="none" w:sz="0" w:space="0" w:color="auto"/>
            <w:right w:val="none" w:sz="0" w:space="0" w:color="auto"/>
          </w:divBdr>
        </w:div>
        <w:div w:id="213661311">
          <w:marLeft w:val="547"/>
          <w:marRight w:val="0"/>
          <w:marTop w:val="154"/>
          <w:marBottom w:val="0"/>
          <w:divBdr>
            <w:top w:val="none" w:sz="0" w:space="0" w:color="auto"/>
            <w:left w:val="none" w:sz="0" w:space="0" w:color="auto"/>
            <w:bottom w:val="none" w:sz="0" w:space="0" w:color="auto"/>
            <w:right w:val="none" w:sz="0" w:space="0" w:color="auto"/>
          </w:divBdr>
        </w:div>
        <w:div w:id="530415125">
          <w:marLeft w:val="547"/>
          <w:marRight w:val="0"/>
          <w:marTop w:val="154"/>
          <w:marBottom w:val="0"/>
          <w:divBdr>
            <w:top w:val="none" w:sz="0" w:space="0" w:color="auto"/>
            <w:left w:val="none" w:sz="0" w:space="0" w:color="auto"/>
            <w:bottom w:val="none" w:sz="0" w:space="0" w:color="auto"/>
            <w:right w:val="none" w:sz="0" w:space="0" w:color="auto"/>
          </w:divBdr>
        </w:div>
      </w:divsChild>
    </w:div>
    <w:div w:id="260260737">
      <w:bodyDiv w:val="1"/>
      <w:marLeft w:val="0"/>
      <w:marRight w:val="0"/>
      <w:marTop w:val="0"/>
      <w:marBottom w:val="0"/>
      <w:divBdr>
        <w:top w:val="none" w:sz="0" w:space="0" w:color="auto"/>
        <w:left w:val="none" w:sz="0" w:space="0" w:color="auto"/>
        <w:bottom w:val="none" w:sz="0" w:space="0" w:color="auto"/>
        <w:right w:val="none" w:sz="0" w:space="0" w:color="auto"/>
      </w:divBdr>
      <w:divsChild>
        <w:div w:id="1005205499">
          <w:marLeft w:val="547"/>
          <w:marRight w:val="0"/>
          <w:marTop w:val="154"/>
          <w:marBottom w:val="0"/>
          <w:divBdr>
            <w:top w:val="none" w:sz="0" w:space="0" w:color="auto"/>
            <w:left w:val="none" w:sz="0" w:space="0" w:color="auto"/>
            <w:bottom w:val="none" w:sz="0" w:space="0" w:color="auto"/>
            <w:right w:val="none" w:sz="0" w:space="0" w:color="auto"/>
          </w:divBdr>
        </w:div>
        <w:div w:id="1474058437">
          <w:marLeft w:val="547"/>
          <w:marRight w:val="0"/>
          <w:marTop w:val="154"/>
          <w:marBottom w:val="0"/>
          <w:divBdr>
            <w:top w:val="none" w:sz="0" w:space="0" w:color="auto"/>
            <w:left w:val="none" w:sz="0" w:space="0" w:color="auto"/>
            <w:bottom w:val="none" w:sz="0" w:space="0" w:color="auto"/>
            <w:right w:val="none" w:sz="0" w:space="0" w:color="auto"/>
          </w:divBdr>
        </w:div>
      </w:divsChild>
    </w:div>
    <w:div w:id="342754675">
      <w:bodyDiv w:val="1"/>
      <w:marLeft w:val="0"/>
      <w:marRight w:val="0"/>
      <w:marTop w:val="0"/>
      <w:marBottom w:val="0"/>
      <w:divBdr>
        <w:top w:val="none" w:sz="0" w:space="0" w:color="auto"/>
        <w:left w:val="none" w:sz="0" w:space="0" w:color="auto"/>
        <w:bottom w:val="none" w:sz="0" w:space="0" w:color="auto"/>
        <w:right w:val="none" w:sz="0" w:space="0" w:color="auto"/>
      </w:divBdr>
      <w:divsChild>
        <w:div w:id="1549338585">
          <w:marLeft w:val="547"/>
          <w:marRight w:val="0"/>
          <w:marTop w:val="96"/>
          <w:marBottom w:val="0"/>
          <w:divBdr>
            <w:top w:val="none" w:sz="0" w:space="0" w:color="auto"/>
            <w:left w:val="none" w:sz="0" w:space="0" w:color="auto"/>
            <w:bottom w:val="none" w:sz="0" w:space="0" w:color="auto"/>
            <w:right w:val="none" w:sz="0" w:space="0" w:color="auto"/>
          </w:divBdr>
        </w:div>
        <w:div w:id="734162612">
          <w:marLeft w:val="547"/>
          <w:marRight w:val="0"/>
          <w:marTop w:val="96"/>
          <w:marBottom w:val="0"/>
          <w:divBdr>
            <w:top w:val="none" w:sz="0" w:space="0" w:color="auto"/>
            <w:left w:val="none" w:sz="0" w:space="0" w:color="auto"/>
            <w:bottom w:val="none" w:sz="0" w:space="0" w:color="auto"/>
            <w:right w:val="none" w:sz="0" w:space="0" w:color="auto"/>
          </w:divBdr>
        </w:div>
        <w:div w:id="412817612">
          <w:marLeft w:val="547"/>
          <w:marRight w:val="0"/>
          <w:marTop w:val="96"/>
          <w:marBottom w:val="0"/>
          <w:divBdr>
            <w:top w:val="none" w:sz="0" w:space="0" w:color="auto"/>
            <w:left w:val="none" w:sz="0" w:space="0" w:color="auto"/>
            <w:bottom w:val="none" w:sz="0" w:space="0" w:color="auto"/>
            <w:right w:val="none" w:sz="0" w:space="0" w:color="auto"/>
          </w:divBdr>
        </w:div>
        <w:div w:id="505749737">
          <w:marLeft w:val="1166"/>
          <w:marRight w:val="0"/>
          <w:marTop w:val="96"/>
          <w:marBottom w:val="0"/>
          <w:divBdr>
            <w:top w:val="none" w:sz="0" w:space="0" w:color="auto"/>
            <w:left w:val="none" w:sz="0" w:space="0" w:color="auto"/>
            <w:bottom w:val="none" w:sz="0" w:space="0" w:color="auto"/>
            <w:right w:val="none" w:sz="0" w:space="0" w:color="auto"/>
          </w:divBdr>
        </w:div>
        <w:div w:id="2125268426">
          <w:marLeft w:val="547"/>
          <w:marRight w:val="0"/>
          <w:marTop w:val="96"/>
          <w:marBottom w:val="0"/>
          <w:divBdr>
            <w:top w:val="none" w:sz="0" w:space="0" w:color="auto"/>
            <w:left w:val="none" w:sz="0" w:space="0" w:color="auto"/>
            <w:bottom w:val="none" w:sz="0" w:space="0" w:color="auto"/>
            <w:right w:val="none" w:sz="0" w:space="0" w:color="auto"/>
          </w:divBdr>
        </w:div>
        <w:div w:id="1956019587">
          <w:marLeft w:val="547"/>
          <w:marRight w:val="0"/>
          <w:marTop w:val="96"/>
          <w:marBottom w:val="0"/>
          <w:divBdr>
            <w:top w:val="none" w:sz="0" w:space="0" w:color="auto"/>
            <w:left w:val="none" w:sz="0" w:space="0" w:color="auto"/>
            <w:bottom w:val="none" w:sz="0" w:space="0" w:color="auto"/>
            <w:right w:val="none" w:sz="0" w:space="0" w:color="auto"/>
          </w:divBdr>
        </w:div>
        <w:div w:id="1669821767">
          <w:marLeft w:val="547"/>
          <w:marRight w:val="0"/>
          <w:marTop w:val="96"/>
          <w:marBottom w:val="0"/>
          <w:divBdr>
            <w:top w:val="none" w:sz="0" w:space="0" w:color="auto"/>
            <w:left w:val="none" w:sz="0" w:space="0" w:color="auto"/>
            <w:bottom w:val="none" w:sz="0" w:space="0" w:color="auto"/>
            <w:right w:val="none" w:sz="0" w:space="0" w:color="auto"/>
          </w:divBdr>
        </w:div>
        <w:div w:id="1691376203">
          <w:marLeft w:val="1166"/>
          <w:marRight w:val="0"/>
          <w:marTop w:val="96"/>
          <w:marBottom w:val="0"/>
          <w:divBdr>
            <w:top w:val="none" w:sz="0" w:space="0" w:color="auto"/>
            <w:left w:val="none" w:sz="0" w:space="0" w:color="auto"/>
            <w:bottom w:val="none" w:sz="0" w:space="0" w:color="auto"/>
            <w:right w:val="none" w:sz="0" w:space="0" w:color="auto"/>
          </w:divBdr>
        </w:div>
      </w:divsChild>
    </w:div>
    <w:div w:id="447428173">
      <w:bodyDiv w:val="1"/>
      <w:marLeft w:val="0"/>
      <w:marRight w:val="0"/>
      <w:marTop w:val="0"/>
      <w:marBottom w:val="0"/>
      <w:divBdr>
        <w:top w:val="none" w:sz="0" w:space="0" w:color="auto"/>
        <w:left w:val="none" w:sz="0" w:space="0" w:color="auto"/>
        <w:bottom w:val="none" w:sz="0" w:space="0" w:color="auto"/>
        <w:right w:val="none" w:sz="0" w:space="0" w:color="auto"/>
      </w:divBdr>
      <w:divsChild>
        <w:div w:id="2025787622">
          <w:marLeft w:val="547"/>
          <w:marRight w:val="0"/>
          <w:marTop w:val="86"/>
          <w:marBottom w:val="0"/>
          <w:divBdr>
            <w:top w:val="none" w:sz="0" w:space="0" w:color="auto"/>
            <w:left w:val="none" w:sz="0" w:space="0" w:color="auto"/>
            <w:bottom w:val="none" w:sz="0" w:space="0" w:color="auto"/>
            <w:right w:val="none" w:sz="0" w:space="0" w:color="auto"/>
          </w:divBdr>
        </w:div>
        <w:div w:id="1513109862">
          <w:marLeft w:val="547"/>
          <w:marRight w:val="0"/>
          <w:marTop w:val="86"/>
          <w:marBottom w:val="0"/>
          <w:divBdr>
            <w:top w:val="none" w:sz="0" w:space="0" w:color="auto"/>
            <w:left w:val="none" w:sz="0" w:space="0" w:color="auto"/>
            <w:bottom w:val="none" w:sz="0" w:space="0" w:color="auto"/>
            <w:right w:val="none" w:sz="0" w:space="0" w:color="auto"/>
          </w:divBdr>
        </w:div>
        <w:div w:id="879974357">
          <w:marLeft w:val="547"/>
          <w:marRight w:val="0"/>
          <w:marTop w:val="86"/>
          <w:marBottom w:val="0"/>
          <w:divBdr>
            <w:top w:val="none" w:sz="0" w:space="0" w:color="auto"/>
            <w:left w:val="none" w:sz="0" w:space="0" w:color="auto"/>
            <w:bottom w:val="none" w:sz="0" w:space="0" w:color="auto"/>
            <w:right w:val="none" w:sz="0" w:space="0" w:color="auto"/>
          </w:divBdr>
        </w:div>
        <w:div w:id="1828328427">
          <w:marLeft w:val="547"/>
          <w:marRight w:val="0"/>
          <w:marTop w:val="86"/>
          <w:marBottom w:val="0"/>
          <w:divBdr>
            <w:top w:val="none" w:sz="0" w:space="0" w:color="auto"/>
            <w:left w:val="none" w:sz="0" w:space="0" w:color="auto"/>
            <w:bottom w:val="none" w:sz="0" w:space="0" w:color="auto"/>
            <w:right w:val="none" w:sz="0" w:space="0" w:color="auto"/>
          </w:divBdr>
        </w:div>
        <w:div w:id="582108696">
          <w:marLeft w:val="547"/>
          <w:marRight w:val="0"/>
          <w:marTop w:val="86"/>
          <w:marBottom w:val="0"/>
          <w:divBdr>
            <w:top w:val="none" w:sz="0" w:space="0" w:color="auto"/>
            <w:left w:val="none" w:sz="0" w:space="0" w:color="auto"/>
            <w:bottom w:val="none" w:sz="0" w:space="0" w:color="auto"/>
            <w:right w:val="none" w:sz="0" w:space="0" w:color="auto"/>
          </w:divBdr>
        </w:div>
      </w:divsChild>
    </w:div>
    <w:div w:id="471214468">
      <w:bodyDiv w:val="1"/>
      <w:marLeft w:val="0"/>
      <w:marRight w:val="0"/>
      <w:marTop w:val="0"/>
      <w:marBottom w:val="0"/>
      <w:divBdr>
        <w:top w:val="none" w:sz="0" w:space="0" w:color="auto"/>
        <w:left w:val="none" w:sz="0" w:space="0" w:color="auto"/>
        <w:bottom w:val="none" w:sz="0" w:space="0" w:color="auto"/>
        <w:right w:val="none" w:sz="0" w:space="0" w:color="auto"/>
      </w:divBdr>
      <w:divsChild>
        <w:div w:id="1193230206">
          <w:marLeft w:val="547"/>
          <w:marRight w:val="0"/>
          <w:marTop w:val="154"/>
          <w:marBottom w:val="0"/>
          <w:divBdr>
            <w:top w:val="none" w:sz="0" w:space="0" w:color="auto"/>
            <w:left w:val="none" w:sz="0" w:space="0" w:color="auto"/>
            <w:bottom w:val="none" w:sz="0" w:space="0" w:color="auto"/>
            <w:right w:val="none" w:sz="0" w:space="0" w:color="auto"/>
          </w:divBdr>
        </w:div>
        <w:div w:id="599684415">
          <w:marLeft w:val="547"/>
          <w:marRight w:val="0"/>
          <w:marTop w:val="154"/>
          <w:marBottom w:val="0"/>
          <w:divBdr>
            <w:top w:val="none" w:sz="0" w:space="0" w:color="auto"/>
            <w:left w:val="none" w:sz="0" w:space="0" w:color="auto"/>
            <w:bottom w:val="none" w:sz="0" w:space="0" w:color="auto"/>
            <w:right w:val="none" w:sz="0" w:space="0" w:color="auto"/>
          </w:divBdr>
        </w:div>
      </w:divsChild>
    </w:div>
    <w:div w:id="581060476">
      <w:bodyDiv w:val="1"/>
      <w:marLeft w:val="0"/>
      <w:marRight w:val="0"/>
      <w:marTop w:val="0"/>
      <w:marBottom w:val="0"/>
      <w:divBdr>
        <w:top w:val="none" w:sz="0" w:space="0" w:color="auto"/>
        <w:left w:val="none" w:sz="0" w:space="0" w:color="auto"/>
        <w:bottom w:val="none" w:sz="0" w:space="0" w:color="auto"/>
        <w:right w:val="none" w:sz="0" w:space="0" w:color="auto"/>
      </w:divBdr>
      <w:divsChild>
        <w:div w:id="106437129">
          <w:marLeft w:val="547"/>
          <w:marRight w:val="0"/>
          <w:marTop w:val="101"/>
          <w:marBottom w:val="0"/>
          <w:divBdr>
            <w:top w:val="none" w:sz="0" w:space="0" w:color="auto"/>
            <w:left w:val="none" w:sz="0" w:space="0" w:color="auto"/>
            <w:bottom w:val="none" w:sz="0" w:space="0" w:color="auto"/>
            <w:right w:val="none" w:sz="0" w:space="0" w:color="auto"/>
          </w:divBdr>
        </w:div>
        <w:div w:id="1563440238">
          <w:marLeft w:val="547"/>
          <w:marRight w:val="0"/>
          <w:marTop w:val="101"/>
          <w:marBottom w:val="0"/>
          <w:divBdr>
            <w:top w:val="none" w:sz="0" w:space="0" w:color="auto"/>
            <w:left w:val="none" w:sz="0" w:space="0" w:color="auto"/>
            <w:bottom w:val="none" w:sz="0" w:space="0" w:color="auto"/>
            <w:right w:val="none" w:sz="0" w:space="0" w:color="auto"/>
          </w:divBdr>
        </w:div>
        <w:div w:id="1012416674">
          <w:marLeft w:val="547"/>
          <w:marRight w:val="0"/>
          <w:marTop w:val="101"/>
          <w:marBottom w:val="0"/>
          <w:divBdr>
            <w:top w:val="none" w:sz="0" w:space="0" w:color="auto"/>
            <w:left w:val="none" w:sz="0" w:space="0" w:color="auto"/>
            <w:bottom w:val="none" w:sz="0" w:space="0" w:color="auto"/>
            <w:right w:val="none" w:sz="0" w:space="0" w:color="auto"/>
          </w:divBdr>
        </w:div>
      </w:divsChild>
    </w:div>
    <w:div w:id="633173563">
      <w:bodyDiv w:val="1"/>
      <w:marLeft w:val="0"/>
      <w:marRight w:val="0"/>
      <w:marTop w:val="0"/>
      <w:marBottom w:val="0"/>
      <w:divBdr>
        <w:top w:val="none" w:sz="0" w:space="0" w:color="auto"/>
        <w:left w:val="none" w:sz="0" w:space="0" w:color="auto"/>
        <w:bottom w:val="none" w:sz="0" w:space="0" w:color="auto"/>
        <w:right w:val="none" w:sz="0" w:space="0" w:color="auto"/>
      </w:divBdr>
      <w:divsChild>
        <w:div w:id="1488087258">
          <w:marLeft w:val="547"/>
          <w:marRight w:val="0"/>
          <w:marTop w:val="125"/>
          <w:marBottom w:val="0"/>
          <w:divBdr>
            <w:top w:val="none" w:sz="0" w:space="0" w:color="auto"/>
            <w:left w:val="none" w:sz="0" w:space="0" w:color="auto"/>
            <w:bottom w:val="none" w:sz="0" w:space="0" w:color="auto"/>
            <w:right w:val="none" w:sz="0" w:space="0" w:color="auto"/>
          </w:divBdr>
        </w:div>
        <w:div w:id="40789581">
          <w:marLeft w:val="547"/>
          <w:marRight w:val="0"/>
          <w:marTop w:val="125"/>
          <w:marBottom w:val="0"/>
          <w:divBdr>
            <w:top w:val="none" w:sz="0" w:space="0" w:color="auto"/>
            <w:left w:val="none" w:sz="0" w:space="0" w:color="auto"/>
            <w:bottom w:val="none" w:sz="0" w:space="0" w:color="auto"/>
            <w:right w:val="none" w:sz="0" w:space="0" w:color="auto"/>
          </w:divBdr>
        </w:div>
        <w:div w:id="580067574">
          <w:marLeft w:val="547"/>
          <w:marRight w:val="0"/>
          <w:marTop w:val="125"/>
          <w:marBottom w:val="0"/>
          <w:divBdr>
            <w:top w:val="none" w:sz="0" w:space="0" w:color="auto"/>
            <w:left w:val="none" w:sz="0" w:space="0" w:color="auto"/>
            <w:bottom w:val="none" w:sz="0" w:space="0" w:color="auto"/>
            <w:right w:val="none" w:sz="0" w:space="0" w:color="auto"/>
          </w:divBdr>
        </w:div>
        <w:div w:id="174466285">
          <w:marLeft w:val="547"/>
          <w:marRight w:val="0"/>
          <w:marTop w:val="125"/>
          <w:marBottom w:val="0"/>
          <w:divBdr>
            <w:top w:val="none" w:sz="0" w:space="0" w:color="auto"/>
            <w:left w:val="none" w:sz="0" w:space="0" w:color="auto"/>
            <w:bottom w:val="none" w:sz="0" w:space="0" w:color="auto"/>
            <w:right w:val="none" w:sz="0" w:space="0" w:color="auto"/>
          </w:divBdr>
        </w:div>
      </w:divsChild>
    </w:div>
    <w:div w:id="640887291">
      <w:bodyDiv w:val="1"/>
      <w:marLeft w:val="0"/>
      <w:marRight w:val="0"/>
      <w:marTop w:val="0"/>
      <w:marBottom w:val="0"/>
      <w:divBdr>
        <w:top w:val="none" w:sz="0" w:space="0" w:color="auto"/>
        <w:left w:val="none" w:sz="0" w:space="0" w:color="auto"/>
        <w:bottom w:val="none" w:sz="0" w:space="0" w:color="auto"/>
        <w:right w:val="none" w:sz="0" w:space="0" w:color="auto"/>
      </w:divBdr>
      <w:divsChild>
        <w:div w:id="1902137637">
          <w:marLeft w:val="547"/>
          <w:marRight w:val="0"/>
          <w:marTop w:val="154"/>
          <w:marBottom w:val="0"/>
          <w:divBdr>
            <w:top w:val="none" w:sz="0" w:space="0" w:color="auto"/>
            <w:left w:val="none" w:sz="0" w:space="0" w:color="auto"/>
            <w:bottom w:val="none" w:sz="0" w:space="0" w:color="auto"/>
            <w:right w:val="none" w:sz="0" w:space="0" w:color="auto"/>
          </w:divBdr>
        </w:div>
        <w:div w:id="874003486">
          <w:marLeft w:val="547"/>
          <w:marRight w:val="0"/>
          <w:marTop w:val="154"/>
          <w:marBottom w:val="0"/>
          <w:divBdr>
            <w:top w:val="none" w:sz="0" w:space="0" w:color="auto"/>
            <w:left w:val="none" w:sz="0" w:space="0" w:color="auto"/>
            <w:bottom w:val="none" w:sz="0" w:space="0" w:color="auto"/>
            <w:right w:val="none" w:sz="0" w:space="0" w:color="auto"/>
          </w:divBdr>
        </w:div>
        <w:div w:id="1744377705">
          <w:marLeft w:val="547"/>
          <w:marRight w:val="0"/>
          <w:marTop w:val="154"/>
          <w:marBottom w:val="0"/>
          <w:divBdr>
            <w:top w:val="none" w:sz="0" w:space="0" w:color="auto"/>
            <w:left w:val="none" w:sz="0" w:space="0" w:color="auto"/>
            <w:bottom w:val="none" w:sz="0" w:space="0" w:color="auto"/>
            <w:right w:val="none" w:sz="0" w:space="0" w:color="auto"/>
          </w:divBdr>
        </w:div>
      </w:divsChild>
    </w:div>
    <w:div w:id="669672233">
      <w:bodyDiv w:val="1"/>
      <w:marLeft w:val="0"/>
      <w:marRight w:val="0"/>
      <w:marTop w:val="0"/>
      <w:marBottom w:val="0"/>
      <w:divBdr>
        <w:top w:val="none" w:sz="0" w:space="0" w:color="auto"/>
        <w:left w:val="none" w:sz="0" w:space="0" w:color="auto"/>
        <w:bottom w:val="none" w:sz="0" w:space="0" w:color="auto"/>
        <w:right w:val="none" w:sz="0" w:space="0" w:color="auto"/>
      </w:divBdr>
      <w:divsChild>
        <w:div w:id="1083844065">
          <w:marLeft w:val="547"/>
          <w:marRight w:val="0"/>
          <w:marTop w:val="120"/>
          <w:marBottom w:val="0"/>
          <w:divBdr>
            <w:top w:val="none" w:sz="0" w:space="0" w:color="auto"/>
            <w:left w:val="none" w:sz="0" w:space="0" w:color="auto"/>
            <w:bottom w:val="none" w:sz="0" w:space="0" w:color="auto"/>
            <w:right w:val="none" w:sz="0" w:space="0" w:color="auto"/>
          </w:divBdr>
        </w:div>
        <w:div w:id="1867793744">
          <w:marLeft w:val="547"/>
          <w:marRight w:val="0"/>
          <w:marTop w:val="120"/>
          <w:marBottom w:val="0"/>
          <w:divBdr>
            <w:top w:val="none" w:sz="0" w:space="0" w:color="auto"/>
            <w:left w:val="none" w:sz="0" w:space="0" w:color="auto"/>
            <w:bottom w:val="none" w:sz="0" w:space="0" w:color="auto"/>
            <w:right w:val="none" w:sz="0" w:space="0" w:color="auto"/>
          </w:divBdr>
        </w:div>
        <w:div w:id="529804734">
          <w:marLeft w:val="547"/>
          <w:marRight w:val="0"/>
          <w:marTop w:val="120"/>
          <w:marBottom w:val="0"/>
          <w:divBdr>
            <w:top w:val="none" w:sz="0" w:space="0" w:color="auto"/>
            <w:left w:val="none" w:sz="0" w:space="0" w:color="auto"/>
            <w:bottom w:val="none" w:sz="0" w:space="0" w:color="auto"/>
            <w:right w:val="none" w:sz="0" w:space="0" w:color="auto"/>
          </w:divBdr>
        </w:div>
        <w:div w:id="1939949042">
          <w:marLeft w:val="547"/>
          <w:marRight w:val="0"/>
          <w:marTop w:val="120"/>
          <w:marBottom w:val="0"/>
          <w:divBdr>
            <w:top w:val="none" w:sz="0" w:space="0" w:color="auto"/>
            <w:left w:val="none" w:sz="0" w:space="0" w:color="auto"/>
            <w:bottom w:val="none" w:sz="0" w:space="0" w:color="auto"/>
            <w:right w:val="none" w:sz="0" w:space="0" w:color="auto"/>
          </w:divBdr>
        </w:div>
        <w:div w:id="1507482484">
          <w:marLeft w:val="547"/>
          <w:marRight w:val="0"/>
          <w:marTop w:val="120"/>
          <w:marBottom w:val="0"/>
          <w:divBdr>
            <w:top w:val="none" w:sz="0" w:space="0" w:color="auto"/>
            <w:left w:val="none" w:sz="0" w:space="0" w:color="auto"/>
            <w:bottom w:val="none" w:sz="0" w:space="0" w:color="auto"/>
            <w:right w:val="none" w:sz="0" w:space="0" w:color="auto"/>
          </w:divBdr>
        </w:div>
        <w:div w:id="541287695">
          <w:marLeft w:val="547"/>
          <w:marRight w:val="0"/>
          <w:marTop w:val="120"/>
          <w:marBottom w:val="0"/>
          <w:divBdr>
            <w:top w:val="none" w:sz="0" w:space="0" w:color="auto"/>
            <w:left w:val="none" w:sz="0" w:space="0" w:color="auto"/>
            <w:bottom w:val="none" w:sz="0" w:space="0" w:color="auto"/>
            <w:right w:val="none" w:sz="0" w:space="0" w:color="auto"/>
          </w:divBdr>
        </w:div>
      </w:divsChild>
    </w:div>
    <w:div w:id="971787615">
      <w:bodyDiv w:val="1"/>
      <w:marLeft w:val="0"/>
      <w:marRight w:val="0"/>
      <w:marTop w:val="0"/>
      <w:marBottom w:val="0"/>
      <w:divBdr>
        <w:top w:val="none" w:sz="0" w:space="0" w:color="auto"/>
        <w:left w:val="none" w:sz="0" w:space="0" w:color="auto"/>
        <w:bottom w:val="none" w:sz="0" w:space="0" w:color="auto"/>
        <w:right w:val="none" w:sz="0" w:space="0" w:color="auto"/>
      </w:divBdr>
      <w:divsChild>
        <w:div w:id="409548855">
          <w:marLeft w:val="547"/>
          <w:marRight w:val="0"/>
          <w:marTop w:val="96"/>
          <w:marBottom w:val="0"/>
          <w:divBdr>
            <w:top w:val="none" w:sz="0" w:space="0" w:color="auto"/>
            <w:left w:val="none" w:sz="0" w:space="0" w:color="auto"/>
            <w:bottom w:val="none" w:sz="0" w:space="0" w:color="auto"/>
            <w:right w:val="none" w:sz="0" w:space="0" w:color="auto"/>
          </w:divBdr>
        </w:div>
        <w:div w:id="1995723665">
          <w:marLeft w:val="1166"/>
          <w:marRight w:val="0"/>
          <w:marTop w:val="96"/>
          <w:marBottom w:val="0"/>
          <w:divBdr>
            <w:top w:val="none" w:sz="0" w:space="0" w:color="auto"/>
            <w:left w:val="none" w:sz="0" w:space="0" w:color="auto"/>
            <w:bottom w:val="none" w:sz="0" w:space="0" w:color="auto"/>
            <w:right w:val="none" w:sz="0" w:space="0" w:color="auto"/>
          </w:divBdr>
        </w:div>
        <w:div w:id="1049840073">
          <w:marLeft w:val="1166"/>
          <w:marRight w:val="0"/>
          <w:marTop w:val="96"/>
          <w:marBottom w:val="0"/>
          <w:divBdr>
            <w:top w:val="none" w:sz="0" w:space="0" w:color="auto"/>
            <w:left w:val="none" w:sz="0" w:space="0" w:color="auto"/>
            <w:bottom w:val="none" w:sz="0" w:space="0" w:color="auto"/>
            <w:right w:val="none" w:sz="0" w:space="0" w:color="auto"/>
          </w:divBdr>
        </w:div>
        <w:div w:id="1140027588">
          <w:marLeft w:val="547"/>
          <w:marRight w:val="0"/>
          <w:marTop w:val="96"/>
          <w:marBottom w:val="0"/>
          <w:divBdr>
            <w:top w:val="none" w:sz="0" w:space="0" w:color="auto"/>
            <w:left w:val="none" w:sz="0" w:space="0" w:color="auto"/>
            <w:bottom w:val="none" w:sz="0" w:space="0" w:color="auto"/>
            <w:right w:val="none" w:sz="0" w:space="0" w:color="auto"/>
          </w:divBdr>
        </w:div>
        <w:div w:id="68813939">
          <w:marLeft w:val="1166"/>
          <w:marRight w:val="0"/>
          <w:marTop w:val="96"/>
          <w:marBottom w:val="0"/>
          <w:divBdr>
            <w:top w:val="none" w:sz="0" w:space="0" w:color="auto"/>
            <w:left w:val="none" w:sz="0" w:space="0" w:color="auto"/>
            <w:bottom w:val="none" w:sz="0" w:space="0" w:color="auto"/>
            <w:right w:val="none" w:sz="0" w:space="0" w:color="auto"/>
          </w:divBdr>
        </w:div>
        <w:div w:id="2097627754">
          <w:marLeft w:val="1166"/>
          <w:marRight w:val="0"/>
          <w:marTop w:val="96"/>
          <w:marBottom w:val="0"/>
          <w:divBdr>
            <w:top w:val="none" w:sz="0" w:space="0" w:color="auto"/>
            <w:left w:val="none" w:sz="0" w:space="0" w:color="auto"/>
            <w:bottom w:val="none" w:sz="0" w:space="0" w:color="auto"/>
            <w:right w:val="none" w:sz="0" w:space="0" w:color="auto"/>
          </w:divBdr>
        </w:div>
        <w:div w:id="1605571425">
          <w:marLeft w:val="1800"/>
          <w:marRight w:val="0"/>
          <w:marTop w:val="86"/>
          <w:marBottom w:val="0"/>
          <w:divBdr>
            <w:top w:val="none" w:sz="0" w:space="0" w:color="auto"/>
            <w:left w:val="none" w:sz="0" w:space="0" w:color="auto"/>
            <w:bottom w:val="none" w:sz="0" w:space="0" w:color="auto"/>
            <w:right w:val="none" w:sz="0" w:space="0" w:color="auto"/>
          </w:divBdr>
        </w:div>
        <w:div w:id="553278518">
          <w:marLeft w:val="1800"/>
          <w:marRight w:val="0"/>
          <w:marTop w:val="86"/>
          <w:marBottom w:val="0"/>
          <w:divBdr>
            <w:top w:val="none" w:sz="0" w:space="0" w:color="auto"/>
            <w:left w:val="none" w:sz="0" w:space="0" w:color="auto"/>
            <w:bottom w:val="none" w:sz="0" w:space="0" w:color="auto"/>
            <w:right w:val="none" w:sz="0" w:space="0" w:color="auto"/>
          </w:divBdr>
        </w:div>
      </w:divsChild>
    </w:div>
    <w:div w:id="1021324520">
      <w:bodyDiv w:val="1"/>
      <w:marLeft w:val="0"/>
      <w:marRight w:val="0"/>
      <w:marTop w:val="0"/>
      <w:marBottom w:val="0"/>
      <w:divBdr>
        <w:top w:val="none" w:sz="0" w:space="0" w:color="auto"/>
        <w:left w:val="none" w:sz="0" w:space="0" w:color="auto"/>
        <w:bottom w:val="none" w:sz="0" w:space="0" w:color="auto"/>
        <w:right w:val="none" w:sz="0" w:space="0" w:color="auto"/>
      </w:divBdr>
      <w:divsChild>
        <w:div w:id="1479803635">
          <w:marLeft w:val="547"/>
          <w:marRight w:val="0"/>
          <w:marTop w:val="134"/>
          <w:marBottom w:val="0"/>
          <w:divBdr>
            <w:top w:val="none" w:sz="0" w:space="0" w:color="auto"/>
            <w:left w:val="none" w:sz="0" w:space="0" w:color="auto"/>
            <w:bottom w:val="none" w:sz="0" w:space="0" w:color="auto"/>
            <w:right w:val="none" w:sz="0" w:space="0" w:color="auto"/>
          </w:divBdr>
        </w:div>
        <w:div w:id="1874993796">
          <w:marLeft w:val="547"/>
          <w:marRight w:val="0"/>
          <w:marTop w:val="134"/>
          <w:marBottom w:val="0"/>
          <w:divBdr>
            <w:top w:val="none" w:sz="0" w:space="0" w:color="auto"/>
            <w:left w:val="none" w:sz="0" w:space="0" w:color="auto"/>
            <w:bottom w:val="none" w:sz="0" w:space="0" w:color="auto"/>
            <w:right w:val="none" w:sz="0" w:space="0" w:color="auto"/>
          </w:divBdr>
        </w:div>
        <w:div w:id="1076704248">
          <w:marLeft w:val="547"/>
          <w:marRight w:val="0"/>
          <w:marTop w:val="134"/>
          <w:marBottom w:val="0"/>
          <w:divBdr>
            <w:top w:val="none" w:sz="0" w:space="0" w:color="auto"/>
            <w:left w:val="none" w:sz="0" w:space="0" w:color="auto"/>
            <w:bottom w:val="none" w:sz="0" w:space="0" w:color="auto"/>
            <w:right w:val="none" w:sz="0" w:space="0" w:color="auto"/>
          </w:divBdr>
        </w:div>
        <w:div w:id="1223102005">
          <w:marLeft w:val="547"/>
          <w:marRight w:val="0"/>
          <w:marTop w:val="134"/>
          <w:marBottom w:val="0"/>
          <w:divBdr>
            <w:top w:val="none" w:sz="0" w:space="0" w:color="auto"/>
            <w:left w:val="none" w:sz="0" w:space="0" w:color="auto"/>
            <w:bottom w:val="none" w:sz="0" w:space="0" w:color="auto"/>
            <w:right w:val="none" w:sz="0" w:space="0" w:color="auto"/>
          </w:divBdr>
        </w:div>
        <w:div w:id="165753515">
          <w:marLeft w:val="547"/>
          <w:marRight w:val="0"/>
          <w:marTop w:val="134"/>
          <w:marBottom w:val="0"/>
          <w:divBdr>
            <w:top w:val="none" w:sz="0" w:space="0" w:color="auto"/>
            <w:left w:val="none" w:sz="0" w:space="0" w:color="auto"/>
            <w:bottom w:val="none" w:sz="0" w:space="0" w:color="auto"/>
            <w:right w:val="none" w:sz="0" w:space="0" w:color="auto"/>
          </w:divBdr>
        </w:div>
        <w:div w:id="3476726">
          <w:marLeft w:val="547"/>
          <w:marRight w:val="0"/>
          <w:marTop w:val="134"/>
          <w:marBottom w:val="0"/>
          <w:divBdr>
            <w:top w:val="none" w:sz="0" w:space="0" w:color="auto"/>
            <w:left w:val="none" w:sz="0" w:space="0" w:color="auto"/>
            <w:bottom w:val="none" w:sz="0" w:space="0" w:color="auto"/>
            <w:right w:val="none" w:sz="0" w:space="0" w:color="auto"/>
          </w:divBdr>
        </w:div>
        <w:div w:id="658114889">
          <w:marLeft w:val="547"/>
          <w:marRight w:val="0"/>
          <w:marTop w:val="134"/>
          <w:marBottom w:val="0"/>
          <w:divBdr>
            <w:top w:val="none" w:sz="0" w:space="0" w:color="auto"/>
            <w:left w:val="none" w:sz="0" w:space="0" w:color="auto"/>
            <w:bottom w:val="none" w:sz="0" w:space="0" w:color="auto"/>
            <w:right w:val="none" w:sz="0" w:space="0" w:color="auto"/>
          </w:divBdr>
        </w:div>
        <w:div w:id="397434478">
          <w:marLeft w:val="547"/>
          <w:marRight w:val="0"/>
          <w:marTop w:val="134"/>
          <w:marBottom w:val="0"/>
          <w:divBdr>
            <w:top w:val="none" w:sz="0" w:space="0" w:color="auto"/>
            <w:left w:val="none" w:sz="0" w:space="0" w:color="auto"/>
            <w:bottom w:val="none" w:sz="0" w:space="0" w:color="auto"/>
            <w:right w:val="none" w:sz="0" w:space="0" w:color="auto"/>
          </w:divBdr>
        </w:div>
      </w:divsChild>
    </w:div>
    <w:div w:id="1131366107">
      <w:bodyDiv w:val="1"/>
      <w:marLeft w:val="0"/>
      <w:marRight w:val="0"/>
      <w:marTop w:val="0"/>
      <w:marBottom w:val="0"/>
      <w:divBdr>
        <w:top w:val="none" w:sz="0" w:space="0" w:color="auto"/>
        <w:left w:val="none" w:sz="0" w:space="0" w:color="auto"/>
        <w:bottom w:val="none" w:sz="0" w:space="0" w:color="auto"/>
        <w:right w:val="none" w:sz="0" w:space="0" w:color="auto"/>
      </w:divBdr>
      <w:divsChild>
        <w:div w:id="198663617">
          <w:marLeft w:val="547"/>
          <w:marRight w:val="0"/>
          <w:marTop w:val="154"/>
          <w:marBottom w:val="0"/>
          <w:divBdr>
            <w:top w:val="none" w:sz="0" w:space="0" w:color="auto"/>
            <w:left w:val="none" w:sz="0" w:space="0" w:color="auto"/>
            <w:bottom w:val="none" w:sz="0" w:space="0" w:color="auto"/>
            <w:right w:val="none" w:sz="0" w:space="0" w:color="auto"/>
          </w:divBdr>
        </w:div>
        <w:div w:id="1383560039">
          <w:marLeft w:val="547"/>
          <w:marRight w:val="0"/>
          <w:marTop w:val="154"/>
          <w:marBottom w:val="0"/>
          <w:divBdr>
            <w:top w:val="none" w:sz="0" w:space="0" w:color="auto"/>
            <w:left w:val="none" w:sz="0" w:space="0" w:color="auto"/>
            <w:bottom w:val="none" w:sz="0" w:space="0" w:color="auto"/>
            <w:right w:val="none" w:sz="0" w:space="0" w:color="auto"/>
          </w:divBdr>
        </w:div>
        <w:div w:id="791241864">
          <w:marLeft w:val="547"/>
          <w:marRight w:val="0"/>
          <w:marTop w:val="154"/>
          <w:marBottom w:val="0"/>
          <w:divBdr>
            <w:top w:val="none" w:sz="0" w:space="0" w:color="auto"/>
            <w:left w:val="none" w:sz="0" w:space="0" w:color="auto"/>
            <w:bottom w:val="none" w:sz="0" w:space="0" w:color="auto"/>
            <w:right w:val="none" w:sz="0" w:space="0" w:color="auto"/>
          </w:divBdr>
        </w:div>
        <w:div w:id="1539395556">
          <w:marLeft w:val="547"/>
          <w:marRight w:val="0"/>
          <w:marTop w:val="154"/>
          <w:marBottom w:val="0"/>
          <w:divBdr>
            <w:top w:val="none" w:sz="0" w:space="0" w:color="auto"/>
            <w:left w:val="none" w:sz="0" w:space="0" w:color="auto"/>
            <w:bottom w:val="none" w:sz="0" w:space="0" w:color="auto"/>
            <w:right w:val="none" w:sz="0" w:space="0" w:color="auto"/>
          </w:divBdr>
        </w:div>
        <w:div w:id="790824326">
          <w:marLeft w:val="547"/>
          <w:marRight w:val="0"/>
          <w:marTop w:val="154"/>
          <w:marBottom w:val="0"/>
          <w:divBdr>
            <w:top w:val="none" w:sz="0" w:space="0" w:color="auto"/>
            <w:left w:val="none" w:sz="0" w:space="0" w:color="auto"/>
            <w:bottom w:val="none" w:sz="0" w:space="0" w:color="auto"/>
            <w:right w:val="none" w:sz="0" w:space="0" w:color="auto"/>
          </w:divBdr>
        </w:div>
        <w:div w:id="847716963">
          <w:marLeft w:val="547"/>
          <w:marRight w:val="0"/>
          <w:marTop w:val="154"/>
          <w:marBottom w:val="0"/>
          <w:divBdr>
            <w:top w:val="none" w:sz="0" w:space="0" w:color="auto"/>
            <w:left w:val="none" w:sz="0" w:space="0" w:color="auto"/>
            <w:bottom w:val="none" w:sz="0" w:space="0" w:color="auto"/>
            <w:right w:val="none" w:sz="0" w:space="0" w:color="auto"/>
          </w:divBdr>
        </w:div>
      </w:divsChild>
    </w:div>
    <w:div w:id="1163201278">
      <w:bodyDiv w:val="1"/>
      <w:marLeft w:val="0"/>
      <w:marRight w:val="0"/>
      <w:marTop w:val="0"/>
      <w:marBottom w:val="0"/>
      <w:divBdr>
        <w:top w:val="none" w:sz="0" w:space="0" w:color="auto"/>
        <w:left w:val="none" w:sz="0" w:space="0" w:color="auto"/>
        <w:bottom w:val="none" w:sz="0" w:space="0" w:color="auto"/>
        <w:right w:val="none" w:sz="0" w:space="0" w:color="auto"/>
      </w:divBdr>
      <w:divsChild>
        <w:div w:id="1862088920">
          <w:marLeft w:val="547"/>
          <w:marRight w:val="0"/>
          <w:marTop w:val="115"/>
          <w:marBottom w:val="0"/>
          <w:divBdr>
            <w:top w:val="none" w:sz="0" w:space="0" w:color="auto"/>
            <w:left w:val="none" w:sz="0" w:space="0" w:color="auto"/>
            <w:bottom w:val="none" w:sz="0" w:space="0" w:color="auto"/>
            <w:right w:val="none" w:sz="0" w:space="0" w:color="auto"/>
          </w:divBdr>
        </w:div>
        <w:div w:id="1135294171">
          <w:marLeft w:val="547"/>
          <w:marRight w:val="0"/>
          <w:marTop w:val="115"/>
          <w:marBottom w:val="0"/>
          <w:divBdr>
            <w:top w:val="none" w:sz="0" w:space="0" w:color="auto"/>
            <w:left w:val="none" w:sz="0" w:space="0" w:color="auto"/>
            <w:bottom w:val="none" w:sz="0" w:space="0" w:color="auto"/>
            <w:right w:val="none" w:sz="0" w:space="0" w:color="auto"/>
          </w:divBdr>
        </w:div>
        <w:div w:id="333731488">
          <w:marLeft w:val="547"/>
          <w:marRight w:val="0"/>
          <w:marTop w:val="115"/>
          <w:marBottom w:val="0"/>
          <w:divBdr>
            <w:top w:val="none" w:sz="0" w:space="0" w:color="auto"/>
            <w:left w:val="none" w:sz="0" w:space="0" w:color="auto"/>
            <w:bottom w:val="none" w:sz="0" w:space="0" w:color="auto"/>
            <w:right w:val="none" w:sz="0" w:space="0" w:color="auto"/>
          </w:divBdr>
        </w:div>
        <w:div w:id="1696154761">
          <w:marLeft w:val="547"/>
          <w:marRight w:val="0"/>
          <w:marTop w:val="115"/>
          <w:marBottom w:val="0"/>
          <w:divBdr>
            <w:top w:val="none" w:sz="0" w:space="0" w:color="auto"/>
            <w:left w:val="none" w:sz="0" w:space="0" w:color="auto"/>
            <w:bottom w:val="none" w:sz="0" w:space="0" w:color="auto"/>
            <w:right w:val="none" w:sz="0" w:space="0" w:color="auto"/>
          </w:divBdr>
        </w:div>
        <w:div w:id="1568300454">
          <w:marLeft w:val="547"/>
          <w:marRight w:val="0"/>
          <w:marTop w:val="115"/>
          <w:marBottom w:val="0"/>
          <w:divBdr>
            <w:top w:val="none" w:sz="0" w:space="0" w:color="auto"/>
            <w:left w:val="none" w:sz="0" w:space="0" w:color="auto"/>
            <w:bottom w:val="none" w:sz="0" w:space="0" w:color="auto"/>
            <w:right w:val="none" w:sz="0" w:space="0" w:color="auto"/>
          </w:divBdr>
        </w:div>
      </w:divsChild>
    </w:div>
    <w:div w:id="1258362772">
      <w:bodyDiv w:val="1"/>
      <w:marLeft w:val="0"/>
      <w:marRight w:val="0"/>
      <w:marTop w:val="0"/>
      <w:marBottom w:val="0"/>
      <w:divBdr>
        <w:top w:val="none" w:sz="0" w:space="0" w:color="auto"/>
        <w:left w:val="none" w:sz="0" w:space="0" w:color="auto"/>
        <w:bottom w:val="none" w:sz="0" w:space="0" w:color="auto"/>
        <w:right w:val="none" w:sz="0" w:space="0" w:color="auto"/>
      </w:divBdr>
      <w:divsChild>
        <w:div w:id="55789616">
          <w:marLeft w:val="547"/>
          <w:marRight w:val="0"/>
          <w:marTop w:val="154"/>
          <w:marBottom w:val="0"/>
          <w:divBdr>
            <w:top w:val="none" w:sz="0" w:space="0" w:color="auto"/>
            <w:left w:val="none" w:sz="0" w:space="0" w:color="auto"/>
            <w:bottom w:val="none" w:sz="0" w:space="0" w:color="auto"/>
            <w:right w:val="none" w:sz="0" w:space="0" w:color="auto"/>
          </w:divBdr>
        </w:div>
        <w:div w:id="32461838">
          <w:marLeft w:val="547"/>
          <w:marRight w:val="0"/>
          <w:marTop w:val="154"/>
          <w:marBottom w:val="0"/>
          <w:divBdr>
            <w:top w:val="none" w:sz="0" w:space="0" w:color="auto"/>
            <w:left w:val="none" w:sz="0" w:space="0" w:color="auto"/>
            <w:bottom w:val="none" w:sz="0" w:space="0" w:color="auto"/>
            <w:right w:val="none" w:sz="0" w:space="0" w:color="auto"/>
          </w:divBdr>
        </w:div>
        <w:div w:id="1746142861">
          <w:marLeft w:val="547"/>
          <w:marRight w:val="0"/>
          <w:marTop w:val="154"/>
          <w:marBottom w:val="0"/>
          <w:divBdr>
            <w:top w:val="none" w:sz="0" w:space="0" w:color="auto"/>
            <w:left w:val="none" w:sz="0" w:space="0" w:color="auto"/>
            <w:bottom w:val="none" w:sz="0" w:space="0" w:color="auto"/>
            <w:right w:val="none" w:sz="0" w:space="0" w:color="auto"/>
          </w:divBdr>
        </w:div>
        <w:div w:id="812285927">
          <w:marLeft w:val="547"/>
          <w:marRight w:val="0"/>
          <w:marTop w:val="154"/>
          <w:marBottom w:val="0"/>
          <w:divBdr>
            <w:top w:val="none" w:sz="0" w:space="0" w:color="auto"/>
            <w:left w:val="none" w:sz="0" w:space="0" w:color="auto"/>
            <w:bottom w:val="none" w:sz="0" w:space="0" w:color="auto"/>
            <w:right w:val="none" w:sz="0" w:space="0" w:color="auto"/>
          </w:divBdr>
        </w:div>
        <w:div w:id="1924605451">
          <w:marLeft w:val="547"/>
          <w:marRight w:val="0"/>
          <w:marTop w:val="154"/>
          <w:marBottom w:val="0"/>
          <w:divBdr>
            <w:top w:val="none" w:sz="0" w:space="0" w:color="auto"/>
            <w:left w:val="none" w:sz="0" w:space="0" w:color="auto"/>
            <w:bottom w:val="none" w:sz="0" w:space="0" w:color="auto"/>
            <w:right w:val="none" w:sz="0" w:space="0" w:color="auto"/>
          </w:divBdr>
        </w:div>
        <w:div w:id="1581601046">
          <w:marLeft w:val="547"/>
          <w:marRight w:val="0"/>
          <w:marTop w:val="154"/>
          <w:marBottom w:val="0"/>
          <w:divBdr>
            <w:top w:val="none" w:sz="0" w:space="0" w:color="auto"/>
            <w:left w:val="none" w:sz="0" w:space="0" w:color="auto"/>
            <w:bottom w:val="none" w:sz="0" w:space="0" w:color="auto"/>
            <w:right w:val="none" w:sz="0" w:space="0" w:color="auto"/>
          </w:divBdr>
        </w:div>
      </w:divsChild>
    </w:div>
    <w:div w:id="1266231410">
      <w:bodyDiv w:val="1"/>
      <w:marLeft w:val="0"/>
      <w:marRight w:val="0"/>
      <w:marTop w:val="0"/>
      <w:marBottom w:val="0"/>
      <w:divBdr>
        <w:top w:val="none" w:sz="0" w:space="0" w:color="auto"/>
        <w:left w:val="none" w:sz="0" w:space="0" w:color="auto"/>
        <w:bottom w:val="none" w:sz="0" w:space="0" w:color="auto"/>
        <w:right w:val="none" w:sz="0" w:space="0" w:color="auto"/>
      </w:divBdr>
      <w:divsChild>
        <w:div w:id="1103525894">
          <w:marLeft w:val="547"/>
          <w:marRight w:val="0"/>
          <w:marTop w:val="125"/>
          <w:marBottom w:val="0"/>
          <w:divBdr>
            <w:top w:val="none" w:sz="0" w:space="0" w:color="auto"/>
            <w:left w:val="none" w:sz="0" w:space="0" w:color="auto"/>
            <w:bottom w:val="none" w:sz="0" w:space="0" w:color="auto"/>
            <w:right w:val="none" w:sz="0" w:space="0" w:color="auto"/>
          </w:divBdr>
        </w:div>
        <w:div w:id="1979726701">
          <w:marLeft w:val="547"/>
          <w:marRight w:val="0"/>
          <w:marTop w:val="125"/>
          <w:marBottom w:val="0"/>
          <w:divBdr>
            <w:top w:val="none" w:sz="0" w:space="0" w:color="auto"/>
            <w:left w:val="none" w:sz="0" w:space="0" w:color="auto"/>
            <w:bottom w:val="none" w:sz="0" w:space="0" w:color="auto"/>
            <w:right w:val="none" w:sz="0" w:space="0" w:color="auto"/>
          </w:divBdr>
        </w:div>
      </w:divsChild>
    </w:div>
    <w:div w:id="1275795198">
      <w:bodyDiv w:val="1"/>
      <w:marLeft w:val="0"/>
      <w:marRight w:val="0"/>
      <w:marTop w:val="0"/>
      <w:marBottom w:val="0"/>
      <w:divBdr>
        <w:top w:val="none" w:sz="0" w:space="0" w:color="auto"/>
        <w:left w:val="none" w:sz="0" w:space="0" w:color="auto"/>
        <w:bottom w:val="none" w:sz="0" w:space="0" w:color="auto"/>
        <w:right w:val="none" w:sz="0" w:space="0" w:color="auto"/>
      </w:divBdr>
    </w:div>
    <w:div w:id="1305039043">
      <w:bodyDiv w:val="1"/>
      <w:marLeft w:val="0"/>
      <w:marRight w:val="0"/>
      <w:marTop w:val="0"/>
      <w:marBottom w:val="0"/>
      <w:divBdr>
        <w:top w:val="none" w:sz="0" w:space="0" w:color="auto"/>
        <w:left w:val="none" w:sz="0" w:space="0" w:color="auto"/>
        <w:bottom w:val="none" w:sz="0" w:space="0" w:color="auto"/>
        <w:right w:val="none" w:sz="0" w:space="0" w:color="auto"/>
      </w:divBdr>
    </w:div>
    <w:div w:id="1305116601">
      <w:bodyDiv w:val="1"/>
      <w:marLeft w:val="0"/>
      <w:marRight w:val="0"/>
      <w:marTop w:val="0"/>
      <w:marBottom w:val="0"/>
      <w:divBdr>
        <w:top w:val="none" w:sz="0" w:space="0" w:color="auto"/>
        <w:left w:val="none" w:sz="0" w:space="0" w:color="auto"/>
        <w:bottom w:val="none" w:sz="0" w:space="0" w:color="auto"/>
        <w:right w:val="none" w:sz="0" w:space="0" w:color="auto"/>
      </w:divBdr>
      <w:divsChild>
        <w:div w:id="1835022763">
          <w:marLeft w:val="547"/>
          <w:marRight w:val="0"/>
          <w:marTop w:val="115"/>
          <w:marBottom w:val="0"/>
          <w:divBdr>
            <w:top w:val="none" w:sz="0" w:space="0" w:color="auto"/>
            <w:left w:val="none" w:sz="0" w:space="0" w:color="auto"/>
            <w:bottom w:val="none" w:sz="0" w:space="0" w:color="auto"/>
            <w:right w:val="none" w:sz="0" w:space="0" w:color="auto"/>
          </w:divBdr>
        </w:div>
        <w:div w:id="1963610813">
          <w:marLeft w:val="547"/>
          <w:marRight w:val="0"/>
          <w:marTop w:val="115"/>
          <w:marBottom w:val="0"/>
          <w:divBdr>
            <w:top w:val="none" w:sz="0" w:space="0" w:color="auto"/>
            <w:left w:val="none" w:sz="0" w:space="0" w:color="auto"/>
            <w:bottom w:val="none" w:sz="0" w:space="0" w:color="auto"/>
            <w:right w:val="none" w:sz="0" w:space="0" w:color="auto"/>
          </w:divBdr>
        </w:div>
        <w:div w:id="1740900816">
          <w:marLeft w:val="547"/>
          <w:marRight w:val="0"/>
          <w:marTop w:val="115"/>
          <w:marBottom w:val="0"/>
          <w:divBdr>
            <w:top w:val="none" w:sz="0" w:space="0" w:color="auto"/>
            <w:left w:val="none" w:sz="0" w:space="0" w:color="auto"/>
            <w:bottom w:val="none" w:sz="0" w:space="0" w:color="auto"/>
            <w:right w:val="none" w:sz="0" w:space="0" w:color="auto"/>
          </w:divBdr>
        </w:div>
        <w:div w:id="755319918">
          <w:marLeft w:val="547"/>
          <w:marRight w:val="0"/>
          <w:marTop w:val="115"/>
          <w:marBottom w:val="0"/>
          <w:divBdr>
            <w:top w:val="none" w:sz="0" w:space="0" w:color="auto"/>
            <w:left w:val="none" w:sz="0" w:space="0" w:color="auto"/>
            <w:bottom w:val="none" w:sz="0" w:space="0" w:color="auto"/>
            <w:right w:val="none" w:sz="0" w:space="0" w:color="auto"/>
          </w:divBdr>
        </w:div>
        <w:div w:id="1194920011">
          <w:marLeft w:val="547"/>
          <w:marRight w:val="0"/>
          <w:marTop w:val="115"/>
          <w:marBottom w:val="0"/>
          <w:divBdr>
            <w:top w:val="none" w:sz="0" w:space="0" w:color="auto"/>
            <w:left w:val="none" w:sz="0" w:space="0" w:color="auto"/>
            <w:bottom w:val="none" w:sz="0" w:space="0" w:color="auto"/>
            <w:right w:val="none" w:sz="0" w:space="0" w:color="auto"/>
          </w:divBdr>
        </w:div>
        <w:div w:id="1844277333">
          <w:marLeft w:val="547"/>
          <w:marRight w:val="0"/>
          <w:marTop w:val="115"/>
          <w:marBottom w:val="0"/>
          <w:divBdr>
            <w:top w:val="none" w:sz="0" w:space="0" w:color="auto"/>
            <w:left w:val="none" w:sz="0" w:space="0" w:color="auto"/>
            <w:bottom w:val="none" w:sz="0" w:space="0" w:color="auto"/>
            <w:right w:val="none" w:sz="0" w:space="0" w:color="auto"/>
          </w:divBdr>
        </w:div>
        <w:div w:id="608439389">
          <w:marLeft w:val="547"/>
          <w:marRight w:val="0"/>
          <w:marTop w:val="115"/>
          <w:marBottom w:val="0"/>
          <w:divBdr>
            <w:top w:val="none" w:sz="0" w:space="0" w:color="auto"/>
            <w:left w:val="none" w:sz="0" w:space="0" w:color="auto"/>
            <w:bottom w:val="none" w:sz="0" w:space="0" w:color="auto"/>
            <w:right w:val="none" w:sz="0" w:space="0" w:color="auto"/>
          </w:divBdr>
        </w:div>
      </w:divsChild>
    </w:div>
    <w:div w:id="1323655550">
      <w:bodyDiv w:val="1"/>
      <w:marLeft w:val="0"/>
      <w:marRight w:val="0"/>
      <w:marTop w:val="0"/>
      <w:marBottom w:val="0"/>
      <w:divBdr>
        <w:top w:val="none" w:sz="0" w:space="0" w:color="auto"/>
        <w:left w:val="none" w:sz="0" w:space="0" w:color="auto"/>
        <w:bottom w:val="none" w:sz="0" w:space="0" w:color="auto"/>
        <w:right w:val="none" w:sz="0" w:space="0" w:color="auto"/>
      </w:divBdr>
      <w:divsChild>
        <w:div w:id="636029620">
          <w:marLeft w:val="547"/>
          <w:marRight w:val="0"/>
          <w:marTop w:val="144"/>
          <w:marBottom w:val="0"/>
          <w:divBdr>
            <w:top w:val="none" w:sz="0" w:space="0" w:color="auto"/>
            <w:left w:val="none" w:sz="0" w:space="0" w:color="auto"/>
            <w:bottom w:val="none" w:sz="0" w:space="0" w:color="auto"/>
            <w:right w:val="none" w:sz="0" w:space="0" w:color="auto"/>
          </w:divBdr>
        </w:div>
        <w:div w:id="157310475">
          <w:marLeft w:val="547"/>
          <w:marRight w:val="0"/>
          <w:marTop w:val="144"/>
          <w:marBottom w:val="0"/>
          <w:divBdr>
            <w:top w:val="none" w:sz="0" w:space="0" w:color="auto"/>
            <w:left w:val="none" w:sz="0" w:space="0" w:color="auto"/>
            <w:bottom w:val="none" w:sz="0" w:space="0" w:color="auto"/>
            <w:right w:val="none" w:sz="0" w:space="0" w:color="auto"/>
          </w:divBdr>
        </w:div>
        <w:div w:id="680933389">
          <w:marLeft w:val="547"/>
          <w:marRight w:val="0"/>
          <w:marTop w:val="144"/>
          <w:marBottom w:val="0"/>
          <w:divBdr>
            <w:top w:val="none" w:sz="0" w:space="0" w:color="auto"/>
            <w:left w:val="none" w:sz="0" w:space="0" w:color="auto"/>
            <w:bottom w:val="none" w:sz="0" w:space="0" w:color="auto"/>
            <w:right w:val="none" w:sz="0" w:space="0" w:color="auto"/>
          </w:divBdr>
        </w:div>
        <w:div w:id="1887832215">
          <w:marLeft w:val="547"/>
          <w:marRight w:val="0"/>
          <w:marTop w:val="144"/>
          <w:marBottom w:val="0"/>
          <w:divBdr>
            <w:top w:val="none" w:sz="0" w:space="0" w:color="auto"/>
            <w:left w:val="none" w:sz="0" w:space="0" w:color="auto"/>
            <w:bottom w:val="none" w:sz="0" w:space="0" w:color="auto"/>
            <w:right w:val="none" w:sz="0" w:space="0" w:color="auto"/>
          </w:divBdr>
        </w:div>
        <w:div w:id="823475873">
          <w:marLeft w:val="547"/>
          <w:marRight w:val="0"/>
          <w:marTop w:val="144"/>
          <w:marBottom w:val="0"/>
          <w:divBdr>
            <w:top w:val="none" w:sz="0" w:space="0" w:color="auto"/>
            <w:left w:val="none" w:sz="0" w:space="0" w:color="auto"/>
            <w:bottom w:val="none" w:sz="0" w:space="0" w:color="auto"/>
            <w:right w:val="none" w:sz="0" w:space="0" w:color="auto"/>
          </w:divBdr>
        </w:div>
      </w:divsChild>
    </w:div>
    <w:div w:id="1441795628">
      <w:bodyDiv w:val="1"/>
      <w:marLeft w:val="0"/>
      <w:marRight w:val="0"/>
      <w:marTop w:val="0"/>
      <w:marBottom w:val="0"/>
      <w:divBdr>
        <w:top w:val="none" w:sz="0" w:space="0" w:color="auto"/>
        <w:left w:val="none" w:sz="0" w:space="0" w:color="auto"/>
        <w:bottom w:val="none" w:sz="0" w:space="0" w:color="auto"/>
        <w:right w:val="none" w:sz="0" w:space="0" w:color="auto"/>
      </w:divBdr>
      <w:divsChild>
        <w:div w:id="1888563237">
          <w:marLeft w:val="547"/>
          <w:marRight w:val="0"/>
          <w:marTop w:val="86"/>
          <w:marBottom w:val="0"/>
          <w:divBdr>
            <w:top w:val="none" w:sz="0" w:space="0" w:color="auto"/>
            <w:left w:val="none" w:sz="0" w:space="0" w:color="auto"/>
            <w:bottom w:val="none" w:sz="0" w:space="0" w:color="auto"/>
            <w:right w:val="none" w:sz="0" w:space="0" w:color="auto"/>
          </w:divBdr>
        </w:div>
        <w:div w:id="1085959428">
          <w:marLeft w:val="547"/>
          <w:marRight w:val="0"/>
          <w:marTop w:val="86"/>
          <w:marBottom w:val="0"/>
          <w:divBdr>
            <w:top w:val="none" w:sz="0" w:space="0" w:color="auto"/>
            <w:left w:val="none" w:sz="0" w:space="0" w:color="auto"/>
            <w:bottom w:val="none" w:sz="0" w:space="0" w:color="auto"/>
            <w:right w:val="none" w:sz="0" w:space="0" w:color="auto"/>
          </w:divBdr>
        </w:div>
        <w:div w:id="120609275">
          <w:marLeft w:val="547"/>
          <w:marRight w:val="0"/>
          <w:marTop w:val="86"/>
          <w:marBottom w:val="0"/>
          <w:divBdr>
            <w:top w:val="none" w:sz="0" w:space="0" w:color="auto"/>
            <w:left w:val="none" w:sz="0" w:space="0" w:color="auto"/>
            <w:bottom w:val="none" w:sz="0" w:space="0" w:color="auto"/>
            <w:right w:val="none" w:sz="0" w:space="0" w:color="auto"/>
          </w:divBdr>
        </w:div>
        <w:div w:id="1636445836">
          <w:marLeft w:val="547"/>
          <w:marRight w:val="0"/>
          <w:marTop w:val="86"/>
          <w:marBottom w:val="0"/>
          <w:divBdr>
            <w:top w:val="none" w:sz="0" w:space="0" w:color="auto"/>
            <w:left w:val="none" w:sz="0" w:space="0" w:color="auto"/>
            <w:bottom w:val="none" w:sz="0" w:space="0" w:color="auto"/>
            <w:right w:val="none" w:sz="0" w:space="0" w:color="auto"/>
          </w:divBdr>
        </w:div>
      </w:divsChild>
    </w:div>
    <w:div w:id="1452555187">
      <w:bodyDiv w:val="1"/>
      <w:marLeft w:val="0"/>
      <w:marRight w:val="0"/>
      <w:marTop w:val="0"/>
      <w:marBottom w:val="0"/>
      <w:divBdr>
        <w:top w:val="none" w:sz="0" w:space="0" w:color="auto"/>
        <w:left w:val="none" w:sz="0" w:space="0" w:color="auto"/>
        <w:bottom w:val="none" w:sz="0" w:space="0" w:color="auto"/>
        <w:right w:val="none" w:sz="0" w:space="0" w:color="auto"/>
      </w:divBdr>
      <w:divsChild>
        <w:div w:id="29646553">
          <w:marLeft w:val="547"/>
          <w:marRight w:val="0"/>
          <w:marTop w:val="101"/>
          <w:marBottom w:val="0"/>
          <w:divBdr>
            <w:top w:val="none" w:sz="0" w:space="0" w:color="auto"/>
            <w:left w:val="none" w:sz="0" w:space="0" w:color="auto"/>
            <w:bottom w:val="none" w:sz="0" w:space="0" w:color="auto"/>
            <w:right w:val="none" w:sz="0" w:space="0" w:color="auto"/>
          </w:divBdr>
        </w:div>
        <w:div w:id="309988787">
          <w:marLeft w:val="547"/>
          <w:marRight w:val="0"/>
          <w:marTop w:val="101"/>
          <w:marBottom w:val="0"/>
          <w:divBdr>
            <w:top w:val="none" w:sz="0" w:space="0" w:color="auto"/>
            <w:left w:val="none" w:sz="0" w:space="0" w:color="auto"/>
            <w:bottom w:val="none" w:sz="0" w:space="0" w:color="auto"/>
            <w:right w:val="none" w:sz="0" w:space="0" w:color="auto"/>
          </w:divBdr>
        </w:div>
        <w:div w:id="1501192876">
          <w:marLeft w:val="547"/>
          <w:marRight w:val="0"/>
          <w:marTop w:val="101"/>
          <w:marBottom w:val="0"/>
          <w:divBdr>
            <w:top w:val="none" w:sz="0" w:space="0" w:color="auto"/>
            <w:left w:val="none" w:sz="0" w:space="0" w:color="auto"/>
            <w:bottom w:val="none" w:sz="0" w:space="0" w:color="auto"/>
            <w:right w:val="none" w:sz="0" w:space="0" w:color="auto"/>
          </w:divBdr>
        </w:div>
        <w:div w:id="1292444099">
          <w:marLeft w:val="547"/>
          <w:marRight w:val="0"/>
          <w:marTop w:val="101"/>
          <w:marBottom w:val="0"/>
          <w:divBdr>
            <w:top w:val="none" w:sz="0" w:space="0" w:color="auto"/>
            <w:left w:val="none" w:sz="0" w:space="0" w:color="auto"/>
            <w:bottom w:val="none" w:sz="0" w:space="0" w:color="auto"/>
            <w:right w:val="none" w:sz="0" w:space="0" w:color="auto"/>
          </w:divBdr>
        </w:div>
        <w:div w:id="1064916059">
          <w:marLeft w:val="547"/>
          <w:marRight w:val="0"/>
          <w:marTop w:val="101"/>
          <w:marBottom w:val="0"/>
          <w:divBdr>
            <w:top w:val="none" w:sz="0" w:space="0" w:color="auto"/>
            <w:left w:val="none" w:sz="0" w:space="0" w:color="auto"/>
            <w:bottom w:val="none" w:sz="0" w:space="0" w:color="auto"/>
            <w:right w:val="none" w:sz="0" w:space="0" w:color="auto"/>
          </w:divBdr>
        </w:div>
      </w:divsChild>
    </w:div>
    <w:div w:id="1510489159">
      <w:bodyDiv w:val="1"/>
      <w:marLeft w:val="0"/>
      <w:marRight w:val="0"/>
      <w:marTop w:val="0"/>
      <w:marBottom w:val="0"/>
      <w:divBdr>
        <w:top w:val="none" w:sz="0" w:space="0" w:color="auto"/>
        <w:left w:val="none" w:sz="0" w:space="0" w:color="auto"/>
        <w:bottom w:val="none" w:sz="0" w:space="0" w:color="auto"/>
        <w:right w:val="none" w:sz="0" w:space="0" w:color="auto"/>
      </w:divBdr>
      <w:divsChild>
        <w:div w:id="1745493763">
          <w:marLeft w:val="547"/>
          <w:marRight w:val="0"/>
          <w:marTop w:val="154"/>
          <w:marBottom w:val="0"/>
          <w:divBdr>
            <w:top w:val="none" w:sz="0" w:space="0" w:color="auto"/>
            <w:left w:val="none" w:sz="0" w:space="0" w:color="auto"/>
            <w:bottom w:val="none" w:sz="0" w:space="0" w:color="auto"/>
            <w:right w:val="none" w:sz="0" w:space="0" w:color="auto"/>
          </w:divBdr>
        </w:div>
        <w:div w:id="1750035762">
          <w:marLeft w:val="547"/>
          <w:marRight w:val="0"/>
          <w:marTop w:val="154"/>
          <w:marBottom w:val="0"/>
          <w:divBdr>
            <w:top w:val="none" w:sz="0" w:space="0" w:color="auto"/>
            <w:left w:val="none" w:sz="0" w:space="0" w:color="auto"/>
            <w:bottom w:val="none" w:sz="0" w:space="0" w:color="auto"/>
            <w:right w:val="none" w:sz="0" w:space="0" w:color="auto"/>
          </w:divBdr>
        </w:div>
        <w:div w:id="89742054">
          <w:marLeft w:val="547"/>
          <w:marRight w:val="0"/>
          <w:marTop w:val="154"/>
          <w:marBottom w:val="0"/>
          <w:divBdr>
            <w:top w:val="none" w:sz="0" w:space="0" w:color="auto"/>
            <w:left w:val="none" w:sz="0" w:space="0" w:color="auto"/>
            <w:bottom w:val="none" w:sz="0" w:space="0" w:color="auto"/>
            <w:right w:val="none" w:sz="0" w:space="0" w:color="auto"/>
          </w:divBdr>
        </w:div>
        <w:div w:id="1446264796">
          <w:marLeft w:val="547"/>
          <w:marRight w:val="0"/>
          <w:marTop w:val="154"/>
          <w:marBottom w:val="0"/>
          <w:divBdr>
            <w:top w:val="none" w:sz="0" w:space="0" w:color="auto"/>
            <w:left w:val="none" w:sz="0" w:space="0" w:color="auto"/>
            <w:bottom w:val="none" w:sz="0" w:space="0" w:color="auto"/>
            <w:right w:val="none" w:sz="0" w:space="0" w:color="auto"/>
          </w:divBdr>
        </w:div>
        <w:div w:id="910771848">
          <w:marLeft w:val="547"/>
          <w:marRight w:val="0"/>
          <w:marTop w:val="154"/>
          <w:marBottom w:val="0"/>
          <w:divBdr>
            <w:top w:val="none" w:sz="0" w:space="0" w:color="auto"/>
            <w:left w:val="none" w:sz="0" w:space="0" w:color="auto"/>
            <w:bottom w:val="none" w:sz="0" w:space="0" w:color="auto"/>
            <w:right w:val="none" w:sz="0" w:space="0" w:color="auto"/>
          </w:divBdr>
        </w:div>
      </w:divsChild>
    </w:div>
    <w:div w:id="1521814620">
      <w:bodyDiv w:val="1"/>
      <w:marLeft w:val="0"/>
      <w:marRight w:val="0"/>
      <w:marTop w:val="0"/>
      <w:marBottom w:val="0"/>
      <w:divBdr>
        <w:top w:val="none" w:sz="0" w:space="0" w:color="auto"/>
        <w:left w:val="none" w:sz="0" w:space="0" w:color="auto"/>
        <w:bottom w:val="none" w:sz="0" w:space="0" w:color="auto"/>
        <w:right w:val="none" w:sz="0" w:space="0" w:color="auto"/>
      </w:divBdr>
      <w:divsChild>
        <w:div w:id="110174817">
          <w:marLeft w:val="547"/>
          <w:marRight w:val="0"/>
          <w:marTop w:val="125"/>
          <w:marBottom w:val="0"/>
          <w:divBdr>
            <w:top w:val="none" w:sz="0" w:space="0" w:color="auto"/>
            <w:left w:val="none" w:sz="0" w:space="0" w:color="auto"/>
            <w:bottom w:val="none" w:sz="0" w:space="0" w:color="auto"/>
            <w:right w:val="none" w:sz="0" w:space="0" w:color="auto"/>
          </w:divBdr>
        </w:div>
        <w:div w:id="1615015598">
          <w:marLeft w:val="547"/>
          <w:marRight w:val="0"/>
          <w:marTop w:val="125"/>
          <w:marBottom w:val="0"/>
          <w:divBdr>
            <w:top w:val="none" w:sz="0" w:space="0" w:color="auto"/>
            <w:left w:val="none" w:sz="0" w:space="0" w:color="auto"/>
            <w:bottom w:val="none" w:sz="0" w:space="0" w:color="auto"/>
            <w:right w:val="none" w:sz="0" w:space="0" w:color="auto"/>
          </w:divBdr>
        </w:div>
        <w:div w:id="365713353">
          <w:marLeft w:val="547"/>
          <w:marRight w:val="0"/>
          <w:marTop w:val="125"/>
          <w:marBottom w:val="0"/>
          <w:divBdr>
            <w:top w:val="none" w:sz="0" w:space="0" w:color="auto"/>
            <w:left w:val="none" w:sz="0" w:space="0" w:color="auto"/>
            <w:bottom w:val="none" w:sz="0" w:space="0" w:color="auto"/>
            <w:right w:val="none" w:sz="0" w:space="0" w:color="auto"/>
          </w:divBdr>
        </w:div>
        <w:div w:id="1839420277">
          <w:marLeft w:val="547"/>
          <w:marRight w:val="0"/>
          <w:marTop w:val="125"/>
          <w:marBottom w:val="0"/>
          <w:divBdr>
            <w:top w:val="none" w:sz="0" w:space="0" w:color="auto"/>
            <w:left w:val="none" w:sz="0" w:space="0" w:color="auto"/>
            <w:bottom w:val="none" w:sz="0" w:space="0" w:color="auto"/>
            <w:right w:val="none" w:sz="0" w:space="0" w:color="auto"/>
          </w:divBdr>
        </w:div>
      </w:divsChild>
    </w:div>
    <w:div w:id="1528719385">
      <w:bodyDiv w:val="1"/>
      <w:marLeft w:val="0"/>
      <w:marRight w:val="0"/>
      <w:marTop w:val="0"/>
      <w:marBottom w:val="0"/>
      <w:divBdr>
        <w:top w:val="none" w:sz="0" w:space="0" w:color="auto"/>
        <w:left w:val="none" w:sz="0" w:space="0" w:color="auto"/>
        <w:bottom w:val="none" w:sz="0" w:space="0" w:color="auto"/>
        <w:right w:val="none" w:sz="0" w:space="0" w:color="auto"/>
      </w:divBdr>
      <w:divsChild>
        <w:div w:id="498892154">
          <w:marLeft w:val="547"/>
          <w:marRight w:val="0"/>
          <w:marTop w:val="154"/>
          <w:marBottom w:val="0"/>
          <w:divBdr>
            <w:top w:val="none" w:sz="0" w:space="0" w:color="auto"/>
            <w:left w:val="none" w:sz="0" w:space="0" w:color="auto"/>
            <w:bottom w:val="none" w:sz="0" w:space="0" w:color="auto"/>
            <w:right w:val="none" w:sz="0" w:space="0" w:color="auto"/>
          </w:divBdr>
        </w:div>
        <w:div w:id="1593204955">
          <w:marLeft w:val="547"/>
          <w:marRight w:val="0"/>
          <w:marTop w:val="154"/>
          <w:marBottom w:val="0"/>
          <w:divBdr>
            <w:top w:val="none" w:sz="0" w:space="0" w:color="auto"/>
            <w:left w:val="none" w:sz="0" w:space="0" w:color="auto"/>
            <w:bottom w:val="none" w:sz="0" w:space="0" w:color="auto"/>
            <w:right w:val="none" w:sz="0" w:space="0" w:color="auto"/>
          </w:divBdr>
        </w:div>
        <w:div w:id="1614166850">
          <w:marLeft w:val="547"/>
          <w:marRight w:val="0"/>
          <w:marTop w:val="154"/>
          <w:marBottom w:val="0"/>
          <w:divBdr>
            <w:top w:val="none" w:sz="0" w:space="0" w:color="auto"/>
            <w:left w:val="none" w:sz="0" w:space="0" w:color="auto"/>
            <w:bottom w:val="none" w:sz="0" w:space="0" w:color="auto"/>
            <w:right w:val="none" w:sz="0" w:space="0" w:color="auto"/>
          </w:divBdr>
        </w:div>
      </w:divsChild>
    </w:div>
    <w:div w:id="1545558653">
      <w:bodyDiv w:val="1"/>
      <w:marLeft w:val="0"/>
      <w:marRight w:val="0"/>
      <w:marTop w:val="0"/>
      <w:marBottom w:val="0"/>
      <w:divBdr>
        <w:top w:val="none" w:sz="0" w:space="0" w:color="auto"/>
        <w:left w:val="none" w:sz="0" w:space="0" w:color="auto"/>
        <w:bottom w:val="none" w:sz="0" w:space="0" w:color="auto"/>
        <w:right w:val="none" w:sz="0" w:space="0" w:color="auto"/>
      </w:divBdr>
      <w:divsChild>
        <w:div w:id="1560438755">
          <w:marLeft w:val="547"/>
          <w:marRight w:val="0"/>
          <w:marTop w:val="96"/>
          <w:marBottom w:val="0"/>
          <w:divBdr>
            <w:top w:val="none" w:sz="0" w:space="0" w:color="auto"/>
            <w:left w:val="none" w:sz="0" w:space="0" w:color="auto"/>
            <w:bottom w:val="none" w:sz="0" w:space="0" w:color="auto"/>
            <w:right w:val="none" w:sz="0" w:space="0" w:color="auto"/>
          </w:divBdr>
        </w:div>
        <w:div w:id="273828133">
          <w:marLeft w:val="547"/>
          <w:marRight w:val="0"/>
          <w:marTop w:val="96"/>
          <w:marBottom w:val="0"/>
          <w:divBdr>
            <w:top w:val="none" w:sz="0" w:space="0" w:color="auto"/>
            <w:left w:val="none" w:sz="0" w:space="0" w:color="auto"/>
            <w:bottom w:val="none" w:sz="0" w:space="0" w:color="auto"/>
            <w:right w:val="none" w:sz="0" w:space="0" w:color="auto"/>
          </w:divBdr>
        </w:div>
        <w:div w:id="1085029086">
          <w:marLeft w:val="547"/>
          <w:marRight w:val="0"/>
          <w:marTop w:val="96"/>
          <w:marBottom w:val="0"/>
          <w:divBdr>
            <w:top w:val="none" w:sz="0" w:space="0" w:color="auto"/>
            <w:left w:val="none" w:sz="0" w:space="0" w:color="auto"/>
            <w:bottom w:val="none" w:sz="0" w:space="0" w:color="auto"/>
            <w:right w:val="none" w:sz="0" w:space="0" w:color="auto"/>
          </w:divBdr>
        </w:div>
        <w:div w:id="1444420360">
          <w:marLeft w:val="1166"/>
          <w:marRight w:val="0"/>
          <w:marTop w:val="86"/>
          <w:marBottom w:val="0"/>
          <w:divBdr>
            <w:top w:val="none" w:sz="0" w:space="0" w:color="auto"/>
            <w:left w:val="none" w:sz="0" w:space="0" w:color="auto"/>
            <w:bottom w:val="none" w:sz="0" w:space="0" w:color="auto"/>
            <w:right w:val="none" w:sz="0" w:space="0" w:color="auto"/>
          </w:divBdr>
        </w:div>
        <w:div w:id="1517840507">
          <w:marLeft w:val="1166"/>
          <w:marRight w:val="0"/>
          <w:marTop w:val="86"/>
          <w:marBottom w:val="0"/>
          <w:divBdr>
            <w:top w:val="none" w:sz="0" w:space="0" w:color="auto"/>
            <w:left w:val="none" w:sz="0" w:space="0" w:color="auto"/>
            <w:bottom w:val="none" w:sz="0" w:space="0" w:color="auto"/>
            <w:right w:val="none" w:sz="0" w:space="0" w:color="auto"/>
          </w:divBdr>
        </w:div>
        <w:div w:id="857935811">
          <w:marLeft w:val="547"/>
          <w:marRight w:val="0"/>
          <w:marTop w:val="96"/>
          <w:marBottom w:val="0"/>
          <w:divBdr>
            <w:top w:val="none" w:sz="0" w:space="0" w:color="auto"/>
            <w:left w:val="none" w:sz="0" w:space="0" w:color="auto"/>
            <w:bottom w:val="none" w:sz="0" w:space="0" w:color="auto"/>
            <w:right w:val="none" w:sz="0" w:space="0" w:color="auto"/>
          </w:divBdr>
        </w:div>
        <w:div w:id="418907781">
          <w:marLeft w:val="1166"/>
          <w:marRight w:val="0"/>
          <w:marTop w:val="86"/>
          <w:marBottom w:val="0"/>
          <w:divBdr>
            <w:top w:val="none" w:sz="0" w:space="0" w:color="auto"/>
            <w:left w:val="none" w:sz="0" w:space="0" w:color="auto"/>
            <w:bottom w:val="none" w:sz="0" w:space="0" w:color="auto"/>
            <w:right w:val="none" w:sz="0" w:space="0" w:color="auto"/>
          </w:divBdr>
        </w:div>
        <w:div w:id="1310138113">
          <w:marLeft w:val="1166"/>
          <w:marRight w:val="0"/>
          <w:marTop w:val="86"/>
          <w:marBottom w:val="0"/>
          <w:divBdr>
            <w:top w:val="none" w:sz="0" w:space="0" w:color="auto"/>
            <w:left w:val="none" w:sz="0" w:space="0" w:color="auto"/>
            <w:bottom w:val="none" w:sz="0" w:space="0" w:color="auto"/>
            <w:right w:val="none" w:sz="0" w:space="0" w:color="auto"/>
          </w:divBdr>
        </w:div>
        <w:div w:id="198513855">
          <w:marLeft w:val="1166"/>
          <w:marRight w:val="0"/>
          <w:marTop w:val="86"/>
          <w:marBottom w:val="0"/>
          <w:divBdr>
            <w:top w:val="none" w:sz="0" w:space="0" w:color="auto"/>
            <w:left w:val="none" w:sz="0" w:space="0" w:color="auto"/>
            <w:bottom w:val="none" w:sz="0" w:space="0" w:color="auto"/>
            <w:right w:val="none" w:sz="0" w:space="0" w:color="auto"/>
          </w:divBdr>
        </w:div>
        <w:div w:id="717440369">
          <w:marLeft w:val="547"/>
          <w:marRight w:val="0"/>
          <w:marTop w:val="96"/>
          <w:marBottom w:val="0"/>
          <w:divBdr>
            <w:top w:val="none" w:sz="0" w:space="0" w:color="auto"/>
            <w:left w:val="none" w:sz="0" w:space="0" w:color="auto"/>
            <w:bottom w:val="none" w:sz="0" w:space="0" w:color="auto"/>
            <w:right w:val="none" w:sz="0" w:space="0" w:color="auto"/>
          </w:divBdr>
        </w:div>
        <w:div w:id="896283422">
          <w:marLeft w:val="1166"/>
          <w:marRight w:val="0"/>
          <w:marTop w:val="86"/>
          <w:marBottom w:val="0"/>
          <w:divBdr>
            <w:top w:val="none" w:sz="0" w:space="0" w:color="auto"/>
            <w:left w:val="none" w:sz="0" w:space="0" w:color="auto"/>
            <w:bottom w:val="none" w:sz="0" w:space="0" w:color="auto"/>
            <w:right w:val="none" w:sz="0" w:space="0" w:color="auto"/>
          </w:divBdr>
        </w:div>
        <w:div w:id="384374708">
          <w:marLeft w:val="1166"/>
          <w:marRight w:val="0"/>
          <w:marTop w:val="86"/>
          <w:marBottom w:val="0"/>
          <w:divBdr>
            <w:top w:val="none" w:sz="0" w:space="0" w:color="auto"/>
            <w:left w:val="none" w:sz="0" w:space="0" w:color="auto"/>
            <w:bottom w:val="none" w:sz="0" w:space="0" w:color="auto"/>
            <w:right w:val="none" w:sz="0" w:space="0" w:color="auto"/>
          </w:divBdr>
        </w:div>
        <w:div w:id="1762482655">
          <w:marLeft w:val="547"/>
          <w:marRight w:val="0"/>
          <w:marTop w:val="96"/>
          <w:marBottom w:val="0"/>
          <w:divBdr>
            <w:top w:val="none" w:sz="0" w:space="0" w:color="auto"/>
            <w:left w:val="none" w:sz="0" w:space="0" w:color="auto"/>
            <w:bottom w:val="none" w:sz="0" w:space="0" w:color="auto"/>
            <w:right w:val="none" w:sz="0" w:space="0" w:color="auto"/>
          </w:divBdr>
        </w:div>
        <w:div w:id="778335652">
          <w:marLeft w:val="1166"/>
          <w:marRight w:val="0"/>
          <w:marTop w:val="86"/>
          <w:marBottom w:val="0"/>
          <w:divBdr>
            <w:top w:val="none" w:sz="0" w:space="0" w:color="auto"/>
            <w:left w:val="none" w:sz="0" w:space="0" w:color="auto"/>
            <w:bottom w:val="none" w:sz="0" w:space="0" w:color="auto"/>
            <w:right w:val="none" w:sz="0" w:space="0" w:color="auto"/>
          </w:divBdr>
        </w:div>
        <w:div w:id="787547267">
          <w:marLeft w:val="1166"/>
          <w:marRight w:val="0"/>
          <w:marTop w:val="96"/>
          <w:marBottom w:val="0"/>
          <w:divBdr>
            <w:top w:val="none" w:sz="0" w:space="0" w:color="auto"/>
            <w:left w:val="none" w:sz="0" w:space="0" w:color="auto"/>
            <w:bottom w:val="none" w:sz="0" w:space="0" w:color="auto"/>
            <w:right w:val="none" w:sz="0" w:space="0" w:color="auto"/>
          </w:divBdr>
        </w:div>
        <w:div w:id="1227767545">
          <w:marLeft w:val="547"/>
          <w:marRight w:val="0"/>
          <w:marTop w:val="96"/>
          <w:marBottom w:val="0"/>
          <w:divBdr>
            <w:top w:val="none" w:sz="0" w:space="0" w:color="auto"/>
            <w:left w:val="none" w:sz="0" w:space="0" w:color="auto"/>
            <w:bottom w:val="none" w:sz="0" w:space="0" w:color="auto"/>
            <w:right w:val="none" w:sz="0" w:space="0" w:color="auto"/>
          </w:divBdr>
        </w:div>
        <w:div w:id="654063856">
          <w:marLeft w:val="1166"/>
          <w:marRight w:val="0"/>
          <w:marTop w:val="86"/>
          <w:marBottom w:val="0"/>
          <w:divBdr>
            <w:top w:val="none" w:sz="0" w:space="0" w:color="auto"/>
            <w:left w:val="none" w:sz="0" w:space="0" w:color="auto"/>
            <w:bottom w:val="none" w:sz="0" w:space="0" w:color="auto"/>
            <w:right w:val="none" w:sz="0" w:space="0" w:color="auto"/>
          </w:divBdr>
        </w:div>
      </w:divsChild>
    </w:div>
    <w:div w:id="1609703578">
      <w:bodyDiv w:val="1"/>
      <w:marLeft w:val="0"/>
      <w:marRight w:val="0"/>
      <w:marTop w:val="0"/>
      <w:marBottom w:val="0"/>
      <w:divBdr>
        <w:top w:val="none" w:sz="0" w:space="0" w:color="auto"/>
        <w:left w:val="none" w:sz="0" w:space="0" w:color="auto"/>
        <w:bottom w:val="none" w:sz="0" w:space="0" w:color="auto"/>
        <w:right w:val="none" w:sz="0" w:space="0" w:color="auto"/>
      </w:divBdr>
      <w:divsChild>
        <w:div w:id="1534658236">
          <w:marLeft w:val="547"/>
          <w:marRight w:val="0"/>
          <w:marTop w:val="144"/>
          <w:marBottom w:val="0"/>
          <w:divBdr>
            <w:top w:val="none" w:sz="0" w:space="0" w:color="auto"/>
            <w:left w:val="none" w:sz="0" w:space="0" w:color="auto"/>
            <w:bottom w:val="none" w:sz="0" w:space="0" w:color="auto"/>
            <w:right w:val="none" w:sz="0" w:space="0" w:color="auto"/>
          </w:divBdr>
        </w:div>
        <w:div w:id="1194727035">
          <w:marLeft w:val="547"/>
          <w:marRight w:val="0"/>
          <w:marTop w:val="144"/>
          <w:marBottom w:val="0"/>
          <w:divBdr>
            <w:top w:val="none" w:sz="0" w:space="0" w:color="auto"/>
            <w:left w:val="none" w:sz="0" w:space="0" w:color="auto"/>
            <w:bottom w:val="none" w:sz="0" w:space="0" w:color="auto"/>
            <w:right w:val="none" w:sz="0" w:space="0" w:color="auto"/>
          </w:divBdr>
        </w:div>
        <w:div w:id="871571288">
          <w:marLeft w:val="547"/>
          <w:marRight w:val="0"/>
          <w:marTop w:val="144"/>
          <w:marBottom w:val="0"/>
          <w:divBdr>
            <w:top w:val="none" w:sz="0" w:space="0" w:color="auto"/>
            <w:left w:val="none" w:sz="0" w:space="0" w:color="auto"/>
            <w:bottom w:val="none" w:sz="0" w:space="0" w:color="auto"/>
            <w:right w:val="none" w:sz="0" w:space="0" w:color="auto"/>
          </w:divBdr>
        </w:div>
        <w:div w:id="531261059">
          <w:marLeft w:val="547"/>
          <w:marRight w:val="0"/>
          <w:marTop w:val="144"/>
          <w:marBottom w:val="0"/>
          <w:divBdr>
            <w:top w:val="none" w:sz="0" w:space="0" w:color="auto"/>
            <w:left w:val="none" w:sz="0" w:space="0" w:color="auto"/>
            <w:bottom w:val="none" w:sz="0" w:space="0" w:color="auto"/>
            <w:right w:val="none" w:sz="0" w:space="0" w:color="auto"/>
          </w:divBdr>
        </w:div>
      </w:divsChild>
    </w:div>
    <w:div w:id="1700619516">
      <w:bodyDiv w:val="1"/>
      <w:marLeft w:val="0"/>
      <w:marRight w:val="0"/>
      <w:marTop w:val="0"/>
      <w:marBottom w:val="0"/>
      <w:divBdr>
        <w:top w:val="none" w:sz="0" w:space="0" w:color="auto"/>
        <w:left w:val="none" w:sz="0" w:space="0" w:color="auto"/>
        <w:bottom w:val="none" w:sz="0" w:space="0" w:color="auto"/>
        <w:right w:val="none" w:sz="0" w:space="0" w:color="auto"/>
      </w:divBdr>
    </w:div>
    <w:div w:id="1876261884">
      <w:bodyDiv w:val="1"/>
      <w:marLeft w:val="0"/>
      <w:marRight w:val="0"/>
      <w:marTop w:val="0"/>
      <w:marBottom w:val="0"/>
      <w:divBdr>
        <w:top w:val="none" w:sz="0" w:space="0" w:color="auto"/>
        <w:left w:val="none" w:sz="0" w:space="0" w:color="auto"/>
        <w:bottom w:val="none" w:sz="0" w:space="0" w:color="auto"/>
        <w:right w:val="none" w:sz="0" w:space="0" w:color="auto"/>
      </w:divBdr>
      <w:divsChild>
        <w:div w:id="1115104253">
          <w:marLeft w:val="547"/>
          <w:marRight w:val="0"/>
          <w:marTop w:val="86"/>
          <w:marBottom w:val="0"/>
          <w:divBdr>
            <w:top w:val="none" w:sz="0" w:space="0" w:color="auto"/>
            <w:left w:val="none" w:sz="0" w:space="0" w:color="auto"/>
            <w:bottom w:val="none" w:sz="0" w:space="0" w:color="auto"/>
            <w:right w:val="none" w:sz="0" w:space="0" w:color="auto"/>
          </w:divBdr>
        </w:div>
        <w:div w:id="731541385">
          <w:marLeft w:val="547"/>
          <w:marRight w:val="0"/>
          <w:marTop w:val="86"/>
          <w:marBottom w:val="0"/>
          <w:divBdr>
            <w:top w:val="none" w:sz="0" w:space="0" w:color="auto"/>
            <w:left w:val="none" w:sz="0" w:space="0" w:color="auto"/>
            <w:bottom w:val="none" w:sz="0" w:space="0" w:color="auto"/>
            <w:right w:val="none" w:sz="0" w:space="0" w:color="auto"/>
          </w:divBdr>
        </w:div>
        <w:div w:id="1055739656">
          <w:marLeft w:val="547"/>
          <w:marRight w:val="0"/>
          <w:marTop w:val="86"/>
          <w:marBottom w:val="0"/>
          <w:divBdr>
            <w:top w:val="none" w:sz="0" w:space="0" w:color="auto"/>
            <w:left w:val="none" w:sz="0" w:space="0" w:color="auto"/>
            <w:bottom w:val="none" w:sz="0" w:space="0" w:color="auto"/>
            <w:right w:val="none" w:sz="0" w:space="0" w:color="auto"/>
          </w:divBdr>
        </w:div>
        <w:div w:id="202864442">
          <w:marLeft w:val="547"/>
          <w:marRight w:val="0"/>
          <w:marTop w:val="86"/>
          <w:marBottom w:val="0"/>
          <w:divBdr>
            <w:top w:val="none" w:sz="0" w:space="0" w:color="auto"/>
            <w:left w:val="none" w:sz="0" w:space="0" w:color="auto"/>
            <w:bottom w:val="none" w:sz="0" w:space="0" w:color="auto"/>
            <w:right w:val="none" w:sz="0" w:space="0" w:color="auto"/>
          </w:divBdr>
        </w:div>
        <w:div w:id="1341738511">
          <w:marLeft w:val="547"/>
          <w:marRight w:val="0"/>
          <w:marTop w:val="86"/>
          <w:marBottom w:val="0"/>
          <w:divBdr>
            <w:top w:val="none" w:sz="0" w:space="0" w:color="auto"/>
            <w:left w:val="none" w:sz="0" w:space="0" w:color="auto"/>
            <w:bottom w:val="none" w:sz="0" w:space="0" w:color="auto"/>
            <w:right w:val="none" w:sz="0" w:space="0" w:color="auto"/>
          </w:divBdr>
        </w:div>
        <w:div w:id="712120681">
          <w:marLeft w:val="547"/>
          <w:marRight w:val="0"/>
          <w:marTop w:val="86"/>
          <w:marBottom w:val="0"/>
          <w:divBdr>
            <w:top w:val="none" w:sz="0" w:space="0" w:color="auto"/>
            <w:left w:val="none" w:sz="0" w:space="0" w:color="auto"/>
            <w:bottom w:val="none" w:sz="0" w:space="0" w:color="auto"/>
            <w:right w:val="none" w:sz="0" w:space="0" w:color="auto"/>
          </w:divBdr>
        </w:div>
      </w:divsChild>
    </w:div>
    <w:div w:id="1984773144">
      <w:bodyDiv w:val="1"/>
      <w:marLeft w:val="0"/>
      <w:marRight w:val="0"/>
      <w:marTop w:val="0"/>
      <w:marBottom w:val="0"/>
      <w:divBdr>
        <w:top w:val="none" w:sz="0" w:space="0" w:color="auto"/>
        <w:left w:val="none" w:sz="0" w:space="0" w:color="auto"/>
        <w:bottom w:val="none" w:sz="0" w:space="0" w:color="auto"/>
        <w:right w:val="none" w:sz="0" w:space="0" w:color="auto"/>
      </w:divBdr>
    </w:div>
    <w:div w:id="1986465058">
      <w:bodyDiv w:val="1"/>
      <w:marLeft w:val="0"/>
      <w:marRight w:val="0"/>
      <w:marTop w:val="0"/>
      <w:marBottom w:val="0"/>
      <w:divBdr>
        <w:top w:val="none" w:sz="0" w:space="0" w:color="auto"/>
        <w:left w:val="none" w:sz="0" w:space="0" w:color="auto"/>
        <w:bottom w:val="none" w:sz="0" w:space="0" w:color="auto"/>
        <w:right w:val="none" w:sz="0" w:space="0" w:color="auto"/>
      </w:divBdr>
      <w:divsChild>
        <w:div w:id="1288701814">
          <w:marLeft w:val="547"/>
          <w:marRight w:val="0"/>
          <w:marTop w:val="120"/>
          <w:marBottom w:val="0"/>
          <w:divBdr>
            <w:top w:val="none" w:sz="0" w:space="0" w:color="auto"/>
            <w:left w:val="none" w:sz="0" w:space="0" w:color="auto"/>
            <w:bottom w:val="none" w:sz="0" w:space="0" w:color="auto"/>
            <w:right w:val="none" w:sz="0" w:space="0" w:color="auto"/>
          </w:divBdr>
        </w:div>
        <w:div w:id="1026102829">
          <w:marLeft w:val="547"/>
          <w:marRight w:val="0"/>
          <w:marTop w:val="120"/>
          <w:marBottom w:val="0"/>
          <w:divBdr>
            <w:top w:val="none" w:sz="0" w:space="0" w:color="auto"/>
            <w:left w:val="none" w:sz="0" w:space="0" w:color="auto"/>
            <w:bottom w:val="none" w:sz="0" w:space="0" w:color="auto"/>
            <w:right w:val="none" w:sz="0" w:space="0" w:color="auto"/>
          </w:divBdr>
        </w:div>
        <w:div w:id="50927800">
          <w:marLeft w:val="547"/>
          <w:marRight w:val="0"/>
          <w:marTop w:val="120"/>
          <w:marBottom w:val="0"/>
          <w:divBdr>
            <w:top w:val="none" w:sz="0" w:space="0" w:color="auto"/>
            <w:left w:val="none" w:sz="0" w:space="0" w:color="auto"/>
            <w:bottom w:val="none" w:sz="0" w:space="0" w:color="auto"/>
            <w:right w:val="none" w:sz="0" w:space="0" w:color="auto"/>
          </w:divBdr>
        </w:div>
        <w:div w:id="1716467666">
          <w:marLeft w:val="547"/>
          <w:marRight w:val="0"/>
          <w:marTop w:val="120"/>
          <w:marBottom w:val="0"/>
          <w:divBdr>
            <w:top w:val="none" w:sz="0" w:space="0" w:color="auto"/>
            <w:left w:val="none" w:sz="0" w:space="0" w:color="auto"/>
            <w:bottom w:val="none" w:sz="0" w:space="0" w:color="auto"/>
            <w:right w:val="none" w:sz="0" w:space="0" w:color="auto"/>
          </w:divBdr>
        </w:div>
        <w:div w:id="1937446065">
          <w:marLeft w:val="547"/>
          <w:marRight w:val="0"/>
          <w:marTop w:val="120"/>
          <w:marBottom w:val="0"/>
          <w:divBdr>
            <w:top w:val="none" w:sz="0" w:space="0" w:color="auto"/>
            <w:left w:val="none" w:sz="0" w:space="0" w:color="auto"/>
            <w:bottom w:val="none" w:sz="0" w:space="0" w:color="auto"/>
            <w:right w:val="none" w:sz="0" w:space="0" w:color="auto"/>
          </w:divBdr>
        </w:div>
        <w:div w:id="1891501811">
          <w:marLeft w:val="547"/>
          <w:marRight w:val="0"/>
          <w:marTop w:val="120"/>
          <w:marBottom w:val="0"/>
          <w:divBdr>
            <w:top w:val="none" w:sz="0" w:space="0" w:color="auto"/>
            <w:left w:val="none" w:sz="0" w:space="0" w:color="auto"/>
            <w:bottom w:val="none" w:sz="0" w:space="0" w:color="auto"/>
            <w:right w:val="none" w:sz="0" w:space="0" w:color="auto"/>
          </w:divBdr>
        </w:div>
        <w:div w:id="621573065">
          <w:marLeft w:val="1166"/>
          <w:marRight w:val="0"/>
          <w:marTop w:val="106"/>
          <w:marBottom w:val="0"/>
          <w:divBdr>
            <w:top w:val="none" w:sz="0" w:space="0" w:color="auto"/>
            <w:left w:val="none" w:sz="0" w:space="0" w:color="auto"/>
            <w:bottom w:val="none" w:sz="0" w:space="0" w:color="auto"/>
            <w:right w:val="none" w:sz="0" w:space="0" w:color="auto"/>
          </w:divBdr>
        </w:div>
        <w:div w:id="242834284">
          <w:marLeft w:val="547"/>
          <w:marRight w:val="0"/>
          <w:marTop w:val="120"/>
          <w:marBottom w:val="0"/>
          <w:divBdr>
            <w:top w:val="none" w:sz="0" w:space="0" w:color="auto"/>
            <w:left w:val="none" w:sz="0" w:space="0" w:color="auto"/>
            <w:bottom w:val="none" w:sz="0" w:space="0" w:color="auto"/>
            <w:right w:val="none" w:sz="0" w:space="0" w:color="auto"/>
          </w:divBdr>
        </w:div>
        <w:div w:id="1104811390">
          <w:marLeft w:val="547"/>
          <w:marRight w:val="0"/>
          <w:marTop w:val="120"/>
          <w:marBottom w:val="0"/>
          <w:divBdr>
            <w:top w:val="none" w:sz="0" w:space="0" w:color="auto"/>
            <w:left w:val="none" w:sz="0" w:space="0" w:color="auto"/>
            <w:bottom w:val="none" w:sz="0" w:space="0" w:color="auto"/>
            <w:right w:val="none" w:sz="0" w:space="0" w:color="auto"/>
          </w:divBdr>
        </w:div>
        <w:div w:id="355280617">
          <w:marLeft w:val="1166"/>
          <w:marRight w:val="0"/>
          <w:marTop w:val="106"/>
          <w:marBottom w:val="0"/>
          <w:divBdr>
            <w:top w:val="none" w:sz="0" w:space="0" w:color="auto"/>
            <w:left w:val="none" w:sz="0" w:space="0" w:color="auto"/>
            <w:bottom w:val="none" w:sz="0" w:space="0" w:color="auto"/>
            <w:right w:val="none" w:sz="0" w:space="0" w:color="auto"/>
          </w:divBdr>
        </w:div>
        <w:div w:id="441923597">
          <w:marLeft w:val="1166"/>
          <w:marRight w:val="0"/>
          <w:marTop w:val="106"/>
          <w:marBottom w:val="0"/>
          <w:divBdr>
            <w:top w:val="none" w:sz="0" w:space="0" w:color="auto"/>
            <w:left w:val="none" w:sz="0" w:space="0" w:color="auto"/>
            <w:bottom w:val="none" w:sz="0" w:space="0" w:color="auto"/>
            <w:right w:val="none" w:sz="0" w:space="0" w:color="auto"/>
          </w:divBdr>
        </w:div>
      </w:divsChild>
    </w:div>
    <w:div w:id="2006742833">
      <w:bodyDiv w:val="1"/>
      <w:marLeft w:val="0"/>
      <w:marRight w:val="0"/>
      <w:marTop w:val="0"/>
      <w:marBottom w:val="0"/>
      <w:divBdr>
        <w:top w:val="none" w:sz="0" w:space="0" w:color="auto"/>
        <w:left w:val="none" w:sz="0" w:space="0" w:color="auto"/>
        <w:bottom w:val="none" w:sz="0" w:space="0" w:color="auto"/>
        <w:right w:val="none" w:sz="0" w:space="0" w:color="auto"/>
      </w:divBdr>
    </w:div>
    <w:div w:id="20427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DF84-4117-476C-A4D3-0597FFBD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15931</Words>
  <Characters>90813</Characters>
  <Application>Microsoft Office Word</Application>
  <DocSecurity>4</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Llewellyn Brown</dc:creator>
  <cp:lastModifiedBy>Asanda</cp:lastModifiedBy>
  <cp:revision>2</cp:revision>
  <cp:lastPrinted>2017-06-21T09:35:00Z</cp:lastPrinted>
  <dcterms:created xsi:type="dcterms:W3CDTF">2017-06-23T12:10:00Z</dcterms:created>
  <dcterms:modified xsi:type="dcterms:W3CDTF">2017-06-23T12:10:00Z</dcterms:modified>
</cp:coreProperties>
</file>