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07" w:rsidRPr="00D15958" w:rsidRDefault="00D15958" w:rsidP="00D15958">
      <w:r w:rsidRPr="00D15958">
        <w:rPr>
          <w:rFonts w:ascii="Times New Roman" w:eastAsia="Times New Roman" w:hAnsi="Times New Roman" w:cs="Times New Roman"/>
          <w:b/>
          <w:bCs/>
          <w:sz w:val="24"/>
          <w:szCs w:val="24"/>
          <w:lang w:val="en-GB" w:eastAsia="en-ZA"/>
        </w:rPr>
        <w:t>CASISA submission: Transformation of the Financial Sector</w:t>
      </w:r>
      <w:r w:rsidRPr="00D15958">
        <w:rPr>
          <w:rFonts w:ascii="Times New Roman" w:eastAsia="Times New Roman" w:hAnsi="Times New Roman" w:cs="Times New Roman"/>
          <w:b/>
          <w:bCs/>
          <w:sz w:val="24"/>
          <w:szCs w:val="24"/>
          <w:lang w:val="en-GB" w:eastAsia="en-ZA"/>
        </w:rPr>
        <w:br/>
        <w:t xml:space="preserve">Follow-up addendum: </w:t>
      </w:r>
      <w:r w:rsidRPr="00D15958">
        <w:rPr>
          <w:rFonts w:ascii="Times New Roman" w:eastAsia="Times New Roman" w:hAnsi="Times New Roman" w:cs="Times New Roman"/>
          <w:sz w:val="24"/>
          <w:szCs w:val="24"/>
          <w:lang w:val="en-GB" w:eastAsia="en-ZA"/>
        </w:rPr>
        <w:t>12 April 2017</w:t>
      </w:r>
      <w:bookmarkStart w:id="0" w:name="_GoBack"/>
      <w:bookmarkEnd w:id="0"/>
      <w:r w:rsidRPr="00D15958">
        <w:rPr>
          <w:rFonts w:ascii="Times New Roman" w:eastAsia="Times New Roman" w:hAnsi="Times New Roman" w:cs="Times New Roman"/>
          <w:b/>
          <w:bCs/>
          <w:sz w:val="24"/>
          <w:szCs w:val="24"/>
          <w:lang w:val="en-GB" w:eastAsia="en-ZA"/>
        </w:rPr>
        <w:br/>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Speaker of the National Assembly</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Ms </w:t>
      </w:r>
      <w:proofErr w:type="spellStart"/>
      <w:r w:rsidRPr="00D15958">
        <w:rPr>
          <w:rFonts w:ascii="Times New Roman" w:eastAsia="Times New Roman" w:hAnsi="Times New Roman" w:cs="Times New Roman"/>
          <w:sz w:val="24"/>
          <w:szCs w:val="24"/>
          <w:lang w:val="en-GB" w:eastAsia="en-ZA"/>
        </w:rPr>
        <w:t>Baleka</w:t>
      </w:r>
      <w:proofErr w:type="spellEnd"/>
      <w:r w:rsidRPr="00D15958">
        <w:rPr>
          <w:rFonts w:ascii="Times New Roman" w:eastAsia="Times New Roman" w:hAnsi="Times New Roman" w:cs="Times New Roman"/>
          <w:sz w:val="24"/>
          <w:szCs w:val="24"/>
          <w:lang w:val="en-GB" w:eastAsia="en-ZA"/>
        </w:rPr>
        <w:t xml:space="preserve"> </w:t>
      </w:r>
      <w:proofErr w:type="spellStart"/>
      <w:r w:rsidRPr="00D15958">
        <w:rPr>
          <w:rFonts w:ascii="Times New Roman" w:eastAsia="Times New Roman" w:hAnsi="Times New Roman" w:cs="Times New Roman"/>
          <w:sz w:val="24"/>
          <w:szCs w:val="24"/>
          <w:lang w:val="en-GB" w:eastAsia="en-ZA"/>
        </w:rPr>
        <w:t>Mbete</w:t>
      </w:r>
      <w:proofErr w:type="spellEnd"/>
      <w:r w:rsidRPr="00D15958">
        <w:rPr>
          <w:rFonts w:ascii="Times New Roman" w:eastAsia="Times New Roman" w:hAnsi="Times New Roman" w:cs="Times New Roman"/>
          <w:sz w:val="24"/>
          <w:szCs w:val="24"/>
          <w:lang w:val="en-GB" w:eastAsia="en-ZA"/>
        </w:rPr>
        <w:t>:</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CC: Registrar to the office of the Chief Justice</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CC; Attorneys for the Applicant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CC: The State attorney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CC: Cabinets Ms Duarte</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CC: Minister of Police Mr </w:t>
      </w:r>
      <w:proofErr w:type="spellStart"/>
      <w:r w:rsidRPr="00D15958">
        <w:rPr>
          <w:rFonts w:ascii="Times New Roman" w:eastAsia="Times New Roman" w:hAnsi="Times New Roman" w:cs="Times New Roman"/>
          <w:sz w:val="24"/>
          <w:szCs w:val="24"/>
          <w:lang w:val="en-GB" w:eastAsia="en-ZA"/>
        </w:rPr>
        <w:t>Mbalula</w:t>
      </w:r>
      <w:proofErr w:type="spellEnd"/>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CC: Chief Justice the Hon </w:t>
      </w:r>
      <w:proofErr w:type="spellStart"/>
      <w:r w:rsidRPr="00D15958">
        <w:rPr>
          <w:rFonts w:ascii="Times New Roman" w:eastAsia="Times New Roman" w:hAnsi="Times New Roman" w:cs="Times New Roman"/>
          <w:sz w:val="24"/>
          <w:szCs w:val="24"/>
          <w:lang w:val="en-GB" w:eastAsia="en-ZA"/>
        </w:rPr>
        <w:t>Mogoeng</w:t>
      </w:r>
      <w:proofErr w:type="spellEnd"/>
      <w:r w:rsidRPr="00D15958">
        <w:rPr>
          <w:rFonts w:ascii="Times New Roman" w:eastAsia="Times New Roman" w:hAnsi="Times New Roman" w:cs="Times New Roman"/>
          <w:sz w:val="24"/>
          <w:szCs w:val="24"/>
          <w:lang w:val="en-GB" w:eastAsia="en-ZA"/>
        </w:rPr>
        <w:t xml:space="preserve"> </w:t>
      </w:r>
      <w:proofErr w:type="spellStart"/>
      <w:r w:rsidRPr="00D15958">
        <w:rPr>
          <w:rFonts w:ascii="Times New Roman" w:eastAsia="Times New Roman" w:hAnsi="Times New Roman" w:cs="Times New Roman"/>
          <w:sz w:val="24"/>
          <w:szCs w:val="24"/>
          <w:lang w:val="en-GB" w:eastAsia="en-ZA"/>
        </w:rPr>
        <w:t>Mogoeng</w:t>
      </w:r>
      <w:proofErr w:type="spellEnd"/>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Parliament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Cape Town</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12 April 2017</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Dear Madam</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b/>
          <w:bCs/>
          <w:sz w:val="24"/>
          <w:szCs w:val="24"/>
          <w:u w:val="single"/>
          <w:lang w:val="en-GB" w:eastAsia="en-ZA"/>
        </w:rPr>
        <w:t xml:space="preserve">Re :  No confidence </w:t>
      </w:r>
      <w:proofErr w:type="spellStart"/>
      <w:r w:rsidRPr="00D15958">
        <w:rPr>
          <w:rFonts w:ascii="Times New Roman" w:eastAsia="Times New Roman" w:hAnsi="Times New Roman" w:cs="Times New Roman"/>
          <w:b/>
          <w:bCs/>
          <w:sz w:val="24"/>
          <w:szCs w:val="24"/>
          <w:u w:val="single"/>
          <w:lang w:val="en-GB" w:eastAsia="en-ZA"/>
        </w:rPr>
        <w:t>concourt</w:t>
      </w:r>
      <w:proofErr w:type="spellEnd"/>
      <w:r w:rsidRPr="00D15958">
        <w:rPr>
          <w:rFonts w:ascii="Times New Roman" w:eastAsia="Times New Roman" w:hAnsi="Times New Roman" w:cs="Times New Roman"/>
          <w:b/>
          <w:bCs/>
          <w:sz w:val="24"/>
          <w:szCs w:val="24"/>
          <w:u w:val="single"/>
          <w:lang w:val="en-GB" w:eastAsia="en-ZA"/>
        </w:rPr>
        <w:t xml:space="preserve"> application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b/>
          <w:bCs/>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With regard to the above I bring to your offices attention as per my communication with Cabinet Ms Duarte (included below)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requesting support for the appointment by the new Minister of Police of a new Hawks Judge to complete an investigation of alleged corruption of the courts, by banks.</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Included in that communication is a letter I wrote to the Chief Justice office who is affected by that delayed investigation for reasons as outlined in the content thereof</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xml:space="preserve">And as submitted to your parliamentary finance transformation committee in March of this year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Which investigation confirmed the following;</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i/>
          <w:iCs/>
          <w:color w:val="FF0000"/>
          <w:sz w:val="24"/>
          <w:szCs w:val="24"/>
          <w:lang w:val="en-GB" w:eastAsia="en-ZA"/>
        </w:rPr>
        <w:t>‘2016 – The Hawks Judge approved an investigation with regard to the following concerns;</w:t>
      </w:r>
      <w:r>
        <w:rPr>
          <w:rFonts w:ascii="Times New Roman" w:eastAsia="Times New Roman" w:hAnsi="Times New Roman" w:cs="Times New Roman"/>
          <w:sz w:val="24"/>
          <w:szCs w:val="24"/>
          <w:lang w:eastAsia="en-ZA"/>
        </w:rPr>
        <w:br/>
      </w:r>
      <w:proofErr w:type="spellStart"/>
      <w:r w:rsidRPr="00D15958">
        <w:rPr>
          <w:rFonts w:ascii="Times New Roman" w:eastAsia="Times New Roman" w:hAnsi="Times New Roman" w:cs="Times New Roman"/>
          <w:i/>
          <w:iCs/>
          <w:color w:val="FF0000"/>
          <w:sz w:val="24"/>
          <w:szCs w:val="24"/>
          <w:lang w:val="en-GB" w:eastAsia="en-ZA"/>
        </w:rPr>
        <w:t>i</w:t>
      </w:r>
      <w:proofErr w:type="spellEnd"/>
      <w:r w:rsidRPr="00D15958">
        <w:rPr>
          <w:rFonts w:ascii="Times New Roman" w:eastAsia="Times New Roman" w:hAnsi="Times New Roman" w:cs="Times New Roman"/>
          <w:i/>
          <w:iCs/>
          <w:color w:val="FF0000"/>
          <w:sz w:val="24"/>
          <w:szCs w:val="24"/>
          <w:lang w:val="en-GB" w:eastAsia="en-ZA"/>
        </w:rPr>
        <w:t>) The allegations of alleged extortion against the wheel chair bound widow by her SA bank trustees in charge of protecting her SA assets left to her by her late husband</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i/>
          <w:iCs/>
          <w:color w:val="FF0000"/>
          <w:sz w:val="24"/>
          <w:szCs w:val="24"/>
          <w:lang w:val="en-GB" w:eastAsia="en-ZA"/>
        </w:rPr>
        <w:t>ii) The Alleged bribery of court officials and others</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i/>
          <w:iCs/>
          <w:color w:val="FF0000"/>
          <w:sz w:val="24"/>
          <w:szCs w:val="24"/>
          <w:lang w:val="en-GB" w:eastAsia="en-ZA"/>
        </w:rPr>
        <w:t>iii) The refusal of permission for access to evidence from the office of the chief justice re allegations of trial fixing, and the alleged protection of the banks by the same for refusing this access</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i/>
          <w:iCs/>
          <w:color w:val="FF0000"/>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xml:space="preserve">The investigation arose as confirmed in our papers file in the DA spy tapes matter, as a result of a corruption investigations initiated by the </w:t>
      </w:r>
      <w:proofErr w:type="spellStart"/>
      <w:r w:rsidRPr="00D15958">
        <w:rPr>
          <w:rFonts w:ascii="Times New Roman" w:eastAsia="Times New Roman" w:hAnsi="Times New Roman" w:cs="Times New Roman"/>
          <w:color w:val="000000"/>
          <w:sz w:val="24"/>
          <w:szCs w:val="24"/>
          <w:lang w:val="en-GB" w:eastAsia="en-ZA"/>
        </w:rPr>
        <w:t>Presidents</w:t>
      </w:r>
      <w:proofErr w:type="spellEnd"/>
      <w:r w:rsidRPr="00D15958">
        <w:rPr>
          <w:rFonts w:ascii="Times New Roman" w:eastAsia="Times New Roman" w:hAnsi="Times New Roman" w:cs="Times New Roman"/>
          <w:color w:val="000000"/>
          <w:sz w:val="24"/>
          <w:szCs w:val="24"/>
          <w:lang w:val="en-GB" w:eastAsia="en-ZA"/>
        </w:rPr>
        <w:t xml:space="preserve"> son Edward Zuma against businessman Johan Rupert which was reported in the press</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lastRenderedPageBreak/>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We had argued then as we do now that until such time as the new Hawks judge is appointed and access to the alleged evidence granted his office, that the Chief Justice position to rule in any matter affecting the President carries a potential conflict of interest</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Of course in the event of the new Hawks judge being appointed and the access requested granted this matter in accordance with oath taken duties to defend and protect the constitution, would be moot</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Until that time I respectfully submit for the reasons outlined above that the secret ballot application cannot be heard until then</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Yours Faithfully</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Justin Lewis</w:t>
      </w:r>
      <w:r>
        <w:rPr>
          <w:rFonts w:ascii="Times New Roman" w:eastAsia="Times New Roman" w:hAnsi="Times New Roman" w:cs="Times New Roman"/>
          <w:sz w:val="24"/>
          <w:szCs w:val="24"/>
          <w:lang w:eastAsia="en-ZA"/>
        </w:rPr>
        <w:br/>
      </w:r>
      <w:r w:rsidRPr="00D15958">
        <w:rPr>
          <w:rFonts w:ascii="Times New Roman" w:eastAsia="Times New Roman" w:hAnsi="Times New Roman" w:cs="Times New Roman"/>
          <w:color w:val="000000"/>
          <w:sz w:val="24"/>
          <w:szCs w:val="24"/>
          <w:lang w:val="en-GB" w:eastAsia="en-ZA"/>
        </w:rPr>
        <w:t xml:space="preserve">CASISA (Cape Town ) - </w:t>
      </w:r>
      <w:hyperlink r:id="rId5" w:history="1">
        <w:r w:rsidRPr="00D15958">
          <w:rPr>
            <w:rFonts w:ascii="Times New Roman" w:eastAsia="Times New Roman" w:hAnsi="Times New Roman" w:cs="Times New Roman"/>
            <w:color w:val="0000FF"/>
            <w:sz w:val="24"/>
            <w:szCs w:val="24"/>
            <w:u w:val="single"/>
            <w:lang w:val="en-GB" w:eastAsia="en-ZA"/>
          </w:rPr>
          <w:t>jrmlewis@hermanus.co.za</w:t>
        </w:r>
      </w:hyperlink>
      <w:r>
        <w:rPr>
          <w:rFonts w:ascii="Times New Roman" w:eastAsia="Times New Roman" w:hAnsi="Times New Roman" w:cs="Times New Roman"/>
          <w:sz w:val="24"/>
          <w:szCs w:val="24"/>
          <w:lang w:eastAsia="en-ZA"/>
        </w:rPr>
        <w:br/>
      </w:r>
      <w:r>
        <w:br/>
      </w:r>
    </w:p>
    <w:sectPr w:rsidR="00EA2E07" w:rsidRPr="00D1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8"/>
    <w:rsid w:val="002B38C8"/>
    <w:rsid w:val="00D15958"/>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656">
      <w:bodyDiv w:val="1"/>
      <w:marLeft w:val="0"/>
      <w:marRight w:val="0"/>
      <w:marTop w:val="0"/>
      <w:marBottom w:val="0"/>
      <w:divBdr>
        <w:top w:val="none" w:sz="0" w:space="0" w:color="auto"/>
        <w:left w:val="none" w:sz="0" w:space="0" w:color="auto"/>
        <w:bottom w:val="none" w:sz="0" w:space="0" w:color="auto"/>
        <w:right w:val="none" w:sz="0" w:space="0" w:color="auto"/>
      </w:divBdr>
    </w:div>
    <w:div w:id="1533490416">
      <w:bodyDiv w:val="1"/>
      <w:marLeft w:val="0"/>
      <w:marRight w:val="0"/>
      <w:marTop w:val="0"/>
      <w:marBottom w:val="0"/>
      <w:divBdr>
        <w:top w:val="none" w:sz="0" w:space="0" w:color="auto"/>
        <w:left w:val="none" w:sz="0" w:space="0" w:color="auto"/>
        <w:bottom w:val="none" w:sz="0" w:space="0" w:color="auto"/>
        <w:right w:val="none" w:sz="0" w:space="0" w:color="auto"/>
      </w:divBdr>
    </w:div>
    <w:div w:id="20834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mlewis@hermanu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2017-04-13T09:03:00Z</dcterms:created>
  <dcterms:modified xsi:type="dcterms:W3CDTF">2017-04-13T09:06:00Z</dcterms:modified>
</cp:coreProperties>
</file>