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9" w:rsidRPr="00066C92" w:rsidRDefault="00066C92" w:rsidP="00066C92">
      <w:pPr>
        <w:spacing w:before="120" w:after="120" w:line="240" w:lineRule="auto"/>
        <w:ind w:hanging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6C92">
        <w:rPr>
          <w:rFonts w:ascii="Times New Roman" w:hAnsi="Times New Roman"/>
          <w:b/>
          <w:sz w:val="28"/>
          <w:szCs w:val="28"/>
        </w:rPr>
        <w:t>2.</w:t>
      </w:r>
      <w:r w:rsidRPr="00066C92">
        <w:rPr>
          <w:rFonts w:ascii="Times New Roman" w:hAnsi="Times New Roman"/>
          <w:b/>
          <w:sz w:val="28"/>
          <w:szCs w:val="28"/>
        </w:rPr>
        <w:tab/>
      </w:r>
      <w:r w:rsidR="003929A9" w:rsidRPr="00066C92">
        <w:rPr>
          <w:rFonts w:ascii="Times New Roman" w:hAnsi="Times New Roman"/>
          <w:b/>
          <w:sz w:val="28"/>
          <w:szCs w:val="28"/>
        </w:rPr>
        <w:t xml:space="preserve">Report of the Portfolio Committee on Rural Development and Land Reform on the Extension of Security of Tenure Amendment Bill [B24 – 2015] (National Assembly – sec 75), dated </w:t>
      </w:r>
      <w:r w:rsidR="008B5B8E" w:rsidRPr="00066C92">
        <w:rPr>
          <w:rFonts w:ascii="Times New Roman" w:hAnsi="Times New Roman"/>
          <w:b/>
          <w:sz w:val="28"/>
          <w:szCs w:val="28"/>
        </w:rPr>
        <w:t xml:space="preserve">15 March </w:t>
      </w:r>
      <w:r w:rsidR="00A0224C" w:rsidRPr="00066C92">
        <w:rPr>
          <w:rFonts w:ascii="Times New Roman" w:hAnsi="Times New Roman"/>
          <w:b/>
          <w:sz w:val="28"/>
          <w:szCs w:val="28"/>
        </w:rPr>
        <w:t>2017</w:t>
      </w:r>
    </w:p>
    <w:p w:rsidR="003929A9" w:rsidRPr="00066C92" w:rsidRDefault="003929A9" w:rsidP="00066C9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3929A9" w:rsidRPr="00066C92" w:rsidRDefault="003929A9" w:rsidP="00066C9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66C92">
        <w:rPr>
          <w:rFonts w:ascii="Times New Roman" w:hAnsi="Times New Roman"/>
          <w:sz w:val="24"/>
          <w:szCs w:val="24"/>
        </w:rPr>
        <w:t xml:space="preserve">The Portfolio Committee on Rural Development and Land Reform having considered the subject of the </w:t>
      </w:r>
      <w:r w:rsidRPr="00066C92">
        <w:rPr>
          <w:rFonts w:ascii="Times New Roman" w:hAnsi="Times New Roman"/>
          <w:b/>
          <w:i/>
          <w:sz w:val="24"/>
          <w:szCs w:val="24"/>
        </w:rPr>
        <w:t>Extension of Security of Tenure Amendment Bill [B24A – 2015]</w:t>
      </w:r>
      <w:r w:rsidRPr="00066C92">
        <w:rPr>
          <w:rFonts w:ascii="Times New Roman" w:hAnsi="Times New Roman"/>
          <w:i/>
          <w:sz w:val="24"/>
          <w:szCs w:val="24"/>
        </w:rPr>
        <w:t>,</w:t>
      </w:r>
      <w:r w:rsidRPr="00066C92">
        <w:rPr>
          <w:rFonts w:ascii="Times New Roman" w:hAnsi="Times New Roman"/>
          <w:sz w:val="24"/>
          <w:szCs w:val="24"/>
        </w:rPr>
        <w:t xml:space="preserve"> referred to it and classified by the Joint Tagging Mechanism (JTM) as a Section 75, reports the Bill with amendments</w:t>
      </w:r>
      <w:r w:rsidR="004D172F" w:rsidRPr="00066C92">
        <w:rPr>
          <w:rFonts w:ascii="Times New Roman" w:hAnsi="Times New Roman"/>
          <w:sz w:val="24"/>
          <w:szCs w:val="24"/>
        </w:rPr>
        <w:t xml:space="preserve"> [B 24A – 2015], as follows:</w:t>
      </w:r>
    </w:p>
    <w:p w:rsidR="003929A9" w:rsidRPr="00066C92" w:rsidRDefault="003929A9" w:rsidP="00066C9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F06E52" w:rsidRPr="00066C92" w:rsidRDefault="00465AAD" w:rsidP="00066C92">
      <w:pPr>
        <w:tabs>
          <w:tab w:val="left" w:pos="3686"/>
          <w:tab w:val="left" w:pos="396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C92">
        <w:rPr>
          <w:rFonts w:ascii="Times New Roman" w:hAnsi="Times New Roman"/>
          <w:b/>
          <w:sz w:val="24"/>
          <w:szCs w:val="24"/>
        </w:rPr>
        <w:t xml:space="preserve">CLAUSE </w:t>
      </w:r>
      <w:r w:rsidR="00DA4B60" w:rsidRPr="00066C92">
        <w:rPr>
          <w:rFonts w:ascii="Times New Roman" w:hAnsi="Times New Roman"/>
          <w:b/>
          <w:sz w:val="24"/>
          <w:szCs w:val="24"/>
        </w:rPr>
        <w:t>1</w:t>
      </w:r>
    </w:p>
    <w:p w:rsidR="00DA4B60" w:rsidRPr="00066C92" w:rsidRDefault="00DA4B60" w:rsidP="00066C92">
      <w:pPr>
        <w:spacing w:before="120" w:after="12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A4B60" w:rsidRPr="00066C92" w:rsidRDefault="00DA4B60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US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1.</w:t>
      </w:r>
      <w:r w:rsidRPr="00066C92">
        <w:rPr>
          <w:rFonts w:ascii="Times New Roman" w:hAnsi="Times New Roman"/>
          <w:sz w:val="24"/>
          <w:szCs w:val="24"/>
          <w:lang w:val="en-GB"/>
        </w:rPr>
        <w:tab/>
        <w:t>On page 2, in line 17, after the second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child</w:t>
      </w:r>
      <w:r w:rsidRPr="00066C92">
        <w:rPr>
          <w:rFonts w:ascii="Times New Roman" w:hAnsi="Times New Roman"/>
          <w:sz w:val="24"/>
          <w:szCs w:val="24"/>
          <w:lang w:val="en-GB"/>
        </w:rPr>
        <w:t xml:space="preserve">”, to insert 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“, or foster care</w:t>
      </w:r>
      <w:r w:rsidRPr="00066C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child</w:t>
      </w:r>
      <w:r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DA4B60" w:rsidRPr="00066C92" w:rsidRDefault="00DA4B60" w:rsidP="00066C92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2.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066C92">
        <w:rPr>
          <w:rFonts w:ascii="Times New Roman" w:hAnsi="Times New Roman"/>
          <w:sz w:val="24"/>
          <w:szCs w:val="24"/>
          <w:lang w:val="en-GB"/>
        </w:rPr>
        <w:t>On</w:t>
      </w:r>
      <w:proofErr w:type="gramEnd"/>
      <w:r w:rsidRPr="00066C92">
        <w:rPr>
          <w:rFonts w:ascii="Times New Roman" w:hAnsi="Times New Roman"/>
          <w:sz w:val="24"/>
          <w:szCs w:val="24"/>
          <w:lang w:val="en-GB"/>
        </w:rPr>
        <w:t xml:space="preserve"> page 2, in line 20, to omit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(iv)</w:t>
      </w:r>
      <w:r w:rsidRPr="00066C92">
        <w:rPr>
          <w:rFonts w:ascii="Times New Roman" w:hAnsi="Times New Roman"/>
          <w:sz w:val="24"/>
          <w:szCs w:val="24"/>
          <w:lang w:val="en-GB"/>
        </w:rPr>
        <w:t>”, and to insert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(v)</w:t>
      </w:r>
      <w:r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AE5C43" w:rsidRPr="00066C92" w:rsidRDefault="00AE5C43" w:rsidP="00066C92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E5C43" w:rsidRPr="00066C92" w:rsidRDefault="00AE5C43" w:rsidP="00066C92">
      <w:pPr>
        <w:spacing w:before="120" w:after="120" w:line="240" w:lineRule="auto"/>
        <w:ind w:left="3969"/>
        <w:rPr>
          <w:rFonts w:ascii="Times New Roman" w:hAnsi="Times New Roman"/>
          <w:b/>
          <w:sz w:val="24"/>
          <w:szCs w:val="24"/>
          <w:lang w:val="en-GB"/>
        </w:rPr>
      </w:pPr>
      <w:r w:rsidRPr="00066C92">
        <w:rPr>
          <w:rFonts w:ascii="Times New Roman" w:hAnsi="Times New Roman"/>
          <w:b/>
          <w:sz w:val="24"/>
          <w:szCs w:val="24"/>
          <w:lang w:val="en-GB"/>
        </w:rPr>
        <w:t>CLAUSE 4</w:t>
      </w:r>
    </w:p>
    <w:p w:rsidR="00AE5C43" w:rsidRPr="00066C92" w:rsidRDefault="00AE5C43" w:rsidP="00066C92">
      <w:pPr>
        <w:spacing w:before="120" w:after="120" w:line="240" w:lineRule="auto"/>
        <w:ind w:left="3969"/>
        <w:rPr>
          <w:rFonts w:ascii="Times New Roman" w:hAnsi="Times New Roman"/>
          <w:b/>
          <w:sz w:val="24"/>
          <w:szCs w:val="24"/>
          <w:lang w:val="en-GB"/>
        </w:rPr>
      </w:pPr>
    </w:p>
    <w:p w:rsidR="00AE5C43" w:rsidRPr="00066C92" w:rsidRDefault="00AE5C43" w:rsidP="00066C92">
      <w:p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b/>
          <w:sz w:val="24"/>
          <w:szCs w:val="24"/>
          <w:lang w:val="en-GB"/>
        </w:rPr>
        <w:tab/>
      </w:r>
      <w:r w:rsidRPr="00066C92">
        <w:rPr>
          <w:rFonts w:ascii="Times New Roman" w:hAnsi="Times New Roman"/>
          <w:sz w:val="24"/>
          <w:szCs w:val="24"/>
          <w:lang w:val="en-GB"/>
        </w:rPr>
        <w:t>1.</w:t>
      </w:r>
      <w:r w:rsidRPr="00066C92">
        <w:rPr>
          <w:rFonts w:ascii="Times New Roman" w:hAnsi="Times New Roman"/>
          <w:sz w:val="24"/>
          <w:szCs w:val="24"/>
          <w:lang w:val="en-GB"/>
        </w:rPr>
        <w:tab/>
        <w:t>On page 5, in line 11, to omit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or</w:t>
      </w:r>
      <w:r w:rsidRPr="00066C92">
        <w:rPr>
          <w:rFonts w:ascii="Times New Roman" w:hAnsi="Times New Roman"/>
          <w:sz w:val="24"/>
          <w:szCs w:val="24"/>
          <w:lang w:val="en-GB"/>
        </w:rPr>
        <w:t>” and to substitute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and</w:t>
      </w:r>
      <w:r w:rsidRPr="00066C92">
        <w:rPr>
          <w:rFonts w:ascii="Times New Roman" w:hAnsi="Times New Roman"/>
          <w:sz w:val="24"/>
          <w:szCs w:val="24"/>
          <w:lang w:val="en-GB"/>
        </w:rPr>
        <w:t>”</w:t>
      </w:r>
    </w:p>
    <w:p w:rsidR="003929A9" w:rsidRPr="00066C92" w:rsidRDefault="003929A9" w:rsidP="00066C92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DA4B60" w:rsidRPr="00066C92" w:rsidRDefault="00DA4B60" w:rsidP="00066C92">
      <w:pPr>
        <w:spacing w:before="120" w:after="120" w:line="240" w:lineRule="auto"/>
        <w:ind w:left="3969"/>
        <w:rPr>
          <w:rFonts w:ascii="Times New Roman" w:hAnsi="Times New Roman"/>
          <w:b/>
          <w:sz w:val="24"/>
          <w:szCs w:val="24"/>
          <w:lang w:val="en-GB"/>
        </w:rPr>
      </w:pPr>
      <w:r w:rsidRPr="00066C92">
        <w:rPr>
          <w:rFonts w:ascii="Times New Roman" w:hAnsi="Times New Roman"/>
          <w:b/>
          <w:sz w:val="24"/>
          <w:szCs w:val="24"/>
          <w:lang w:val="en-GB"/>
        </w:rPr>
        <w:t>CLAUSE 8</w:t>
      </w:r>
    </w:p>
    <w:p w:rsidR="00DA4B60" w:rsidRPr="00066C92" w:rsidRDefault="00DA4B60" w:rsidP="00066C92">
      <w:pPr>
        <w:spacing w:before="120" w:after="120" w:line="240" w:lineRule="auto"/>
        <w:ind w:left="3969"/>
        <w:rPr>
          <w:rFonts w:ascii="Times New Roman" w:hAnsi="Times New Roman"/>
          <w:sz w:val="24"/>
          <w:szCs w:val="24"/>
          <w:lang w:val="en-US"/>
        </w:rPr>
      </w:pPr>
    </w:p>
    <w:p w:rsidR="00DA4B60" w:rsidRPr="00066C92" w:rsidRDefault="00DA4B60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1.</w:t>
      </w:r>
      <w:r w:rsidRPr="00066C92">
        <w:rPr>
          <w:rFonts w:ascii="Times New Roman" w:hAnsi="Times New Roman"/>
          <w:sz w:val="24"/>
          <w:szCs w:val="24"/>
          <w:lang w:val="en-GB"/>
        </w:rPr>
        <w:tab/>
        <w:t xml:space="preserve">On page 6, </w:t>
      </w:r>
      <w:r w:rsidR="00383E4B" w:rsidRPr="00066C92">
        <w:rPr>
          <w:rFonts w:ascii="Times New Roman" w:hAnsi="Times New Roman"/>
          <w:sz w:val="24"/>
          <w:szCs w:val="24"/>
          <w:lang w:val="en-GB"/>
        </w:rPr>
        <w:t xml:space="preserve">from </w:t>
      </w:r>
      <w:r w:rsidRPr="00066C92">
        <w:rPr>
          <w:rFonts w:ascii="Times New Roman" w:hAnsi="Times New Roman"/>
          <w:sz w:val="24"/>
          <w:szCs w:val="24"/>
          <w:lang w:val="en-GB"/>
        </w:rPr>
        <w:t xml:space="preserve">line </w:t>
      </w:r>
      <w:r w:rsidR="00741583" w:rsidRPr="00066C92">
        <w:rPr>
          <w:rFonts w:ascii="Times New Roman" w:hAnsi="Times New Roman"/>
          <w:sz w:val="24"/>
          <w:szCs w:val="24"/>
          <w:lang w:val="en-GB"/>
        </w:rPr>
        <w:t>6</w:t>
      </w:r>
      <w:r w:rsidRPr="00066C92">
        <w:rPr>
          <w:rFonts w:ascii="Times New Roman" w:hAnsi="Times New Roman"/>
          <w:sz w:val="24"/>
          <w:szCs w:val="24"/>
          <w:lang w:val="en-GB"/>
        </w:rPr>
        <w:t>, to omit “</w:t>
      </w:r>
      <w:r w:rsidR="00383E4B" w:rsidRPr="00066C92">
        <w:rPr>
          <w:rFonts w:ascii="Times New Roman" w:hAnsi="Times New Roman"/>
          <w:sz w:val="24"/>
          <w:szCs w:val="24"/>
          <w:u w:val="single"/>
          <w:lang w:val="en-GB"/>
        </w:rPr>
        <w:t>a chairperson, deputy chairperson and</w:t>
      </w:r>
      <w:r w:rsidR="00383E4B" w:rsidRPr="00066C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such</w:t>
      </w:r>
      <w:r w:rsidR="00AE5C43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 other number of members determined and</w:t>
      </w:r>
      <w:r w:rsidRPr="00066C92">
        <w:rPr>
          <w:rFonts w:ascii="Times New Roman" w:hAnsi="Times New Roman"/>
          <w:sz w:val="24"/>
          <w:szCs w:val="24"/>
          <w:lang w:val="en-GB"/>
        </w:rPr>
        <w:t>”, and to substitute “</w:t>
      </w:r>
      <w:r w:rsidR="00AE5C43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not </w:t>
      </w:r>
      <w:r w:rsidR="00383E4B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less than seven and not more </w:t>
      </w:r>
      <w:r w:rsidR="00AE5C43" w:rsidRPr="00066C92">
        <w:rPr>
          <w:rFonts w:ascii="Times New Roman" w:hAnsi="Times New Roman"/>
          <w:sz w:val="24"/>
          <w:szCs w:val="24"/>
          <w:u w:val="single"/>
          <w:lang w:val="en-GB"/>
        </w:rPr>
        <w:t>than 13</w:t>
      </w:r>
      <w:r w:rsidR="00AE5C43" w:rsidRPr="00066C92">
        <w:rPr>
          <w:rFonts w:ascii="Times New Roman" w:hAnsi="Times New Roman"/>
          <w:sz w:val="24"/>
          <w:szCs w:val="24"/>
          <w:u w:val="single"/>
        </w:rPr>
        <w:t xml:space="preserve"> members</w:t>
      </w:r>
      <w:r w:rsidR="00383E4B" w:rsidRPr="00066C92">
        <w:rPr>
          <w:rFonts w:ascii="Times New Roman" w:hAnsi="Times New Roman"/>
          <w:sz w:val="24"/>
          <w:szCs w:val="24"/>
          <w:u w:val="single"/>
        </w:rPr>
        <w:t>, including the chairpe</w:t>
      </w:r>
      <w:r w:rsidR="00741583" w:rsidRPr="00066C92">
        <w:rPr>
          <w:rFonts w:ascii="Times New Roman" w:hAnsi="Times New Roman"/>
          <w:sz w:val="24"/>
          <w:szCs w:val="24"/>
          <w:u w:val="single"/>
        </w:rPr>
        <w:t>rson and the deputy chairperson,</w:t>
      </w:r>
      <w:proofErr w:type="gramStart"/>
      <w:r w:rsidRPr="00066C92">
        <w:rPr>
          <w:rFonts w:ascii="Times New Roman" w:hAnsi="Times New Roman"/>
          <w:sz w:val="24"/>
          <w:szCs w:val="24"/>
          <w:lang w:val="en-GB"/>
        </w:rPr>
        <w:t>”.</w:t>
      </w:r>
      <w:proofErr w:type="gramEnd"/>
    </w:p>
    <w:p w:rsidR="00741583" w:rsidRPr="00066C92" w:rsidRDefault="00DA4B60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2.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r w:rsidR="00741583" w:rsidRPr="00066C92">
        <w:rPr>
          <w:rFonts w:ascii="Times New Roman" w:hAnsi="Times New Roman"/>
          <w:sz w:val="24"/>
          <w:szCs w:val="24"/>
          <w:lang w:val="en-GB"/>
        </w:rPr>
        <w:t xml:space="preserve">On page 6, from line </w:t>
      </w:r>
      <w:r w:rsidR="006A2F20" w:rsidRPr="00066C92">
        <w:rPr>
          <w:rFonts w:ascii="Times New Roman" w:hAnsi="Times New Roman"/>
          <w:sz w:val="24"/>
          <w:szCs w:val="24"/>
          <w:lang w:val="en-GB"/>
        </w:rPr>
        <w:t>8</w:t>
      </w:r>
      <w:r w:rsidR="00741583" w:rsidRPr="00066C92">
        <w:rPr>
          <w:rFonts w:ascii="Times New Roman" w:hAnsi="Times New Roman"/>
          <w:sz w:val="24"/>
          <w:szCs w:val="24"/>
          <w:lang w:val="en-GB"/>
        </w:rPr>
        <w:t>, to omit “</w:t>
      </w:r>
      <w:r w:rsidR="006A2F20" w:rsidRPr="00066C92">
        <w:rPr>
          <w:rFonts w:ascii="Times New Roman" w:hAnsi="Times New Roman"/>
          <w:sz w:val="24"/>
          <w:szCs w:val="24"/>
          <w:u w:val="single"/>
          <w:lang w:val="en-GB"/>
        </w:rPr>
        <w:t>such a period and either full-time or part-time, as determined by the Minister in a letter of appointment</w:t>
      </w:r>
      <w:r w:rsidR="00741583" w:rsidRPr="00066C92">
        <w:rPr>
          <w:rFonts w:ascii="Times New Roman" w:hAnsi="Times New Roman"/>
          <w:sz w:val="24"/>
          <w:szCs w:val="24"/>
          <w:lang w:val="en-GB"/>
        </w:rPr>
        <w:t>”, and to substitute “</w:t>
      </w:r>
      <w:r w:rsidR="002508CE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a period of </w:t>
      </w:r>
      <w:r w:rsidR="006A2F20" w:rsidRPr="00066C92">
        <w:rPr>
          <w:rFonts w:ascii="Times New Roman" w:hAnsi="Times New Roman"/>
          <w:sz w:val="24"/>
          <w:szCs w:val="24"/>
          <w:u w:val="single"/>
          <w:lang w:val="en-GB"/>
        </w:rPr>
        <w:t>four years</w:t>
      </w:r>
      <w:r w:rsidR="00741583"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DA4B60" w:rsidRPr="00066C92" w:rsidRDefault="006A2F20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3.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r w:rsidR="00DA4B60" w:rsidRPr="00066C92">
        <w:rPr>
          <w:rFonts w:ascii="Times New Roman" w:hAnsi="Times New Roman"/>
          <w:sz w:val="24"/>
          <w:szCs w:val="24"/>
          <w:lang w:val="en-GB"/>
        </w:rPr>
        <w:t>On page 6, in line 28, after “</w:t>
      </w:r>
      <w:r w:rsidR="00DA4B60" w:rsidRPr="00066C92">
        <w:rPr>
          <w:rFonts w:ascii="Times New Roman" w:hAnsi="Times New Roman"/>
          <w:sz w:val="24"/>
          <w:szCs w:val="24"/>
          <w:u w:val="single"/>
          <w:lang w:val="en-GB"/>
        </w:rPr>
        <w:t>groups</w:t>
      </w:r>
      <w:r w:rsidR="00DA4B60" w:rsidRPr="00066C92">
        <w:rPr>
          <w:rFonts w:ascii="Times New Roman" w:hAnsi="Times New Roman"/>
          <w:sz w:val="24"/>
          <w:szCs w:val="24"/>
          <w:lang w:val="en-GB"/>
        </w:rPr>
        <w:t>”, to insert “</w:t>
      </w:r>
      <w:r w:rsidR="00DA4B60" w:rsidRPr="00066C92">
        <w:rPr>
          <w:rFonts w:ascii="Times New Roman" w:hAnsi="Times New Roman"/>
          <w:sz w:val="24"/>
          <w:szCs w:val="24"/>
          <w:u w:val="single"/>
          <w:lang w:val="en-GB"/>
        </w:rPr>
        <w:t>, communities and interests affected by this Act</w:t>
      </w:r>
      <w:r w:rsidR="00DA4B60"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6A2F20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4</w:t>
      </w:r>
      <w:r w:rsidR="006A2F20" w:rsidRPr="00066C92">
        <w:rPr>
          <w:rFonts w:ascii="Times New Roman" w:hAnsi="Times New Roman"/>
          <w:sz w:val="24"/>
          <w:szCs w:val="24"/>
          <w:lang w:val="en-GB"/>
        </w:rPr>
        <w:t>.</w:t>
      </w:r>
      <w:r w:rsidR="006A2F20" w:rsidRPr="00066C92">
        <w:rPr>
          <w:rFonts w:ascii="Times New Roman" w:hAnsi="Times New Roman"/>
          <w:sz w:val="24"/>
          <w:szCs w:val="24"/>
          <w:lang w:val="en-GB"/>
        </w:rPr>
        <w:tab/>
        <w:t>On page 6, in line 38, after “</w:t>
      </w:r>
      <w:r w:rsidR="006A2F20" w:rsidRPr="00066C92">
        <w:rPr>
          <w:rFonts w:ascii="Times New Roman" w:hAnsi="Times New Roman"/>
          <w:sz w:val="24"/>
          <w:szCs w:val="24"/>
          <w:u w:val="single"/>
          <w:lang w:val="en-GB"/>
        </w:rPr>
        <w:t>The</w:t>
      </w:r>
      <w:proofErr w:type="gramStart"/>
      <w:r w:rsidR="006A2F20" w:rsidRPr="00066C92">
        <w:rPr>
          <w:rFonts w:ascii="Times New Roman" w:hAnsi="Times New Roman"/>
          <w:sz w:val="24"/>
          <w:szCs w:val="24"/>
          <w:lang w:val="en-GB"/>
        </w:rPr>
        <w:t>” ,</w:t>
      </w:r>
      <w:proofErr w:type="gramEnd"/>
      <w:r w:rsidR="006A2F20" w:rsidRPr="00066C92">
        <w:rPr>
          <w:rFonts w:ascii="Times New Roman" w:hAnsi="Times New Roman"/>
          <w:sz w:val="24"/>
          <w:szCs w:val="24"/>
          <w:lang w:val="en-GB"/>
        </w:rPr>
        <w:t xml:space="preserve"> to insert “</w:t>
      </w:r>
      <w:r w:rsidR="006A2F20" w:rsidRPr="00066C92">
        <w:rPr>
          <w:rFonts w:ascii="Times New Roman" w:hAnsi="Times New Roman"/>
          <w:sz w:val="24"/>
          <w:szCs w:val="24"/>
          <w:u w:val="single"/>
          <w:lang w:val="en-GB"/>
        </w:rPr>
        <w:t>functions of the Board are to advise the Minister and the Director-General on tenure security matters, and generally</w:t>
      </w:r>
      <w:r w:rsidR="00705444" w:rsidRPr="00066C92">
        <w:rPr>
          <w:rFonts w:ascii="Times New Roman" w:hAnsi="Times New Roman"/>
          <w:sz w:val="24"/>
          <w:szCs w:val="24"/>
          <w:u w:val="single"/>
          <w:lang w:val="en-GB"/>
        </w:rPr>
        <w:t>, the</w:t>
      </w:r>
      <w:r w:rsidR="006A2F20"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705444" w:rsidRPr="00066C92" w:rsidRDefault="00777421" w:rsidP="00066C92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5</w:t>
      </w:r>
      <w:r w:rsidR="00705444" w:rsidRPr="00066C92">
        <w:rPr>
          <w:rFonts w:ascii="Times New Roman" w:hAnsi="Times New Roman"/>
          <w:sz w:val="24"/>
          <w:szCs w:val="24"/>
          <w:lang w:val="en-GB"/>
        </w:rPr>
        <w:t>.</w:t>
      </w:r>
      <w:r w:rsidR="00705444" w:rsidRPr="00066C92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705444" w:rsidRPr="00066C92">
        <w:rPr>
          <w:rFonts w:ascii="Times New Roman" w:hAnsi="Times New Roman"/>
          <w:sz w:val="24"/>
          <w:szCs w:val="24"/>
          <w:lang w:val="en-GB"/>
        </w:rPr>
        <w:t>On</w:t>
      </w:r>
      <w:proofErr w:type="gramEnd"/>
      <w:r w:rsidR="00705444" w:rsidRPr="00066C92">
        <w:rPr>
          <w:rFonts w:ascii="Times New Roman" w:hAnsi="Times New Roman"/>
          <w:sz w:val="24"/>
          <w:szCs w:val="24"/>
          <w:lang w:val="en-GB"/>
        </w:rPr>
        <w:t xml:space="preserve"> page 6, from line 39, to omit paragraph (a).</w:t>
      </w:r>
    </w:p>
    <w:p w:rsidR="00705444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6</w:t>
      </w:r>
      <w:r w:rsidR="00705444" w:rsidRPr="00066C92">
        <w:rPr>
          <w:rFonts w:ascii="Times New Roman" w:hAnsi="Times New Roman"/>
          <w:sz w:val="24"/>
          <w:szCs w:val="24"/>
          <w:lang w:val="en-GB"/>
        </w:rPr>
        <w:t>.</w:t>
      </w:r>
      <w:r w:rsidR="00705444" w:rsidRPr="00066C92">
        <w:rPr>
          <w:rFonts w:ascii="Times New Roman" w:hAnsi="Times New Roman"/>
          <w:sz w:val="24"/>
          <w:szCs w:val="24"/>
          <w:lang w:val="en-GB"/>
        </w:rPr>
        <w:tab/>
        <w:t>On page 6, in line 44, to omit “</w:t>
      </w:r>
      <w:r w:rsidR="00705444" w:rsidRPr="00066C92">
        <w:rPr>
          <w:rFonts w:ascii="Times New Roman" w:hAnsi="Times New Roman"/>
          <w:sz w:val="24"/>
          <w:szCs w:val="24"/>
          <w:u w:val="single"/>
          <w:lang w:val="en-GB"/>
        </w:rPr>
        <w:t>create and maintain</w:t>
      </w:r>
      <w:r w:rsidR="00705444" w:rsidRPr="00066C92">
        <w:rPr>
          <w:rFonts w:ascii="Times New Roman" w:hAnsi="Times New Roman"/>
          <w:sz w:val="24"/>
          <w:szCs w:val="24"/>
          <w:lang w:val="en-GB"/>
        </w:rPr>
        <w:t>”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and to substitute “</w:t>
      </w:r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assist in the creation and maintenance </w:t>
      </w:r>
      <w:proofErr w:type="gramStart"/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>of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”</w:t>
      </w:r>
      <w:proofErr w:type="gramEnd"/>
    </w:p>
    <w:p w:rsidR="006A2F20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7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>.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ab/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>On page 6, in line 47, to omit “</w:t>
      </w:r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provide for </w:t>
      </w:r>
      <w:proofErr w:type="gramStart"/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the 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>”</w:t>
      </w:r>
      <w:proofErr w:type="gramEnd"/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and to substitute “</w:t>
      </w:r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>assist in the provision of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”</w:t>
      </w:r>
    </w:p>
    <w:p w:rsidR="00704F35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8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>.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ab/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>On page 6, in line 53, to omit “</w:t>
      </w:r>
      <w:proofErr w:type="gramStart"/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create 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>”</w:t>
      </w:r>
      <w:proofErr w:type="gramEnd"/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and to substitute “</w:t>
      </w:r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>assist in the creation of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”</w:t>
      </w:r>
    </w:p>
    <w:p w:rsidR="00704F35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lastRenderedPageBreak/>
        <w:t>9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>.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ab/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On page 6, 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from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line 55, to omit “</w:t>
      </w:r>
      <w:r w:rsidR="00704F35" w:rsidRPr="00066C92">
        <w:rPr>
          <w:rFonts w:ascii="Times New Roman" w:hAnsi="Times New Roman"/>
          <w:sz w:val="24"/>
          <w:szCs w:val="24"/>
          <w:u w:val="single"/>
          <w:lang w:val="en-GB"/>
        </w:rPr>
        <w:t>formulate</w:t>
      </w:r>
      <w:r w:rsidR="000511CB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 a means test governing situations in which the Board will fund legal assistance and mediation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”,</w:t>
      </w:r>
      <w:r w:rsidR="00704F35" w:rsidRPr="00066C92">
        <w:rPr>
          <w:rFonts w:ascii="Times New Roman" w:hAnsi="Times New Roman"/>
          <w:sz w:val="24"/>
          <w:szCs w:val="24"/>
          <w:lang w:val="en-GB"/>
        </w:rPr>
        <w:t xml:space="preserve"> and to substitute “</w:t>
      </w:r>
      <w:r w:rsidR="000511CB" w:rsidRPr="00066C92">
        <w:rPr>
          <w:rFonts w:ascii="Times New Roman" w:hAnsi="Times New Roman"/>
          <w:sz w:val="24"/>
          <w:szCs w:val="24"/>
          <w:u w:val="single"/>
          <w:lang w:val="en-GB"/>
        </w:rPr>
        <w:t>assist in the formulation of</w:t>
      </w:r>
      <w:r w:rsidR="000511CB" w:rsidRPr="00066C92">
        <w:rPr>
          <w:rFonts w:ascii="Times New Roman" w:hAnsi="Times New Roman"/>
          <w:sz w:val="24"/>
          <w:szCs w:val="24"/>
          <w:u w:val="single"/>
        </w:rPr>
        <w:t xml:space="preserve"> a means test relating to funding for legal assistance;</w:t>
      </w:r>
      <w:proofErr w:type="gramStart"/>
      <w:r w:rsidR="00704F35" w:rsidRPr="00066C92">
        <w:rPr>
          <w:rFonts w:ascii="Times New Roman" w:hAnsi="Times New Roman"/>
          <w:sz w:val="24"/>
          <w:szCs w:val="24"/>
          <w:lang w:val="en-GB"/>
        </w:rPr>
        <w:t>”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275CE7" w:rsidRPr="00066C92" w:rsidRDefault="00CA0E47" w:rsidP="00066C92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0</w:t>
      </w:r>
      <w:r w:rsidRPr="00066C92">
        <w:rPr>
          <w:rFonts w:ascii="Times New Roman" w:hAnsi="Times New Roman"/>
          <w:sz w:val="24"/>
          <w:szCs w:val="24"/>
          <w:lang w:val="en-GB"/>
        </w:rPr>
        <w:t>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066C92">
        <w:rPr>
          <w:rFonts w:ascii="Times New Roman" w:hAnsi="Times New Roman"/>
          <w:sz w:val="24"/>
          <w:szCs w:val="24"/>
          <w:lang w:val="en-GB"/>
        </w:rPr>
        <w:t>On</w:t>
      </w:r>
      <w:proofErr w:type="gramEnd"/>
      <w:r w:rsidRPr="00066C92">
        <w:rPr>
          <w:rFonts w:ascii="Times New Roman" w:hAnsi="Times New Roman"/>
          <w:sz w:val="24"/>
          <w:szCs w:val="24"/>
          <w:lang w:val="en-GB"/>
        </w:rPr>
        <w:t xml:space="preserve"> page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 xml:space="preserve"> 7</w:t>
      </w:r>
      <w:r w:rsidRPr="00066C92">
        <w:rPr>
          <w:rFonts w:ascii="Times New Roman" w:hAnsi="Times New Roman"/>
          <w:sz w:val="24"/>
          <w:szCs w:val="24"/>
          <w:lang w:val="en-GB"/>
        </w:rPr>
        <w:t xml:space="preserve">, from line 1, to omit </w:t>
      </w:r>
      <w:r w:rsidR="00275CE7" w:rsidRPr="00066C92">
        <w:rPr>
          <w:rFonts w:ascii="Times New Roman" w:hAnsi="Times New Roman"/>
          <w:sz w:val="24"/>
          <w:szCs w:val="24"/>
          <w:lang w:val="en-GB"/>
        </w:rPr>
        <w:t>the following</w:t>
      </w:r>
      <w:r w:rsidR="00BD59A5" w:rsidRPr="00066C92">
        <w:rPr>
          <w:rFonts w:ascii="Times New Roman" w:hAnsi="Times New Roman"/>
          <w:sz w:val="24"/>
          <w:szCs w:val="24"/>
          <w:lang w:val="en-GB"/>
        </w:rPr>
        <w:t xml:space="preserve"> subparagraphs</w:t>
      </w:r>
      <w:r w:rsidR="00275CE7" w:rsidRPr="00066C92">
        <w:rPr>
          <w:rFonts w:ascii="Times New Roman" w:hAnsi="Times New Roman"/>
          <w:sz w:val="24"/>
          <w:szCs w:val="24"/>
          <w:lang w:val="en-GB"/>
        </w:rPr>
        <w:t>:</w:t>
      </w:r>
    </w:p>
    <w:p w:rsidR="00275CE7" w:rsidRPr="00066C92" w:rsidRDefault="00275CE7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u w:val="single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ab/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>“</w:t>
      </w:r>
      <w:r w:rsidR="00CA0E47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(</w:t>
      </w:r>
      <w:proofErr w:type="spellStart"/>
      <w:proofErr w:type="gramStart"/>
      <w:r w:rsidR="00CA0E47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i</w:t>
      </w:r>
      <w:proofErr w:type="spellEnd"/>
      <w:proofErr w:type="gramEnd"/>
      <w:r w:rsidR="00CA0E47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ab/>
      </w:r>
      <w:r w:rsidR="00CA0E47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identify and recommend acquisition of land for settlement and resettlement of occupiers, including facilitation of 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the implementation of section 4;</w:t>
      </w:r>
    </w:p>
    <w:p w:rsidR="00CA0E47" w:rsidRPr="00066C92" w:rsidRDefault="00275CE7" w:rsidP="00066C92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j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ab/>
      </w:r>
      <w:proofErr w:type="gramStart"/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facilitate</w:t>
      </w:r>
      <w:proofErr w:type="gramEnd"/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 the provision of municipal services on the acquired land, in consultation with the municipality concerned; and</w:t>
      </w:r>
      <w:r w:rsidRPr="00066C92">
        <w:rPr>
          <w:rFonts w:ascii="Times New Roman" w:hAnsi="Times New Roman"/>
          <w:sz w:val="24"/>
          <w:szCs w:val="24"/>
          <w:lang w:val="en-GB"/>
        </w:rPr>
        <w:t>”</w:t>
      </w:r>
      <w:r w:rsidR="00CA0E47" w:rsidRPr="00066C92">
        <w:rPr>
          <w:rFonts w:ascii="Times New Roman" w:hAnsi="Times New Roman"/>
          <w:sz w:val="24"/>
          <w:szCs w:val="24"/>
          <w:lang w:val="en-GB"/>
        </w:rPr>
        <w:t>.</w:t>
      </w:r>
    </w:p>
    <w:p w:rsidR="000511CB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13.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On page 7, in line 6,</w:t>
      </w:r>
      <w:r w:rsidR="000511CB" w:rsidRPr="00066C92">
        <w:rPr>
          <w:rFonts w:ascii="Times New Roman" w:hAnsi="Times New Roman"/>
          <w:sz w:val="24"/>
          <w:szCs w:val="24"/>
        </w:rPr>
        <w:t xml:space="preserve"> to omit “</w:t>
      </w:r>
      <w:r w:rsidR="000511CB" w:rsidRPr="00066C92">
        <w:rPr>
          <w:rFonts w:ascii="Times New Roman" w:hAnsi="Times New Roman"/>
          <w:sz w:val="24"/>
          <w:szCs w:val="24"/>
          <w:u w:val="single"/>
        </w:rPr>
        <w:t>deal with</w:t>
      </w:r>
      <w:r w:rsidR="000511CB" w:rsidRPr="00066C92">
        <w:rPr>
          <w:rFonts w:ascii="Times New Roman" w:hAnsi="Times New Roman"/>
          <w:sz w:val="24"/>
          <w:szCs w:val="24"/>
        </w:rPr>
        <w:t>” and to substitute, “</w:t>
      </w:r>
      <w:r w:rsidR="000511CB" w:rsidRPr="00066C92">
        <w:rPr>
          <w:rFonts w:ascii="Times New Roman" w:hAnsi="Times New Roman"/>
          <w:sz w:val="24"/>
          <w:szCs w:val="24"/>
          <w:u w:val="single"/>
        </w:rPr>
        <w:t>advise on</w:t>
      </w:r>
      <w:r w:rsidR="000511CB" w:rsidRPr="00066C92">
        <w:rPr>
          <w:rFonts w:ascii="Times New Roman" w:hAnsi="Times New Roman"/>
          <w:sz w:val="24"/>
          <w:szCs w:val="24"/>
        </w:rPr>
        <w:t>”</w:t>
      </w:r>
    </w:p>
    <w:p w:rsidR="00777421" w:rsidRPr="00066C92" w:rsidRDefault="000511CB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14.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On page 7, in line 1</w:t>
      </w:r>
      <w:r w:rsidR="00D35FFB"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, after “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the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” to insert “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function to advise </w:t>
      </w:r>
      <w:r w:rsidR="00D35FFB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the Minister and the Director-General on 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tenure security matter</w:t>
      </w:r>
      <w:r w:rsidR="00D35FFB" w:rsidRPr="00066C92">
        <w:rPr>
          <w:rFonts w:ascii="Times New Roman" w:hAnsi="Times New Roman"/>
          <w:sz w:val="24"/>
          <w:szCs w:val="24"/>
          <w:u w:val="single"/>
          <w:lang w:val="en-GB"/>
        </w:rPr>
        <w:t>s and the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”</w:t>
      </w:r>
    </w:p>
    <w:p w:rsidR="00777421" w:rsidRPr="00066C92" w:rsidRDefault="00D35FFB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5</w:t>
      </w:r>
      <w:r w:rsidRPr="00066C92">
        <w:rPr>
          <w:rFonts w:ascii="Times New Roman" w:hAnsi="Times New Roman"/>
          <w:sz w:val="24"/>
          <w:szCs w:val="24"/>
          <w:lang w:val="en-GB"/>
        </w:rPr>
        <w:t>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On page 7, in line 12, to omit “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subsection (1</w:t>
      </w:r>
      <w:proofErr w:type="gramStart"/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)(</w:t>
      </w:r>
      <w:proofErr w:type="gramEnd"/>
      <w:r w:rsidR="00777421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 xml:space="preserve">a), (b) 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and </w:t>
      </w:r>
      <w:r w:rsidR="00777421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(g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”</w:t>
      </w:r>
      <w:r w:rsidR="006760ED" w:rsidRPr="00066C9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and to substitute “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subsection (1)(</w:t>
      </w:r>
      <w:r w:rsidR="00777421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a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) and (</w:t>
      </w:r>
      <w:r w:rsidR="00777421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f</w:t>
      </w:r>
      <w:r w:rsidR="00777421"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="00777421" w:rsidRPr="00066C92">
        <w:rPr>
          <w:rFonts w:ascii="Times New Roman" w:hAnsi="Times New Roman"/>
          <w:sz w:val="24"/>
          <w:szCs w:val="24"/>
          <w:lang w:val="en-GB"/>
        </w:rPr>
        <w:t>”:</w:t>
      </w:r>
    </w:p>
    <w:p w:rsidR="00777421" w:rsidRPr="00066C92" w:rsidRDefault="00777421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6</w:t>
      </w:r>
      <w:r w:rsidRPr="00066C92">
        <w:rPr>
          <w:rFonts w:ascii="Times New Roman" w:hAnsi="Times New Roman"/>
          <w:sz w:val="24"/>
          <w:szCs w:val="24"/>
          <w:lang w:val="en-GB"/>
        </w:rPr>
        <w:tab/>
        <w:t>On page 8, from line 4, to omit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on the grounds of misconduct or incompetence</w:t>
      </w:r>
      <w:r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D92BCC" w:rsidRPr="00066C92" w:rsidRDefault="0048342B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7</w:t>
      </w:r>
      <w:r w:rsidRPr="00066C92">
        <w:rPr>
          <w:rFonts w:ascii="Times New Roman" w:hAnsi="Times New Roman"/>
          <w:sz w:val="24"/>
          <w:szCs w:val="24"/>
          <w:lang w:val="en-GB"/>
        </w:rPr>
        <w:t>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066C92">
        <w:rPr>
          <w:rFonts w:ascii="Times New Roman" w:hAnsi="Times New Roman"/>
          <w:sz w:val="24"/>
          <w:szCs w:val="24"/>
          <w:lang w:val="en-GB"/>
        </w:rPr>
        <w:t>On</w:t>
      </w:r>
      <w:proofErr w:type="gramEnd"/>
      <w:r w:rsidRPr="00066C92">
        <w:rPr>
          <w:rFonts w:ascii="Times New Roman" w:hAnsi="Times New Roman"/>
          <w:sz w:val="24"/>
          <w:szCs w:val="24"/>
          <w:lang w:val="en-GB"/>
        </w:rPr>
        <w:t xml:space="preserve"> page 8, after line 38, to insert </w:t>
      </w:r>
      <w:r w:rsidR="00D92BCC" w:rsidRPr="00066C92">
        <w:rPr>
          <w:rFonts w:ascii="Times New Roman" w:hAnsi="Times New Roman"/>
          <w:sz w:val="24"/>
          <w:szCs w:val="24"/>
          <w:lang w:val="en-GB"/>
        </w:rPr>
        <w:t>the following</w:t>
      </w:r>
      <w:r w:rsidR="00BD59A5" w:rsidRPr="00066C92">
        <w:rPr>
          <w:rFonts w:ascii="Times New Roman" w:hAnsi="Times New Roman"/>
          <w:sz w:val="24"/>
          <w:szCs w:val="24"/>
          <w:lang w:val="en-GB"/>
        </w:rPr>
        <w:t xml:space="preserve"> paragraphs</w:t>
      </w:r>
      <w:r w:rsidR="00D92BCC" w:rsidRPr="00066C92">
        <w:rPr>
          <w:rFonts w:ascii="Times New Roman" w:hAnsi="Times New Roman"/>
          <w:sz w:val="24"/>
          <w:szCs w:val="24"/>
          <w:lang w:val="en-GB"/>
        </w:rPr>
        <w:t>:</w:t>
      </w:r>
    </w:p>
    <w:p w:rsidR="0048342B" w:rsidRPr="00066C92" w:rsidRDefault="0048342B" w:rsidP="00066C92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u w:val="single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“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(</w:t>
      </w:r>
      <w:proofErr w:type="gramStart"/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a</w:t>
      </w:r>
      <w:proofErr w:type="gramEnd"/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ab/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identify and recommend acquisition of land for settlement and resettlement of occupiers, including facilitation of the implementation of section 4;</w:t>
      </w:r>
    </w:p>
    <w:p w:rsidR="0048342B" w:rsidRPr="00066C92" w:rsidRDefault="0048342B" w:rsidP="00066C92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</w:t>
      </w:r>
      <w:r w:rsidR="00D92BCC"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b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ab/>
      </w:r>
      <w:proofErr w:type="gramStart"/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facilitate</w:t>
      </w:r>
      <w:proofErr w:type="gramEnd"/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 the provision of municipal services on the acquired land, in consultation with the municipality concerned;</w:t>
      </w:r>
      <w:r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48342B" w:rsidRPr="00066C92" w:rsidRDefault="00D92BCC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8</w:t>
      </w:r>
      <w:r w:rsidRPr="00066C92">
        <w:rPr>
          <w:rFonts w:ascii="Times New Roman" w:hAnsi="Times New Roman"/>
          <w:sz w:val="24"/>
          <w:szCs w:val="24"/>
          <w:lang w:val="en-GB"/>
        </w:rPr>
        <w:t>.</w:t>
      </w:r>
      <w:r w:rsidRPr="00066C92">
        <w:rPr>
          <w:rFonts w:ascii="Times New Roman" w:hAnsi="Times New Roman"/>
          <w:sz w:val="24"/>
          <w:szCs w:val="24"/>
          <w:lang w:val="en-GB"/>
        </w:rPr>
        <w:tab/>
        <w:t>On page 8, in line 41, to omit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a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sz w:val="24"/>
          <w:szCs w:val="24"/>
          <w:lang w:val="en-GB"/>
        </w:rPr>
        <w:t>” and to substitute 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c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sz w:val="24"/>
          <w:szCs w:val="24"/>
          <w:lang w:val="en-GB"/>
        </w:rPr>
        <w:t>”</w:t>
      </w:r>
    </w:p>
    <w:p w:rsidR="00B00261" w:rsidRPr="00066C92" w:rsidRDefault="00BD59A5" w:rsidP="00066C92">
      <w:pPr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1</w:t>
      </w:r>
      <w:r w:rsidR="000511CB" w:rsidRPr="00066C92">
        <w:rPr>
          <w:rFonts w:ascii="Times New Roman" w:hAnsi="Times New Roman"/>
          <w:sz w:val="24"/>
          <w:szCs w:val="24"/>
          <w:lang w:val="en-GB"/>
        </w:rPr>
        <w:t>9</w:t>
      </w:r>
      <w:r w:rsidRPr="00066C92">
        <w:rPr>
          <w:rFonts w:ascii="Times New Roman" w:hAnsi="Times New Roman"/>
          <w:sz w:val="24"/>
          <w:szCs w:val="24"/>
          <w:lang w:val="en-GB"/>
        </w:rPr>
        <w:t>.</w:t>
      </w:r>
      <w:r w:rsidRPr="00066C92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="00D92BCC" w:rsidRPr="00066C92">
        <w:rPr>
          <w:rFonts w:ascii="Times New Roman" w:hAnsi="Times New Roman"/>
          <w:sz w:val="24"/>
          <w:szCs w:val="24"/>
          <w:lang w:val="en-GB"/>
        </w:rPr>
        <w:t>On</w:t>
      </w:r>
      <w:proofErr w:type="gramEnd"/>
      <w:r w:rsidR="00D92BCC" w:rsidRPr="00066C92">
        <w:rPr>
          <w:rFonts w:ascii="Times New Roman" w:hAnsi="Times New Roman"/>
          <w:sz w:val="24"/>
          <w:szCs w:val="24"/>
          <w:lang w:val="en-GB"/>
        </w:rPr>
        <w:t xml:space="preserve"> page 8, </w:t>
      </w:r>
      <w:r w:rsidR="00B00261" w:rsidRPr="00066C92">
        <w:rPr>
          <w:rFonts w:ascii="Times New Roman" w:hAnsi="Times New Roman"/>
          <w:sz w:val="24"/>
          <w:szCs w:val="24"/>
          <w:lang w:val="en-GB"/>
        </w:rPr>
        <w:t>from line 44, to omit the following</w:t>
      </w:r>
      <w:r w:rsidR="00E665CB" w:rsidRPr="00066C92">
        <w:rPr>
          <w:rFonts w:ascii="Times New Roman" w:hAnsi="Times New Roman"/>
          <w:sz w:val="24"/>
          <w:szCs w:val="24"/>
          <w:lang w:val="en-GB"/>
        </w:rPr>
        <w:t xml:space="preserve"> paragraph</w:t>
      </w:r>
      <w:r w:rsidR="00B00261" w:rsidRPr="00066C92">
        <w:rPr>
          <w:rFonts w:ascii="Times New Roman" w:hAnsi="Times New Roman"/>
          <w:sz w:val="24"/>
          <w:szCs w:val="24"/>
          <w:lang w:val="en-GB"/>
        </w:rPr>
        <w:t>:</w:t>
      </w:r>
    </w:p>
    <w:p w:rsidR="00B00261" w:rsidRPr="00066C92" w:rsidRDefault="00B00261" w:rsidP="00066C92">
      <w:pPr>
        <w:spacing w:before="120" w:after="120" w:line="240" w:lineRule="auto"/>
        <w:ind w:left="1440" w:firstLine="720"/>
        <w:rPr>
          <w:rFonts w:ascii="Times New Roman" w:hAnsi="Times New Roman"/>
          <w:sz w:val="24"/>
          <w:szCs w:val="24"/>
          <w:u w:val="single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d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) 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ab/>
      </w:r>
      <w:proofErr w:type="gramStart"/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assist</w:t>
      </w:r>
      <w:proofErr w:type="gramEnd"/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 the Board in</w:t>
      </w:r>
      <w:r w:rsidR="00BD59A5" w:rsidRPr="00066C92">
        <w:rPr>
          <w:rFonts w:ascii="Times New Roman" w:hAnsi="Times New Roman"/>
          <w:sz w:val="24"/>
          <w:szCs w:val="24"/>
          <w:u w:val="single"/>
        </w:rPr>
        <w:t>—</w:t>
      </w:r>
    </w:p>
    <w:p w:rsidR="00B00261" w:rsidRPr="00066C92" w:rsidRDefault="00B00261" w:rsidP="00066C92">
      <w:pPr>
        <w:pStyle w:val="ListParagraph"/>
        <w:numPr>
          <w:ilvl w:val="0"/>
          <w:numId w:val="46"/>
        </w:numPr>
        <w:spacing w:before="120" w:after="12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providing the information necessary to populate the data base contemplated in section 15C(1)(c);</w:t>
      </w:r>
    </w:p>
    <w:p w:rsidR="00E665CB" w:rsidRPr="00066C92" w:rsidRDefault="00E665CB" w:rsidP="00066C92">
      <w:pPr>
        <w:pStyle w:val="ListParagraph"/>
        <w:numPr>
          <w:ilvl w:val="0"/>
          <w:numId w:val="4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identifying land referred to in section </w:t>
      </w:r>
      <w:r w:rsidR="00B00261" w:rsidRPr="00066C92">
        <w:rPr>
          <w:rFonts w:ascii="Times New Roman" w:hAnsi="Times New Roman"/>
          <w:sz w:val="24"/>
          <w:szCs w:val="24"/>
          <w:u w:val="single"/>
          <w:lang w:val="en-GB"/>
        </w:rPr>
        <w:t>15C(1)(</w:t>
      </w:r>
      <w:proofErr w:type="spellStart"/>
      <w:r w:rsidR="00B00261" w:rsidRPr="00066C92">
        <w:rPr>
          <w:rFonts w:ascii="Times New Roman" w:hAnsi="Times New Roman"/>
          <w:sz w:val="24"/>
          <w:szCs w:val="24"/>
          <w:u w:val="single"/>
          <w:lang w:val="en-GB"/>
        </w:rPr>
        <w:t>i</w:t>
      </w:r>
      <w:proofErr w:type="spellEnd"/>
      <w:r w:rsidR="00B00261"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; and</w:t>
      </w:r>
      <w:r w:rsidRPr="00066C92">
        <w:rPr>
          <w:rFonts w:ascii="Times New Roman" w:hAnsi="Times New Roman"/>
          <w:sz w:val="24"/>
          <w:szCs w:val="24"/>
          <w:lang w:val="en-GB"/>
        </w:rPr>
        <w:t>”,</w:t>
      </w:r>
    </w:p>
    <w:p w:rsidR="00BD59A5" w:rsidRPr="00066C92" w:rsidRDefault="00E665CB" w:rsidP="00066C92">
      <w:pPr>
        <w:spacing w:before="120" w:after="12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066C92">
        <w:rPr>
          <w:rFonts w:ascii="Times New Roman" w:hAnsi="Times New Roman"/>
          <w:sz w:val="24"/>
          <w:szCs w:val="24"/>
          <w:lang w:val="en-GB"/>
        </w:rPr>
        <w:t>and</w:t>
      </w:r>
      <w:proofErr w:type="gramEnd"/>
      <w:r w:rsidRPr="00066C92">
        <w:rPr>
          <w:rFonts w:ascii="Times New Roman" w:hAnsi="Times New Roman"/>
          <w:sz w:val="24"/>
          <w:szCs w:val="24"/>
          <w:lang w:val="en-GB"/>
        </w:rPr>
        <w:t xml:space="preserve"> to substitute the following paragraph:</w:t>
      </w:r>
    </w:p>
    <w:p w:rsidR="00BD59A5" w:rsidRPr="00066C92" w:rsidRDefault="00BD59A5" w:rsidP="00066C92">
      <w:pPr>
        <w:spacing w:before="120" w:after="12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AE5C43" w:rsidRPr="00066C92" w:rsidRDefault="00E665CB" w:rsidP="00066C92">
      <w:pPr>
        <w:spacing w:before="120" w:after="120" w:line="240" w:lineRule="auto"/>
        <w:ind w:left="1440"/>
        <w:rPr>
          <w:rFonts w:ascii="Times New Roman" w:hAnsi="Times New Roman"/>
          <w:b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“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(</w:t>
      </w:r>
      <w:r w:rsidRPr="00066C92">
        <w:rPr>
          <w:rFonts w:ascii="Times New Roman" w:hAnsi="Times New Roman"/>
          <w:i/>
          <w:sz w:val="24"/>
          <w:szCs w:val="24"/>
          <w:u w:val="single"/>
          <w:lang w:val="en-GB"/>
        </w:rPr>
        <w:t>f</w:t>
      </w:r>
      <w:r w:rsidRPr="00066C92">
        <w:rPr>
          <w:rFonts w:ascii="Times New Roman" w:hAnsi="Times New Roman"/>
          <w:sz w:val="24"/>
          <w:szCs w:val="24"/>
          <w:u w:val="single"/>
          <w:lang w:val="en-GB"/>
        </w:rPr>
        <w:t>)</w:t>
      </w:r>
      <w:r w:rsidR="00BD59A5" w:rsidRPr="00066C92">
        <w:rPr>
          <w:rFonts w:ascii="Times New Roman" w:hAnsi="Times New Roman"/>
          <w:sz w:val="24"/>
          <w:szCs w:val="24"/>
          <w:u w:val="single"/>
          <w:lang w:val="en-GB"/>
        </w:rPr>
        <w:tab/>
      </w:r>
      <w:proofErr w:type="gramStart"/>
      <w:r w:rsidR="00BD59A5" w:rsidRPr="00066C92">
        <w:rPr>
          <w:rFonts w:ascii="Times New Roman" w:hAnsi="Times New Roman"/>
          <w:sz w:val="24"/>
          <w:szCs w:val="24"/>
          <w:u w:val="single"/>
          <w:lang w:val="en-GB"/>
        </w:rPr>
        <w:t>assist</w:t>
      </w:r>
      <w:proofErr w:type="gramEnd"/>
      <w:r w:rsidR="00BD59A5" w:rsidRPr="00066C92">
        <w:rPr>
          <w:rFonts w:ascii="Times New Roman" w:hAnsi="Times New Roman"/>
          <w:sz w:val="24"/>
          <w:szCs w:val="24"/>
          <w:u w:val="single"/>
          <w:lang w:val="en-GB"/>
        </w:rPr>
        <w:t xml:space="preserve"> the Board in providing the information necessary to populate the data base contemplated in section 15C(1)(b); and</w:t>
      </w:r>
      <w:r w:rsidR="00BD59A5" w:rsidRPr="00066C92">
        <w:rPr>
          <w:rFonts w:ascii="Times New Roman" w:hAnsi="Times New Roman"/>
          <w:sz w:val="24"/>
          <w:szCs w:val="24"/>
          <w:lang w:val="en-GB"/>
        </w:rPr>
        <w:t>”.</w:t>
      </w:r>
    </w:p>
    <w:p w:rsidR="003929A9" w:rsidRPr="00066C92" w:rsidRDefault="003929A9" w:rsidP="00066C92">
      <w:pPr>
        <w:spacing w:before="120" w:after="120" w:line="240" w:lineRule="auto"/>
        <w:ind w:left="3969"/>
        <w:rPr>
          <w:rFonts w:ascii="Times New Roman" w:hAnsi="Times New Roman"/>
          <w:b/>
          <w:sz w:val="24"/>
          <w:szCs w:val="24"/>
          <w:lang w:val="en-GB"/>
        </w:rPr>
      </w:pPr>
    </w:p>
    <w:p w:rsidR="00DA4B60" w:rsidRPr="00066C92" w:rsidRDefault="00DA4B60" w:rsidP="00066C92">
      <w:pPr>
        <w:spacing w:before="120" w:after="120" w:line="240" w:lineRule="auto"/>
        <w:ind w:left="3969"/>
        <w:rPr>
          <w:rFonts w:ascii="Times New Roman" w:hAnsi="Times New Roman"/>
          <w:b/>
          <w:sz w:val="24"/>
          <w:szCs w:val="24"/>
          <w:lang w:val="en-GB"/>
        </w:rPr>
      </w:pPr>
      <w:r w:rsidRPr="00066C92">
        <w:rPr>
          <w:rFonts w:ascii="Times New Roman" w:hAnsi="Times New Roman"/>
          <w:b/>
          <w:sz w:val="24"/>
          <w:szCs w:val="24"/>
          <w:lang w:val="en-GB"/>
        </w:rPr>
        <w:t>CLAUSE 11</w:t>
      </w:r>
    </w:p>
    <w:p w:rsidR="00DA4B60" w:rsidRPr="00066C92" w:rsidRDefault="00DA4B60" w:rsidP="00066C92">
      <w:pPr>
        <w:spacing w:before="120" w:after="120" w:line="240" w:lineRule="auto"/>
        <w:ind w:left="3969"/>
        <w:rPr>
          <w:rFonts w:ascii="Times New Roman" w:hAnsi="Times New Roman"/>
          <w:b/>
          <w:sz w:val="24"/>
          <w:szCs w:val="24"/>
          <w:lang w:val="en-GB"/>
        </w:rPr>
      </w:pPr>
    </w:p>
    <w:p w:rsidR="00DA4B60" w:rsidRPr="00066C92" w:rsidRDefault="00DA4B60" w:rsidP="00066C92">
      <w:pPr>
        <w:pStyle w:val="ListParagraph"/>
        <w:numPr>
          <w:ilvl w:val="0"/>
          <w:numId w:val="4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On page 9, in line 7, to omit “2016”, and to substitute “2017”.</w:t>
      </w:r>
    </w:p>
    <w:p w:rsidR="003929A9" w:rsidRPr="00066C92" w:rsidRDefault="003929A9" w:rsidP="00066C92">
      <w:p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3929A9" w:rsidRPr="00066C92" w:rsidRDefault="00571128" w:rsidP="00066C92">
      <w:p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066C92">
        <w:rPr>
          <w:rFonts w:ascii="Times New Roman" w:hAnsi="Times New Roman"/>
          <w:sz w:val="24"/>
          <w:szCs w:val="24"/>
          <w:lang w:val="en-GB"/>
        </w:rPr>
        <w:t>Report to be considered.</w:t>
      </w:r>
    </w:p>
    <w:sectPr w:rsidR="003929A9" w:rsidRPr="00066C92" w:rsidSect="009D37D2">
      <w:headerReference w:type="even" r:id="rId9"/>
      <w:headerReference w:type="default" r:id="rId10"/>
      <w:pgSz w:w="11906" w:h="16838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3D" w:rsidRDefault="0057043D" w:rsidP="00830C7D">
      <w:pPr>
        <w:spacing w:line="240" w:lineRule="auto"/>
      </w:pPr>
      <w:r>
        <w:separator/>
      </w:r>
    </w:p>
  </w:endnote>
  <w:endnote w:type="continuationSeparator" w:id="0">
    <w:p w:rsidR="0057043D" w:rsidRDefault="0057043D" w:rsidP="0083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3D" w:rsidRDefault="0057043D" w:rsidP="00830C7D">
      <w:pPr>
        <w:spacing w:line="240" w:lineRule="auto"/>
      </w:pPr>
      <w:r>
        <w:separator/>
      </w:r>
    </w:p>
  </w:footnote>
  <w:footnote w:type="continuationSeparator" w:id="0">
    <w:p w:rsidR="0057043D" w:rsidRDefault="0057043D" w:rsidP="00830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172579"/>
      <w:docPartObj>
        <w:docPartGallery w:val="Page Numbers (Top of Page)"/>
        <w:docPartUnique/>
      </w:docPartObj>
    </w:sdtPr>
    <w:sdtEndPr/>
    <w:sdtContent>
      <w:p w:rsidR="0067644D" w:rsidRDefault="00915B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44D" w:rsidRDefault="00676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641"/>
      <w:docPartObj>
        <w:docPartGallery w:val="Page Numbers (Top of Page)"/>
        <w:docPartUnique/>
      </w:docPartObj>
    </w:sdtPr>
    <w:sdtEndPr/>
    <w:sdtContent>
      <w:p w:rsidR="00D07126" w:rsidRDefault="00936730">
        <w:pPr>
          <w:pStyle w:val="Header"/>
          <w:jc w:val="center"/>
        </w:pPr>
        <w:r>
          <w:fldChar w:fldCharType="begin"/>
        </w:r>
        <w:r w:rsidR="00E36B25">
          <w:instrText xml:space="preserve"> PAGE   \* MERGEFORMAT </w:instrText>
        </w:r>
        <w:r>
          <w:fldChar w:fldCharType="separate"/>
        </w:r>
        <w:r w:rsidR="00066C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126" w:rsidRDefault="00D07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7C"/>
    <w:multiLevelType w:val="hybridMultilevel"/>
    <w:tmpl w:val="59A0CFDC"/>
    <w:lvl w:ilvl="0" w:tplc="574EE25A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374F13"/>
    <w:multiLevelType w:val="hybridMultilevel"/>
    <w:tmpl w:val="D66C6796"/>
    <w:lvl w:ilvl="0" w:tplc="4BD45F2A">
      <w:start w:val="1"/>
      <w:numFmt w:val="lowerLetter"/>
      <w:lvlText w:val="(%1)"/>
      <w:lvlJc w:val="left"/>
      <w:pPr>
        <w:ind w:left="2487" w:hanging="360"/>
      </w:pPr>
      <w:rPr>
        <w:rFonts w:hint="default"/>
        <w:i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3207" w:hanging="360"/>
      </w:pPr>
    </w:lvl>
    <w:lvl w:ilvl="2" w:tplc="1C09001B" w:tentative="1">
      <w:start w:val="1"/>
      <w:numFmt w:val="lowerRoman"/>
      <w:lvlText w:val="%3."/>
      <w:lvlJc w:val="right"/>
      <w:pPr>
        <w:ind w:left="3927" w:hanging="180"/>
      </w:pPr>
    </w:lvl>
    <w:lvl w:ilvl="3" w:tplc="1C09000F" w:tentative="1">
      <w:start w:val="1"/>
      <w:numFmt w:val="decimal"/>
      <w:lvlText w:val="%4."/>
      <w:lvlJc w:val="left"/>
      <w:pPr>
        <w:ind w:left="4647" w:hanging="360"/>
      </w:pPr>
    </w:lvl>
    <w:lvl w:ilvl="4" w:tplc="1C090019" w:tentative="1">
      <w:start w:val="1"/>
      <w:numFmt w:val="lowerLetter"/>
      <w:lvlText w:val="%5."/>
      <w:lvlJc w:val="left"/>
      <w:pPr>
        <w:ind w:left="5367" w:hanging="360"/>
      </w:pPr>
    </w:lvl>
    <w:lvl w:ilvl="5" w:tplc="1C09001B" w:tentative="1">
      <w:start w:val="1"/>
      <w:numFmt w:val="lowerRoman"/>
      <w:lvlText w:val="%6."/>
      <w:lvlJc w:val="right"/>
      <w:pPr>
        <w:ind w:left="6087" w:hanging="180"/>
      </w:pPr>
    </w:lvl>
    <w:lvl w:ilvl="6" w:tplc="1C09000F" w:tentative="1">
      <w:start w:val="1"/>
      <w:numFmt w:val="decimal"/>
      <w:lvlText w:val="%7."/>
      <w:lvlJc w:val="left"/>
      <w:pPr>
        <w:ind w:left="6807" w:hanging="360"/>
      </w:pPr>
    </w:lvl>
    <w:lvl w:ilvl="7" w:tplc="1C090019" w:tentative="1">
      <w:start w:val="1"/>
      <w:numFmt w:val="lowerLetter"/>
      <w:lvlText w:val="%8."/>
      <w:lvlJc w:val="left"/>
      <w:pPr>
        <w:ind w:left="7527" w:hanging="360"/>
      </w:pPr>
    </w:lvl>
    <w:lvl w:ilvl="8" w:tplc="1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5EF52F9"/>
    <w:multiLevelType w:val="hybridMultilevel"/>
    <w:tmpl w:val="87D209A4"/>
    <w:lvl w:ilvl="0" w:tplc="09DEE35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86B2D90"/>
    <w:multiLevelType w:val="hybridMultilevel"/>
    <w:tmpl w:val="68E6C62C"/>
    <w:lvl w:ilvl="0" w:tplc="433A578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BF2DDA"/>
    <w:multiLevelType w:val="hybridMultilevel"/>
    <w:tmpl w:val="690AFCAE"/>
    <w:lvl w:ilvl="0" w:tplc="1800FA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D3A"/>
    <w:multiLevelType w:val="hybridMultilevel"/>
    <w:tmpl w:val="192024E4"/>
    <w:lvl w:ilvl="0" w:tplc="CD76B41C">
      <w:start w:val="4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E00144"/>
    <w:multiLevelType w:val="hybridMultilevel"/>
    <w:tmpl w:val="C64253E0"/>
    <w:lvl w:ilvl="0" w:tplc="BB787120">
      <w:start w:val="1"/>
      <w:numFmt w:val="lowerLetter"/>
      <w:suff w:val="nothing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1B2C2B45"/>
    <w:multiLevelType w:val="hybridMultilevel"/>
    <w:tmpl w:val="70748F0C"/>
    <w:lvl w:ilvl="0" w:tplc="7D5C9B5A">
      <w:start w:val="2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10E2F"/>
    <w:multiLevelType w:val="hybridMultilevel"/>
    <w:tmpl w:val="69E4AEDE"/>
    <w:lvl w:ilvl="0" w:tplc="1D4C75D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8A05E3"/>
    <w:multiLevelType w:val="hybridMultilevel"/>
    <w:tmpl w:val="397E06C4"/>
    <w:lvl w:ilvl="0" w:tplc="AE0A5806">
      <w:start w:val="3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A7C1C"/>
    <w:multiLevelType w:val="hybridMultilevel"/>
    <w:tmpl w:val="BF547FBC"/>
    <w:lvl w:ilvl="0" w:tplc="02DE69C4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EB2ED9"/>
    <w:multiLevelType w:val="hybridMultilevel"/>
    <w:tmpl w:val="C4E654A8"/>
    <w:lvl w:ilvl="0" w:tplc="09DEE35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2E5CCE"/>
    <w:multiLevelType w:val="hybridMultilevel"/>
    <w:tmpl w:val="70FE1C0A"/>
    <w:lvl w:ilvl="0" w:tplc="6E60EB8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591202"/>
    <w:multiLevelType w:val="hybridMultilevel"/>
    <w:tmpl w:val="8D9AD652"/>
    <w:lvl w:ilvl="0" w:tplc="9F90C95E">
      <w:start w:val="1"/>
      <w:numFmt w:val="lowerLetter"/>
      <w:lvlText w:val="(%1)"/>
      <w:lvlJc w:val="left"/>
      <w:pPr>
        <w:ind w:left="928" w:hanging="360"/>
      </w:pPr>
      <w:rPr>
        <w:rFonts w:hint="default"/>
        <w:b w:val="0"/>
        <w:i/>
        <w:u w:val="none"/>
      </w:rPr>
    </w:lvl>
    <w:lvl w:ilvl="1" w:tplc="1C090019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2B00A7"/>
    <w:multiLevelType w:val="hybridMultilevel"/>
    <w:tmpl w:val="4AD407D6"/>
    <w:lvl w:ilvl="0" w:tplc="A50ADD70">
      <w:start w:val="1"/>
      <w:numFmt w:val="lowerRoman"/>
      <w:lvlText w:val="(i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6A6656"/>
    <w:multiLevelType w:val="hybridMultilevel"/>
    <w:tmpl w:val="7AC42114"/>
    <w:lvl w:ilvl="0" w:tplc="DB98FAD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DCC15BA"/>
    <w:multiLevelType w:val="hybridMultilevel"/>
    <w:tmpl w:val="3020C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C94EB5"/>
    <w:multiLevelType w:val="hybridMultilevel"/>
    <w:tmpl w:val="50E25C7A"/>
    <w:lvl w:ilvl="0" w:tplc="70B681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F433C9"/>
    <w:multiLevelType w:val="hybridMultilevel"/>
    <w:tmpl w:val="C0DC4768"/>
    <w:lvl w:ilvl="0" w:tplc="3E40796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ABF6B46"/>
    <w:multiLevelType w:val="hybridMultilevel"/>
    <w:tmpl w:val="7682D568"/>
    <w:lvl w:ilvl="0" w:tplc="09DEE35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0C22085"/>
    <w:multiLevelType w:val="hybridMultilevel"/>
    <w:tmpl w:val="A39E8988"/>
    <w:lvl w:ilvl="0" w:tplc="B53C7334">
      <w:start w:val="1"/>
      <w:numFmt w:val="lowerLetter"/>
      <w:lvlText w:val="(%1)"/>
      <w:lvlJc w:val="left"/>
      <w:pPr>
        <w:ind w:left="928" w:hanging="360"/>
      </w:pPr>
      <w:rPr>
        <w:rFonts w:hint="default"/>
        <w:i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783E9D"/>
    <w:multiLevelType w:val="hybridMultilevel"/>
    <w:tmpl w:val="FD006F26"/>
    <w:lvl w:ilvl="0" w:tplc="7B563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13586"/>
    <w:multiLevelType w:val="hybridMultilevel"/>
    <w:tmpl w:val="0D582D5E"/>
    <w:lvl w:ilvl="0" w:tplc="149E6AA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C6040EC"/>
    <w:multiLevelType w:val="hybridMultilevel"/>
    <w:tmpl w:val="165C0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27699"/>
    <w:multiLevelType w:val="hybridMultilevel"/>
    <w:tmpl w:val="1C02BF9C"/>
    <w:lvl w:ilvl="0" w:tplc="3F1A4470">
      <w:start w:val="1"/>
      <w:numFmt w:val="none"/>
      <w:lvlText w:val="(b)"/>
      <w:lvlJc w:val="left"/>
      <w:pPr>
        <w:tabs>
          <w:tab w:val="num" w:pos="266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50D132B8"/>
    <w:multiLevelType w:val="hybridMultilevel"/>
    <w:tmpl w:val="4BA20B8C"/>
    <w:lvl w:ilvl="0" w:tplc="4B845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4C3A0B"/>
    <w:multiLevelType w:val="hybridMultilevel"/>
    <w:tmpl w:val="DCC2AAFC"/>
    <w:lvl w:ilvl="0" w:tplc="EE7EE29C">
      <w:start w:val="1"/>
      <w:numFmt w:val="none"/>
      <w:lvlText w:val="(b)"/>
      <w:lvlJc w:val="left"/>
      <w:pPr>
        <w:tabs>
          <w:tab w:val="num" w:pos="230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426427"/>
    <w:multiLevelType w:val="hybridMultilevel"/>
    <w:tmpl w:val="99503BAC"/>
    <w:lvl w:ilvl="0" w:tplc="B328B18A">
      <w:start w:val="2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7D4698"/>
    <w:multiLevelType w:val="hybridMultilevel"/>
    <w:tmpl w:val="EA963844"/>
    <w:lvl w:ilvl="0" w:tplc="6C0441A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F1A4470">
      <w:start w:val="1"/>
      <w:numFmt w:val="none"/>
      <w:lvlText w:val="(b)"/>
      <w:lvlJc w:val="left"/>
      <w:pPr>
        <w:tabs>
          <w:tab w:val="num" w:pos="500"/>
        </w:tabs>
        <w:ind w:left="540" w:hanging="360"/>
      </w:pPr>
      <w:rPr>
        <w:rFonts w:cs="Times New Roman" w:hint="default"/>
      </w:rPr>
    </w:lvl>
    <w:lvl w:ilvl="2" w:tplc="B7C47ED8">
      <w:start w:val="1"/>
      <w:numFmt w:val="none"/>
      <w:lvlText w:val="(a)"/>
      <w:lvlJc w:val="left"/>
      <w:pPr>
        <w:tabs>
          <w:tab w:val="num" w:pos="212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5DA24A03"/>
    <w:multiLevelType w:val="hybridMultilevel"/>
    <w:tmpl w:val="09149D52"/>
    <w:lvl w:ilvl="0" w:tplc="63BA6870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057307C"/>
    <w:multiLevelType w:val="hybridMultilevel"/>
    <w:tmpl w:val="E6A27B32"/>
    <w:lvl w:ilvl="0" w:tplc="341806DE">
      <w:start w:val="1"/>
      <w:numFmt w:val="decimal"/>
      <w:lvlText w:val="(%1)"/>
      <w:lvlJc w:val="left"/>
      <w:pPr>
        <w:ind w:left="1150" w:hanging="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7B1C83"/>
    <w:multiLevelType w:val="hybridMultilevel"/>
    <w:tmpl w:val="8CE006A2"/>
    <w:lvl w:ilvl="0" w:tplc="EA22A11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6309E"/>
    <w:multiLevelType w:val="hybridMultilevel"/>
    <w:tmpl w:val="7FDA7664"/>
    <w:lvl w:ilvl="0" w:tplc="5734EA04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723D66"/>
    <w:multiLevelType w:val="hybridMultilevel"/>
    <w:tmpl w:val="3D96EC86"/>
    <w:lvl w:ilvl="0" w:tplc="214A7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6F7462"/>
    <w:multiLevelType w:val="hybridMultilevel"/>
    <w:tmpl w:val="61CA220C"/>
    <w:lvl w:ilvl="0" w:tplc="07C2D7F2">
      <w:start w:val="1"/>
      <w:numFmt w:val="none"/>
      <w:lvlText w:val="(c)"/>
      <w:lvlJc w:val="left"/>
      <w:pPr>
        <w:tabs>
          <w:tab w:val="num" w:pos="230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D44171"/>
    <w:multiLevelType w:val="hybridMultilevel"/>
    <w:tmpl w:val="ACA824C2"/>
    <w:lvl w:ilvl="0" w:tplc="A3C8D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2C7768"/>
    <w:multiLevelType w:val="hybridMultilevel"/>
    <w:tmpl w:val="42B2F7B0"/>
    <w:lvl w:ilvl="0" w:tplc="E3A2542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54F3978"/>
    <w:multiLevelType w:val="hybridMultilevel"/>
    <w:tmpl w:val="FCD88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04FA4"/>
    <w:multiLevelType w:val="hybridMultilevel"/>
    <w:tmpl w:val="BABAF4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6A38D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8484568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C15101"/>
    <w:multiLevelType w:val="hybridMultilevel"/>
    <w:tmpl w:val="A8460578"/>
    <w:lvl w:ilvl="0" w:tplc="12968BF6">
      <w:start w:val="1"/>
      <w:numFmt w:val="lowerLetter"/>
      <w:lvlText w:val="(%1)"/>
      <w:lvlJc w:val="left"/>
      <w:pPr>
        <w:ind w:left="-207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793123A4"/>
    <w:multiLevelType w:val="hybridMultilevel"/>
    <w:tmpl w:val="F600F926"/>
    <w:lvl w:ilvl="0" w:tplc="2D044DC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CD7260"/>
    <w:multiLevelType w:val="multilevel"/>
    <w:tmpl w:val="720473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A70AC0"/>
    <w:multiLevelType w:val="hybridMultilevel"/>
    <w:tmpl w:val="09AEB3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601B7"/>
    <w:multiLevelType w:val="hybridMultilevel"/>
    <w:tmpl w:val="3AB0EB9E"/>
    <w:lvl w:ilvl="0" w:tplc="09DEE35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EAC5470"/>
    <w:multiLevelType w:val="hybridMultilevel"/>
    <w:tmpl w:val="87D209A4"/>
    <w:lvl w:ilvl="0" w:tplc="09DEE350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FCA4DBD"/>
    <w:multiLevelType w:val="hybridMultilevel"/>
    <w:tmpl w:val="619C36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31"/>
  </w:num>
  <w:num w:numId="5">
    <w:abstractNumId w:val="36"/>
  </w:num>
  <w:num w:numId="6">
    <w:abstractNumId w:val="19"/>
  </w:num>
  <w:num w:numId="7">
    <w:abstractNumId w:val="43"/>
  </w:num>
  <w:num w:numId="8">
    <w:abstractNumId w:val="44"/>
  </w:num>
  <w:num w:numId="9">
    <w:abstractNumId w:val="2"/>
  </w:num>
  <w:num w:numId="10">
    <w:abstractNumId w:val="11"/>
  </w:num>
  <w:num w:numId="11">
    <w:abstractNumId w:val="25"/>
  </w:num>
  <w:num w:numId="12">
    <w:abstractNumId w:val="21"/>
  </w:num>
  <w:num w:numId="13">
    <w:abstractNumId w:val="7"/>
  </w:num>
  <w:num w:numId="14">
    <w:abstractNumId w:val="9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2"/>
  </w:num>
  <w:num w:numId="18">
    <w:abstractNumId w:val="28"/>
  </w:num>
  <w:num w:numId="19">
    <w:abstractNumId w:val="24"/>
  </w:num>
  <w:num w:numId="20">
    <w:abstractNumId w:val="26"/>
  </w:num>
  <w:num w:numId="21">
    <w:abstractNumId w:val="34"/>
  </w:num>
  <w:num w:numId="22">
    <w:abstractNumId w:val="10"/>
  </w:num>
  <w:num w:numId="23">
    <w:abstractNumId w:val="14"/>
  </w:num>
  <w:num w:numId="24">
    <w:abstractNumId w:val="38"/>
  </w:num>
  <w:num w:numId="25">
    <w:abstractNumId w:val="35"/>
  </w:num>
  <w:num w:numId="26">
    <w:abstractNumId w:val="40"/>
  </w:num>
  <w:num w:numId="27">
    <w:abstractNumId w:val="3"/>
  </w:num>
  <w:num w:numId="28">
    <w:abstractNumId w:val="4"/>
  </w:num>
  <w:num w:numId="29">
    <w:abstractNumId w:val="15"/>
  </w:num>
  <w:num w:numId="30">
    <w:abstractNumId w:val="18"/>
  </w:num>
  <w:num w:numId="31">
    <w:abstractNumId w:val="13"/>
  </w:num>
  <w:num w:numId="32">
    <w:abstractNumId w:val="41"/>
  </w:num>
  <w:num w:numId="33">
    <w:abstractNumId w:val="39"/>
  </w:num>
  <w:num w:numId="34">
    <w:abstractNumId w:val="12"/>
  </w:num>
  <w:num w:numId="35">
    <w:abstractNumId w:val="8"/>
  </w:num>
  <w:num w:numId="36">
    <w:abstractNumId w:val="27"/>
  </w:num>
  <w:num w:numId="37">
    <w:abstractNumId w:val="30"/>
  </w:num>
  <w:num w:numId="38">
    <w:abstractNumId w:val="20"/>
  </w:num>
  <w:num w:numId="39">
    <w:abstractNumId w:val="5"/>
  </w:num>
  <w:num w:numId="40">
    <w:abstractNumId w:val="23"/>
  </w:num>
  <w:num w:numId="41">
    <w:abstractNumId w:val="33"/>
  </w:num>
  <w:num w:numId="42">
    <w:abstractNumId w:val="1"/>
  </w:num>
  <w:num w:numId="43">
    <w:abstractNumId w:val="42"/>
  </w:num>
  <w:num w:numId="44">
    <w:abstractNumId w:val="37"/>
  </w:num>
  <w:num w:numId="45">
    <w:abstractNumId w:val="45"/>
  </w:num>
  <w:num w:numId="46">
    <w:abstractNumId w:val="2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E"/>
    <w:rsid w:val="0001665D"/>
    <w:rsid w:val="00017290"/>
    <w:rsid w:val="00022348"/>
    <w:rsid w:val="0002701C"/>
    <w:rsid w:val="00031208"/>
    <w:rsid w:val="00032893"/>
    <w:rsid w:val="000333AF"/>
    <w:rsid w:val="00037D5D"/>
    <w:rsid w:val="00042FFB"/>
    <w:rsid w:val="0004398D"/>
    <w:rsid w:val="0005081A"/>
    <w:rsid w:val="000511CB"/>
    <w:rsid w:val="00052352"/>
    <w:rsid w:val="00052FA8"/>
    <w:rsid w:val="000624AB"/>
    <w:rsid w:val="00066C92"/>
    <w:rsid w:val="00067356"/>
    <w:rsid w:val="00073A60"/>
    <w:rsid w:val="00075EEB"/>
    <w:rsid w:val="00086E68"/>
    <w:rsid w:val="00093B1A"/>
    <w:rsid w:val="00095A08"/>
    <w:rsid w:val="000A13BD"/>
    <w:rsid w:val="000A1D8A"/>
    <w:rsid w:val="000A3A03"/>
    <w:rsid w:val="000A70E5"/>
    <w:rsid w:val="000F1167"/>
    <w:rsid w:val="000F5960"/>
    <w:rsid w:val="000F60A6"/>
    <w:rsid w:val="000F65C5"/>
    <w:rsid w:val="00107B8C"/>
    <w:rsid w:val="001117C2"/>
    <w:rsid w:val="00147ED5"/>
    <w:rsid w:val="00157CF7"/>
    <w:rsid w:val="0017161B"/>
    <w:rsid w:val="001745C4"/>
    <w:rsid w:val="001824D0"/>
    <w:rsid w:val="00182669"/>
    <w:rsid w:val="00185D24"/>
    <w:rsid w:val="0018666A"/>
    <w:rsid w:val="00192542"/>
    <w:rsid w:val="001A6C61"/>
    <w:rsid w:val="001C0AF3"/>
    <w:rsid w:val="001C2BD3"/>
    <w:rsid w:val="001C7B64"/>
    <w:rsid w:val="001D155B"/>
    <w:rsid w:val="001D362B"/>
    <w:rsid w:val="001D7CDD"/>
    <w:rsid w:val="001E3FEB"/>
    <w:rsid w:val="001E47C3"/>
    <w:rsid w:val="001E49CD"/>
    <w:rsid w:val="001E70B2"/>
    <w:rsid w:val="001E78D0"/>
    <w:rsid w:val="001F12D1"/>
    <w:rsid w:val="001F15D9"/>
    <w:rsid w:val="0021012B"/>
    <w:rsid w:val="002115B3"/>
    <w:rsid w:val="00212C4A"/>
    <w:rsid w:val="0022020A"/>
    <w:rsid w:val="00226F19"/>
    <w:rsid w:val="00233FA2"/>
    <w:rsid w:val="0023673C"/>
    <w:rsid w:val="00243C58"/>
    <w:rsid w:val="002508CE"/>
    <w:rsid w:val="00253416"/>
    <w:rsid w:val="00261A94"/>
    <w:rsid w:val="00265F04"/>
    <w:rsid w:val="00267923"/>
    <w:rsid w:val="00275CE7"/>
    <w:rsid w:val="0028006E"/>
    <w:rsid w:val="00295C6E"/>
    <w:rsid w:val="002A0778"/>
    <w:rsid w:val="002A0FF1"/>
    <w:rsid w:val="002A2638"/>
    <w:rsid w:val="002B2A57"/>
    <w:rsid w:val="002C13F3"/>
    <w:rsid w:val="002F6C2E"/>
    <w:rsid w:val="003034C7"/>
    <w:rsid w:val="0031156F"/>
    <w:rsid w:val="0031231A"/>
    <w:rsid w:val="00320837"/>
    <w:rsid w:val="00322CAE"/>
    <w:rsid w:val="00323E88"/>
    <w:rsid w:val="00327C42"/>
    <w:rsid w:val="00327C65"/>
    <w:rsid w:val="00327DC9"/>
    <w:rsid w:val="00334F6F"/>
    <w:rsid w:val="003506F6"/>
    <w:rsid w:val="00351D01"/>
    <w:rsid w:val="00353329"/>
    <w:rsid w:val="00361440"/>
    <w:rsid w:val="00362C1B"/>
    <w:rsid w:val="00363F79"/>
    <w:rsid w:val="0036472E"/>
    <w:rsid w:val="00367F20"/>
    <w:rsid w:val="00374D62"/>
    <w:rsid w:val="00383E4B"/>
    <w:rsid w:val="00384666"/>
    <w:rsid w:val="00384B02"/>
    <w:rsid w:val="00385663"/>
    <w:rsid w:val="003929A9"/>
    <w:rsid w:val="003A064A"/>
    <w:rsid w:val="003A2083"/>
    <w:rsid w:val="003C5B43"/>
    <w:rsid w:val="003D4854"/>
    <w:rsid w:val="003D791B"/>
    <w:rsid w:val="003E26B7"/>
    <w:rsid w:val="003E55CD"/>
    <w:rsid w:val="003E6EEC"/>
    <w:rsid w:val="003F068D"/>
    <w:rsid w:val="003F0A0D"/>
    <w:rsid w:val="003F5219"/>
    <w:rsid w:val="003F60B2"/>
    <w:rsid w:val="00401D46"/>
    <w:rsid w:val="00402273"/>
    <w:rsid w:val="00411C45"/>
    <w:rsid w:val="004143AC"/>
    <w:rsid w:val="00420E2A"/>
    <w:rsid w:val="00421641"/>
    <w:rsid w:val="004266E9"/>
    <w:rsid w:val="00426C72"/>
    <w:rsid w:val="004552AF"/>
    <w:rsid w:val="0045598A"/>
    <w:rsid w:val="004602A1"/>
    <w:rsid w:val="00465AAD"/>
    <w:rsid w:val="00467E6C"/>
    <w:rsid w:val="0048027B"/>
    <w:rsid w:val="0048342B"/>
    <w:rsid w:val="00484DE5"/>
    <w:rsid w:val="00486BEC"/>
    <w:rsid w:val="00494F6E"/>
    <w:rsid w:val="004C40F6"/>
    <w:rsid w:val="004D172F"/>
    <w:rsid w:val="004D58D9"/>
    <w:rsid w:val="004D5E94"/>
    <w:rsid w:val="004D662E"/>
    <w:rsid w:val="004D69AC"/>
    <w:rsid w:val="004E55F7"/>
    <w:rsid w:val="004E64E1"/>
    <w:rsid w:val="004E6C6A"/>
    <w:rsid w:val="004F5024"/>
    <w:rsid w:val="004F5291"/>
    <w:rsid w:val="004F6BB7"/>
    <w:rsid w:val="004F7137"/>
    <w:rsid w:val="00501047"/>
    <w:rsid w:val="0050165C"/>
    <w:rsid w:val="00502CC4"/>
    <w:rsid w:val="005039C3"/>
    <w:rsid w:val="00510E1A"/>
    <w:rsid w:val="00517684"/>
    <w:rsid w:val="0052344B"/>
    <w:rsid w:val="00530AA3"/>
    <w:rsid w:val="00530FBE"/>
    <w:rsid w:val="005463FF"/>
    <w:rsid w:val="00564D12"/>
    <w:rsid w:val="0056747D"/>
    <w:rsid w:val="0057043D"/>
    <w:rsid w:val="00571128"/>
    <w:rsid w:val="0057353F"/>
    <w:rsid w:val="00574BD1"/>
    <w:rsid w:val="00581E9F"/>
    <w:rsid w:val="00583B6D"/>
    <w:rsid w:val="0059041C"/>
    <w:rsid w:val="0059270E"/>
    <w:rsid w:val="00596002"/>
    <w:rsid w:val="00596419"/>
    <w:rsid w:val="005B0C0A"/>
    <w:rsid w:val="005B2032"/>
    <w:rsid w:val="005B5A95"/>
    <w:rsid w:val="005C0B16"/>
    <w:rsid w:val="005C2E16"/>
    <w:rsid w:val="005C3800"/>
    <w:rsid w:val="005C478E"/>
    <w:rsid w:val="005D2985"/>
    <w:rsid w:val="005D3879"/>
    <w:rsid w:val="005E16BB"/>
    <w:rsid w:val="005E4123"/>
    <w:rsid w:val="005E5AE4"/>
    <w:rsid w:val="005F2103"/>
    <w:rsid w:val="00602A4C"/>
    <w:rsid w:val="006057DE"/>
    <w:rsid w:val="0060683F"/>
    <w:rsid w:val="0062493A"/>
    <w:rsid w:val="00624D64"/>
    <w:rsid w:val="00634379"/>
    <w:rsid w:val="00635BFF"/>
    <w:rsid w:val="006367E7"/>
    <w:rsid w:val="00637D74"/>
    <w:rsid w:val="0064777D"/>
    <w:rsid w:val="006562E2"/>
    <w:rsid w:val="00657D61"/>
    <w:rsid w:val="006663B2"/>
    <w:rsid w:val="00671D43"/>
    <w:rsid w:val="006741C3"/>
    <w:rsid w:val="006760ED"/>
    <w:rsid w:val="0067644D"/>
    <w:rsid w:val="00680547"/>
    <w:rsid w:val="00684E21"/>
    <w:rsid w:val="00686599"/>
    <w:rsid w:val="00690EDC"/>
    <w:rsid w:val="006A13CF"/>
    <w:rsid w:val="006A2F20"/>
    <w:rsid w:val="006A5098"/>
    <w:rsid w:val="006B78A1"/>
    <w:rsid w:val="006C7F56"/>
    <w:rsid w:val="006D1213"/>
    <w:rsid w:val="006E10B2"/>
    <w:rsid w:val="006E1284"/>
    <w:rsid w:val="006E5C40"/>
    <w:rsid w:val="006F3ACB"/>
    <w:rsid w:val="006F3EC9"/>
    <w:rsid w:val="006F7836"/>
    <w:rsid w:val="0070136D"/>
    <w:rsid w:val="00704F35"/>
    <w:rsid w:val="00705444"/>
    <w:rsid w:val="00707E6B"/>
    <w:rsid w:val="00707ECE"/>
    <w:rsid w:val="0071283B"/>
    <w:rsid w:val="00715638"/>
    <w:rsid w:val="00715BBE"/>
    <w:rsid w:val="00716078"/>
    <w:rsid w:val="0073110D"/>
    <w:rsid w:val="00734AB6"/>
    <w:rsid w:val="00741583"/>
    <w:rsid w:val="00742D97"/>
    <w:rsid w:val="007563A1"/>
    <w:rsid w:val="00757BFA"/>
    <w:rsid w:val="00766347"/>
    <w:rsid w:val="00775DD5"/>
    <w:rsid w:val="00775E66"/>
    <w:rsid w:val="00777421"/>
    <w:rsid w:val="00785BF7"/>
    <w:rsid w:val="00794B82"/>
    <w:rsid w:val="00797BC0"/>
    <w:rsid w:val="007C1220"/>
    <w:rsid w:val="007C7983"/>
    <w:rsid w:val="007D5391"/>
    <w:rsid w:val="007E29FA"/>
    <w:rsid w:val="007F20BC"/>
    <w:rsid w:val="00802B08"/>
    <w:rsid w:val="00804D5D"/>
    <w:rsid w:val="00810CCD"/>
    <w:rsid w:val="00820E7F"/>
    <w:rsid w:val="008242E6"/>
    <w:rsid w:val="00830C7D"/>
    <w:rsid w:val="00833DE2"/>
    <w:rsid w:val="00841D7C"/>
    <w:rsid w:val="00862D88"/>
    <w:rsid w:val="0086521B"/>
    <w:rsid w:val="0087015F"/>
    <w:rsid w:val="008733E0"/>
    <w:rsid w:val="00874062"/>
    <w:rsid w:val="00874D49"/>
    <w:rsid w:val="0087799D"/>
    <w:rsid w:val="00881751"/>
    <w:rsid w:val="00894276"/>
    <w:rsid w:val="00895F7F"/>
    <w:rsid w:val="008A25E3"/>
    <w:rsid w:val="008A3B21"/>
    <w:rsid w:val="008A3F13"/>
    <w:rsid w:val="008B1CC0"/>
    <w:rsid w:val="008B5B8E"/>
    <w:rsid w:val="008C04F4"/>
    <w:rsid w:val="008C2AA3"/>
    <w:rsid w:val="008E1551"/>
    <w:rsid w:val="008E7521"/>
    <w:rsid w:val="008F7982"/>
    <w:rsid w:val="00905A36"/>
    <w:rsid w:val="00905ED5"/>
    <w:rsid w:val="00912421"/>
    <w:rsid w:val="009136CD"/>
    <w:rsid w:val="009154A6"/>
    <w:rsid w:val="00915B1F"/>
    <w:rsid w:val="00917B39"/>
    <w:rsid w:val="00931861"/>
    <w:rsid w:val="009324E6"/>
    <w:rsid w:val="00936730"/>
    <w:rsid w:val="009438F2"/>
    <w:rsid w:val="00946E38"/>
    <w:rsid w:val="00947E34"/>
    <w:rsid w:val="0095311A"/>
    <w:rsid w:val="00956FAF"/>
    <w:rsid w:val="009605E8"/>
    <w:rsid w:val="0096396A"/>
    <w:rsid w:val="00971559"/>
    <w:rsid w:val="00973F92"/>
    <w:rsid w:val="009747B7"/>
    <w:rsid w:val="00974B0F"/>
    <w:rsid w:val="00986923"/>
    <w:rsid w:val="009905E2"/>
    <w:rsid w:val="009A26B0"/>
    <w:rsid w:val="009B14BC"/>
    <w:rsid w:val="009B22EB"/>
    <w:rsid w:val="009B4C73"/>
    <w:rsid w:val="009C3E88"/>
    <w:rsid w:val="009D1B90"/>
    <w:rsid w:val="009D37D2"/>
    <w:rsid w:val="009D5220"/>
    <w:rsid w:val="009F61FF"/>
    <w:rsid w:val="00A0224C"/>
    <w:rsid w:val="00A11E3D"/>
    <w:rsid w:val="00A23322"/>
    <w:rsid w:val="00A270E4"/>
    <w:rsid w:val="00A30C7A"/>
    <w:rsid w:val="00A314CA"/>
    <w:rsid w:val="00A32E90"/>
    <w:rsid w:val="00A37BA6"/>
    <w:rsid w:val="00A4036B"/>
    <w:rsid w:val="00A42AF9"/>
    <w:rsid w:val="00A5530D"/>
    <w:rsid w:val="00A556C2"/>
    <w:rsid w:val="00A63CF6"/>
    <w:rsid w:val="00A66D15"/>
    <w:rsid w:val="00A70CEB"/>
    <w:rsid w:val="00A7103B"/>
    <w:rsid w:val="00A77CD8"/>
    <w:rsid w:val="00A80C89"/>
    <w:rsid w:val="00A82045"/>
    <w:rsid w:val="00A84CE7"/>
    <w:rsid w:val="00AA3D03"/>
    <w:rsid w:val="00AA6E1B"/>
    <w:rsid w:val="00AB0E67"/>
    <w:rsid w:val="00AB22D3"/>
    <w:rsid w:val="00AD0131"/>
    <w:rsid w:val="00AD54A7"/>
    <w:rsid w:val="00AE2979"/>
    <w:rsid w:val="00AE5C43"/>
    <w:rsid w:val="00AF23C9"/>
    <w:rsid w:val="00B00261"/>
    <w:rsid w:val="00B071FF"/>
    <w:rsid w:val="00B074FD"/>
    <w:rsid w:val="00B23172"/>
    <w:rsid w:val="00B3195E"/>
    <w:rsid w:val="00B37AAE"/>
    <w:rsid w:val="00B43B1C"/>
    <w:rsid w:val="00B5024A"/>
    <w:rsid w:val="00B549B0"/>
    <w:rsid w:val="00B61670"/>
    <w:rsid w:val="00B6187C"/>
    <w:rsid w:val="00B63B40"/>
    <w:rsid w:val="00B66CAA"/>
    <w:rsid w:val="00B7124C"/>
    <w:rsid w:val="00B73CB7"/>
    <w:rsid w:val="00B750A3"/>
    <w:rsid w:val="00B76FE2"/>
    <w:rsid w:val="00B87124"/>
    <w:rsid w:val="00BA2338"/>
    <w:rsid w:val="00BA427D"/>
    <w:rsid w:val="00BA525F"/>
    <w:rsid w:val="00BB3403"/>
    <w:rsid w:val="00BB5918"/>
    <w:rsid w:val="00BC293C"/>
    <w:rsid w:val="00BD11E4"/>
    <w:rsid w:val="00BD1AD0"/>
    <w:rsid w:val="00BD2170"/>
    <w:rsid w:val="00BD5079"/>
    <w:rsid w:val="00BD59A5"/>
    <w:rsid w:val="00BD63AB"/>
    <w:rsid w:val="00BE19D6"/>
    <w:rsid w:val="00BE3BD5"/>
    <w:rsid w:val="00C00347"/>
    <w:rsid w:val="00C04598"/>
    <w:rsid w:val="00C12885"/>
    <w:rsid w:val="00C13AD6"/>
    <w:rsid w:val="00C21ABA"/>
    <w:rsid w:val="00C22B3A"/>
    <w:rsid w:val="00C30D25"/>
    <w:rsid w:val="00C3491E"/>
    <w:rsid w:val="00C54382"/>
    <w:rsid w:val="00C55A8B"/>
    <w:rsid w:val="00C55C9B"/>
    <w:rsid w:val="00C5634C"/>
    <w:rsid w:val="00C6152D"/>
    <w:rsid w:val="00C61DBF"/>
    <w:rsid w:val="00C62D57"/>
    <w:rsid w:val="00C7008C"/>
    <w:rsid w:val="00C73C51"/>
    <w:rsid w:val="00C75229"/>
    <w:rsid w:val="00C808BF"/>
    <w:rsid w:val="00C82FFA"/>
    <w:rsid w:val="00C84EF1"/>
    <w:rsid w:val="00C87E1F"/>
    <w:rsid w:val="00C909FF"/>
    <w:rsid w:val="00C91271"/>
    <w:rsid w:val="00C95DA5"/>
    <w:rsid w:val="00CA0E47"/>
    <w:rsid w:val="00CA1201"/>
    <w:rsid w:val="00CA13C2"/>
    <w:rsid w:val="00CA3CFE"/>
    <w:rsid w:val="00CA6DB3"/>
    <w:rsid w:val="00CB1A05"/>
    <w:rsid w:val="00CB325E"/>
    <w:rsid w:val="00CB7728"/>
    <w:rsid w:val="00CC1C0F"/>
    <w:rsid w:val="00CC297B"/>
    <w:rsid w:val="00CC376C"/>
    <w:rsid w:val="00CC7393"/>
    <w:rsid w:val="00CE0FD3"/>
    <w:rsid w:val="00CE7AC3"/>
    <w:rsid w:val="00CF399D"/>
    <w:rsid w:val="00CF3A89"/>
    <w:rsid w:val="00D00F04"/>
    <w:rsid w:val="00D013EF"/>
    <w:rsid w:val="00D07126"/>
    <w:rsid w:val="00D078E4"/>
    <w:rsid w:val="00D15864"/>
    <w:rsid w:val="00D1609F"/>
    <w:rsid w:val="00D24081"/>
    <w:rsid w:val="00D25752"/>
    <w:rsid w:val="00D306A4"/>
    <w:rsid w:val="00D33F4D"/>
    <w:rsid w:val="00D35FFB"/>
    <w:rsid w:val="00D400D4"/>
    <w:rsid w:val="00D410BA"/>
    <w:rsid w:val="00D44950"/>
    <w:rsid w:val="00D66A2E"/>
    <w:rsid w:val="00D66AB1"/>
    <w:rsid w:val="00D706EB"/>
    <w:rsid w:val="00D743C3"/>
    <w:rsid w:val="00D8117D"/>
    <w:rsid w:val="00D82C14"/>
    <w:rsid w:val="00D83C2A"/>
    <w:rsid w:val="00D92BCC"/>
    <w:rsid w:val="00D978B0"/>
    <w:rsid w:val="00DA459A"/>
    <w:rsid w:val="00DA4B60"/>
    <w:rsid w:val="00DB1FB2"/>
    <w:rsid w:val="00DB5F9F"/>
    <w:rsid w:val="00DC3B0A"/>
    <w:rsid w:val="00DC576E"/>
    <w:rsid w:val="00DD2A18"/>
    <w:rsid w:val="00DE2C78"/>
    <w:rsid w:val="00E00DF1"/>
    <w:rsid w:val="00E029DD"/>
    <w:rsid w:val="00E06D7D"/>
    <w:rsid w:val="00E07E03"/>
    <w:rsid w:val="00E20333"/>
    <w:rsid w:val="00E25948"/>
    <w:rsid w:val="00E274D3"/>
    <w:rsid w:val="00E36B25"/>
    <w:rsid w:val="00E4277B"/>
    <w:rsid w:val="00E52A32"/>
    <w:rsid w:val="00E55804"/>
    <w:rsid w:val="00E569BE"/>
    <w:rsid w:val="00E57E40"/>
    <w:rsid w:val="00E62006"/>
    <w:rsid w:val="00E651FD"/>
    <w:rsid w:val="00E665CB"/>
    <w:rsid w:val="00E70C98"/>
    <w:rsid w:val="00E74A68"/>
    <w:rsid w:val="00E755D2"/>
    <w:rsid w:val="00E80276"/>
    <w:rsid w:val="00E84B0B"/>
    <w:rsid w:val="00E91852"/>
    <w:rsid w:val="00E96CD0"/>
    <w:rsid w:val="00EA26ED"/>
    <w:rsid w:val="00EA4BBA"/>
    <w:rsid w:val="00EB7FA8"/>
    <w:rsid w:val="00EC0A3F"/>
    <w:rsid w:val="00EC2EB7"/>
    <w:rsid w:val="00ED368B"/>
    <w:rsid w:val="00ED375B"/>
    <w:rsid w:val="00ED47C9"/>
    <w:rsid w:val="00EE7932"/>
    <w:rsid w:val="00EF1A10"/>
    <w:rsid w:val="00EF400D"/>
    <w:rsid w:val="00EF5680"/>
    <w:rsid w:val="00EF672D"/>
    <w:rsid w:val="00EF698C"/>
    <w:rsid w:val="00F06E52"/>
    <w:rsid w:val="00F071F3"/>
    <w:rsid w:val="00F23A25"/>
    <w:rsid w:val="00F263C7"/>
    <w:rsid w:val="00F31B3F"/>
    <w:rsid w:val="00F3301E"/>
    <w:rsid w:val="00F36F41"/>
    <w:rsid w:val="00F44190"/>
    <w:rsid w:val="00F4492B"/>
    <w:rsid w:val="00F45894"/>
    <w:rsid w:val="00F51D6C"/>
    <w:rsid w:val="00F54C4C"/>
    <w:rsid w:val="00F61D0E"/>
    <w:rsid w:val="00F7085A"/>
    <w:rsid w:val="00F8065B"/>
    <w:rsid w:val="00F83210"/>
    <w:rsid w:val="00F8409D"/>
    <w:rsid w:val="00F84302"/>
    <w:rsid w:val="00F85BAE"/>
    <w:rsid w:val="00FA0E3E"/>
    <w:rsid w:val="00FA64D3"/>
    <w:rsid w:val="00FB19DD"/>
    <w:rsid w:val="00FC3B57"/>
    <w:rsid w:val="00FD7C4F"/>
    <w:rsid w:val="00FF06B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2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D662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720"/>
      <w:jc w:val="both"/>
    </w:pPr>
    <w:rPr>
      <w:rFonts w:ascii="Arial" w:eastAsia="Times New Roman" w:hAnsi="Arial"/>
      <w:b/>
      <w:bCs/>
      <w:sz w:val="20"/>
      <w:szCs w:val="20"/>
      <w:lang w:val="en-GB"/>
    </w:rPr>
  </w:style>
  <w:style w:type="character" w:customStyle="1" w:styleId="BodyTextIndent3Char">
    <w:name w:val="Body Text Indent 3 Char"/>
    <w:link w:val="BodyTextIndent3"/>
    <w:uiPriority w:val="99"/>
    <w:rsid w:val="004D662E"/>
    <w:rPr>
      <w:rFonts w:ascii="Arial" w:eastAsia="Times New Roman" w:hAnsi="Arial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4D662E"/>
    <w:pPr>
      <w:tabs>
        <w:tab w:val="left" w:pos="-1985"/>
        <w:tab w:val="left" w:pos="-1701"/>
        <w:tab w:val="left" w:pos="-14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4D662E"/>
    <w:rPr>
      <w:rFonts w:ascii="Times New Roman" w:eastAsia="Times New Roman" w:hAnsi="Times New Roman" w:cs="Times New Roman"/>
      <w:sz w:val="28"/>
      <w:lang w:val="en-GB"/>
    </w:rPr>
  </w:style>
  <w:style w:type="character" w:styleId="LineNumber">
    <w:name w:val="line number"/>
    <w:uiPriority w:val="99"/>
    <w:semiHidden/>
    <w:rsid w:val="004D6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D6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D662E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D662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4D662E"/>
    <w:rPr>
      <w:rFonts w:ascii="Calibri" w:eastAsia="Calibri" w:hAnsi="Calibri" w:cs="Times New Roman"/>
    </w:rPr>
  </w:style>
  <w:style w:type="character" w:customStyle="1" w:styleId="DocumentMapChar">
    <w:name w:val="Document Map Char"/>
    <w:link w:val="DocumentMap"/>
    <w:uiPriority w:val="99"/>
    <w:semiHidden/>
    <w:rsid w:val="004D662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4D662E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rsid w:val="004D66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6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D66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6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6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6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D662E"/>
    <w:rPr>
      <w:color w:val="0000FF"/>
      <w:u w:val="single"/>
    </w:rPr>
  </w:style>
  <w:style w:type="paragraph" w:customStyle="1" w:styleId="LegAOSSection">
    <w:name w:val="Leg_AOSSection"/>
    <w:uiPriority w:val="99"/>
    <w:rsid w:val="004D662E"/>
    <w:pPr>
      <w:widowControl w:val="0"/>
      <w:tabs>
        <w:tab w:val="right" w:pos="1418"/>
        <w:tab w:val="left" w:pos="1701"/>
      </w:tabs>
      <w:autoSpaceDE w:val="0"/>
      <w:autoSpaceDN w:val="0"/>
      <w:adjustRightInd w:val="0"/>
      <w:spacing w:before="60"/>
      <w:ind w:left="1701" w:hanging="1701"/>
    </w:pPr>
    <w:rPr>
      <w:rFonts w:ascii="Verdana" w:eastAsia="Times New Roman" w:hAnsi="Verdana"/>
    </w:rPr>
  </w:style>
  <w:style w:type="character" w:styleId="FootnoteReference">
    <w:name w:val="footnote reference"/>
    <w:rsid w:val="004D662E"/>
    <w:rPr>
      <w:vertAlign w:val="superscript"/>
    </w:rPr>
  </w:style>
  <w:style w:type="paragraph" w:styleId="Revision">
    <w:name w:val="Revision"/>
    <w:hidden/>
    <w:uiPriority w:val="99"/>
    <w:semiHidden/>
    <w:rsid w:val="000F596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4190"/>
    <w:pPr>
      <w:spacing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44190"/>
    <w:rPr>
      <w:rFonts w:ascii="Consolas" w:eastAsia="Calibri" w:hAnsi="Consolas" w:cs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2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D662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720"/>
      <w:jc w:val="both"/>
    </w:pPr>
    <w:rPr>
      <w:rFonts w:ascii="Arial" w:eastAsia="Times New Roman" w:hAnsi="Arial"/>
      <w:b/>
      <w:bCs/>
      <w:sz w:val="20"/>
      <w:szCs w:val="20"/>
      <w:lang w:val="en-GB"/>
    </w:rPr>
  </w:style>
  <w:style w:type="character" w:customStyle="1" w:styleId="BodyTextIndent3Char">
    <w:name w:val="Body Text Indent 3 Char"/>
    <w:link w:val="BodyTextIndent3"/>
    <w:uiPriority w:val="99"/>
    <w:rsid w:val="004D662E"/>
    <w:rPr>
      <w:rFonts w:ascii="Arial" w:eastAsia="Times New Roman" w:hAnsi="Arial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4D662E"/>
    <w:pPr>
      <w:tabs>
        <w:tab w:val="left" w:pos="-1985"/>
        <w:tab w:val="left" w:pos="-1701"/>
        <w:tab w:val="left" w:pos="-14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4D662E"/>
    <w:rPr>
      <w:rFonts w:ascii="Times New Roman" w:eastAsia="Times New Roman" w:hAnsi="Times New Roman" w:cs="Times New Roman"/>
      <w:sz w:val="28"/>
      <w:lang w:val="en-GB"/>
    </w:rPr>
  </w:style>
  <w:style w:type="character" w:styleId="LineNumber">
    <w:name w:val="line number"/>
    <w:uiPriority w:val="99"/>
    <w:semiHidden/>
    <w:rsid w:val="004D6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D6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D662E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D662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4D662E"/>
    <w:rPr>
      <w:rFonts w:ascii="Calibri" w:eastAsia="Calibri" w:hAnsi="Calibri" w:cs="Times New Roman"/>
    </w:rPr>
  </w:style>
  <w:style w:type="character" w:customStyle="1" w:styleId="DocumentMapChar">
    <w:name w:val="Document Map Char"/>
    <w:link w:val="DocumentMap"/>
    <w:uiPriority w:val="99"/>
    <w:semiHidden/>
    <w:rsid w:val="004D662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4D662E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rsid w:val="004D66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6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D66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6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6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6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D662E"/>
    <w:rPr>
      <w:color w:val="0000FF"/>
      <w:u w:val="single"/>
    </w:rPr>
  </w:style>
  <w:style w:type="paragraph" w:customStyle="1" w:styleId="LegAOSSection">
    <w:name w:val="Leg_AOSSection"/>
    <w:uiPriority w:val="99"/>
    <w:rsid w:val="004D662E"/>
    <w:pPr>
      <w:widowControl w:val="0"/>
      <w:tabs>
        <w:tab w:val="right" w:pos="1418"/>
        <w:tab w:val="left" w:pos="1701"/>
      </w:tabs>
      <w:autoSpaceDE w:val="0"/>
      <w:autoSpaceDN w:val="0"/>
      <w:adjustRightInd w:val="0"/>
      <w:spacing w:before="60"/>
      <w:ind w:left="1701" w:hanging="1701"/>
    </w:pPr>
    <w:rPr>
      <w:rFonts w:ascii="Verdana" w:eastAsia="Times New Roman" w:hAnsi="Verdana"/>
    </w:rPr>
  </w:style>
  <w:style w:type="character" w:styleId="FootnoteReference">
    <w:name w:val="footnote reference"/>
    <w:rsid w:val="004D662E"/>
    <w:rPr>
      <w:vertAlign w:val="superscript"/>
    </w:rPr>
  </w:style>
  <w:style w:type="paragraph" w:styleId="Revision">
    <w:name w:val="Revision"/>
    <w:hidden/>
    <w:uiPriority w:val="99"/>
    <w:semiHidden/>
    <w:rsid w:val="000F596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4190"/>
    <w:pPr>
      <w:spacing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44190"/>
    <w:rPr>
      <w:rFonts w:ascii="Consolas" w:eastAsia="Calibri" w:hAnsi="Consolas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1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1662-C182-44B4-82B2-3BE1A66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MosheM</dc:creator>
  <cp:lastModifiedBy>Asanda</cp:lastModifiedBy>
  <cp:revision>2</cp:revision>
  <cp:lastPrinted>2015-05-31T06:51:00Z</cp:lastPrinted>
  <dcterms:created xsi:type="dcterms:W3CDTF">2017-03-17T10:13:00Z</dcterms:created>
  <dcterms:modified xsi:type="dcterms:W3CDTF">2017-03-17T10:13:00Z</dcterms:modified>
</cp:coreProperties>
</file>