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lang w:val="en-ZA"/>
        </w:rPr>
        <w:id w:val="1478187126"/>
        <w:docPartObj>
          <w:docPartGallery w:val="Cover Pages"/>
          <w:docPartUnique/>
        </w:docPartObj>
      </w:sdtPr>
      <w:sdtContent>
        <w:p w:rsidR="00B20E2E" w:rsidRDefault="0050122A">
          <w:pPr>
            <w:pStyle w:val="NoSpacing"/>
          </w:pPr>
          <w:r>
            <w:rPr>
              <w:noProof/>
              <w:lang w:val="en-ZA" w:eastAsia="en-ZA"/>
            </w:rPr>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e"/>
                          <w:tag w:val=""/>
                          <w:id w:val="522056158"/>
                          <w:dataBinding w:prefixMappings="xmlns:ns0='http://schemas.microsoft.com/office/2006/coverPageProps' " w:xpath="/ns0:CoverPageProperties[1]/ns0:PublishDate[1]" w:storeItemID="{55AF091B-3C7A-41E3-B477-F2FDAA23CFDA}"/>
                          <w:date w:fullDate="2017-03-05T00:00:00Z">
                            <w:dateFormat w:val="M/d/yyyy"/>
                            <w:lid w:val="en-US"/>
                            <w:storeMappedDataAs w:val="dateTime"/>
                            <w:calendar w:val="gregorian"/>
                          </w:date>
                        </w:sdtPr>
                        <w:sdtContent>
                          <w:p w:rsidR="00053B0D" w:rsidRDefault="00053B0D">
                            <w:pPr>
                              <w:pStyle w:val="NoSpacing"/>
                              <w:jc w:val="right"/>
                              <w:rPr>
                                <w:color w:val="FFFFFF" w:themeColor="background1"/>
                                <w:sz w:val="28"/>
                                <w:szCs w:val="28"/>
                              </w:rPr>
                            </w:pPr>
                            <w:r>
                              <w:rPr>
                                <w:color w:val="FFFFFF" w:themeColor="background1"/>
                                <w:sz w:val="28"/>
                                <w:szCs w:val="28"/>
                              </w:rPr>
                              <w:t>3/5/2017</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B20E2E" w:rsidRDefault="0050122A">
          <w:r>
            <w:rPr>
              <w:noProof/>
              <w:lang w:eastAsia="en-ZA"/>
            </w:rPr>
            <w:pict>
              <v:shapetype id="_x0000_t202" coordsize="21600,21600" o:spt="202" path="m,l,21600r21600,l21600,xe">
                <v:stroke joinstyle="miter"/>
                <v:path gradientshapeok="t" o:connecttype="rect"/>
              </v:shapetype>
              <v:shape id="Text Box 32" o:spid="_x0000_s1055" type="#_x0000_t202" style="position:absolute;margin-left:214.7pt;margin-top:701.15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" filled="f" stroked="f" strokeweight=".5pt">
                <v:textbox style="mso-fit-shape-to-text:t" inset="0,0,0,0">
                  <w:txbxContent>
                    <w:p w:rsidR="00053B0D" w:rsidRPr="00A850EE" w:rsidRDefault="0050122A">
                      <w:pPr>
                        <w:pStyle w:val="NoSpacing"/>
                        <w:rPr>
                          <w:b/>
                          <w:color w:val="5B9BD5" w:themeColor="accent1"/>
                          <w:sz w:val="28"/>
                          <w:szCs w:val="28"/>
                        </w:rPr>
                      </w:pPr>
                      <w:sdt>
                        <w:sdtPr>
                          <w:rPr>
                            <w:b/>
                            <w:color w:val="5B9BD5" w:themeColor="accent1"/>
                            <w:sz w:val="28"/>
                            <w:szCs w:val="28"/>
                          </w:rPr>
                          <w:alias w:val="Author"/>
                          <w:tag w:val=""/>
                          <w:id w:val="1262498500"/>
                          <w:dataBinding w:prefixMappings="xmlns:ns0='http://purl.org/dc/elements/1.1/' xmlns:ns1='http://schemas.openxmlformats.org/package/2006/metadata/core-properties' " w:xpath="/ns1:coreProperties[1]/ns0:creator[1]" w:storeItemID="{6C3C8BC8-F283-45AE-878A-BAB7291924A1}"/>
                          <w:text/>
                        </w:sdtPr>
                        <w:sdtContent>
                          <w:r w:rsidR="00A850EE">
                            <w:rPr>
                              <w:b/>
                              <w:color w:val="5B9BD5" w:themeColor="accent1"/>
                              <w:sz w:val="28"/>
                              <w:szCs w:val="28"/>
                            </w:rPr>
                            <w:t>DR PP</w:t>
                          </w:r>
                          <w:r w:rsidR="00053B0D" w:rsidRPr="00A850EE">
                            <w:rPr>
                              <w:b/>
                              <w:color w:val="5B9BD5" w:themeColor="accent1"/>
                              <w:sz w:val="28"/>
                              <w:szCs w:val="28"/>
                            </w:rPr>
                            <w:t xml:space="preserve"> DYANTYI</w:t>
                          </w:r>
                        </w:sdtContent>
                      </w:sdt>
                    </w:p>
                    <w:p w:rsidR="00053B0D" w:rsidRDefault="0050122A">
                      <w:pPr>
                        <w:pStyle w:val="NoSpacing"/>
                        <w:rPr>
                          <w:color w:val="595959" w:themeColor="text1" w:themeTint="A6"/>
                          <w:sz w:val="20"/>
                          <w:szCs w:val="20"/>
                        </w:rPr>
                      </w:pPr>
                      <w:sdt>
                        <w:sdtPr>
                          <w:rPr>
                            <w:b/>
                            <w:caps/>
                            <w:color w:val="595959" w:themeColor="text1" w:themeTint="A6"/>
                            <w:sz w:val="28"/>
                            <w:szCs w:val="28"/>
                          </w:rPr>
                          <w:alias w:val="Company"/>
                          <w:tag w:val=""/>
                          <w:id w:val="-731772441"/>
                          <w:dataBinding w:prefixMappings="xmlns:ns0='http://schemas.openxmlformats.org/officeDocument/2006/extended-properties' " w:xpath="/ns0:Properties[1]/ns0:Company[1]" w:storeItemID="{6668398D-A668-4E3E-A5EB-62B293D839F1}"/>
                          <w:text/>
                        </w:sdtPr>
                        <w:sdtContent>
                          <w:r w:rsidR="00053B0D" w:rsidRPr="00A850EE">
                            <w:rPr>
                              <w:b/>
                              <w:caps/>
                              <w:color w:val="595959" w:themeColor="text1" w:themeTint="A6"/>
                              <w:sz w:val="28"/>
                              <w:szCs w:val="28"/>
                            </w:rPr>
                            <w:t>EASTERN CAPE DEPARTMENT OF health</w:t>
                          </w:r>
                        </w:sdtContent>
                      </w:sdt>
                    </w:p>
                  </w:txbxContent>
                </v:textbox>
                <w10:wrap anchorx="page" anchory="page"/>
              </v:shape>
            </w:pict>
          </w:r>
          <w:r>
            <w:rPr>
              <w:noProof/>
              <w:lang w:eastAsia="en-ZA"/>
            </w:rPr>
            <w:pict>
              <v:shape id="Text Box 1" o:spid="_x0000_s1056" type="#_x0000_t202" style="position:absolute;margin-left:0;margin-top:0;width:325.5pt;height:219.7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" filled="f" stroked="f" strokeweight=".5pt">
                <v:textbox inset="0,0,0,0">
                  <w:txbxContent>
                    <w:p w:rsidR="00053B0D" w:rsidRDefault="0050122A">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135226323"/>
                          <w:dataBinding w:prefixMappings="xmlns:ns0='http://purl.org/dc/elements/1.1/' xmlns:ns1='http://schemas.openxmlformats.org/package/2006/metadata/core-properties' " w:xpath="/ns1:coreProperties[1]/ns0:title[1]" w:storeItemID="{6C3C8BC8-F283-45AE-878A-BAB7291924A1}"/>
                          <w:text/>
                        </w:sdtPr>
                        <w:sdtContent>
                          <w:r w:rsidR="00A850EE">
                            <w:rPr>
                              <w:rFonts w:asciiTheme="majorHAnsi" w:eastAsiaTheme="majorEastAsia" w:hAnsiTheme="majorHAnsi" w:cstheme="majorBidi"/>
                              <w:color w:val="262626" w:themeColor="text1" w:themeTint="D9"/>
                              <w:sz w:val="72"/>
                              <w:szCs w:val="72"/>
                            </w:rPr>
                            <w:t>HEALTH PORTFOLIO COMMITTEE BRIEFING</w:t>
                          </w:r>
                        </w:sdtContent>
                      </w:sdt>
                    </w:p>
                    <w:p w:rsidR="00053B0D" w:rsidRDefault="0050122A">
                      <w:pPr>
                        <w:spacing w:before="120"/>
                        <w:rPr>
                          <w:color w:val="404040" w:themeColor="text1" w:themeTint="BF"/>
                          <w:sz w:val="36"/>
                          <w:szCs w:val="36"/>
                        </w:rPr>
                      </w:pPr>
                      <w:sdt>
                        <w:sdtPr>
                          <w:rPr>
                            <w:b/>
                            <w:color w:val="404040" w:themeColor="text1" w:themeTint="BF"/>
                            <w:sz w:val="36"/>
                            <w:szCs w:val="36"/>
                          </w:rPr>
                          <w:alias w:val="Subtitle"/>
                          <w:tag w:val=""/>
                          <w:id w:val="2067835352"/>
                          <w:dataBinding w:prefixMappings="xmlns:ns0='http://purl.org/dc/elements/1.1/' xmlns:ns1='http://schemas.openxmlformats.org/package/2006/metadata/core-properties' " w:xpath="/ns1:coreProperties[1]/ns0:subject[1]" w:storeItemID="{6C3C8BC8-F283-45AE-878A-BAB7291924A1}"/>
                          <w:text/>
                        </w:sdtPr>
                        <w:sdtContent>
                          <w:r w:rsidR="00053B0D" w:rsidRPr="00A850EE">
                            <w:rPr>
                              <w:b/>
                              <w:color w:val="404040" w:themeColor="text1" w:themeTint="BF"/>
                              <w:sz w:val="36"/>
                              <w:szCs w:val="36"/>
                            </w:rPr>
                            <w:t>E</w:t>
                          </w:r>
                          <w:r w:rsidR="00A850EE">
                            <w:rPr>
                              <w:b/>
                              <w:color w:val="404040" w:themeColor="text1" w:themeTint="BF"/>
                              <w:sz w:val="36"/>
                              <w:szCs w:val="36"/>
                            </w:rPr>
                            <w:t>ASTERN CAPE</w:t>
                          </w:r>
                          <w:r w:rsidR="00053B0D" w:rsidRPr="00A850EE">
                            <w:rPr>
                              <w:b/>
                              <w:color w:val="404040" w:themeColor="text1" w:themeTint="BF"/>
                              <w:sz w:val="36"/>
                              <w:szCs w:val="36"/>
                            </w:rPr>
                            <w:t xml:space="preserve"> MENTAL HEALTH SERVICES</w:t>
                          </w:r>
                        </w:sdtContent>
                      </w:sdt>
                    </w:p>
                  </w:txbxContent>
                </v:textbox>
                <w10:wrap anchorx="page" anchory="page"/>
              </v:shape>
            </w:pict>
          </w:r>
          <w:r w:rsidR="00B20E2E">
            <w:br w:type="page"/>
          </w:r>
        </w:p>
      </w:sdtContent>
    </w:sdt>
    <w:p w:rsidR="00B749D3" w:rsidRPr="00934364" w:rsidRDefault="00934364" w:rsidP="00934364">
      <w:pPr>
        <w:pStyle w:val="ListParagraph"/>
        <w:numPr>
          <w:ilvl w:val="0"/>
          <w:numId w:val="8"/>
        </w:numPr>
        <w:rPr>
          <w:b/>
        </w:rPr>
      </w:pPr>
      <w:r w:rsidRPr="00934364">
        <w:rPr>
          <w:b/>
        </w:rPr>
        <w:lastRenderedPageBreak/>
        <w:t>INTRODUCTION</w:t>
      </w:r>
    </w:p>
    <w:p w:rsidR="00B749D3" w:rsidRDefault="00B749D3" w:rsidP="008B0CEC">
      <w:pPr>
        <w:jc w:val="both"/>
      </w:pPr>
      <w:r>
        <w:t xml:space="preserve">The Eastern Cape Province is described as a mainly rural province with eight district municipalities. This area mainly covers the former Transkei, Ciskei and some parts of the former Republic of South Africa. The province has according to </w:t>
      </w:r>
      <w:proofErr w:type="spellStart"/>
      <w:r>
        <w:t>StasSA</w:t>
      </w:r>
      <w:proofErr w:type="spellEnd"/>
      <w:r>
        <w:t xml:space="preserve"> 2015, Mid-Year Estimates a population of 6 880</w:t>
      </w:r>
      <w:r w:rsidR="008B0CEC">
        <w:t> </w:t>
      </w:r>
      <w:r>
        <w:t>966</w:t>
      </w:r>
      <w:r w:rsidR="008B0CEC">
        <w:t xml:space="preserve"> translating to 13.5% of the South African population.</w:t>
      </w:r>
    </w:p>
    <w:tbl>
      <w:tblPr>
        <w:tblW w:w="4604" w:type="dxa"/>
        <w:jc w:val="center"/>
        <w:tblCellMar>
          <w:left w:w="0" w:type="dxa"/>
          <w:right w:w="0" w:type="dxa"/>
        </w:tblCellMar>
        <w:tblLook w:val="0600"/>
      </w:tblPr>
      <w:tblGrid>
        <w:gridCol w:w="2005"/>
        <w:gridCol w:w="1555"/>
        <w:gridCol w:w="1044"/>
      </w:tblGrid>
      <w:tr w:rsidR="00B749D3" w:rsidRPr="00B749D3" w:rsidTr="008B0CEC">
        <w:trPr>
          <w:trHeight w:val="471"/>
          <w:jc w:val="center"/>
        </w:trPr>
        <w:tc>
          <w:tcPr>
            <w:tcW w:w="2005"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textAlignment w:val="center"/>
              <w:rPr>
                <w:rFonts w:ascii="Arial" w:eastAsia="Times New Roman" w:hAnsi="Arial" w:cs="Arial"/>
                <w:lang w:eastAsia="en-ZA"/>
              </w:rPr>
            </w:pPr>
            <w:r w:rsidRPr="00B749D3">
              <w:rPr>
                <w:rFonts w:ascii="Franklin Gothic Book" w:eastAsia="Times New Roman" w:hAnsi="Franklin Gothic Book" w:cs="Arial"/>
                <w:b/>
                <w:bCs/>
                <w:color w:val="000000"/>
                <w:kern w:val="24"/>
                <w:lang w:eastAsia="en-ZA"/>
              </w:rPr>
              <w:t>District Municipality</w:t>
            </w:r>
          </w:p>
        </w:tc>
        <w:tc>
          <w:tcPr>
            <w:tcW w:w="1555"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B749D3">
            <w:pPr>
              <w:spacing w:after="0" w:line="360" w:lineRule="auto"/>
              <w:jc w:val="center"/>
              <w:textAlignment w:val="center"/>
              <w:rPr>
                <w:rFonts w:ascii="Arial" w:eastAsia="Times New Roman" w:hAnsi="Arial" w:cs="Arial"/>
                <w:lang w:eastAsia="en-ZA"/>
              </w:rPr>
            </w:pPr>
            <w:r w:rsidRPr="00B749D3">
              <w:rPr>
                <w:rFonts w:ascii="Franklin Gothic Book" w:eastAsia="Times New Roman" w:hAnsi="Franklin Gothic Book" w:cs="Arial"/>
                <w:b/>
                <w:bCs/>
                <w:color w:val="000000"/>
                <w:kern w:val="24"/>
                <w:lang w:eastAsia="en-ZA"/>
              </w:rPr>
              <w:t>Population Size</w:t>
            </w:r>
          </w:p>
        </w:tc>
        <w:tc>
          <w:tcPr>
            <w:tcW w:w="1044"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B749D3">
            <w:pPr>
              <w:spacing w:after="0" w:line="360" w:lineRule="auto"/>
              <w:jc w:val="center"/>
              <w:textAlignment w:val="center"/>
              <w:rPr>
                <w:rFonts w:ascii="Arial" w:eastAsia="Times New Roman" w:hAnsi="Arial" w:cs="Arial"/>
                <w:lang w:eastAsia="en-ZA"/>
              </w:rPr>
            </w:pPr>
            <w:r>
              <w:rPr>
                <w:rFonts w:ascii="Franklin Gothic Book" w:eastAsia="Times New Roman" w:hAnsi="Franklin Gothic Book" w:cs="Arial"/>
                <w:b/>
                <w:bCs/>
                <w:color w:val="000000"/>
                <w:kern w:val="24"/>
                <w:lang w:eastAsia="en-ZA"/>
              </w:rPr>
              <w:t>% of total</w:t>
            </w:r>
          </w:p>
        </w:tc>
      </w:tr>
      <w:tr w:rsidR="00B749D3" w:rsidRPr="00B749D3" w:rsidTr="008B0CEC">
        <w:trPr>
          <w:trHeight w:val="260"/>
          <w:jc w:val="center"/>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Alfred Nzo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846 573</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12%</w:t>
            </w:r>
          </w:p>
        </w:tc>
      </w:tr>
      <w:tr w:rsidR="00B749D3" w:rsidRPr="00B749D3" w:rsidTr="008B0CEC">
        <w:trPr>
          <w:trHeight w:val="123"/>
          <w:jc w:val="center"/>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textAlignment w:val="bottom"/>
              <w:rPr>
                <w:rFonts w:ascii="Arial" w:eastAsia="Times New Roman" w:hAnsi="Arial" w:cs="Arial"/>
                <w:lang w:eastAsia="en-ZA"/>
              </w:rPr>
            </w:pPr>
            <w:proofErr w:type="spellStart"/>
            <w:r w:rsidRPr="00B749D3">
              <w:rPr>
                <w:rFonts w:ascii="Calibri" w:eastAsia="Times New Roman" w:hAnsi="Calibri" w:cs="Arial"/>
                <w:color w:val="000000"/>
                <w:kern w:val="24"/>
                <w:lang w:eastAsia="en-ZA"/>
              </w:rPr>
              <w:t>Amathole</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907 311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13%</w:t>
            </w:r>
          </w:p>
        </w:tc>
      </w:tr>
      <w:tr w:rsidR="00B749D3" w:rsidRPr="00B749D3" w:rsidTr="008B0CEC">
        <w:trPr>
          <w:trHeight w:val="255"/>
          <w:jc w:val="center"/>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Buffalo City Metro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789 825</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11%</w:t>
            </w:r>
          </w:p>
        </w:tc>
      </w:tr>
      <w:tr w:rsidR="00B749D3" w:rsidRPr="00B749D3" w:rsidTr="008B0CEC">
        <w:trPr>
          <w:trHeight w:val="103"/>
          <w:jc w:val="center"/>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Chris Hani</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827 658</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12%</w:t>
            </w:r>
          </w:p>
        </w:tc>
      </w:tr>
      <w:tr w:rsidR="00B749D3" w:rsidRPr="00B749D3" w:rsidTr="008B0CEC">
        <w:trPr>
          <w:trHeight w:val="46"/>
          <w:jc w:val="center"/>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 xml:space="preserve">Joe </w:t>
            </w:r>
            <w:proofErr w:type="spellStart"/>
            <w:r w:rsidRPr="00B749D3">
              <w:rPr>
                <w:rFonts w:ascii="Calibri" w:eastAsia="Times New Roman" w:hAnsi="Calibri" w:cs="Arial"/>
                <w:color w:val="000000"/>
                <w:kern w:val="24"/>
                <w:lang w:eastAsia="en-ZA"/>
              </w:rPr>
              <w:t>Gqabi</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367 368</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5%</w:t>
            </w:r>
          </w:p>
        </w:tc>
      </w:tr>
      <w:tr w:rsidR="00B749D3" w:rsidRPr="00B749D3" w:rsidTr="008B0CEC">
        <w:trPr>
          <w:trHeight w:val="225"/>
          <w:jc w:val="center"/>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Nelson Mandela</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1 229 504</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18%</w:t>
            </w:r>
          </w:p>
        </w:tc>
      </w:tr>
      <w:tr w:rsidR="00B749D3" w:rsidRPr="00B749D3" w:rsidTr="008B0CEC">
        <w:trPr>
          <w:trHeight w:val="230"/>
          <w:jc w:val="center"/>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OR Tambo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1 432 523</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21%</w:t>
            </w:r>
          </w:p>
        </w:tc>
      </w:tr>
      <w:tr w:rsidR="00B749D3" w:rsidRPr="00B749D3" w:rsidTr="008B0CEC">
        <w:trPr>
          <w:trHeight w:val="77"/>
          <w:jc w:val="center"/>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 xml:space="preserve">Sarah </w:t>
            </w:r>
            <w:proofErr w:type="spellStart"/>
            <w:r w:rsidRPr="00B749D3">
              <w:rPr>
                <w:rFonts w:ascii="Calibri" w:eastAsia="Times New Roman" w:hAnsi="Calibri" w:cs="Arial"/>
                <w:color w:val="000000"/>
                <w:kern w:val="24"/>
                <w:lang w:eastAsia="en-ZA"/>
              </w:rPr>
              <w:t>Baartman</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480 204</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lang w:eastAsia="en-ZA"/>
              </w:rPr>
            </w:pPr>
            <w:r w:rsidRPr="00B749D3">
              <w:rPr>
                <w:rFonts w:ascii="Calibri" w:eastAsia="Times New Roman" w:hAnsi="Calibri" w:cs="Arial"/>
                <w:color w:val="000000"/>
                <w:kern w:val="24"/>
                <w:lang w:eastAsia="en-ZA"/>
              </w:rPr>
              <w:t>7%</w:t>
            </w:r>
          </w:p>
        </w:tc>
      </w:tr>
      <w:tr w:rsidR="00B749D3" w:rsidRPr="00B749D3" w:rsidTr="008B0CEC">
        <w:trPr>
          <w:trHeight w:val="68"/>
          <w:jc w:val="center"/>
        </w:trPr>
        <w:tc>
          <w:tcPr>
            <w:tcW w:w="2005"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textAlignment w:val="bottom"/>
              <w:rPr>
                <w:rFonts w:ascii="Arial" w:eastAsia="Times New Roman" w:hAnsi="Arial" w:cs="Arial"/>
                <w:lang w:eastAsia="en-ZA"/>
              </w:rPr>
            </w:pPr>
            <w:r w:rsidRPr="00B749D3">
              <w:rPr>
                <w:rFonts w:ascii="Calibri" w:eastAsia="Times New Roman" w:hAnsi="Calibri" w:cs="Arial"/>
                <w:b/>
                <w:bCs/>
                <w:color w:val="000000"/>
                <w:kern w:val="24"/>
                <w:lang w:eastAsia="en-ZA"/>
              </w:rPr>
              <w:t>Total</w:t>
            </w:r>
          </w:p>
        </w:tc>
        <w:tc>
          <w:tcPr>
            <w:tcW w:w="155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b/>
                <w:lang w:eastAsia="en-ZA"/>
              </w:rPr>
            </w:pPr>
            <w:r w:rsidRPr="00B749D3">
              <w:rPr>
                <w:rFonts w:ascii="Calibri" w:eastAsia="Times New Roman" w:hAnsi="Calibri" w:cs="Arial"/>
                <w:b/>
                <w:color w:val="000000"/>
                <w:kern w:val="24"/>
                <w:lang w:eastAsia="en-ZA"/>
              </w:rPr>
              <w:t>6 880 966</w:t>
            </w:r>
          </w:p>
        </w:tc>
        <w:tc>
          <w:tcPr>
            <w:tcW w:w="1044"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bottom"/>
            <w:hideMark/>
          </w:tcPr>
          <w:p w:rsidR="00B749D3" w:rsidRPr="00B749D3" w:rsidRDefault="00B749D3" w:rsidP="008B0CEC">
            <w:pPr>
              <w:spacing w:after="0" w:line="360" w:lineRule="auto"/>
              <w:jc w:val="right"/>
              <w:textAlignment w:val="bottom"/>
              <w:rPr>
                <w:rFonts w:ascii="Arial" w:eastAsia="Times New Roman" w:hAnsi="Arial" w:cs="Arial"/>
                <w:b/>
                <w:lang w:eastAsia="en-ZA"/>
              </w:rPr>
            </w:pPr>
            <w:r w:rsidRPr="00B749D3">
              <w:rPr>
                <w:rFonts w:ascii="Calibri" w:eastAsia="Times New Roman" w:hAnsi="Calibri" w:cs="Arial"/>
                <w:b/>
                <w:color w:val="000000"/>
                <w:kern w:val="24"/>
                <w:lang w:eastAsia="en-ZA"/>
              </w:rPr>
              <w:t>100%</w:t>
            </w:r>
          </w:p>
        </w:tc>
      </w:tr>
    </w:tbl>
    <w:p w:rsidR="00B749D3" w:rsidRDefault="00B749D3">
      <w:pPr>
        <w:rPr>
          <w:b/>
        </w:rPr>
      </w:pPr>
    </w:p>
    <w:p w:rsidR="00004B89" w:rsidRPr="00934364" w:rsidRDefault="00934364" w:rsidP="00934364">
      <w:pPr>
        <w:pStyle w:val="ListParagraph"/>
        <w:numPr>
          <w:ilvl w:val="0"/>
          <w:numId w:val="8"/>
        </w:numPr>
        <w:rPr>
          <w:b/>
        </w:rPr>
      </w:pPr>
      <w:r w:rsidRPr="00934364">
        <w:rPr>
          <w:b/>
        </w:rPr>
        <w:t>MENTAL HEALTH SERVICES STRUCTURE</w:t>
      </w:r>
    </w:p>
    <w:p w:rsidR="00004B89" w:rsidRDefault="00004B89" w:rsidP="00004B89">
      <w:r>
        <w:t>Mental Health Services in the Eastern Cape are managed from the Provincial Offices through the following Chief Directorates:</w:t>
      </w:r>
    </w:p>
    <w:p w:rsidR="00004B89" w:rsidRDefault="00004B89" w:rsidP="00004B89">
      <w:pPr>
        <w:pStyle w:val="ListParagraph"/>
        <w:numPr>
          <w:ilvl w:val="0"/>
          <w:numId w:val="2"/>
        </w:numPr>
      </w:pPr>
      <w:r>
        <w:t>Primary Health Care</w:t>
      </w:r>
    </w:p>
    <w:p w:rsidR="00004B89" w:rsidRDefault="00004B89" w:rsidP="00004B89">
      <w:pPr>
        <w:pStyle w:val="ListParagraph"/>
        <w:numPr>
          <w:ilvl w:val="0"/>
          <w:numId w:val="2"/>
        </w:numPr>
      </w:pPr>
      <w:r>
        <w:t xml:space="preserve">District Hospital Services and </w:t>
      </w:r>
    </w:p>
    <w:p w:rsidR="00004B89" w:rsidRDefault="00004B89" w:rsidP="00004B89">
      <w:pPr>
        <w:pStyle w:val="ListParagraph"/>
        <w:numPr>
          <w:ilvl w:val="0"/>
          <w:numId w:val="2"/>
        </w:numPr>
      </w:pPr>
      <w:r>
        <w:t>Hospital Management Services</w:t>
      </w:r>
    </w:p>
    <w:p w:rsidR="00861F44" w:rsidRDefault="00004B89" w:rsidP="00053B0D">
      <w:r>
        <w:t>All these units are under the leadership of the Deputy Director General: Clinical Services.</w:t>
      </w:r>
      <w:r w:rsidR="00053B0D">
        <w:t xml:space="preserve"> A</w:t>
      </w:r>
      <w:r>
        <w:t xml:space="preserve">t the district level, the services are managed through eight districts </w:t>
      </w:r>
      <w:r w:rsidR="00AD5388">
        <w:t>by L</w:t>
      </w:r>
      <w:r>
        <w:t>isted</w:t>
      </w:r>
      <w:r w:rsidR="00AD5388">
        <w:t xml:space="preserve"> (72 hour assessments) and D</w:t>
      </w:r>
      <w:r>
        <w:t xml:space="preserve">esignated </w:t>
      </w:r>
      <w:r w:rsidR="00AD5388">
        <w:t>Hospitals or Units (see attached document).</w:t>
      </w:r>
      <w:r w:rsidR="00861F44" w:rsidRPr="00AA0D2C">
        <w:rPr>
          <w:rFonts w:ascii="Arial" w:eastAsia="Times New Roman" w:hAnsi="Arial" w:cs="Arial"/>
          <w:noProof/>
          <w:lang w:eastAsia="en-ZA"/>
        </w:rPr>
        <w:drawing>
          <wp:inline distT="0" distB="0" distL="0" distR="0">
            <wp:extent cx="3839210" cy="2638425"/>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677" b="6770"/>
                    <a:stretch>
                      <a:fillRect/>
                    </a:stretch>
                  </pic:blipFill>
                  <pic:spPr bwMode="auto">
                    <a:xfrm>
                      <a:off x="0" y="0"/>
                      <a:ext cx="3952703" cy="2716421"/>
                    </a:xfrm>
                    <a:prstGeom prst="rect">
                      <a:avLst/>
                    </a:prstGeom>
                    <a:noFill/>
                    <a:ln>
                      <a:noFill/>
                    </a:ln>
                  </pic:spPr>
                </pic:pic>
              </a:graphicData>
            </a:graphic>
          </wp:inline>
        </w:drawing>
      </w:r>
    </w:p>
    <w:p w:rsidR="00004B89" w:rsidRPr="00934364" w:rsidRDefault="00004B89" w:rsidP="00934364">
      <w:pPr>
        <w:pStyle w:val="ListParagraph"/>
        <w:numPr>
          <w:ilvl w:val="1"/>
          <w:numId w:val="9"/>
        </w:numPr>
        <w:rPr>
          <w:b/>
          <w:i/>
        </w:rPr>
      </w:pPr>
      <w:r w:rsidRPr="00934364">
        <w:rPr>
          <w:b/>
          <w:i/>
        </w:rPr>
        <w:lastRenderedPageBreak/>
        <w:t>Primary Health Care</w:t>
      </w:r>
    </w:p>
    <w:p w:rsidR="00004B89" w:rsidRDefault="00650C25" w:rsidP="007C0F3B">
      <w:pPr>
        <w:jc w:val="both"/>
      </w:pPr>
      <w:r>
        <w:t>In the Eastern Cape Health Services, Mental Health Services are still provided mainly in Specialised Hospitals. The plan is to develop Community Based Mental Health Services by slowly introducing these to the system.</w:t>
      </w:r>
    </w:p>
    <w:p w:rsidR="00915A58" w:rsidRDefault="00AD5388" w:rsidP="007C0F3B">
      <w:pPr>
        <w:jc w:val="both"/>
      </w:pPr>
      <w:r>
        <w:t xml:space="preserve">The department plans to continue </w:t>
      </w:r>
      <w:r w:rsidR="00650C25">
        <w:t xml:space="preserve">train those that </w:t>
      </w:r>
      <w:r w:rsidR="00915A58">
        <w:t xml:space="preserve">provide the service from community health care workers to nurses in the Primary Health Care platform and provide refresher courses for doctors in the service. This capacitation include those in the school health program. This is to make sure that our staff is vigilant in identifying early symptoms of mental health conditions and able to deal with them appropriately.  </w:t>
      </w:r>
    </w:p>
    <w:p w:rsidR="00650C25" w:rsidRPr="00650C25" w:rsidRDefault="00AD5388" w:rsidP="007C0F3B">
      <w:pPr>
        <w:jc w:val="both"/>
      </w:pPr>
      <w:r>
        <w:t xml:space="preserve">There is </w:t>
      </w:r>
      <w:r w:rsidR="00915A58">
        <w:t>a c</w:t>
      </w:r>
      <w:r>
        <w:t>ontract that the department renewed in 2013/14</w:t>
      </w:r>
      <w:r w:rsidR="00915A58">
        <w:t xml:space="preserve"> with a Non- Governmental Organisation (NGO)</w:t>
      </w:r>
      <w:r w:rsidR="00BA05AC">
        <w:t xml:space="preserve">, </w:t>
      </w:r>
      <w:r w:rsidR="00915A58">
        <w:t>After- Care Haven</w:t>
      </w:r>
      <w:r w:rsidR="00BA05AC">
        <w:t xml:space="preserve"> (60)</w:t>
      </w:r>
      <w:r w:rsidR="00915A58">
        <w:t xml:space="preserve">. </w:t>
      </w:r>
      <w:r>
        <w:t>So far the contract and the services is used as a model/pilot to determine which package is the department to follow and what the challenges are in the arrangement</w:t>
      </w:r>
      <w:r w:rsidR="00F75D4E">
        <w:t xml:space="preserve">. </w:t>
      </w:r>
      <w:r w:rsidR="00915A58">
        <w:t>This NGO has all the documentation</w:t>
      </w:r>
      <w:r w:rsidR="00650C25">
        <w:t xml:space="preserve"> </w:t>
      </w:r>
      <w:r w:rsidR="007C0F3B">
        <w:t xml:space="preserve">is being licenced every year. </w:t>
      </w:r>
    </w:p>
    <w:p w:rsidR="00004B89" w:rsidRPr="00934364" w:rsidRDefault="00004B89" w:rsidP="00934364">
      <w:pPr>
        <w:pStyle w:val="ListParagraph"/>
        <w:numPr>
          <w:ilvl w:val="1"/>
          <w:numId w:val="9"/>
        </w:numPr>
        <w:rPr>
          <w:b/>
          <w:i/>
        </w:rPr>
      </w:pPr>
      <w:r w:rsidRPr="00934364">
        <w:rPr>
          <w:b/>
          <w:i/>
        </w:rPr>
        <w:t xml:space="preserve">District Hospitals </w:t>
      </w:r>
    </w:p>
    <w:p w:rsidR="00004B89" w:rsidRDefault="00004B89" w:rsidP="00004B89">
      <w:pPr>
        <w:jc w:val="both"/>
      </w:pPr>
      <w:r>
        <w:t xml:space="preserve">In the district hospitals through listed hospitals, mainly 72 hour assessment services are provided. </w:t>
      </w:r>
      <w:r w:rsidR="000B184A">
        <w:t xml:space="preserve">These services are supposed to rule out medical and surgical conditions that might cause the patient to present to a service point with psychotic symptoms. </w:t>
      </w:r>
      <w:r>
        <w:t>The list of these hospitals is attached. These hospitals were assessed and they fulfil the requirements of the Mental Health Care Act of 2002.</w:t>
      </w:r>
      <w:r w:rsidR="00390F1C">
        <w:t xml:space="preserve"> The main challenge is that the infrastructure does not have specific areas to conduct the assessments and thus done mainly in the medical wards. </w:t>
      </w:r>
    </w:p>
    <w:p w:rsidR="008C5BEF" w:rsidRDefault="008C5BEF" w:rsidP="00004B89">
      <w:pPr>
        <w:jc w:val="both"/>
      </w:pPr>
      <w:r>
        <w:t xml:space="preserve">The designated unit is at St. Barnabas (30 beds under construction to be finished in September 2017).  </w:t>
      </w:r>
    </w:p>
    <w:p w:rsidR="00004B89" w:rsidRPr="00934364" w:rsidRDefault="00004B89" w:rsidP="00934364">
      <w:pPr>
        <w:pStyle w:val="ListParagraph"/>
        <w:numPr>
          <w:ilvl w:val="1"/>
          <w:numId w:val="9"/>
        </w:numPr>
        <w:rPr>
          <w:b/>
          <w:i/>
        </w:rPr>
      </w:pPr>
      <w:r w:rsidRPr="00934364">
        <w:rPr>
          <w:b/>
          <w:i/>
        </w:rPr>
        <w:t>Regional and Tertiary Hospitals</w:t>
      </w:r>
    </w:p>
    <w:p w:rsidR="00004B89" w:rsidRDefault="00390F1C" w:rsidP="008C5BEF">
      <w:pPr>
        <w:jc w:val="both"/>
        <w:rPr>
          <w:i/>
        </w:rPr>
      </w:pPr>
      <w:r>
        <w:t>The Regional and Tertiary Hospitals mainly have Designated Mental Health Units attached to them. The hospitals with the Designated Wards are Nelson Mandela Academic Hospital</w:t>
      </w:r>
      <w:r w:rsidR="008C5BEF">
        <w:t xml:space="preserve"> (60 beds)</w:t>
      </w:r>
      <w:r>
        <w:t xml:space="preserve">, Cecilia Makiwane Regional Hospital </w:t>
      </w:r>
      <w:r w:rsidR="008C5BEF">
        <w:t xml:space="preserve">(50 beds) </w:t>
      </w:r>
      <w:r>
        <w:t>and Dora Nginza Regional Hospital</w:t>
      </w:r>
      <w:r w:rsidR="008C5BEF">
        <w:t xml:space="preserve"> (39 beds)</w:t>
      </w:r>
      <w:r>
        <w:t xml:space="preserve">. There is a plan to open a 30 bedded Mental Health Unit within 6 months in the current Port Elizabeth </w:t>
      </w:r>
      <w:r w:rsidR="008C5BEF">
        <w:t>Provincial Hospital.</w:t>
      </w:r>
    </w:p>
    <w:p w:rsidR="00004B89" w:rsidRPr="00934364" w:rsidRDefault="00004B89" w:rsidP="00934364">
      <w:pPr>
        <w:pStyle w:val="ListParagraph"/>
        <w:numPr>
          <w:ilvl w:val="1"/>
          <w:numId w:val="9"/>
        </w:numPr>
        <w:rPr>
          <w:b/>
          <w:i/>
        </w:rPr>
      </w:pPr>
      <w:r w:rsidRPr="00934364">
        <w:rPr>
          <w:b/>
          <w:i/>
        </w:rPr>
        <w:t>Specialised Hospitals</w:t>
      </w:r>
    </w:p>
    <w:p w:rsidR="007200C9" w:rsidRPr="007200C9" w:rsidRDefault="008C5BEF" w:rsidP="00004B89">
      <w:r>
        <w:t>The Specialised Hospitals are Designated and provided through</w:t>
      </w:r>
    </w:p>
    <w:p w:rsidR="007200C9" w:rsidRPr="00446DB2" w:rsidRDefault="008C5BEF" w:rsidP="007200C9">
      <w:pPr>
        <w:numPr>
          <w:ilvl w:val="0"/>
          <w:numId w:val="1"/>
        </w:numPr>
        <w:rPr>
          <w:b/>
        </w:rPr>
      </w:pPr>
      <w:r>
        <w:rPr>
          <w:b/>
          <w:bCs/>
          <w:i/>
          <w:iCs/>
        </w:rPr>
        <w:t>Specialised Hospitals</w:t>
      </w:r>
      <w:r w:rsidR="007200C9" w:rsidRPr="001D6340">
        <w:rPr>
          <w:b/>
        </w:rPr>
        <w:t xml:space="preserve"> </w:t>
      </w:r>
    </w:p>
    <w:tbl>
      <w:tblPr>
        <w:tblStyle w:val="TableGrid1"/>
        <w:tblW w:w="10490" w:type="dxa"/>
        <w:tblInd w:w="-572" w:type="dxa"/>
        <w:tblLook w:val="04A0"/>
      </w:tblPr>
      <w:tblGrid>
        <w:gridCol w:w="1902"/>
        <w:gridCol w:w="754"/>
        <w:gridCol w:w="1030"/>
        <w:gridCol w:w="1134"/>
        <w:gridCol w:w="1134"/>
        <w:gridCol w:w="1701"/>
        <w:gridCol w:w="1276"/>
        <w:gridCol w:w="1559"/>
      </w:tblGrid>
      <w:tr w:rsidR="00DD7B5A" w:rsidRPr="00446DB2" w:rsidTr="00E706CB">
        <w:trPr>
          <w:trHeight w:val="395"/>
        </w:trPr>
        <w:tc>
          <w:tcPr>
            <w:tcW w:w="1902"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
                <w:bCs/>
                <w:lang w:val="en-GB"/>
              </w:rPr>
            </w:pPr>
            <w:r w:rsidRPr="00446DB2">
              <w:rPr>
                <w:rFonts w:ascii="Arial" w:eastAsia="Times New Roman" w:hAnsi="Arial" w:cs="Arial"/>
                <w:b/>
                <w:bCs/>
                <w:lang w:val="en-GB"/>
              </w:rPr>
              <w:t xml:space="preserve">Institution </w:t>
            </w:r>
          </w:p>
        </w:tc>
        <w:tc>
          <w:tcPr>
            <w:tcW w:w="754"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
                <w:bCs/>
                <w:lang w:val="en-GB"/>
              </w:rPr>
            </w:pPr>
            <w:r>
              <w:rPr>
                <w:rFonts w:ascii="Arial" w:eastAsia="Times New Roman" w:hAnsi="Arial" w:cs="Arial"/>
                <w:b/>
                <w:bCs/>
                <w:lang w:val="en-GB"/>
              </w:rPr>
              <w:t>Beds</w:t>
            </w:r>
          </w:p>
        </w:tc>
        <w:tc>
          <w:tcPr>
            <w:tcW w:w="1030"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
                <w:bCs/>
                <w:lang w:val="en-GB"/>
              </w:rPr>
            </w:pPr>
            <w:r>
              <w:rPr>
                <w:rFonts w:ascii="Arial" w:eastAsia="Times New Roman" w:hAnsi="Arial" w:cs="Arial"/>
                <w:b/>
                <w:bCs/>
                <w:lang w:val="en-GB"/>
              </w:rPr>
              <w:t>Acute</w:t>
            </w:r>
          </w:p>
        </w:tc>
        <w:tc>
          <w:tcPr>
            <w:tcW w:w="1134" w:type="dxa"/>
          </w:tcPr>
          <w:p w:rsidR="00DD7B5A" w:rsidRDefault="00DD7B5A" w:rsidP="00DD7B5A">
            <w:pPr>
              <w:tabs>
                <w:tab w:val="left" w:pos="720"/>
                <w:tab w:val="left" w:pos="1440"/>
                <w:tab w:val="left" w:pos="2160"/>
                <w:tab w:val="left" w:pos="2880"/>
                <w:tab w:val="center" w:pos="4320"/>
              </w:tabs>
              <w:spacing w:line="360" w:lineRule="auto"/>
              <w:contextualSpacing/>
              <w:jc w:val="both"/>
              <w:rPr>
                <w:rFonts w:ascii="Arial" w:eastAsia="Times New Roman" w:hAnsi="Arial" w:cs="Arial"/>
                <w:b/>
                <w:bCs/>
                <w:lang w:val="en-GB"/>
              </w:rPr>
            </w:pPr>
            <w:r>
              <w:rPr>
                <w:rFonts w:ascii="Arial" w:eastAsia="Times New Roman" w:hAnsi="Arial" w:cs="Arial"/>
                <w:b/>
                <w:bCs/>
                <w:lang w:val="en-GB"/>
              </w:rPr>
              <w:t>Med</w:t>
            </w:r>
          </w:p>
        </w:tc>
        <w:tc>
          <w:tcPr>
            <w:tcW w:w="1134" w:type="dxa"/>
          </w:tcPr>
          <w:p w:rsidR="00DD7B5A"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
                <w:bCs/>
                <w:lang w:val="en-GB"/>
              </w:rPr>
            </w:pPr>
            <w:r>
              <w:rPr>
                <w:rFonts w:ascii="Arial" w:eastAsia="Times New Roman" w:hAnsi="Arial" w:cs="Arial"/>
                <w:b/>
                <w:bCs/>
                <w:lang w:val="en-GB"/>
              </w:rPr>
              <w:t>SPP</w:t>
            </w:r>
          </w:p>
        </w:tc>
        <w:tc>
          <w:tcPr>
            <w:tcW w:w="1701" w:type="dxa"/>
          </w:tcPr>
          <w:p w:rsidR="00DD7B5A"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
                <w:bCs/>
                <w:lang w:val="en-GB"/>
              </w:rPr>
            </w:pPr>
            <w:r>
              <w:rPr>
                <w:rFonts w:ascii="Arial" w:eastAsia="Times New Roman" w:hAnsi="Arial" w:cs="Arial"/>
                <w:b/>
                <w:bCs/>
                <w:lang w:val="en-GB"/>
              </w:rPr>
              <w:t>Observations</w:t>
            </w:r>
          </w:p>
        </w:tc>
        <w:tc>
          <w:tcPr>
            <w:tcW w:w="1276" w:type="dxa"/>
          </w:tcPr>
          <w:p w:rsidR="00DD7B5A"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
                <w:bCs/>
                <w:lang w:val="en-GB"/>
              </w:rPr>
            </w:pPr>
            <w:r>
              <w:rPr>
                <w:rFonts w:ascii="Arial" w:eastAsia="Times New Roman" w:hAnsi="Arial" w:cs="Arial"/>
                <w:b/>
                <w:bCs/>
                <w:lang w:val="en-GB"/>
              </w:rPr>
              <w:t>Chronic</w:t>
            </w:r>
          </w:p>
        </w:tc>
        <w:tc>
          <w:tcPr>
            <w:tcW w:w="1559" w:type="dxa"/>
          </w:tcPr>
          <w:p w:rsidR="00DD7B5A"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
                <w:bCs/>
                <w:lang w:val="en-GB"/>
              </w:rPr>
            </w:pPr>
            <w:r>
              <w:rPr>
                <w:rFonts w:ascii="Arial" w:eastAsia="Times New Roman" w:hAnsi="Arial" w:cs="Arial"/>
                <w:b/>
                <w:bCs/>
                <w:lang w:val="en-GB"/>
              </w:rPr>
              <w:t xml:space="preserve">Sub. </w:t>
            </w:r>
            <w:r w:rsidR="000B184A">
              <w:rPr>
                <w:rFonts w:ascii="Arial" w:eastAsia="Times New Roman" w:hAnsi="Arial" w:cs="Arial"/>
                <w:b/>
                <w:bCs/>
                <w:lang w:val="en-GB"/>
              </w:rPr>
              <w:t>A</w:t>
            </w:r>
            <w:r>
              <w:rPr>
                <w:rFonts w:ascii="Arial" w:eastAsia="Times New Roman" w:hAnsi="Arial" w:cs="Arial"/>
                <w:b/>
                <w:bCs/>
                <w:lang w:val="en-GB"/>
              </w:rPr>
              <w:t>buse</w:t>
            </w:r>
          </w:p>
        </w:tc>
      </w:tr>
      <w:tr w:rsidR="00DD7B5A" w:rsidRPr="00446DB2" w:rsidTr="00E706CB">
        <w:trPr>
          <w:trHeight w:val="395"/>
        </w:trPr>
        <w:tc>
          <w:tcPr>
            <w:tcW w:w="1902" w:type="dxa"/>
          </w:tcPr>
          <w:p w:rsidR="00DD7B5A" w:rsidRPr="00446DB2" w:rsidRDefault="00DD7B5A" w:rsidP="00446DB2">
            <w:pPr>
              <w:tabs>
                <w:tab w:val="left" w:pos="720"/>
                <w:tab w:val="left" w:pos="1440"/>
                <w:tab w:val="left" w:pos="2160"/>
                <w:tab w:val="left" w:pos="2880"/>
                <w:tab w:val="center" w:pos="4320"/>
              </w:tabs>
              <w:spacing w:before="240" w:line="360" w:lineRule="auto"/>
              <w:contextualSpacing/>
              <w:jc w:val="both"/>
              <w:rPr>
                <w:rFonts w:ascii="Arial" w:eastAsia="Times New Roman" w:hAnsi="Arial" w:cs="Arial"/>
                <w:bCs/>
                <w:lang w:val="en-GB"/>
              </w:rPr>
            </w:pPr>
            <w:r w:rsidRPr="00446DB2">
              <w:rPr>
                <w:rFonts w:ascii="Arial" w:eastAsia="Times New Roman" w:hAnsi="Arial" w:cs="Arial"/>
                <w:bCs/>
                <w:lang w:val="en-GB"/>
              </w:rPr>
              <w:t xml:space="preserve">Elizabeth Donkin </w:t>
            </w:r>
          </w:p>
        </w:tc>
        <w:tc>
          <w:tcPr>
            <w:tcW w:w="754" w:type="dxa"/>
          </w:tcPr>
          <w:p w:rsidR="00DD7B5A" w:rsidRPr="00446DB2" w:rsidRDefault="00DD7B5A" w:rsidP="00446DB2">
            <w:pPr>
              <w:tabs>
                <w:tab w:val="left" w:pos="720"/>
                <w:tab w:val="left" w:pos="1440"/>
                <w:tab w:val="left" w:pos="2160"/>
                <w:tab w:val="left" w:pos="2880"/>
                <w:tab w:val="center" w:pos="4320"/>
              </w:tabs>
              <w:spacing w:line="360" w:lineRule="auto"/>
              <w:jc w:val="both"/>
              <w:rPr>
                <w:rFonts w:ascii="Arial" w:eastAsia="Times New Roman" w:hAnsi="Arial" w:cs="Arial"/>
                <w:bCs/>
                <w:lang w:val="en-GB"/>
              </w:rPr>
            </w:pPr>
            <w:r>
              <w:rPr>
                <w:rFonts w:ascii="Arial" w:eastAsia="Times New Roman" w:hAnsi="Arial" w:cs="Arial"/>
                <w:bCs/>
                <w:lang w:val="en-GB"/>
              </w:rPr>
              <w:t>169</w:t>
            </w:r>
            <w:r w:rsidRPr="00446DB2">
              <w:rPr>
                <w:rFonts w:ascii="Arial" w:eastAsia="Times New Roman" w:hAnsi="Arial" w:cs="Arial"/>
                <w:bCs/>
                <w:lang w:val="en-GB"/>
              </w:rPr>
              <w:t xml:space="preserve">                                                                     </w:t>
            </w:r>
          </w:p>
        </w:tc>
        <w:tc>
          <w:tcPr>
            <w:tcW w:w="1030" w:type="dxa"/>
          </w:tcPr>
          <w:p w:rsidR="00DD7B5A" w:rsidRPr="00446DB2" w:rsidRDefault="00DD7B5A" w:rsidP="002B5CB9">
            <w:pPr>
              <w:tabs>
                <w:tab w:val="left" w:pos="720"/>
                <w:tab w:val="left" w:pos="1440"/>
                <w:tab w:val="left" w:pos="2160"/>
                <w:tab w:val="left" w:pos="2880"/>
                <w:tab w:val="center" w:pos="4320"/>
              </w:tabs>
              <w:spacing w:line="360" w:lineRule="auto"/>
              <w:jc w:val="both"/>
              <w:rPr>
                <w:rFonts w:ascii="Arial" w:eastAsia="Times New Roman" w:hAnsi="Arial" w:cs="Arial"/>
                <w:bCs/>
                <w:lang w:val="en-GB"/>
              </w:rPr>
            </w:pPr>
            <w:r>
              <w:rPr>
                <w:rFonts w:ascii="Arial" w:eastAsia="Times New Roman" w:hAnsi="Arial" w:cs="Arial"/>
                <w:bCs/>
                <w:lang w:val="en-GB"/>
              </w:rPr>
              <w:t>169</w:t>
            </w:r>
          </w:p>
        </w:tc>
        <w:tc>
          <w:tcPr>
            <w:tcW w:w="1134" w:type="dxa"/>
          </w:tcPr>
          <w:p w:rsidR="00DD7B5A" w:rsidRPr="00446DB2" w:rsidRDefault="00DD7B5A" w:rsidP="00EE4D6B">
            <w:pPr>
              <w:tabs>
                <w:tab w:val="left" w:pos="720"/>
                <w:tab w:val="left" w:pos="1440"/>
                <w:tab w:val="left" w:pos="2160"/>
                <w:tab w:val="left" w:pos="2880"/>
                <w:tab w:val="center" w:pos="4320"/>
              </w:tabs>
              <w:spacing w:line="360" w:lineRule="auto"/>
              <w:jc w:val="both"/>
              <w:rPr>
                <w:rFonts w:ascii="Arial" w:eastAsia="Times New Roman" w:hAnsi="Arial" w:cs="Arial"/>
                <w:bCs/>
                <w:lang w:val="en-GB"/>
              </w:rPr>
            </w:pPr>
            <w:r>
              <w:rPr>
                <w:rFonts w:ascii="Arial" w:eastAsia="Times New Roman" w:hAnsi="Arial" w:cs="Arial"/>
                <w:bCs/>
                <w:lang w:val="en-GB"/>
              </w:rPr>
              <w:t>-</w:t>
            </w:r>
          </w:p>
        </w:tc>
        <w:tc>
          <w:tcPr>
            <w:tcW w:w="1134" w:type="dxa"/>
          </w:tcPr>
          <w:p w:rsidR="00DD7B5A" w:rsidRPr="00446DB2" w:rsidRDefault="00DD7B5A" w:rsidP="00446DB2">
            <w:pPr>
              <w:tabs>
                <w:tab w:val="left" w:pos="720"/>
                <w:tab w:val="left" w:pos="1440"/>
                <w:tab w:val="left" w:pos="2160"/>
                <w:tab w:val="left" w:pos="2880"/>
                <w:tab w:val="center" w:pos="4320"/>
              </w:tabs>
              <w:spacing w:line="360" w:lineRule="auto"/>
              <w:ind w:left="60"/>
              <w:jc w:val="both"/>
              <w:rPr>
                <w:rFonts w:ascii="Arial" w:eastAsia="Times New Roman" w:hAnsi="Arial" w:cs="Arial"/>
                <w:bCs/>
                <w:lang w:val="en-GB"/>
              </w:rPr>
            </w:pPr>
            <w:r>
              <w:rPr>
                <w:rFonts w:ascii="Arial" w:eastAsia="Times New Roman" w:hAnsi="Arial" w:cs="Arial"/>
                <w:bCs/>
                <w:lang w:val="en-GB"/>
              </w:rPr>
              <w:t>-</w:t>
            </w:r>
          </w:p>
        </w:tc>
        <w:tc>
          <w:tcPr>
            <w:tcW w:w="1701" w:type="dxa"/>
          </w:tcPr>
          <w:p w:rsidR="00DD7B5A" w:rsidRPr="00446DB2" w:rsidRDefault="00DD7B5A" w:rsidP="00446DB2">
            <w:pPr>
              <w:tabs>
                <w:tab w:val="left" w:pos="720"/>
                <w:tab w:val="left" w:pos="1440"/>
                <w:tab w:val="left" w:pos="2160"/>
                <w:tab w:val="left" w:pos="2880"/>
                <w:tab w:val="center" w:pos="4320"/>
              </w:tabs>
              <w:spacing w:line="360" w:lineRule="auto"/>
              <w:ind w:left="60"/>
              <w:jc w:val="both"/>
              <w:rPr>
                <w:rFonts w:ascii="Arial" w:eastAsia="Times New Roman" w:hAnsi="Arial" w:cs="Arial"/>
                <w:bCs/>
                <w:lang w:val="en-GB"/>
              </w:rPr>
            </w:pPr>
            <w:r>
              <w:rPr>
                <w:rFonts w:ascii="Arial" w:eastAsia="Times New Roman" w:hAnsi="Arial" w:cs="Arial"/>
                <w:bCs/>
                <w:lang w:val="en-GB"/>
              </w:rPr>
              <w:t>-</w:t>
            </w:r>
          </w:p>
        </w:tc>
        <w:tc>
          <w:tcPr>
            <w:tcW w:w="1276" w:type="dxa"/>
          </w:tcPr>
          <w:p w:rsidR="00DD7B5A" w:rsidRPr="00446DB2" w:rsidRDefault="00DD7B5A" w:rsidP="00446DB2">
            <w:pPr>
              <w:tabs>
                <w:tab w:val="left" w:pos="720"/>
                <w:tab w:val="left" w:pos="1440"/>
                <w:tab w:val="left" w:pos="2160"/>
                <w:tab w:val="left" w:pos="2880"/>
                <w:tab w:val="center" w:pos="4320"/>
              </w:tabs>
              <w:spacing w:line="360" w:lineRule="auto"/>
              <w:ind w:left="60"/>
              <w:jc w:val="both"/>
              <w:rPr>
                <w:rFonts w:ascii="Arial" w:eastAsia="Times New Roman" w:hAnsi="Arial" w:cs="Arial"/>
                <w:bCs/>
                <w:lang w:val="en-GB"/>
              </w:rPr>
            </w:pPr>
            <w:r>
              <w:rPr>
                <w:rFonts w:ascii="Arial" w:eastAsia="Times New Roman" w:hAnsi="Arial" w:cs="Arial"/>
                <w:bCs/>
                <w:lang w:val="en-GB"/>
              </w:rPr>
              <w:t>-</w:t>
            </w:r>
          </w:p>
        </w:tc>
        <w:tc>
          <w:tcPr>
            <w:tcW w:w="1559" w:type="dxa"/>
          </w:tcPr>
          <w:p w:rsidR="00DD7B5A" w:rsidRDefault="00DD7B5A" w:rsidP="00446DB2">
            <w:pPr>
              <w:tabs>
                <w:tab w:val="left" w:pos="720"/>
                <w:tab w:val="left" w:pos="1440"/>
                <w:tab w:val="left" w:pos="2160"/>
                <w:tab w:val="left" w:pos="2880"/>
                <w:tab w:val="center" w:pos="4320"/>
              </w:tabs>
              <w:spacing w:line="360" w:lineRule="auto"/>
              <w:ind w:left="60"/>
              <w:jc w:val="both"/>
              <w:rPr>
                <w:rFonts w:ascii="Arial" w:eastAsia="Times New Roman" w:hAnsi="Arial" w:cs="Arial"/>
                <w:bCs/>
                <w:lang w:val="en-GB"/>
              </w:rPr>
            </w:pPr>
            <w:r>
              <w:rPr>
                <w:rFonts w:ascii="Arial" w:eastAsia="Times New Roman" w:hAnsi="Arial" w:cs="Arial"/>
                <w:bCs/>
                <w:lang w:val="en-GB"/>
              </w:rPr>
              <w:t>-</w:t>
            </w:r>
          </w:p>
        </w:tc>
      </w:tr>
      <w:tr w:rsidR="00DD7B5A" w:rsidRPr="00446DB2" w:rsidTr="00E706CB">
        <w:trPr>
          <w:trHeight w:val="395"/>
        </w:trPr>
        <w:tc>
          <w:tcPr>
            <w:tcW w:w="1902"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sidRPr="00446DB2">
              <w:rPr>
                <w:rFonts w:ascii="Arial" w:eastAsia="Times New Roman" w:hAnsi="Arial" w:cs="Arial"/>
                <w:bCs/>
                <w:lang w:val="en-GB"/>
              </w:rPr>
              <w:t xml:space="preserve">Fort England </w:t>
            </w:r>
          </w:p>
        </w:tc>
        <w:tc>
          <w:tcPr>
            <w:tcW w:w="754"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313</w:t>
            </w:r>
          </w:p>
        </w:tc>
        <w:tc>
          <w:tcPr>
            <w:tcW w:w="1030" w:type="dxa"/>
          </w:tcPr>
          <w:p w:rsidR="00DD7B5A" w:rsidRPr="00446DB2" w:rsidRDefault="000A0FFC" w:rsidP="00DD7B5A">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90</w:t>
            </w:r>
          </w:p>
        </w:tc>
        <w:tc>
          <w:tcPr>
            <w:tcW w:w="1134" w:type="dxa"/>
          </w:tcPr>
          <w:p w:rsidR="00DD7B5A" w:rsidRPr="00446DB2" w:rsidRDefault="00EE4D6B" w:rsidP="00DD7B5A">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134" w:type="dxa"/>
          </w:tcPr>
          <w:p w:rsidR="00DD7B5A" w:rsidRPr="00446DB2" w:rsidRDefault="000A0FFC" w:rsidP="00DD7B5A">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174</w:t>
            </w:r>
          </w:p>
        </w:tc>
        <w:tc>
          <w:tcPr>
            <w:tcW w:w="1701" w:type="dxa"/>
          </w:tcPr>
          <w:p w:rsidR="00DD7B5A" w:rsidRPr="00446DB2" w:rsidRDefault="00EE4D6B" w:rsidP="00565A14">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29</w:t>
            </w:r>
          </w:p>
        </w:tc>
        <w:tc>
          <w:tcPr>
            <w:tcW w:w="1276" w:type="dxa"/>
          </w:tcPr>
          <w:p w:rsidR="00DD7B5A" w:rsidRPr="00446DB2" w:rsidRDefault="00EE4D6B" w:rsidP="00EE4D6B">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559" w:type="dxa"/>
          </w:tcPr>
          <w:p w:rsidR="00DD7B5A" w:rsidRPr="00446DB2" w:rsidRDefault="000A0FFC" w:rsidP="000A0FFC">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20</w:t>
            </w:r>
          </w:p>
        </w:tc>
      </w:tr>
      <w:tr w:rsidR="00DD7B5A" w:rsidRPr="00446DB2" w:rsidTr="00E706CB">
        <w:trPr>
          <w:trHeight w:val="395"/>
        </w:trPr>
        <w:tc>
          <w:tcPr>
            <w:tcW w:w="1902"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sidRPr="00446DB2">
              <w:rPr>
                <w:rFonts w:ascii="Arial" w:eastAsia="Times New Roman" w:hAnsi="Arial" w:cs="Arial"/>
                <w:bCs/>
                <w:lang w:val="en-GB"/>
              </w:rPr>
              <w:t xml:space="preserve">Komani </w:t>
            </w:r>
          </w:p>
        </w:tc>
        <w:tc>
          <w:tcPr>
            <w:tcW w:w="754"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sidRPr="00446DB2">
              <w:rPr>
                <w:rFonts w:ascii="Arial" w:eastAsia="Times New Roman" w:hAnsi="Arial" w:cs="Arial"/>
                <w:bCs/>
                <w:lang w:val="en-GB"/>
              </w:rPr>
              <w:t>440</w:t>
            </w:r>
          </w:p>
        </w:tc>
        <w:tc>
          <w:tcPr>
            <w:tcW w:w="1030" w:type="dxa"/>
          </w:tcPr>
          <w:p w:rsidR="00DD7B5A" w:rsidRPr="00446DB2" w:rsidRDefault="00EE4D6B"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90</w:t>
            </w:r>
          </w:p>
        </w:tc>
        <w:tc>
          <w:tcPr>
            <w:tcW w:w="1134" w:type="dxa"/>
          </w:tcPr>
          <w:p w:rsidR="00DD7B5A" w:rsidRPr="00446DB2" w:rsidRDefault="00FB2CC0"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20</w:t>
            </w:r>
          </w:p>
        </w:tc>
        <w:tc>
          <w:tcPr>
            <w:tcW w:w="1134" w:type="dxa"/>
          </w:tcPr>
          <w:p w:rsidR="00DD7B5A" w:rsidRPr="00446DB2" w:rsidRDefault="00FB2CC0"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140</w:t>
            </w:r>
          </w:p>
        </w:tc>
        <w:tc>
          <w:tcPr>
            <w:tcW w:w="1701" w:type="dxa"/>
          </w:tcPr>
          <w:p w:rsidR="00DD7B5A" w:rsidRPr="00446DB2" w:rsidRDefault="00EE4D6B"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5</w:t>
            </w:r>
          </w:p>
        </w:tc>
        <w:tc>
          <w:tcPr>
            <w:tcW w:w="1276" w:type="dxa"/>
          </w:tcPr>
          <w:p w:rsidR="00DD7B5A" w:rsidRPr="00446DB2" w:rsidRDefault="00FB2CC0"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185</w:t>
            </w:r>
          </w:p>
        </w:tc>
        <w:tc>
          <w:tcPr>
            <w:tcW w:w="1559"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r>
      <w:tr w:rsidR="00DD7B5A" w:rsidRPr="00446DB2" w:rsidTr="00E706CB">
        <w:trPr>
          <w:trHeight w:val="395"/>
        </w:trPr>
        <w:tc>
          <w:tcPr>
            <w:tcW w:w="1902"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sidRPr="00446DB2">
              <w:rPr>
                <w:rFonts w:ascii="Arial" w:eastAsia="Times New Roman" w:hAnsi="Arial" w:cs="Arial"/>
                <w:bCs/>
                <w:lang w:val="en-GB"/>
              </w:rPr>
              <w:t xml:space="preserve">Tower </w:t>
            </w:r>
          </w:p>
        </w:tc>
        <w:tc>
          <w:tcPr>
            <w:tcW w:w="754"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sidRPr="00446DB2">
              <w:rPr>
                <w:rFonts w:ascii="Arial" w:eastAsia="Times New Roman" w:hAnsi="Arial" w:cs="Arial"/>
                <w:bCs/>
                <w:lang w:val="en-GB"/>
              </w:rPr>
              <w:t xml:space="preserve">400 </w:t>
            </w:r>
          </w:p>
        </w:tc>
        <w:tc>
          <w:tcPr>
            <w:tcW w:w="1030"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134" w:type="dxa"/>
          </w:tcPr>
          <w:p w:rsidR="00DD7B5A" w:rsidRPr="00446DB2" w:rsidRDefault="00E706CB"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154</w:t>
            </w:r>
          </w:p>
        </w:tc>
        <w:tc>
          <w:tcPr>
            <w:tcW w:w="1134" w:type="dxa"/>
          </w:tcPr>
          <w:p w:rsidR="00DD7B5A" w:rsidRPr="00446DB2" w:rsidRDefault="00E706CB"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30</w:t>
            </w:r>
          </w:p>
        </w:tc>
        <w:tc>
          <w:tcPr>
            <w:tcW w:w="1701" w:type="dxa"/>
          </w:tcPr>
          <w:p w:rsidR="00DD7B5A" w:rsidRPr="00446DB2" w:rsidRDefault="00E706CB"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276" w:type="dxa"/>
          </w:tcPr>
          <w:p w:rsidR="00DD7B5A" w:rsidRPr="00446DB2" w:rsidRDefault="00E706CB"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216</w:t>
            </w:r>
          </w:p>
        </w:tc>
        <w:tc>
          <w:tcPr>
            <w:tcW w:w="1559"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r>
      <w:tr w:rsidR="00DD7B5A" w:rsidRPr="00446DB2" w:rsidTr="00E706CB">
        <w:trPr>
          <w:trHeight w:val="395"/>
        </w:trPr>
        <w:tc>
          <w:tcPr>
            <w:tcW w:w="1902"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roofErr w:type="spellStart"/>
            <w:r>
              <w:rPr>
                <w:rFonts w:ascii="Arial" w:eastAsia="Times New Roman" w:hAnsi="Arial" w:cs="Arial"/>
                <w:bCs/>
                <w:lang w:val="en-GB"/>
              </w:rPr>
              <w:t>Kirkwod</w:t>
            </w:r>
            <w:proofErr w:type="spellEnd"/>
          </w:p>
        </w:tc>
        <w:tc>
          <w:tcPr>
            <w:tcW w:w="754"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700</w:t>
            </w:r>
          </w:p>
        </w:tc>
        <w:tc>
          <w:tcPr>
            <w:tcW w:w="1030"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134"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134"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701"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276"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700</w:t>
            </w:r>
          </w:p>
        </w:tc>
        <w:tc>
          <w:tcPr>
            <w:tcW w:w="1559" w:type="dxa"/>
          </w:tcPr>
          <w:p w:rsidR="00DD7B5A"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r>
      <w:tr w:rsidR="00DD7B5A" w:rsidRPr="00446DB2" w:rsidTr="00E706CB">
        <w:trPr>
          <w:trHeight w:val="379"/>
        </w:trPr>
        <w:tc>
          <w:tcPr>
            <w:tcW w:w="1902"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roofErr w:type="spellStart"/>
            <w:r>
              <w:rPr>
                <w:rFonts w:ascii="Arial" w:eastAsia="Times New Roman" w:hAnsi="Arial" w:cs="Arial"/>
                <w:bCs/>
                <w:lang w:val="en-GB"/>
              </w:rPr>
              <w:t>Algoa</w:t>
            </w:r>
            <w:proofErr w:type="spellEnd"/>
          </w:p>
        </w:tc>
        <w:tc>
          <w:tcPr>
            <w:tcW w:w="754"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145</w:t>
            </w:r>
          </w:p>
        </w:tc>
        <w:tc>
          <w:tcPr>
            <w:tcW w:w="1030"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134"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134"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701"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c>
          <w:tcPr>
            <w:tcW w:w="1276" w:type="dxa"/>
          </w:tcPr>
          <w:p w:rsidR="00DD7B5A" w:rsidRPr="00446DB2"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145</w:t>
            </w:r>
          </w:p>
        </w:tc>
        <w:tc>
          <w:tcPr>
            <w:tcW w:w="1559" w:type="dxa"/>
          </w:tcPr>
          <w:p w:rsidR="00DD7B5A" w:rsidRDefault="00DD7B5A" w:rsidP="00446DB2">
            <w:pPr>
              <w:tabs>
                <w:tab w:val="left" w:pos="720"/>
                <w:tab w:val="left" w:pos="1440"/>
                <w:tab w:val="left" w:pos="2160"/>
                <w:tab w:val="left" w:pos="2880"/>
                <w:tab w:val="center" w:pos="4320"/>
              </w:tabs>
              <w:spacing w:line="360" w:lineRule="auto"/>
              <w:contextualSpacing/>
              <w:jc w:val="both"/>
              <w:rPr>
                <w:rFonts w:ascii="Arial" w:eastAsia="Times New Roman" w:hAnsi="Arial" w:cs="Arial"/>
                <w:bCs/>
                <w:lang w:val="en-GB"/>
              </w:rPr>
            </w:pPr>
            <w:r>
              <w:rPr>
                <w:rFonts w:ascii="Arial" w:eastAsia="Times New Roman" w:hAnsi="Arial" w:cs="Arial"/>
                <w:bCs/>
                <w:lang w:val="en-GB"/>
              </w:rPr>
              <w:t>-</w:t>
            </w:r>
          </w:p>
        </w:tc>
      </w:tr>
    </w:tbl>
    <w:p w:rsidR="00446DB2" w:rsidRPr="001D6340" w:rsidRDefault="00DD7B5A" w:rsidP="00446DB2">
      <w:pPr>
        <w:rPr>
          <w:b/>
        </w:rPr>
      </w:pPr>
      <w:r>
        <w:rPr>
          <w:b/>
        </w:rPr>
        <w:lastRenderedPageBreak/>
        <w:t>*Privately contracted hospitals</w:t>
      </w:r>
    </w:p>
    <w:p w:rsidR="008941F3" w:rsidRDefault="008941F3">
      <w:pPr>
        <w:rPr>
          <w:b/>
        </w:rPr>
      </w:pPr>
    </w:p>
    <w:p w:rsidR="00934364" w:rsidRDefault="00934364" w:rsidP="00934364">
      <w:pPr>
        <w:pStyle w:val="ListParagraph"/>
        <w:numPr>
          <w:ilvl w:val="0"/>
          <w:numId w:val="9"/>
        </w:numPr>
        <w:rPr>
          <w:b/>
        </w:rPr>
      </w:pPr>
      <w:r w:rsidRPr="00934364">
        <w:rPr>
          <w:b/>
        </w:rPr>
        <w:t xml:space="preserve">MENTAL HEALTH SERVICES NORMS </w:t>
      </w:r>
    </w:p>
    <w:p w:rsidR="00934364" w:rsidRPr="00934364" w:rsidRDefault="00934364" w:rsidP="00934364">
      <w:pPr>
        <w:pStyle w:val="ListParagraph"/>
        <w:numPr>
          <w:ilvl w:val="1"/>
          <w:numId w:val="9"/>
        </w:numPr>
        <w:rPr>
          <w:b/>
          <w:i/>
        </w:rPr>
      </w:pPr>
      <w:r w:rsidRPr="00934364">
        <w:rPr>
          <w:b/>
          <w:i/>
        </w:rPr>
        <w:t>Ideal beds per norms</w:t>
      </w:r>
    </w:p>
    <w:p w:rsidR="00934364" w:rsidRPr="00934364" w:rsidRDefault="00934364" w:rsidP="00934364">
      <w:pPr>
        <w:spacing w:after="0" w:line="240" w:lineRule="auto"/>
        <w:contextualSpacing/>
        <w:rPr>
          <w:rFonts w:eastAsia="Times New Roman" w:cs="Times New Roman"/>
          <w:color w:val="D34817"/>
          <w:lang w:eastAsia="en-ZA"/>
        </w:rPr>
      </w:pPr>
      <w:r w:rsidRPr="00934364">
        <w:rPr>
          <w:rFonts w:eastAsia="MS PGothic" w:cs="Arial"/>
          <w:color w:val="000000"/>
          <w:kern w:val="24"/>
          <w:lang w:val="en-US" w:eastAsia="en-ZA"/>
        </w:rPr>
        <w:t xml:space="preserve">Acute psychiatry: 28 beds/100 000 (Units and EDH) </w:t>
      </w:r>
      <w:r w:rsidRPr="00934364">
        <w:rPr>
          <w:rFonts w:eastAsia="MS PGothic" w:cs="Arial"/>
          <w:color w:val="000000"/>
          <w:kern w:val="24"/>
          <w:lang w:val="en-US" w:eastAsia="en-ZA"/>
        </w:rPr>
        <w:tab/>
      </w:r>
      <w:r w:rsidRPr="00934364">
        <w:rPr>
          <w:rFonts w:eastAsia="MS PGothic" w:cs="Arial"/>
          <w:color w:val="000000"/>
          <w:kern w:val="24"/>
          <w:lang w:val="en-US" w:eastAsia="en-ZA"/>
        </w:rPr>
        <w:tab/>
        <w:t>= 1 930</w:t>
      </w:r>
    </w:p>
    <w:p w:rsidR="00934364" w:rsidRPr="00934364" w:rsidRDefault="00934364" w:rsidP="00934364">
      <w:pPr>
        <w:spacing w:after="0" w:line="240" w:lineRule="auto"/>
        <w:contextualSpacing/>
        <w:rPr>
          <w:rFonts w:eastAsia="Times New Roman" w:cs="Times New Roman"/>
          <w:lang w:eastAsia="en-ZA"/>
        </w:rPr>
      </w:pPr>
      <w:r w:rsidRPr="00934364">
        <w:rPr>
          <w:rFonts w:eastAsia="MS PGothic" w:cs="Arial"/>
          <w:color w:val="000000"/>
          <w:kern w:val="24"/>
          <w:lang w:val="en-US" w:eastAsia="en-ZA"/>
        </w:rPr>
        <w:t>Medium to long stay psychiatric care: 10 beds /100 000</w:t>
      </w:r>
      <w:r w:rsidRPr="00934364">
        <w:rPr>
          <w:rFonts w:eastAsia="MS PGothic" w:cs="Arial"/>
          <w:color w:val="000000"/>
          <w:kern w:val="24"/>
          <w:lang w:val="en-US" w:eastAsia="en-ZA"/>
        </w:rPr>
        <w:tab/>
      </w:r>
      <w:r>
        <w:rPr>
          <w:rFonts w:eastAsia="MS PGothic" w:cs="Arial"/>
          <w:color w:val="000000"/>
          <w:kern w:val="24"/>
          <w:lang w:val="en-US" w:eastAsia="en-ZA"/>
        </w:rPr>
        <w:tab/>
      </w:r>
      <w:r w:rsidRPr="00934364">
        <w:rPr>
          <w:rFonts w:eastAsia="MS PGothic" w:cs="Arial"/>
          <w:color w:val="000000"/>
          <w:kern w:val="24"/>
          <w:lang w:val="en-US" w:eastAsia="en-ZA"/>
        </w:rPr>
        <w:t>=    690</w:t>
      </w:r>
    </w:p>
    <w:p w:rsidR="00934364" w:rsidRPr="00934364" w:rsidRDefault="00934364" w:rsidP="00934364">
      <w:pPr>
        <w:spacing w:after="0" w:line="240" w:lineRule="auto"/>
        <w:contextualSpacing/>
        <w:rPr>
          <w:rFonts w:eastAsia="Times New Roman" w:cs="Times New Roman"/>
          <w:color w:val="D34817"/>
          <w:lang w:eastAsia="en-ZA"/>
        </w:rPr>
      </w:pPr>
      <w:r w:rsidRPr="00934364">
        <w:rPr>
          <w:rFonts w:eastAsia="MS PGothic" w:cs="Arial"/>
          <w:color w:val="000000"/>
          <w:kern w:val="24"/>
          <w:lang w:val="en-US" w:eastAsia="en-ZA"/>
        </w:rPr>
        <w:t xml:space="preserve">Community care: 20 beds /100 000 (Nil) </w:t>
      </w:r>
      <w:r w:rsidRPr="00934364">
        <w:rPr>
          <w:rFonts w:eastAsia="MS PGothic" w:cs="Arial"/>
          <w:color w:val="000000"/>
          <w:kern w:val="24"/>
          <w:lang w:val="en-US" w:eastAsia="en-ZA"/>
        </w:rPr>
        <w:tab/>
      </w:r>
      <w:r w:rsidRPr="00934364">
        <w:rPr>
          <w:rFonts w:eastAsia="MS PGothic" w:cs="Arial"/>
          <w:color w:val="000000"/>
          <w:kern w:val="24"/>
          <w:lang w:val="en-US" w:eastAsia="en-ZA"/>
        </w:rPr>
        <w:tab/>
      </w:r>
      <w:r w:rsidRPr="00934364">
        <w:rPr>
          <w:rFonts w:eastAsia="MS PGothic" w:cs="Arial"/>
          <w:color w:val="000000"/>
          <w:kern w:val="24"/>
          <w:lang w:val="en-US" w:eastAsia="en-ZA"/>
        </w:rPr>
        <w:tab/>
        <w:t>= 1 380</w:t>
      </w:r>
    </w:p>
    <w:p w:rsidR="00934364" w:rsidRDefault="00934364">
      <w:pPr>
        <w:rPr>
          <w:rFonts w:eastAsia="MS PGothic" w:cs="Arial"/>
          <w:b/>
          <w:bCs/>
          <w:color w:val="000000"/>
          <w:kern w:val="24"/>
          <w:lang w:val="en-US" w:eastAsia="en-ZA"/>
        </w:rPr>
      </w:pPr>
      <w:r w:rsidRPr="00934364">
        <w:rPr>
          <w:rFonts w:eastAsia="MS PGothic" w:cs="Arial"/>
          <w:b/>
          <w:bCs/>
          <w:color w:val="000000"/>
          <w:kern w:val="24"/>
          <w:lang w:val="en-US" w:eastAsia="en-ZA"/>
        </w:rPr>
        <w:t>Total beds required (for EC)</w:t>
      </w:r>
      <w:r>
        <w:rPr>
          <w:rFonts w:eastAsia="MS PGothic" w:cs="Arial"/>
          <w:b/>
          <w:bCs/>
          <w:color w:val="000000"/>
          <w:kern w:val="24"/>
          <w:lang w:val="en-US" w:eastAsia="en-ZA"/>
        </w:rPr>
        <w:tab/>
      </w:r>
      <w:r>
        <w:rPr>
          <w:rFonts w:eastAsia="MS PGothic" w:cs="Arial"/>
          <w:b/>
          <w:bCs/>
          <w:color w:val="000000"/>
          <w:kern w:val="24"/>
          <w:lang w:val="en-US" w:eastAsia="en-ZA"/>
        </w:rPr>
        <w:tab/>
      </w:r>
      <w:r>
        <w:rPr>
          <w:rFonts w:eastAsia="MS PGothic" w:cs="Arial"/>
          <w:b/>
          <w:bCs/>
          <w:color w:val="000000"/>
          <w:kern w:val="24"/>
          <w:lang w:val="en-US" w:eastAsia="en-ZA"/>
        </w:rPr>
        <w:tab/>
      </w:r>
      <w:r>
        <w:rPr>
          <w:rFonts w:eastAsia="MS PGothic" w:cs="Arial"/>
          <w:b/>
          <w:bCs/>
          <w:color w:val="000000"/>
          <w:kern w:val="24"/>
          <w:lang w:val="en-US" w:eastAsia="en-ZA"/>
        </w:rPr>
        <w:tab/>
      </w:r>
      <w:r>
        <w:rPr>
          <w:rFonts w:eastAsia="MS PGothic" w:cs="Arial"/>
          <w:b/>
          <w:bCs/>
          <w:color w:val="000000"/>
          <w:kern w:val="24"/>
          <w:lang w:val="en-US" w:eastAsia="en-ZA"/>
        </w:rPr>
        <w:tab/>
      </w:r>
      <w:r w:rsidRPr="00934364">
        <w:rPr>
          <w:rFonts w:eastAsia="MS PGothic" w:cs="Arial"/>
          <w:b/>
          <w:bCs/>
          <w:color w:val="000000"/>
          <w:kern w:val="24"/>
          <w:lang w:val="en-US" w:eastAsia="en-ZA"/>
        </w:rPr>
        <w:t>= 4</w:t>
      </w:r>
      <w:r w:rsidR="00F75D4E">
        <w:rPr>
          <w:rFonts w:eastAsia="MS PGothic" w:cs="Arial"/>
          <w:b/>
          <w:bCs/>
          <w:color w:val="000000"/>
          <w:kern w:val="24"/>
          <w:lang w:val="en-US" w:eastAsia="en-ZA"/>
        </w:rPr>
        <w:t> </w:t>
      </w:r>
      <w:r w:rsidRPr="00934364">
        <w:rPr>
          <w:rFonts w:eastAsia="MS PGothic" w:cs="Arial"/>
          <w:b/>
          <w:bCs/>
          <w:color w:val="000000"/>
          <w:kern w:val="24"/>
          <w:lang w:val="en-US" w:eastAsia="en-ZA"/>
        </w:rPr>
        <w:t>000</w:t>
      </w:r>
    </w:p>
    <w:p w:rsidR="00F75D4E" w:rsidRDefault="00F75D4E">
      <w:pPr>
        <w:rPr>
          <w:rFonts w:eastAsia="MS PGothic" w:cs="Arial"/>
          <w:b/>
          <w:bCs/>
          <w:color w:val="000000"/>
          <w:kern w:val="24"/>
          <w:lang w:val="en-US" w:eastAsia="en-ZA"/>
        </w:rPr>
      </w:pPr>
    </w:p>
    <w:p w:rsidR="00934364" w:rsidRPr="00934364" w:rsidRDefault="00934364" w:rsidP="00934364">
      <w:pPr>
        <w:pStyle w:val="ListParagraph"/>
        <w:numPr>
          <w:ilvl w:val="1"/>
          <w:numId w:val="9"/>
        </w:numPr>
        <w:rPr>
          <w:rFonts w:eastAsia="MS PGothic" w:cs="Arial"/>
          <w:b/>
          <w:bCs/>
          <w:i/>
          <w:color w:val="000000"/>
          <w:kern w:val="24"/>
          <w:lang w:val="en-US" w:eastAsia="en-ZA"/>
        </w:rPr>
      </w:pPr>
      <w:r>
        <w:rPr>
          <w:rFonts w:eastAsia="MS PGothic" w:cs="Arial"/>
          <w:b/>
          <w:bCs/>
          <w:i/>
          <w:color w:val="000000"/>
          <w:kern w:val="24"/>
          <w:lang w:val="en-US" w:eastAsia="en-ZA"/>
        </w:rPr>
        <w:t>Ideal beds per district</w:t>
      </w:r>
    </w:p>
    <w:p w:rsidR="008941F3" w:rsidRDefault="006C1FCE" w:rsidP="007E6D8B">
      <w:pPr>
        <w:jc w:val="both"/>
      </w:pPr>
      <w:r>
        <w:t xml:space="preserve">The section above has implications for each of the 8 districts. This means for example that </w:t>
      </w:r>
      <w:r w:rsidR="007E6D8B">
        <w:t>in OR Tambo</w:t>
      </w:r>
      <w:r w:rsidR="00F75D4E">
        <w:t xml:space="preserve"> District</w:t>
      </w:r>
      <w:r w:rsidR="007E6D8B">
        <w:t xml:space="preserve">, the population statistics ideally require that the district provides 544 (401 + 143) hospital beds and 287 beds through Community Based Mental Health Services. </w:t>
      </w:r>
    </w:p>
    <w:p w:rsidR="00F75D4E" w:rsidRDefault="00F75D4E" w:rsidP="007E6D8B">
      <w:pPr>
        <w:jc w:val="both"/>
      </w:pPr>
      <w:r>
        <w:t>Looking at the tables below</w:t>
      </w:r>
      <w:r w:rsidR="007E6D8B">
        <w:t>, the gap analysis reflects that as a province, th</w:t>
      </w:r>
      <w:r w:rsidR="005043D0">
        <w:t xml:space="preserve">ere is a current shortfall of </w:t>
      </w:r>
      <w:r>
        <w:t xml:space="preserve">about </w:t>
      </w:r>
      <w:r w:rsidR="005043D0">
        <w:t>1</w:t>
      </w:r>
      <w:r>
        <w:t>6</w:t>
      </w:r>
      <w:r w:rsidR="007E6D8B">
        <w:t>00 beds</w:t>
      </w:r>
      <w:r w:rsidR="009B4410">
        <w:t xml:space="preserve">. The tables also reflect that </w:t>
      </w:r>
      <w:r w:rsidR="009B4410" w:rsidRPr="009B4410">
        <w:rPr>
          <w:b/>
        </w:rPr>
        <w:t>m</w:t>
      </w:r>
      <w:r w:rsidR="007E6D8B" w:rsidRPr="009B4410">
        <w:rPr>
          <w:b/>
        </w:rPr>
        <w:t>edium to long</w:t>
      </w:r>
      <w:r w:rsidR="007E6D8B">
        <w:t xml:space="preserve"> stay beds are well catered for in the system. The plan is to incrementally redefine the functions of some beds in the district hospitals in order increase the current supply of </w:t>
      </w:r>
      <w:r w:rsidR="007E6D8B" w:rsidRPr="009B4410">
        <w:rPr>
          <w:b/>
        </w:rPr>
        <w:t xml:space="preserve">acute </w:t>
      </w:r>
      <w:r w:rsidR="007E6D8B">
        <w:t>beds thus integrating Mental Health i</w:t>
      </w:r>
      <w:r>
        <w:t>nto district hospitals (</w:t>
      </w:r>
      <w:r w:rsidR="007E6D8B">
        <w:t>projects</w:t>
      </w:r>
      <w:r>
        <w:t xml:space="preserve"> plan attached</w:t>
      </w:r>
      <w:r w:rsidR="007E6D8B">
        <w:t>).</w:t>
      </w:r>
      <w:r>
        <w:t xml:space="preserve"> </w:t>
      </w:r>
    </w:p>
    <w:p w:rsidR="00F75D4E" w:rsidRDefault="00F75D4E" w:rsidP="007E6D8B">
      <w:pPr>
        <w:jc w:val="both"/>
      </w:pPr>
      <w:r>
        <w:t xml:space="preserve">In the project list to create acute beds, the priority is to start with the Eastern Region. The target hospitals being </w:t>
      </w:r>
      <w:proofErr w:type="spellStart"/>
      <w:r>
        <w:t>Madzikane</w:t>
      </w:r>
      <w:proofErr w:type="spellEnd"/>
      <w:r>
        <w:t xml:space="preserve"> </w:t>
      </w:r>
      <w:proofErr w:type="spellStart"/>
      <w:r>
        <w:t>KaZulu</w:t>
      </w:r>
      <w:proofErr w:type="spellEnd"/>
      <w:r>
        <w:t xml:space="preserve">, </w:t>
      </w:r>
      <w:proofErr w:type="spellStart"/>
      <w:r>
        <w:t>Zitulele</w:t>
      </w:r>
      <w:proofErr w:type="spellEnd"/>
      <w:r>
        <w:t xml:space="preserve">, St. Barnabas, Dr </w:t>
      </w:r>
      <w:proofErr w:type="spellStart"/>
      <w:r>
        <w:t>Malizo</w:t>
      </w:r>
      <w:proofErr w:type="spellEnd"/>
      <w:r>
        <w:t xml:space="preserve"> </w:t>
      </w:r>
      <w:proofErr w:type="spellStart"/>
      <w:r>
        <w:t>Mpehle</w:t>
      </w:r>
      <w:proofErr w:type="spellEnd"/>
      <w:r>
        <w:t>, Holy Cross and St. Patricks.</w:t>
      </w:r>
      <w:r w:rsidRPr="009B4410">
        <w:t xml:space="preserve"> </w:t>
      </w:r>
      <w:r>
        <w:t xml:space="preserve">The province is currently building a Mental Health Unit at St. Barnabas and plans handing over </w:t>
      </w:r>
      <w:r w:rsidR="00F33B73">
        <w:t>in</w:t>
      </w:r>
      <w:r>
        <w:t xml:space="preserve"> September 2017</w:t>
      </w:r>
    </w:p>
    <w:p w:rsidR="007E6D8B" w:rsidRDefault="009B4410" w:rsidP="007E6D8B">
      <w:pPr>
        <w:jc w:val="both"/>
      </w:pPr>
      <w:r>
        <w:t xml:space="preserve">It should also be highlighted that most of the current beds are situated in the Western Region. The beds that were at </w:t>
      </w:r>
      <w:proofErr w:type="spellStart"/>
      <w:r>
        <w:t>Mzimkulu</w:t>
      </w:r>
      <w:proofErr w:type="spellEnd"/>
      <w:r>
        <w:t xml:space="preserve"> Psychiatric Hospital</w:t>
      </w:r>
      <w:r w:rsidR="007C0F3B">
        <w:t xml:space="preserve"> (320)</w:t>
      </w:r>
      <w:r w:rsidR="00F33B73">
        <w:t xml:space="preserve"> in the then Eastern part of the province</w:t>
      </w:r>
      <w:r>
        <w:t xml:space="preserve"> were relocated with the </w:t>
      </w:r>
      <w:r w:rsidR="00BA05AC">
        <w:t>re-</w:t>
      </w:r>
      <w:r>
        <w:t xml:space="preserve">demarcation </w:t>
      </w:r>
      <w:r w:rsidR="00BA05AC">
        <w:t xml:space="preserve">into the Kwa-Zulu Natal Province. </w:t>
      </w:r>
      <w:r w:rsidR="007E6D8B">
        <w:t xml:space="preserve"> </w:t>
      </w:r>
    </w:p>
    <w:p w:rsidR="007E6D8B" w:rsidRPr="006C1FCE" w:rsidRDefault="007E6D8B" w:rsidP="007E6D8B">
      <w:pPr>
        <w:jc w:val="both"/>
      </w:pPr>
    </w:p>
    <w:tbl>
      <w:tblPr>
        <w:tblW w:w="8495" w:type="dxa"/>
        <w:jc w:val="center"/>
        <w:tblCellMar>
          <w:left w:w="0" w:type="dxa"/>
          <w:right w:w="0" w:type="dxa"/>
        </w:tblCellMar>
        <w:tblLook w:val="0600"/>
      </w:tblPr>
      <w:tblGrid>
        <w:gridCol w:w="2258"/>
        <w:gridCol w:w="1276"/>
        <w:gridCol w:w="567"/>
        <w:gridCol w:w="709"/>
        <w:gridCol w:w="1843"/>
        <w:gridCol w:w="1842"/>
      </w:tblGrid>
      <w:tr w:rsidR="007634CF" w:rsidRPr="00E706CB" w:rsidTr="00E706CB">
        <w:trPr>
          <w:trHeight w:val="576"/>
          <w:jc w:val="center"/>
        </w:trPr>
        <w:tc>
          <w:tcPr>
            <w:tcW w:w="2258"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 xml:space="preserve">District Municipality </w:t>
            </w:r>
          </w:p>
        </w:tc>
        <w:tc>
          <w:tcPr>
            <w:tcW w:w="1276"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Population Size</w:t>
            </w:r>
          </w:p>
        </w:tc>
        <w:tc>
          <w:tcPr>
            <w:tcW w:w="567"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w:t>
            </w:r>
          </w:p>
        </w:tc>
        <w:tc>
          <w:tcPr>
            <w:tcW w:w="709"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Acute</w:t>
            </w:r>
          </w:p>
        </w:tc>
        <w:tc>
          <w:tcPr>
            <w:tcW w:w="1843"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Medium-long term</w:t>
            </w:r>
          </w:p>
        </w:tc>
        <w:tc>
          <w:tcPr>
            <w:tcW w:w="1842"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Community Based</w:t>
            </w:r>
          </w:p>
        </w:tc>
      </w:tr>
      <w:tr w:rsidR="007634CF" w:rsidRPr="00E706CB" w:rsidTr="00E706CB">
        <w:trPr>
          <w:trHeight w:val="343"/>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Alfred Nzo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846 573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237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85 </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169</w:t>
            </w:r>
          </w:p>
        </w:tc>
      </w:tr>
      <w:tr w:rsidR="007634CF" w:rsidRPr="00E706CB" w:rsidTr="00E706CB">
        <w:trPr>
          <w:trHeight w:val="343"/>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proofErr w:type="spellStart"/>
            <w:r w:rsidRPr="00E706CB">
              <w:rPr>
                <w:rFonts w:ascii="Calibri" w:eastAsia="Times New Roman" w:hAnsi="Calibri" w:cs="Arial"/>
                <w:color w:val="000000"/>
                <w:kern w:val="24"/>
                <w:lang w:eastAsia="en-ZA"/>
              </w:rPr>
              <w:t>Amathole</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907 311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254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91 </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181</w:t>
            </w:r>
          </w:p>
        </w:tc>
      </w:tr>
      <w:tr w:rsidR="007634CF" w:rsidRPr="00E706CB" w:rsidTr="00E706CB">
        <w:trPr>
          <w:trHeight w:val="343"/>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Buffalo City Metro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789 825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221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79 </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158</w:t>
            </w:r>
          </w:p>
        </w:tc>
      </w:tr>
      <w:tr w:rsidR="007634CF" w:rsidRPr="00E706CB" w:rsidTr="00E706CB">
        <w:trPr>
          <w:trHeight w:val="343"/>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Chris Hani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827 658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232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83 </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166</w:t>
            </w:r>
          </w:p>
        </w:tc>
      </w:tr>
      <w:tr w:rsidR="007634CF" w:rsidRPr="00E706CB" w:rsidTr="00E706CB">
        <w:trPr>
          <w:trHeight w:val="343"/>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Joe </w:t>
            </w:r>
            <w:proofErr w:type="spellStart"/>
            <w:r w:rsidRPr="00E706CB">
              <w:rPr>
                <w:rFonts w:ascii="Calibri" w:eastAsia="Times New Roman" w:hAnsi="Calibri" w:cs="Arial"/>
                <w:color w:val="000000"/>
                <w:kern w:val="24"/>
                <w:lang w:eastAsia="en-ZA"/>
              </w:rPr>
              <w:t>Gqabi</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367 368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103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37 </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73</w:t>
            </w:r>
          </w:p>
        </w:tc>
      </w:tr>
      <w:tr w:rsidR="007634CF" w:rsidRPr="00E706CB" w:rsidTr="00E706CB">
        <w:trPr>
          <w:trHeight w:val="343"/>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Nelson Mandela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1 229 504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344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123 </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246</w:t>
            </w:r>
          </w:p>
        </w:tc>
      </w:tr>
      <w:tr w:rsidR="007634CF" w:rsidRPr="00E706CB" w:rsidTr="00E706CB">
        <w:trPr>
          <w:trHeight w:val="343"/>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OR Tambo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1 432 523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401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143 </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287</w:t>
            </w:r>
          </w:p>
        </w:tc>
      </w:tr>
      <w:tr w:rsidR="007634CF" w:rsidRPr="00E706CB" w:rsidTr="00E706CB">
        <w:trPr>
          <w:trHeight w:val="343"/>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Sarah </w:t>
            </w:r>
            <w:proofErr w:type="spellStart"/>
            <w:r w:rsidRPr="00E706CB">
              <w:rPr>
                <w:rFonts w:ascii="Calibri" w:eastAsia="Times New Roman" w:hAnsi="Calibri" w:cs="Arial"/>
                <w:color w:val="000000"/>
                <w:kern w:val="24"/>
                <w:lang w:eastAsia="en-ZA"/>
              </w:rPr>
              <w:t>Baartman</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480 204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134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48 </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96</w:t>
            </w:r>
          </w:p>
        </w:tc>
      </w:tr>
      <w:tr w:rsidR="007634CF" w:rsidRPr="00E706CB" w:rsidTr="00E706CB">
        <w:trPr>
          <w:trHeight w:val="357"/>
          <w:jc w:val="center"/>
        </w:trPr>
        <w:tc>
          <w:tcPr>
            <w:tcW w:w="2258"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b/>
                <w:bCs/>
                <w:color w:val="000000"/>
                <w:kern w:val="24"/>
                <w:lang w:eastAsia="en-ZA"/>
              </w:rPr>
              <w:t>Total</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6 880 966 </w:t>
            </w:r>
          </w:p>
        </w:tc>
        <w:tc>
          <w:tcPr>
            <w:tcW w:w="567"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100%</w:t>
            </w:r>
          </w:p>
        </w:tc>
        <w:tc>
          <w:tcPr>
            <w:tcW w:w="709"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1 927 </w:t>
            </w:r>
          </w:p>
        </w:tc>
        <w:tc>
          <w:tcPr>
            <w:tcW w:w="1843"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688 </w:t>
            </w:r>
          </w:p>
        </w:tc>
        <w:tc>
          <w:tcPr>
            <w:tcW w:w="1842"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1 376 </w:t>
            </w:r>
          </w:p>
        </w:tc>
      </w:tr>
    </w:tbl>
    <w:p w:rsidR="008941F3" w:rsidRDefault="008941F3">
      <w:pPr>
        <w:rPr>
          <w:b/>
        </w:rPr>
      </w:pPr>
    </w:p>
    <w:p w:rsidR="008941F3" w:rsidRDefault="008941F3">
      <w:pPr>
        <w:rPr>
          <w:b/>
        </w:rPr>
      </w:pPr>
    </w:p>
    <w:p w:rsidR="00E706CB" w:rsidRPr="00E706CB" w:rsidRDefault="00E706CB" w:rsidP="00E706CB">
      <w:pPr>
        <w:pStyle w:val="ListParagraph"/>
        <w:numPr>
          <w:ilvl w:val="1"/>
          <w:numId w:val="9"/>
        </w:numPr>
        <w:rPr>
          <w:b/>
          <w:i/>
        </w:rPr>
      </w:pPr>
      <w:r w:rsidRPr="00E706CB">
        <w:rPr>
          <w:b/>
          <w:i/>
        </w:rPr>
        <w:t>Community Based Bed Gap Analysis</w:t>
      </w:r>
    </w:p>
    <w:tbl>
      <w:tblPr>
        <w:tblW w:w="8947" w:type="dxa"/>
        <w:jc w:val="center"/>
        <w:tblCellMar>
          <w:left w:w="0" w:type="dxa"/>
          <w:right w:w="0" w:type="dxa"/>
        </w:tblCellMar>
        <w:tblLook w:val="0600"/>
      </w:tblPr>
      <w:tblGrid>
        <w:gridCol w:w="2258"/>
        <w:gridCol w:w="1302"/>
        <w:gridCol w:w="615"/>
        <w:gridCol w:w="1769"/>
        <w:gridCol w:w="1285"/>
        <w:gridCol w:w="1718"/>
      </w:tblGrid>
      <w:tr w:rsidR="00E706CB" w:rsidRPr="00E706CB" w:rsidTr="00E706CB">
        <w:trPr>
          <w:trHeight w:val="511"/>
          <w:jc w:val="center"/>
        </w:trPr>
        <w:tc>
          <w:tcPr>
            <w:tcW w:w="2258"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 xml:space="preserve">District Municipality </w:t>
            </w:r>
          </w:p>
        </w:tc>
        <w:tc>
          <w:tcPr>
            <w:tcW w:w="1302"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Population Size</w:t>
            </w:r>
          </w:p>
        </w:tc>
        <w:tc>
          <w:tcPr>
            <w:tcW w:w="615"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w:t>
            </w:r>
          </w:p>
        </w:tc>
        <w:tc>
          <w:tcPr>
            <w:tcW w:w="1769"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Current</w:t>
            </w:r>
          </w:p>
        </w:tc>
        <w:tc>
          <w:tcPr>
            <w:tcW w:w="1285"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 xml:space="preserve">Ideal </w:t>
            </w:r>
          </w:p>
        </w:tc>
        <w:tc>
          <w:tcPr>
            <w:tcW w:w="1718"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Gap</w:t>
            </w:r>
          </w:p>
        </w:tc>
      </w:tr>
      <w:tr w:rsidR="00E706CB" w:rsidRPr="00E706CB" w:rsidTr="00E706CB">
        <w:trPr>
          <w:trHeight w:val="368"/>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Alfred Nzo</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846 573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12%</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169</w:t>
            </w:r>
          </w:p>
        </w:tc>
        <w:tc>
          <w:tcPr>
            <w:tcW w:w="1718"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-169 </w:t>
            </w:r>
          </w:p>
        </w:tc>
      </w:tr>
      <w:tr w:rsidR="00E706CB" w:rsidRPr="00E706CB" w:rsidTr="00E706CB">
        <w:trPr>
          <w:trHeight w:val="368"/>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proofErr w:type="spellStart"/>
            <w:r w:rsidRPr="00E706CB">
              <w:rPr>
                <w:rFonts w:ascii="Calibri" w:eastAsia="Times New Roman" w:hAnsi="Calibri" w:cs="Arial"/>
                <w:color w:val="000000"/>
                <w:kern w:val="24"/>
                <w:lang w:eastAsia="en-ZA"/>
              </w:rPr>
              <w:t>Amathole</w:t>
            </w:r>
            <w:proofErr w:type="spellEnd"/>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907 311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13%</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181</w:t>
            </w:r>
          </w:p>
        </w:tc>
        <w:tc>
          <w:tcPr>
            <w:tcW w:w="1718"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-181 </w:t>
            </w:r>
          </w:p>
        </w:tc>
      </w:tr>
      <w:tr w:rsidR="00E706CB" w:rsidRPr="00E706CB" w:rsidTr="00E706CB">
        <w:trPr>
          <w:trHeight w:val="368"/>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Buffalo City Metro</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789 825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11%</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158</w:t>
            </w:r>
          </w:p>
        </w:tc>
        <w:tc>
          <w:tcPr>
            <w:tcW w:w="1718"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-158 </w:t>
            </w:r>
          </w:p>
        </w:tc>
      </w:tr>
      <w:tr w:rsidR="00E706CB" w:rsidRPr="00E706CB" w:rsidTr="00E706CB">
        <w:trPr>
          <w:trHeight w:val="368"/>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Chris Hani</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827 658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12%</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166</w:t>
            </w:r>
          </w:p>
        </w:tc>
        <w:tc>
          <w:tcPr>
            <w:tcW w:w="1718"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-166 </w:t>
            </w:r>
          </w:p>
        </w:tc>
      </w:tr>
      <w:tr w:rsidR="00E706CB" w:rsidRPr="00E706CB" w:rsidTr="00E706CB">
        <w:trPr>
          <w:trHeight w:val="368"/>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Joe </w:t>
            </w:r>
            <w:proofErr w:type="spellStart"/>
            <w:r w:rsidRPr="00E706CB">
              <w:rPr>
                <w:rFonts w:ascii="Calibri" w:eastAsia="Times New Roman" w:hAnsi="Calibri" w:cs="Arial"/>
                <w:color w:val="000000"/>
                <w:kern w:val="24"/>
                <w:lang w:eastAsia="en-ZA"/>
              </w:rPr>
              <w:t>Gqabi</w:t>
            </w:r>
            <w:proofErr w:type="spellEnd"/>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367 368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5%</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73</w:t>
            </w:r>
          </w:p>
        </w:tc>
        <w:tc>
          <w:tcPr>
            <w:tcW w:w="1718"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-73 </w:t>
            </w:r>
          </w:p>
        </w:tc>
      </w:tr>
      <w:tr w:rsidR="00E706CB" w:rsidRPr="00E706CB" w:rsidTr="00E706CB">
        <w:trPr>
          <w:trHeight w:val="368"/>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Nelson Mandela</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1 229 504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18%</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70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246</w:t>
            </w:r>
          </w:p>
        </w:tc>
        <w:tc>
          <w:tcPr>
            <w:tcW w:w="1718"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-176 </w:t>
            </w:r>
          </w:p>
        </w:tc>
      </w:tr>
      <w:tr w:rsidR="00E706CB" w:rsidRPr="00E706CB" w:rsidTr="00E706CB">
        <w:trPr>
          <w:trHeight w:val="368"/>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OR Tambo</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1 432 523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21%</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287</w:t>
            </w:r>
          </w:p>
        </w:tc>
        <w:tc>
          <w:tcPr>
            <w:tcW w:w="1718"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-287 </w:t>
            </w:r>
          </w:p>
        </w:tc>
      </w:tr>
      <w:tr w:rsidR="00E706CB" w:rsidRPr="00E706CB" w:rsidTr="00E706CB">
        <w:trPr>
          <w:trHeight w:val="368"/>
          <w:jc w:val="center"/>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Sarah </w:t>
            </w:r>
            <w:proofErr w:type="spellStart"/>
            <w:r w:rsidRPr="00E706CB">
              <w:rPr>
                <w:rFonts w:ascii="Calibri" w:eastAsia="Times New Roman" w:hAnsi="Calibri" w:cs="Arial"/>
                <w:color w:val="000000"/>
                <w:kern w:val="24"/>
                <w:lang w:eastAsia="en-ZA"/>
              </w:rPr>
              <w:t>Baartman</w:t>
            </w:r>
            <w:proofErr w:type="spellEnd"/>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480 204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7%</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96</w:t>
            </w:r>
          </w:p>
        </w:tc>
        <w:tc>
          <w:tcPr>
            <w:tcW w:w="1718"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-96 </w:t>
            </w:r>
          </w:p>
        </w:tc>
      </w:tr>
      <w:tr w:rsidR="00E706CB" w:rsidRPr="00E706CB" w:rsidTr="00E706CB">
        <w:trPr>
          <w:trHeight w:val="368"/>
          <w:jc w:val="center"/>
        </w:trPr>
        <w:tc>
          <w:tcPr>
            <w:tcW w:w="2258"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b/>
                <w:bCs/>
                <w:color w:val="000000"/>
                <w:kern w:val="24"/>
                <w:lang w:eastAsia="en-ZA"/>
              </w:rPr>
              <w:t>Total</w:t>
            </w:r>
          </w:p>
        </w:tc>
        <w:tc>
          <w:tcPr>
            <w:tcW w:w="1302"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6 880 966 </w:t>
            </w:r>
          </w:p>
        </w:tc>
        <w:tc>
          <w:tcPr>
            <w:tcW w:w="61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100%</w:t>
            </w:r>
          </w:p>
        </w:tc>
        <w:tc>
          <w:tcPr>
            <w:tcW w:w="1769"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70 </w:t>
            </w:r>
          </w:p>
        </w:tc>
        <w:tc>
          <w:tcPr>
            <w:tcW w:w="128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1 376 </w:t>
            </w:r>
          </w:p>
        </w:tc>
        <w:tc>
          <w:tcPr>
            <w:tcW w:w="1718"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7634CF">
            <w:pPr>
              <w:spacing w:after="0" w:line="36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-1306 </w:t>
            </w:r>
          </w:p>
        </w:tc>
      </w:tr>
    </w:tbl>
    <w:p w:rsidR="008941F3" w:rsidRDefault="008941F3">
      <w:pPr>
        <w:rPr>
          <w:b/>
        </w:rPr>
      </w:pPr>
    </w:p>
    <w:p w:rsidR="007634CF" w:rsidRPr="007634CF" w:rsidRDefault="007634CF" w:rsidP="007634CF">
      <w:pPr>
        <w:jc w:val="both"/>
      </w:pPr>
      <w:r w:rsidRPr="007634CF">
        <w:t>The above table reflects a current shortfall of 1306 community based mental health beds according to the norms in Mental Health</w:t>
      </w:r>
      <w:r>
        <w:t>. This means as it stands patients are mainly in hospitals and there is a shortage of beds to appropriately re introduce patients to their communities.</w:t>
      </w:r>
    </w:p>
    <w:p w:rsidR="008941F3" w:rsidRDefault="008941F3">
      <w:pPr>
        <w:rPr>
          <w:b/>
        </w:rPr>
      </w:pPr>
    </w:p>
    <w:p w:rsidR="008941F3" w:rsidRPr="00E706CB" w:rsidRDefault="007634CF" w:rsidP="00E706CB">
      <w:pPr>
        <w:pStyle w:val="ListParagraph"/>
        <w:numPr>
          <w:ilvl w:val="1"/>
          <w:numId w:val="9"/>
        </w:numPr>
        <w:rPr>
          <w:b/>
          <w:i/>
        </w:rPr>
      </w:pPr>
      <w:r>
        <w:rPr>
          <w:b/>
          <w:i/>
        </w:rPr>
        <w:t>A</w:t>
      </w:r>
      <w:r w:rsidR="00E706CB" w:rsidRPr="00E706CB">
        <w:rPr>
          <w:b/>
          <w:i/>
        </w:rPr>
        <w:t>cute Bed Gap Analysis</w:t>
      </w:r>
    </w:p>
    <w:tbl>
      <w:tblPr>
        <w:tblW w:w="8921" w:type="dxa"/>
        <w:tblCellMar>
          <w:left w:w="0" w:type="dxa"/>
          <w:right w:w="0" w:type="dxa"/>
        </w:tblCellMar>
        <w:tblLook w:val="0600"/>
      </w:tblPr>
      <w:tblGrid>
        <w:gridCol w:w="2005"/>
        <w:gridCol w:w="1555"/>
        <w:gridCol w:w="683"/>
        <w:gridCol w:w="1701"/>
        <w:gridCol w:w="1417"/>
        <w:gridCol w:w="1560"/>
      </w:tblGrid>
      <w:tr w:rsidR="00E706CB" w:rsidRPr="00E706CB" w:rsidTr="00E706CB">
        <w:trPr>
          <w:trHeight w:val="492"/>
        </w:trPr>
        <w:tc>
          <w:tcPr>
            <w:tcW w:w="2005"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 xml:space="preserve">District Municipality </w:t>
            </w:r>
          </w:p>
        </w:tc>
        <w:tc>
          <w:tcPr>
            <w:tcW w:w="1555"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Population Size</w:t>
            </w:r>
          </w:p>
        </w:tc>
        <w:tc>
          <w:tcPr>
            <w:tcW w:w="683"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w:t>
            </w:r>
          </w:p>
        </w:tc>
        <w:tc>
          <w:tcPr>
            <w:tcW w:w="170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Current</w:t>
            </w:r>
          </w:p>
        </w:tc>
        <w:tc>
          <w:tcPr>
            <w:tcW w:w="1417"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 xml:space="preserve">Ideal </w:t>
            </w:r>
          </w:p>
        </w:tc>
        <w:tc>
          <w:tcPr>
            <w:tcW w:w="1560"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center"/>
              <w:rPr>
                <w:rFonts w:ascii="Arial" w:eastAsia="Times New Roman" w:hAnsi="Arial" w:cs="Arial"/>
                <w:lang w:eastAsia="en-ZA"/>
              </w:rPr>
            </w:pPr>
            <w:r w:rsidRPr="00E706CB">
              <w:rPr>
                <w:rFonts w:ascii="Franklin Gothic Book" w:eastAsia="Times New Roman" w:hAnsi="Franklin Gothic Book" w:cs="Arial"/>
                <w:b/>
                <w:bCs/>
                <w:color w:val="000000"/>
                <w:kern w:val="24"/>
                <w:lang w:eastAsia="en-ZA"/>
              </w:rPr>
              <w:t>Gap</w:t>
            </w:r>
          </w:p>
        </w:tc>
      </w:tr>
      <w:tr w:rsidR="00E706CB" w:rsidRPr="00E706CB" w:rsidTr="00E706CB">
        <w:trPr>
          <w:trHeight w:val="53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Alfred Nzo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846 573 </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237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-237 </w:t>
            </w:r>
          </w:p>
        </w:tc>
      </w:tr>
      <w:tr w:rsidR="00E706CB" w:rsidRPr="00E706CB" w:rsidTr="00E706CB">
        <w:trPr>
          <w:trHeight w:val="53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proofErr w:type="spellStart"/>
            <w:r w:rsidRPr="00E706CB">
              <w:rPr>
                <w:rFonts w:ascii="Calibri" w:eastAsia="Times New Roman" w:hAnsi="Calibri" w:cs="Arial"/>
                <w:color w:val="000000"/>
                <w:kern w:val="24"/>
                <w:lang w:eastAsia="en-ZA"/>
              </w:rPr>
              <w:t>Amathole</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907 311 </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0B782A">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w:t>
            </w:r>
            <w:r w:rsidR="000B782A">
              <w:rPr>
                <w:rFonts w:ascii="Calibri" w:eastAsia="Times New Roman" w:hAnsi="Calibri" w:cs="Arial"/>
                <w:color w:val="000000"/>
                <w:kern w:val="24"/>
                <w:lang w:eastAsia="en-ZA"/>
              </w:rPr>
              <w:t>-</w:t>
            </w:r>
            <w:r w:rsidRPr="00E706CB">
              <w:rPr>
                <w:rFonts w:ascii="Calibri" w:eastAsia="Times New Roman" w:hAnsi="Calibri" w:cs="Arial"/>
                <w:color w:val="000000"/>
                <w:kern w:val="24"/>
                <w:lang w:eastAsia="en-ZA"/>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254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-254 </w:t>
            </w:r>
          </w:p>
        </w:tc>
      </w:tr>
      <w:tr w:rsidR="00E706CB" w:rsidRPr="00E706CB" w:rsidTr="00E706CB">
        <w:trPr>
          <w:trHeight w:val="53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Buffalo City Metro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789 825 </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50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221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-171 </w:t>
            </w:r>
          </w:p>
        </w:tc>
      </w:tr>
      <w:tr w:rsidR="00E706CB" w:rsidRPr="00E706CB" w:rsidTr="00E706CB">
        <w:trPr>
          <w:trHeight w:val="53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Chris Hani</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827 658 </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1F4CD0">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w:t>
            </w:r>
            <w:r w:rsidR="001F4CD0">
              <w:rPr>
                <w:rFonts w:ascii="Calibri" w:eastAsia="Times New Roman" w:hAnsi="Calibri" w:cs="Arial"/>
                <w:color w:val="000000"/>
                <w:kern w:val="24"/>
                <w:lang w:eastAsia="en-ZA"/>
              </w:rPr>
              <w:t>90</w:t>
            </w:r>
            <w:r w:rsidRPr="00E706CB">
              <w:rPr>
                <w:rFonts w:ascii="Calibri" w:eastAsia="Times New Roman" w:hAnsi="Calibri" w:cs="Arial"/>
                <w:color w:val="000000"/>
                <w:kern w:val="24"/>
                <w:lang w:eastAsia="en-ZA"/>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1F4CD0">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w:t>
            </w:r>
            <w:r w:rsidR="001F4CD0">
              <w:rPr>
                <w:rFonts w:ascii="Calibri" w:eastAsia="Times New Roman" w:hAnsi="Calibri" w:cs="Arial"/>
                <w:color w:val="000000"/>
                <w:kern w:val="24"/>
                <w:lang w:eastAsia="en-ZA"/>
              </w:rPr>
              <w:t>232</w:t>
            </w:r>
            <w:r w:rsidRPr="00E706CB">
              <w:rPr>
                <w:rFonts w:ascii="Calibri" w:eastAsia="Times New Roman" w:hAnsi="Calibri" w:cs="Arial"/>
                <w:color w:val="000000"/>
                <w:kern w:val="24"/>
                <w:lang w:eastAsia="en-ZA"/>
              </w:rPr>
              <w:t xml:space="preserve">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1F4CD0" w:rsidP="001F4CD0">
            <w:pPr>
              <w:spacing w:after="0" w:line="240" w:lineRule="auto"/>
              <w:jc w:val="right"/>
              <w:textAlignment w:val="bottom"/>
              <w:rPr>
                <w:rFonts w:ascii="Arial" w:eastAsia="Times New Roman" w:hAnsi="Arial" w:cs="Arial"/>
                <w:lang w:eastAsia="en-ZA"/>
              </w:rPr>
            </w:pPr>
            <w:r>
              <w:rPr>
                <w:rFonts w:ascii="Calibri" w:eastAsia="Times New Roman" w:hAnsi="Calibri" w:cs="Arial"/>
                <w:color w:val="000000"/>
                <w:kern w:val="24"/>
                <w:lang w:eastAsia="en-ZA"/>
              </w:rPr>
              <w:t xml:space="preserve">    -142</w:t>
            </w:r>
            <w:r w:rsidR="00E706CB" w:rsidRPr="00E706CB">
              <w:rPr>
                <w:rFonts w:ascii="Calibri" w:eastAsia="Times New Roman" w:hAnsi="Calibri" w:cs="Arial"/>
                <w:color w:val="000000"/>
                <w:kern w:val="24"/>
                <w:lang w:eastAsia="en-ZA"/>
              </w:rPr>
              <w:t xml:space="preserve"> </w:t>
            </w:r>
          </w:p>
        </w:tc>
      </w:tr>
      <w:tr w:rsidR="00E706CB" w:rsidRPr="00E706CB" w:rsidTr="00E706CB">
        <w:trPr>
          <w:trHeight w:val="53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Joe </w:t>
            </w:r>
            <w:proofErr w:type="spellStart"/>
            <w:r w:rsidRPr="00E706CB">
              <w:rPr>
                <w:rFonts w:ascii="Calibri" w:eastAsia="Times New Roman" w:hAnsi="Calibri" w:cs="Arial"/>
                <w:color w:val="000000"/>
                <w:kern w:val="24"/>
                <w:lang w:eastAsia="en-ZA"/>
              </w:rPr>
              <w:t>Gqabi</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367 368 </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103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-103 </w:t>
            </w:r>
          </w:p>
        </w:tc>
      </w:tr>
      <w:tr w:rsidR="00E706CB" w:rsidRPr="00E706CB" w:rsidTr="00E706CB">
        <w:trPr>
          <w:trHeight w:val="53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Nelson Mandela</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1 229 504 </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203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344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-141 </w:t>
            </w:r>
          </w:p>
        </w:tc>
      </w:tr>
      <w:tr w:rsidR="00E706CB" w:rsidRPr="00E706CB" w:rsidTr="00E706CB">
        <w:trPr>
          <w:trHeight w:val="53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OR Tambo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1 432 523 </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60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401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-341 </w:t>
            </w:r>
          </w:p>
        </w:tc>
      </w:tr>
      <w:tr w:rsidR="00E706CB" w:rsidRPr="00E706CB" w:rsidTr="00E706CB">
        <w:trPr>
          <w:trHeight w:val="53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Sarah </w:t>
            </w:r>
            <w:proofErr w:type="spellStart"/>
            <w:r w:rsidRPr="00E706CB">
              <w:rPr>
                <w:rFonts w:ascii="Calibri" w:eastAsia="Times New Roman" w:hAnsi="Calibri" w:cs="Arial"/>
                <w:color w:val="000000"/>
                <w:kern w:val="24"/>
                <w:lang w:eastAsia="en-ZA"/>
              </w:rPr>
              <w:t>Baartman</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480 204 </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0B782A">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w:t>
            </w:r>
            <w:r w:rsidR="00516F8B">
              <w:rPr>
                <w:rFonts w:ascii="Calibri" w:eastAsia="Times New Roman" w:hAnsi="Calibri" w:cs="Arial"/>
                <w:color w:val="000000"/>
                <w:kern w:val="24"/>
                <w:lang w:eastAsia="en-ZA"/>
              </w:rPr>
              <w:t>0</w:t>
            </w:r>
            <w:r w:rsidRPr="00E706CB">
              <w:rPr>
                <w:rFonts w:ascii="Calibri" w:eastAsia="Times New Roman" w:hAnsi="Calibri" w:cs="Arial"/>
                <w:color w:val="000000"/>
                <w:kern w:val="24"/>
                <w:lang w:eastAsia="en-ZA"/>
              </w:rPr>
              <w:t xml:space="preserve">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134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E706CB" w:rsidRPr="00E706CB" w:rsidRDefault="00516F8B" w:rsidP="00516F8B">
            <w:pPr>
              <w:spacing w:after="0" w:line="240" w:lineRule="auto"/>
              <w:jc w:val="right"/>
              <w:textAlignment w:val="bottom"/>
              <w:rPr>
                <w:rFonts w:ascii="Arial" w:eastAsia="Times New Roman" w:hAnsi="Arial" w:cs="Arial"/>
                <w:lang w:eastAsia="en-ZA"/>
              </w:rPr>
            </w:pPr>
            <w:r>
              <w:rPr>
                <w:rFonts w:ascii="Calibri" w:eastAsia="Times New Roman" w:hAnsi="Calibri" w:cs="Arial"/>
                <w:color w:val="000000"/>
                <w:kern w:val="24"/>
                <w:lang w:eastAsia="en-ZA"/>
              </w:rPr>
              <w:t xml:space="preserve">    -3</w:t>
            </w:r>
            <w:r w:rsidR="00E706CB" w:rsidRPr="00E706CB">
              <w:rPr>
                <w:rFonts w:ascii="Calibri" w:eastAsia="Times New Roman" w:hAnsi="Calibri" w:cs="Arial"/>
                <w:color w:val="000000"/>
                <w:kern w:val="24"/>
                <w:lang w:eastAsia="en-ZA"/>
              </w:rPr>
              <w:t xml:space="preserve">4 </w:t>
            </w:r>
          </w:p>
        </w:tc>
      </w:tr>
      <w:tr w:rsidR="00E706CB" w:rsidRPr="00E706CB" w:rsidTr="00E706CB">
        <w:trPr>
          <w:trHeight w:val="552"/>
        </w:trPr>
        <w:tc>
          <w:tcPr>
            <w:tcW w:w="2005"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b/>
                <w:bCs/>
                <w:color w:val="000000"/>
                <w:kern w:val="24"/>
                <w:lang w:eastAsia="en-ZA"/>
              </w:rPr>
              <w:t>Total</w:t>
            </w:r>
          </w:p>
        </w:tc>
        <w:tc>
          <w:tcPr>
            <w:tcW w:w="155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6 880 966 </w:t>
            </w:r>
          </w:p>
        </w:tc>
        <w:tc>
          <w:tcPr>
            <w:tcW w:w="683"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100%</w:t>
            </w:r>
          </w:p>
        </w:tc>
        <w:tc>
          <w:tcPr>
            <w:tcW w:w="1701"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323 </w:t>
            </w:r>
          </w:p>
        </w:tc>
        <w:tc>
          <w:tcPr>
            <w:tcW w:w="1417"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E706CB" w:rsidRPr="00E706CB" w:rsidRDefault="00E706CB" w:rsidP="00E706CB">
            <w:pPr>
              <w:spacing w:after="0" w:line="240" w:lineRule="auto"/>
              <w:jc w:val="right"/>
              <w:textAlignment w:val="bottom"/>
              <w:rPr>
                <w:rFonts w:ascii="Arial" w:eastAsia="Times New Roman" w:hAnsi="Arial" w:cs="Arial"/>
                <w:lang w:eastAsia="en-ZA"/>
              </w:rPr>
            </w:pPr>
            <w:r w:rsidRPr="00E706CB">
              <w:rPr>
                <w:rFonts w:ascii="Calibri" w:eastAsia="Times New Roman" w:hAnsi="Calibri" w:cs="Arial"/>
                <w:color w:val="000000"/>
                <w:kern w:val="24"/>
                <w:lang w:eastAsia="en-ZA"/>
              </w:rPr>
              <w:t xml:space="preserve"> 1 927 </w:t>
            </w:r>
          </w:p>
        </w:tc>
        <w:tc>
          <w:tcPr>
            <w:tcW w:w="1560"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E706CB" w:rsidRPr="00E706CB" w:rsidRDefault="001F4CD0" w:rsidP="001F4CD0">
            <w:pPr>
              <w:spacing w:after="0" w:line="240" w:lineRule="auto"/>
              <w:jc w:val="right"/>
              <w:textAlignment w:val="bottom"/>
              <w:rPr>
                <w:rFonts w:ascii="Arial" w:eastAsia="Times New Roman" w:hAnsi="Arial" w:cs="Arial"/>
                <w:lang w:eastAsia="en-ZA"/>
              </w:rPr>
            </w:pPr>
            <w:r>
              <w:rPr>
                <w:rFonts w:ascii="Calibri" w:eastAsia="Times New Roman" w:hAnsi="Calibri" w:cs="Arial"/>
                <w:color w:val="000000"/>
                <w:kern w:val="24"/>
                <w:lang w:eastAsia="en-ZA"/>
              </w:rPr>
              <w:t xml:space="preserve"> -1 4</w:t>
            </w:r>
            <w:r w:rsidR="00FB2CC0">
              <w:rPr>
                <w:rFonts w:ascii="Calibri" w:eastAsia="Times New Roman" w:hAnsi="Calibri" w:cs="Arial"/>
                <w:color w:val="000000"/>
                <w:kern w:val="24"/>
                <w:lang w:eastAsia="en-ZA"/>
              </w:rPr>
              <w:t>2</w:t>
            </w:r>
            <w:r w:rsidR="00E706CB" w:rsidRPr="00E706CB">
              <w:rPr>
                <w:rFonts w:ascii="Calibri" w:eastAsia="Times New Roman" w:hAnsi="Calibri" w:cs="Arial"/>
                <w:color w:val="000000"/>
                <w:kern w:val="24"/>
                <w:lang w:eastAsia="en-ZA"/>
              </w:rPr>
              <w:t xml:space="preserve">4 </w:t>
            </w:r>
          </w:p>
        </w:tc>
      </w:tr>
    </w:tbl>
    <w:p w:rsidR="008941F3" w:rsidRDefault="008941F3">
      <w:pPr>
        <w:rPr>
          <w:b/>
        </w:rPr>
      </w:pPr>
    </w:p>
    <w:p w:rsidR="007634CF" w:rsidRPr="007634CF" w:rsidRDefault="007634CF" w:rsidP="007634CF">
      <w:pPr>
        <w:jc w:val="both"/>
      </w:pPr>
      <w:r w:rsidRPr="007634CF">
        <w:t xml:space="preserve">The above table reflects a current shortfall of </w:t>
      </w:r>
      <w:r w:rsidR="00AA40DA">
        <w:t>about 1 </w:t>
      </w:r>
      <w:r w:rsidR="0066205C">
        <w:t>4</w:t>
      </w:r>
      <w:r w:rsidR="00AA40DA">
        <w:t xml:space="preserve">00 acute </w:t>
      </w:r>
      <w:r w:rsidRPr="007634CF">
        <w:t>mental health beds according to the norms in Mental Health</w:t>
      </w:r>
      <w:r>
        <w:t xml:space="preserve">. This means </w:t>
      </w:r>
      <w:r w:rsidR="00AA40DA">
        <w:t>that there is a limitation to how mental health patients are able to access mental health services. This is evident in the Port Elizabeth area where Substance Abuse is increasing demands on the service.</w:t>
      </w:r>
      <w:r w:rsidR="000A0FFC">
        <w:t xml:space="preserve"> </w:t>
      </w:r>
    </w:p>
    <w:p w:rsidR="0066205C" w:rsidRDefault="0066205C">
      <w:pPr>
        <w:rPr>
          <w:b/>
        </w:rPr>
      </w:pPr>
    </w:p>
    <w:p w:rsidR="007634CF" w:rsidRPr="007634CF" w:rsidRDefault="00EA20A6" w:rsidP="007634CF">
      <w:pPr>
        <w:pStyle w:val="ListParagraph"/>
        <w:numPr>
          <w:ilvl w:val="1"/>
          <w:numId w:val="9"/>
        </w:numPr>
        <w:rPr>
          <w:b/>
        </w:rPr>
      </w:pPr>
      <w:r>
        <w:rPr>
          <w:b/>
        </w:rPr>
        <w:t>C</w:t>
      </w:r>
      <w:r w:rsidR="007634CF">
        <w:rPr>
          <w:b/>
        </w:rPr>
        <w:t>hronic Bed Gap Analysis</w:t>
      </w:r>
    </w:p>
    <w:tbl>
      <w:tblPr>
        <w:tblW w:w="8921" w:type="dxa"/>
        <w:tblCellMar>
          <w:left w:w="0" w:type="dxa"/>
          <w:right w:w="0" w:type="dxa"/>
        </w:tblCellMar>
        <w:tblLook w:val="0600"/>
      </w:tblPr>
      <w:tblGrid>
        <w:gridCol w:w="2005"/>
        <w:gridCol w:w="1555"/>
        <w:gridCol w:w="615"/>
        <w:gridCol w:w="1769"/>
        <w:gridCol w:w="1417"/>
        <w:gridCol w:w="1560"/>
      </w:tblGrid>
      <w:tr w:rsidR="007634CF" w:rsidRPr="007634CF" w:rsidTr="007634CF">
        <w:trPr>
          <w:trHeight w:val="279"/>
        </w:trPr>
        <w:tc>
          <w:tcPr>
            <w:tcW w:w="2005"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center"/>
              <w:rPr>
                <w:rFonts w:ascii="Arial" w:eastAsia="Times New Roman" w:hAnsi="Arial" w:cs="Arial"/>
                <w:lang w:eastAsia="en-ZA"/>
              </w:rPr>
            </w:pPr>
            <w:r w:rsidRPr="007634CF">
              <w:rPr>
                <w:rFonts w:ascii="Franklin Gothic Book" w:eastAsia="Times New Roman" w:hAnsi="Franklin Gothic Book" w:cs="Arial"/>
                <w:b/>
                <w:bCs/>
                <w:color w:val="000000"/>
                <w:kern w:val="24"/>
                <w:lang w:eastAsia="en-ZA"/>
              </w:rPr>
              <w:t xml:space="preserve">District Municipality </w:t>
            </w:r>
          </w:p>
        </w:tc>
        <w:tc>
          <w:tcPr>
            <w:tcW w:w="1555"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center"/>
              <w:rPr>
                <w:rFonts w:ascii="Arial" w:eastAsia="Times New Roman" w:hAnsi="Arial" w:cs="Arial"/>
                <w:lang w:eastAsia="en-ZA"/>
              </w:rPr>
            </w:pPr>
            <w:r w:rsidRPr="007634CF">
              <w:rPr>
                <w:rFonts w:ascii="Franklin Gothic Book" w:eastAsia="Times New Roman" w:hAnsi="Franklin Gothic Book" w:cs="Arial"/>
                <w:b/>
                <w:bCs/>
                <w:color w:val="000000"/>
                <w:kern w:val="24"/>
                <w:lang w:eastAsia="en-ZA"/>
              </w:rPr>
              <w:t>Population Size</w:t>
            </w:r>
          </w:p>
        </w:tc>
        <w:tc>
          <w:tcPr>
            <w:tcW w:w="615"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center"/>
              <w:rPr>
                <w:rFonts w:ascii="Arial" w:eastAsia="Times New Roman" w:hAnsi="Arial" w:cs="Arial"/>
                <w:lang w:eastAsia="en-ZA"/>
              </w:rPr>
            </w:pPr>
            <w:r w:rsidRPr="007634CF">
              <w:rPr>
                <w:rFonts w:ascii="Franklin Gothic Book" w:eastAsia="Times New Roman" w:hAnsi="Franklin Gothic Book" w:cs="Arial"/>
                <w:b/>
                <w:bCs/>
                <w:color w:val="000000"/>
                <w:kern w:val="24"/>
                <w:lang w:eastAsia="en-ZA"/>
              </w:rPr>
              <w:t>%</w:t>
            </w:r>
          </w:p>
        </w:tc>
        <w:tc>
          <w:tcPr>
            <w:tcW w:w="1769"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center"/>
              <w:rPr>
                <w:rFonts w:ascii="Arial" w:eastAsia="Times New Roman" w:hAnsi="Arial" w:cs="Arial"/>
                <w:lang w:eastAsia="en-ZA"/>
              </w:rPr>
            </w:pPr>
            <w:r w:rsidRPr="007634CF">
              <w:rPr>
                <w:rFonts w:ascii="Franklin Gothic Book" w:eastAsia="Times New Roman" w:hAnsi="Franklin Gothic Book" w:cs="Arial"/>
                <w:b/>
                <w:bCs/>
                <w:color w:val="000000"/>
                <w:kern w:val="24"/>
                <w:lang w:eastAsia="en-ZA"/>
              </w:rPr>
              <w:t>Current</w:t>
            </w:r>
          </w:p>
        </w:tc>
        <w:tc>
          <w:tcPr>
            <w:tcW w:w="1417"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center"/>
              <w:rPr>
                <w:rFonts w:ascii="Arial" w:eastAsia="Times New Roman" w:hAnsi="Arial" w:cs="Arial"/>
                <w:lang w:eastAsia="en-ZA"/>
              </w:rPr>
            </w:pPr>
            <w:r w:rsidRPr="007634CF">
              <w:rPr>
                <w:rFonts w:ascii="Franklin Gothic Book" w:eastAsia="Times New Roman" w:hAnsi="Franklin Gothic Book" w:cs="Arial"/>
                <w:b/>
                <w:bCs/>
                <w:color w:val="000000"/>
                <w:kern w:val="24"/>
                <w:lang w:eastAsia="en-ZA"/>
              </w:rPr>
              <w:t xml:space="preserve">Ideal </w:t>
            </w:r>
          </w:p>
        </w:tc>
        <w:tc>
          <w:tcPr>
            <w:tcW w:w="1560"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center"/>
              <w:rPr>
                <w:rFonts w:ascii="Arial" w:eastAsia="Times New Roman" w:hAnsi="Arial" w:cs="Arial"/>
                <w:lang w:eastAsia="en-ZA"/>
              </w:rPr>
            </w:pPr>
            <w:r w:rsidRPr="007634CF">
              <w:rPr>
                <w:rFonts w:ascii="Franklin Gothic Book" w:eastAsia="Times New Roman" w:hAnsi="Franklin Gothic Book" w:cs="Arial"/>
                <w:b/>
                <w:bCs/>
                <w:color w:val="000000"/>
                <w:kern w:val="24"/>
                <w:lang w:eastAsia="en-ZA"/>
              </w:rPr>
              <w:t>Gap</w:t>
            </w:r>
          </w:p>
        </w:tc>
      </w:tr>
      <w:tr w:rsidR="007634CF" w:rsidRPr="007634CF" w:rsidTr="007634CF">
        <w:trPr>
          <w:trHeight w:val="32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Alfred Nzo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846 573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12%</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85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-85 </w:t>
            </w:r>
          </w:p>
        </w:tc>
      </w:tr>
      <w:tr w:rsidR="007634CF" w:rsidRPr="007634CF" w:rsidTr="007634CF">
        <w:trPr>
          <w:trHeight w:val="32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proofErr w:type="spellStart"/>
            <w:r w:rsidRPr="007634CF">
              <w:rPr>
                <w:rFonts w:ascii="Calibri" w:eastAsia="Times New Roman" w:hAnsi="Calibri" w:cs="Arial"/>
                <w:color w:val="000000"/>
                <w:kern w:val="24"/>
                <w:lang w:eastAsia="en-ZA"/>
              </w:rPr>
              <w:t>Amathole</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907 311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13%</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400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91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309 </w:t>
            </w:r>
          </w:p>
        </w:tc>
      </w:tr>
      <w:tr w:rsidR="007634CF" w:rsidRPr="007634CF" w:rsidTr="007634CF">
        <w:trPr>
          <w:trHeight w:val="32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Buffalo City Metro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789 825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11%</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79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-79 </w:t>
            </w:r>
          </w:p>
        </w:tc>
      </w:tr>
      <w:tr w:rsidR="007634CF" w:rsidRPr="007634CF" w:rsidTr="007634CF">
        <w:trPr>
          <w:trHeight w:val="32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Chris Hani</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827 658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12%</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516F8B">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w:t>
            </w:r>
            <w:r w:rsidR="00516F8B">
              <w:rPr>
                <w:rFonts w:ascii="Calibri" w:eastAsia="Times New Roman" w:hAnsi="Calibri" w:cs="Arial"/>
                <w:color w:val="000000"/>
                <w:kern w:val="24"/>
                <w:lang w:eastAsia="en-ZA"/>
              </w:rPr>
              <w:t>350</w:t>
            </w:r>
            <w:r w:rsidRPr="007634CF">
              <w:rPr>
                <w:rFonts w:ascii="Calibri" w:eastAsia="Times New Roman" w:hAnsi="Calibri" w:cs="Arial"/>
                <w:color w:val="000000"/>
                <w:kern w:val="24"/>
                <w:lang w:eastAsia="en-ZA"/>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83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357 </w:t>
            </w:r>
          </w:p>
        </w:tc>
      </w:tr>
      <w:tr w:rsidR="007634CF" w:rsidRPr="007634CF" w:rsidTr="007634CF">
        <w:trPr>
          <w:trHeight w:val="32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Joe </w:t>
            </w:r>
            <w:proofErr w:type="spellStart"/>
            <w:r w:rsidRPr="007634CF">
              <w:rPr>
                <w:rFonts w:ascii="Calibri" w:eastAsia="Times New Roman" w:hAnsi="Calibri" w:cs="Arial"/>
                <w:color w:val="000000"/>
                <w:kern w:val="24"/>
                <w:lang w:eastAsia="en-ZA"/>
              </w:rPr>
              <w:t>Gqabi</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367 368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5%</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37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-37 </w:t>
            </w:r>
          </w:p>
        </w:tc>
      </w:tr>
      <w:tr w:rsidR="007634CF" w:rsidRPr="007634CF" w:rsidTr="007634CF">
        <w:trPr>
          <w:trHeight w:val="32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Nelson Mandela</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1 229 504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18%</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145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123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22 </w:t>
            </w:r>
          </w:p>
        </w:tc>
      </w:tr>
      <w:tr w:rsidR="007634CF" w:rsidRPr="007634CF" w:rsidTr="007634CF">
        <w:trPr>
          <w:trHeight w:val="32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OR Tambo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1 432 523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21%</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143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-143 </w:t>
            </w:r>
          </w:p>
        </w:tc>
      </w:tr>
      <w:tr w:rsidR="007634CF" w:rsidRPr="007634CF" w:rsidTr="007634CF">
        <w:trPr>
          <w:trHeight w:val="320"/>
        </w:trPr>
        <w:tc>
          <w:tcPr>
            <w:tcW w:w="200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Sarah </w:t>
            </w:r>
            <w:proofErr w:type="spellStart"/>
            <w:r w:rsidRPr="007634CF">
              <w:rPr>
                <w:rFonts w:ascii="Calibri" w:eastAsia="Times New Roman" w:hAnsi="Calibri" w:cs="Arial"/>
                <w:color w:val="000000"/>
                <w:kern w:val="24"/>
                <w:lang w:eastAsia="en-ZA"/>
              </w:rPr>
              <w:t>Baartman</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480 204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7%</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1 013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48 </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965 </w:t>
            </w:r>
          </w:p>
        </w:tc>
      </w:tr>
      <w:tr w:rsidR="007634CF" w:rsidRPr="007634CF" w:rsidTr="007634CF">
        <w:trPr>
          <w:trHeight w:val="275"/>
        </w:trPr>
        <w:tc>
          <w:tcPr>
            <w:tcW w:w="2005"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b/>
                <w:bCs/>
                <w:color w:val="000000"/>
                <w:kern w:val="24"/>
                <w:lang w:eastAsia="en-ZA"/>
              </w:rPr>
              <w:t>Total</w:t>
            </w:r>
          </w:p>
        </w:tc>
        <w:tc>
          <w:tcPr>
            <w:tcW w:w="155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6 880 966 </w:t>
            </w:r>
          </w:p>
        </w:tc>
        <w:tc>
          <w:tcPr>
            <w:tcW w:w="61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100%</w:t>
            </w:r>
          </w:p>
        </w:tc>
        <w:tc>
          <w:tcPr>
            <w:tcW w:w="1769"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7634CF" w:rsidRPr="007634CF" w:rsidRDefault="00516F8B" w:rsidP="00516F8B">
            <w:pPr>
              <w:spacing w:after="0" w:line="360" w:lineRule="auto"/>
              <w:jc w:val="right"/>
              <w:textAlignment w:val="bottom"/>
              <w:rPr>
                <w:rFonts w:ascii="Arial" w:eastAsia="Times New Roman" w:hAnsi="Arial" w:cs="Arial"/>
                <w:lang w:eastAsia="en-ZA"/>
              </w:rPr>
            </w:pPr>
            <w:r>
              <w:rPr>
                <w:rFonts w:ascii="Calibri" w:eastAsia="Times New Roman" w:hAnsi="Calibri" w:cs="Arial"/>
                <w:color w:val="000000"/>
                <w:kern w:val="24"/>
                <w:lang w:eastAsia="en-ZA"/>
              </w:rPr>
              <w:t xml:space="preserve">        1 90</w:t>
            </w:r>
            <w:r w:rsidR="007634CF" w:rsidRPr="007634CF">
              <w:rPr>
                <w:rFonts w:ascii="Calibri" w:eastAsia="Times New Roman" w:hAnsi="Calibri" w:cs="Arial"/>
                <w:color w:val="000000"/>
                <w:kern w:val="24"/>
                <w:lang w:eastAsia="en-ZA"/>
              </w:rPr>
              <w:t xml:space="preserve">8 </w:t>
            </w:r>
          </w:p>
        </w:tc>
        <w:tc>
          <w:tcPr>
            <w:tcW w:w="1417"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7634CF" w:rsidRPr="007634CF" w:rsidRDefault="007634CF" w:rsidP="007634CF">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 xml:space="preserve">           688 </w:t>
            </w:r>
          </w:p>
        </w:tc>
        <w:tc>
          <w:tcPr>
            <w:tcW w:w="1560"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7634CF" w:rsidRPr="007634CF" w:rsidRDefault="007634CF" w:rsidP="00516F8B">
            <w:pPr>
              <w:spacing w:after="0" w:line="360" w:lineRule="auto"/>
              <w:jc w:val="right"/>
              <w:textAlignment w:val="bottom"/>
              <w:rPr>
                <w:rFonts w:ascii="Arial" w:eastAsia="Times New Roman" w:hAnsi="Arial" w:cs="Arial"/>
                <w:lang w:eastAsia="en-ZA"/>
              </w:rPr>
            </w:pPr>
            <w:r w:rsidRPr="007634CF">
              <w:rPr>
                <w:rFonts w:ascii="Calibri" w:eastAsia="Times New Roman" w:hAnsi="Calibri" w:cs="Arial"/>
                <w:color w:val="000000"/>
                <w:kern w:val="24"/>
                <w:lang w:eastAsia="en-ZA"/>
              </w:rPr>
              <w:t>1</w:t>
            </w:r>
            <w:r w:rsidR="00516F8B">
              <w:rPr>
                <w:rFonts w:ascii="Calibri" w:eastAsia="Times New Roman" w:hAnsi="Calibri" w:cs="Arial"/>
                <w:color w:val="000000"/>
                <w:kern w:val="24"/>
                <w:lang w:eastAsia="en-ZA"/>
              </w:rPr>
              <w:t>22</w:t>
            </w:r>
            <w:r w:rsidRPr="007634CF">
              <w:rPr>
                <w:rFonts w:ascii="Calibri" w:eastAsia="Times New Roman" w:hAnsi="Calibri" w:cs="Arial"/>
                <w:color w:val="000000"/>
                <w:kern w:val="24"/>
                <w:lang w:eastAsia="en-ZA"/>
              </w:rPr>
              <w:t xml:space="preserve">0 </w:t>
            </w:r>
          </w:p>
        </w:tc>
      </w:tr>
    </w:tbl>
    <w:p w:rsidR="00EA20A6" w:rsidRDefault="00EA20A6" w:rsidP="008E61A9">
      <w:pPr>
        <w:jc w:val="both"/>
      </w:pPr>
    </w:p>
    <w:p w:rsidR="00AA40DA" w:rsidRPr="007634CF" w:rsidRDefault="00AA40DA" w:rsidP="008E61A9">
      <w:pPr>
        <w:jc w:val="both"/>
      </w:pPr>
      <w:r w:rsidRPr="007634CF">
        <w:t xml:space="preserve">The above table reflects a </w:t>
      </w:r>
      <w:r w:rsidR="00B52C6F" w:rsidRPr="000A0FFC">
        <w:t>wel</w:t>
      </w:r>
      <w:r w:rsidR="000A0FFC" w:rsidRPr="000A0FFC">
        <w:t xml:space="preserve">l </w:t>
      </w:r>
      <w:r w:rsidR="00B52C6F" w:rsidRPr="000A0FFC">
        <w:t>provided</w:t>
      </w:r>
      <w:r w:rsidR="000A0FFC">
        <w:t xml:space="preserve"> </w:t>
      </w:r>
      <w:r>
        <w:t>supply of medium to long-term mental</w:t>
      </w:r>
      <w:r w:rsidRPr="007634CF">
        <w:t xml:space="preserve"> health beds according to the norms in Mental Health</w:t>
      </w:r>
      <w:r>
        <w:t xml:space="preserve">. This is compounded by lack of Community Based Mental Health Services which often results in the Specialised Hospitals having a bed occupancy above </w:t>
      </w:r>
      <w:r w:rsidRPr="008E61A9">
        <w:rPr>
          <w:b/>
        </w:rPr>
        <w:t>85%.</w:t>
      </w:r>
      <w:r>
        <w:t xml:space="preserve"> </w:t>
      </w:r>
    </w:p>
    <w:p w:rsidR="00BA05AC" w:rsidRPr="007634CF" w:rsidRDefault="00BA05AC" w:rsidP="00BA05AC">
      <w:pPr>
        <w:jc w:val="both"/>
      </w:pPr>
      <w:r>
        <w:t xml:space="preserve">The Substance Abuse Support Services which are a Social Development competence are required especially in the Western and Central Regions. These will enable the Department of Health to comprehensively manage Substance Abuse challenges in the Eastern Cape.  </w:t>
      </w:r>
    </w:p>
    <w:p w:rsidR="007634CF" w:rsidRDefault="007634CF">
      <w:pPr>
        <w:rPr>
          <w:b/>
        </w:rPr>
      </w:pPr>
    </w:p>
    <w:p w:rsidR="00222139" w:rsidRPr="002B5CB9" w:rsidRDefault="002B5CB9" w:rsidP="002B5CB9">
      <w:pPr>
        <w:pStyle w:val="ListParagraph"/>
        <w:numPr>
          <w:ilvl w:val="0"/>
          <w:numId w:val="9"/>
        </w:numPr>
        <w:rPr>
          <w:b/>
        </w:rPr>
      </w:pPr>
      <w:r w:rsidRPr="002B5CB9">
        <w:rPr>
          <w:b/>
        </w:rPr>
        <w:t xml:space="preserve">HOSPITAL STATISTICS </w:t>
      </w:r>
    </w:p>
    <w:tbl>
      <w:tblPr>
        <w:tblW w:w="10490" w:type="dxa"/>
        <w:tblInd w:w="-719" w:type="dxa"/>
        <w:tblCellMar>
          <w:left w:w="0" w:type="dxa"/>
          <w:right w:w="0" w:type="dxa"/>
        </w:tblCellMar>
        <w:tblLook w:val="0600"/>
      </w:tblPr>
      <w:tblGrid>
        <w:gridCol w:w="3970"/>
        <w:gridCol w:w="992"/>
        <w:gridCol w:w="1559"/>
        <w:gridCol w:w="1134"/>
        <w:gridCol w:w="1134"/>
        <w:gridCol w:w="1701"/>
      </w:tblGrid>
      <w:tr w:rsidR="00C821A6" w:rsidRPr="00C821A6" w:rsidTr="005043D0">
        <w:trPr>
          <w:trHeight w:val="764"/>
        </w:trPr>
        <w:tc>
          <w:tcPr>
            <w:tcW w:w="3970"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821A6" w:rsidRPr="00C821A6" w:rsidRDefault="00C821A6" w:rsidP="00C821A6">
            <w:pPr>
              <w:spacing w:after="0" w:line="360" w:lineRule="auto"/>
              <w:textAlignment w:val="bottom"/>
              <w:rPr>
                <w:rFonts w:ascii="Arial" w:eastAsia="Times New Roman" w:hAnsi="Arial" w:cs="Arial"/>
                <w:lang w:eastAsia="en-ZA"/>
              </w:rPr>
            </w:pPr>
            <w:r w:rsidRPr="00C821A6">
              <w:rPr>
                <w:rFonts w:ascii="Calibri" w:eastAsia="Times New Roman" w:hAnsi="Calibri" w:cs="Arial"/>
                <w:b/>
                <w:bCs/>
                <w:color w:val="000000"/>
                <w:kern w:val="24"/>
                <w:lang w:eastAsia="en-ZA"/>
              </w:rPr>
              <w:t>Data Element</w:t>
            </w:r>
          </w:p>
        </w:tc>
        <w:tc>
          <w:tcPr>
            <w:tcW w:w="992"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C821A6" w:rsidRDefault="00C821A6" w:rsidP="00103487">
            <w:pPr>
              <w:spacing w:after="0" w:line="360" w:lineRule="auto"/>
              <w:jc w:val="right"/>
              <w:textAlignment w:val="bottom"/>
              <w:rPr>
                <w:rFonts w:ascii="Arial" w:eastAsia="Times New Roman" w:hAnsi="Arial" w:cs="Arial"/>
                <w:lang w:eastAsia="en-ZA"/>
              </w:rPr>
            </w:pPr>
            <w:r w:rsidRPr="00C821A6">
              <w:rPr>
                <w:rFonts w:ascii="Calibri" w:eastAsia="Times New Roman" w:hAnsi="Calibri" w:cs="Arial"/>
                <w:b/>
                <w:bCs/>
                <w:color w:val="000000"/>
                <w:kern w:val="24"/>
                <w:lang w:eastAsia="en-ZA"/>
              </w:rPr>
              <w:t>E Donkin</w:t>
            </w:r>
          </w:p>
        </w:tc>
        <w:tc>
          <w:tcPr>
            <w:tcW w:w="1559"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C821A6" w:rsidRDefault="00C821A6" w:rsidP="00103487">
            <w:pPr>
              <w:spacing w:after="0" w:line="360" w:lineRule="auto"/>
              <w:jc w:val="right"/>
              <w:textAlignment w:val="bottom"/>
              <w:rPr>
                <w:rFonts w:ascii="Arial" w:eastAsia="Times New Roman" w:hAnsi="Arial" w:cs="Arial"/>
                <w:lang w:eastAsia="en-ZA"/>
              </w:rPr>
            </w:pPr>
            <w:r w:rsidRPr="00C821A6">
              <w:rPr>
                <w:rFonts w:ascii="Calibri" w:eastAsia="Times New Roman" w:hAnsi="Calibri" w:cs="Arial"/>
                <w:b/>
                <w:bCs/>
                <w:color w:val="000000"/>
                <w:kern w:val="24"/>
                <w:lang w:eastAsia="en-ZA"/>
              </w:rPr>
              <w:t>Fort England</w:t>
            </w:r>
          </w:p>
        </w:tc>
        <w:tc>
          <w:tcPr>
            <w:tcW w:w="1134"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C821A6" w:rsidRDefault="00C821A6" w:rsidP="00103487">
            <w:pPr>
              <w:spacing w:after="0" w:line="360" w:lineRule="auto"/>
              <w:jc w:val="right"/>
              <w:textAlignment w:val="bottom"/>
              <w:rPr>
                <w:rFonts w:ascii="Arial" w:eastAsia="Times New Roman" w:hAnsi="Arial" w:cs="Arial"/>
                <w:lang w:eastAsia="en-ZA"/>
              </w:rPr>
            </w:pPr>
            <w:r w:rsidRPr="00C821A6">
              <w:rPr>
                <w:rFonts w:ascii="Calibri" w:eastAsia="Times New Roman" w:hAnsi="Calibri" w:cs="Arial"/>
                <w:b/>
                <w:bCs/>
                <w:color w:val="000000"/>
                <w:kern w:val="24"/>
                <w:lang w:eastAsia="en-ZA"/>
              </w:rPr>
              <w:t>Komani</w:t>
            </w:r>
          </w:p>
        </w:tc>
        <w:tc>
          <w:tcPr>
            <w:tcW w:w="1134"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C821A6" w:rsidRDefault="00C821A6" w:rsidP="00103487">
            <w:pPr>
              <w:spacing w:after="0" w:line="360" w:lineRule="auto"/>
              <w:jc w:val="right"/>
              <w:textAlignment w:val="bottom"/>
              <w:rPr>
                <w:rFonts w:ascii="Arial" w:eastAsia="Times New Roman" w:hAnsi="Arial" w:cs="Arial"/>
                <w:lang w:eastAsia="en-ZA"/>
              </w:rPr>
            </w:pPr>
            <w:r w:rsidRPr="00C821A6">
              <w:rPr>
                <w:rFonts w:ascii="Calibri" w:eastAsia="Times New Roman" w:hAnsi="Calibri" w:cs="Arial"/>
                <w:b/>
                <w:bCs/>
                <w:color w:val="000000"/>
                <w:kern w:val="24"/>
                <w:lang w:eastAsia="en-ZA"/>
              </w:rPr>
              <w:t xml:space="preserve">Tower </w:t>
            </w:r>
          </w:p>
        </w:tc>
        <w:tc>
          <w:tcPr>
            <w:tcW w:w="170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C821A6" w:rsidRDefault="00C821A6" w:rsidP="00103487">
            <w:pPr>
              <w:spacing w:after="0" w:line="360" w:lineRule="auto"/>
              <w:jc w:val="right"/>
              <w:textAlignment w:val="bottom"/>
              <w:rPr>
                <w:rFonts w:ascii="Arial" w:eastAsia="Times New Roman" w:hAnsi="Arial" w:cs="Arial"/>
                <w:lang w:eastAsia="en-ZA"/>
              </w:rPr>
            </w:pPr>
            <w:r w:rsidRPr="00C821A6">
              <w:rPr>
                <w:rFonts w:ascii="Calibri" w:eastAsia="Times New Roman" w:hAnsi="Calibri" w:cs="Arial"/>
                <w:b/>
                <w:bCs/>
                <w:color w:val="000000"/>
                <w:kern w:val="24"/>
                <w:lang w:eastAsia="en-ZA"/>
              </w:rPr>
              <w:t>Grand Total</w:t>
            </w:r>
          </w:p>
        </w:tc>
      </w:tr>
      <w:tr w:rsidR="00C821A6" w:rsidRPr="00C821A6" w:rsidTr="005043D0">
        <w:trPr>
          <w:trHeight w:val="301"/>
        </w:trPr>
        <w:tc>
          <w:tcPr>
            <w:tcW w:w="3970"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C821A6" w:rsidRDefault="00C821A6" w:rsidP="00C821A6">
            <w:pPr>
              <w:spacing w:after="0" w:line="360" w:lineRule="auto"/>
              <w:textAlignment w:val="bottom"/>
              <w:rPr>
                <w:rFonts w:ascii="Arial" w:eastAsia="Times New Roman" w:hAnsi="Arial" w:cs="Arial"/>
                <w:lang w:eastAsia="en-ZA"/>
              </w:rPr>
            </w:pPr>
            <w:r w:rsidRPr="00C821A6">
              <w:rPr>
                <w:rFonts w:ascii="Calibri" w:eastAsia="Times New Roman" w:hAnsi="Calibri" w:cs="Arial"/>
                <w:color w:val="000000"/>
                <w:kern w:val="24"/>
                <w:lang w:eastAsia="en-ZA"/>
              </w:rPr>
              <w:t>No. of Functional Beds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C821A6" w:rsidP="004E6FCB">
            <w:pPr>
              <w:spacing w:after="0" w:line="360" w:lineRule="auto"/>
              <w:jc w:val="right"/>
              <w:textAlignment w:val="bottom"/>
              <w:rPr>
                <w:rFonts w:eastAsia="Times New Roman" w:cs="Arial"/>
                <w:lang w:eastAsia="en-ZA"/>
              </w:rPr>
            </w:pPr>
            <w:r w:rsidRPr="000B184A">
              <w:rPr>
                <w:rFonts w:eastAsia="Times New Roman" w:cs="Arial"/>
                <w:color w:val="000000"/>
                <w:kern w:val="24"/>
                <w:lang w:eastAsia="en-ZA"/>
              </w:rPr>
              <w:t xml:space="preserve"> 163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4E6FCB" w:rsidP="004E6FCB">
            <w:pPr>
              <w:spacing w:after="0" w:line="360" w:lineRule="auto"/>
              <w:jc w:val="right"/>
              <w:textAlignment w:val="bottom"/>
              <w:rPr>
                <w:rFonts w:eastAsia="Times New Roman" w:cs="Arial"/>
                <w:lang w:eastAsia="en-ZA"/>
              </w:rPr>
            </w:pPr>
            <w:r w:rsidRPr="000B184A">
              <w:rPr>
                <w:rFonts w:eastAsia="Times New Roman" w:cs="Arial"/>
                <w:color w:val="000000"/>
                <w:kern w:val="24"/>
                <w:lang w:eastAsia="en-ZA"/>
              </w:rPr>
              <w:t xml:space="preserve">              </w:t>
            </w:r>
            <w:r w:rsidR="00C821A6" w:rsidRPr="000B184A">
              <w:rPr>
                <w:rFonts w:eastAsia="Times New Roman" w:cs="Arial"/>
                <w:color w:val="000000"/>
                <w:kern w:val="24"/>
                <w:lang w:eastAsia="en-ZA"/>
              </w:rPr>
              <w:t xml:space="preserve">313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C821A6" w:rsidP="004E6FCB">
            <w:pPr>
              <w:spacing w:after="0" w:line="360" w:lineRule="auto"/>
              <w:jc w:val="right"/>
              <w:textAlignment w:val="bottom"/>
              <w:rPr>
                <w:rFonts w:eastAsia="Times New Roman" w:cs="Arial"/>
                <w:lang w:eastAsia="en-ZA"/>
              </w:rPr>
            </w:pPr>
            <w:r w:rsidRPr="000B184A">
              <w:rPr>
                <w:rFonts w:eastAsia="Times New Roman" w:cs="Arial"/>
                <w:color w:val="000000"/>
                <w:kern w:val="24"/>
                <w:lang w:eastAsia="en-ZA"/>
              </w:rPr>
              <w:t xml:space="preserve"> 440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C821A6" w:rsidP="004E6FCB">
            <w:pPr>
              <w:spacing w:after="0" w:line="360" w:lineRule="auto"/>
              <w:jc w:val="right"/>
              <w:textAlignment w:val="bottom"/>
              <w:rPr>
                <w:rFonts w:eastAsia="Times New Roman" w:cs="Arial"/>
                <w:lang w:eastAsia="en-ZA"/>
              </w:rPr>
            </w:pPr>
            <w:r w:rsidRPr="000B184A">
              <w:rPr>
                <w:rFonts w:eastAsia="Times New Roman" w:cs="Arial"/>
                <w:color w:val="000000"/>
                <w:kern w:val="24"/>
                <w:lang w:eastAsia="en-ZA"/>
              </w:rPr>
              <w:t xml:space="preserve">400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C821A6" w:rsidP="004E6FCB">
            <w:pPr>
              <w:spacing w:after="0" w:line="360" w:lineRule="auto"/>
              <w:jc w:val="right"/>
              <w:textAlignment w:val="bottom"/>
              <w:rPr>
                <w:rFonts w:eastAsia="Times New Roman" w:cs="Arial"/>
                <w:lang w:eastAsia="en-ZA"/>
              </w:rPr>
            </w:pPr>
            <w:r w:rsidRPr="000B184A">
              <w:rPr>
                <w:rFonts w:eastAsia="Times New Roman" w:cs="Arial"/>
                <w:color w:val="000000"/>
                <w:kern w:val="24"/>
                <w:lang w:eastAsia="en-ZA"/>
              </w:rPr>
              <w:t xml:space="preserve">            1 316 </w:t>
            </w:r>
          </w:p>
        </w:tc>
      </w:tr>
      <w:tr w:rsidR="00C821A6" w:rsidRPr="00C821A6" w:rsidTr="005043D0">
        <w:trPr>
          <w:trHeight w:val="404"/>
        </w:trPr>
        <w:tc>
          <w:tcPr>
            <w:tcW w:w="3970"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C821A6" w:rsidRDefault="00C821A6" w:rsidP="00C821A6">
            <w:pPr>
              <w:spacing w:after="0" w:line="360" w:lineRule="auto"/>
              <w:textAlignment w:val="bottom"/>
              <w:rPr>
                <w:rFonts w:ascii="Arial" w:eastAsia="Times New Roman" w:hAnsi="Arial" w:cs="Arial"/>
                <w:lang w:eastAsia="en-ZA"/>
              </w:rPr>
            </w:pPr>
            <w:r w:rsidRPr="00C821A6">
              <w:rPr>
                <w:rFonts w:ascii="Calibri" w:eastAsia="Times New Roman" w:hAnsi="Calibri" w:cs="Arial"/>
                <w:color w:val="000000"/>
                <w:kern w:val="24"/>
                <w:lang w:eastAsia="en-ZA"/>
              </w:rPr>
              <w:t xml:space="preserve">Average length of stay </w:t>
            </w:r>
            <w:r w:rsidR="000B184A">
              <w:rPr>
                <w:rFonts w:ascii="Calibri" w:eastAsia="Times New Roman" w:hAnsi="Calibri" w:cs="Arial"/>
                <w:color w:val="000000"/>
                <w:kern w:val="24"/>
                <w:lang w:eastAsia="en-ZA"/>
              </w:rPr>
              <w:t>–</w:t>
            </w:r>
            <w:r w:rsidRPr="00C821A6">
              <w:rPr>
                <w:rFonts w:ascii="Calibri" w:eastAsia="Times New Roman" w:hAnsi="Calibri" w:cs="Arial"/>
                <w:color w:val="000000"/>
                <w:kern w:val="24"/>
                <w:lang w:eastAsia="en-ZA"/>
              </w:rPr>
              <w:t xml:space="preserve"> total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C821A6" w:rsidP="004E6FCB">
            <w:pPr>
              <w:spacing w:after="0" w:line="360" w:lineRule="auto"/>
              <w:jc w:val="right"/>
              <w:textAlignment w:val="bottom"/>
              <w:rPr>
                <w:rFonts w:eastAsia="Times New Roman" w:cs="Arial"/>
                <w:lang w:eastAsia="en-ZA"/>
              </w:rPr>
            </w:pPr>
            <w:r w:rsidRPr="000B184A">
              <w:rPr>
                <w:rFonts w:eastAsia="Times New Roman" w:cs="Arial"/>
                <w:color w:val="000000"/>
                <w:kern w:val="24"/>
                <w:lang w:eastAsia="en-ZA"/>
              </w:rPr>
              <w:t xml:space="preserve">36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C821A6" w:rsidP="004E6FCB">
            <w:pPr>
              <w:spacing w:after="0" w:line="360" w:lineRule="auto"/>
              <w:jc w:val="right"/>
              <w:textAlignment w:val="bottom"/>
              <w:rPr>
                <w:rFonts w:eastAsia="Times New Roman" w:cs="Arial"/>
                <w:lang w:eastAsia="en-ZA"/>
              </w:rPr>
            </w:pPr>
            <w:r w:rsidRPr="000B184A">
              <w:rPr>
                <w:rFonts w:eastAsia="Times New Roman" w:cs="Arial"/>
                <w:color w:val="000000"/>
                <w:kern w:val="24"/>
                <w:lang w:eastAsia="en-ZA"/>
              </w:rPr>
              <w:t xml:space="preserve">                125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C821A6" w:rsidP="004E6FCB">
            <w:pPr>
              <w:spacing w:after="0" w:line="360" w:lineRule="auto"/>
              <w:jc w:val="right"/>
              <w:textAlignment w:val="bottom"/>
              <w:rPr>
                <w:rFonts w:eastAsia="Times New Roman" w:cs="Arial"/>
                <w:lang w:eastAsia="en-ZA"/>
              </w:rPr>
            </w:pPr>
            <w:r w:rsidRPr="000B184A">
              <w:rPr>
                <w:rFonts w:eastAsia="Times New Roman" w:cs="Arial"/>
                <w:color w:val="000000"/>
                <w:kern w:val="24"/>
                <w:lang w:eastAsia="en-ZA"/>
              </w:rPr>
              <w:t xml:space="preserve">193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C821A6" w:rsidP="004E6FCB">
            <w:pPr>
              <w:spacing w:after="0" w:line="360" w:lineRule="auto"/>
              <w:jc w:val="right"/>
              <w:textAlignment w:val="bottom"/>
              <w:rPr>
                <w:rFonts w:eastAsia="Times New Roman" w:cs="Arial"/>
                <w:lang w:eastAsia="en-ZA"/>
              </w:rPr>
            </w:pPr>
            <w:r w:rsidRPr="000B184A">
              <w:rPr>
                <w:rFonts w:eastAsia="Times New Roman" w:cs="Arial"/>
                <w:color w:val="000000"/>
                <w:kern w:val="24"/>
                <w:lang w:eastAsia="en-ZA"/>
              </w:rPr>
              <w:t xml:space="preserve">612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C821A6" w:rsidP="004E6FCB">
            <w:pPr>
              <w:spacing w:after="0" w:line="360" w:lineRule="auto"/>
              <w:jc w:val="right"/>
              <w:textAlignment w:val="bottom"/>
              <w:rPr>
                <w:rFonts w:eastAsia="Times New Roman" w:cs="Arial"/>
                <w:lang w:eastAsia="en-ZA"/>
              </w:rPr>
            </w:pPr>
            <w:r w:rsidRPr="000B184A">
              <w:rPr>
                <w:rFonts w:eastAsia="Times New Roman" w:cs="Arial"/>
                <w:color w:val="000000"/>
                <w:kern w:val="24"/>
                <w:lang w:eastAsia="en-ZA"/>
              </w:rPr>
              <w:t xml:space="preserve">               120 </w:t>
            </w:r>
          </w:p>
        </w:tc>
      </w:tr>
      <w:tr w:rsidR="00C821A6" w:rsidRPr="00C821A6" w:rsidTr="005043D0">
        <w:trPr>
          <w:trHeight w:val="399"/>
        </w:trPr>
        <w:tc>
          <w:tcPr>
            <w:tcW w:w="3970"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C821A6" w:rsidRDefault="00C821A6" w:rsidP="005043D0">
            <w:pPr>
              <w:spacing w:after="0" w:line="360" w:lineRule="auto"/>
              <w:textAlignment w:val="bottom"/>
              <w:rPr>
                <w:rFonts w:ascii="Arial" w:eastAsia="Times New Roman" w:hAnsi="Arial" w:cs="Arial"/>
                <w:lang w:eastAsia="en-ZA"/>
              </w:rPr>
            </w:pPr>
            <w:r w:rsidRPr="00C821A6">
              <w:rPr>
                <w:rFonts w:ascii="Calibri" w:eastAsia="Times New Roman" w:hAnsi="Calibri" w:cs="Arial"/>
                <w:color w:val="000000"/>
                <w:kern w:val="24"/>
                <w:lang w:eastAsia="en-ZA"/>
              </w:rPr>
              <w:t xml:space="preserve">Inpatient bed utilisation rate </w:t>
            </w:r>
            <w:r w:rsidR="000B184A">
              <w:rPr>
                <w:rFonts w:ascii="Calibri" w:eastAsia="Times New Roman" w:hAnsi="Calibri" w:cs="Arial"/>
                <w:color w:val="000000"/>
                <w:kern w:val="24"/>
                <w:lang w:eastAsia="en-ZA"/>
              </w:rPr>
              <w:t>–</w:t>
            </w:r>
            <w:r w:rsidRPr="00C821A6">
              <w:rPr>
                <w:rFonts w:ascii="Calibri" w:eastAsia="Times New Roman" w:hAnsi="Calibri" w:cs="Arial"/>
                <w:color w:val="000000"/>
                <w:kern w:val="24"/>
                <w:lang w:eastAsia="en-ZA"/>
              </w:rPr>
              <w:t xml:space="preserve"> </w:t>
            </w:r>
            <w:r w:rsidR="005043D0">
              <w:rPr>
                <w:rFonts w:ascii="Calibri" w:eastAsia="Times New Roman" w:hAnsi="Calibri" w:cs="Arial"/>
                <w:color w:val="000000"/>
                <w:kern w:val="24"/>
                <w:lang w:eastAsia="en-ZA"/>
              </w:rPr>
              <w:t>usable beds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5043D0" w:rsidP="004E6FCB">
            <w:pPr>
              <w:spacing w:after="0" w:line="360" w:lineRule="auto"/>
              <w:jc w:val="right"/>
              <w:textAlignment w:val="bottom"/>
              <w:rPr>
                <w:rFonts w:eastAsia="Times New Roman" w:cs="Arial"/>
                <w:lang w:eastAsia="en-ZA"/>
              </w:rPr>
            </w:pPr>
            <w:r>
              <w:rPr>
                <w:rFonts w:eastAsia="Times New Roman" w:cs="Arial"/>
                <w:color w:val="000000"/>
                <w:kern w:val="24"/>
                <w:lang w:eastAsia="en-ZA"/>
              </w:rPr>
              <w:t>96</w:t>
            </w:r>
            <w:r w:rsidR="00C821A6" w:rsidRPr="000B184A">
              <w:rPr>
                <w:rFonts w:eastAsia="Times New Roman" w:cs="Arial"/>
                <w:color w:val="000000"/>
                <w:kern w:val="24"/>
                <w:lang w:eastAsia="en-ZA"/>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0B184A" w:rsidP="000B184A">
            <w:pPr>
              <w:tabs>
                <w:tab w:val="center" w:pos="838"/>
                <w:tab w:val="right" w:pos="1677"/>
              </w:tabs>
              <w:spacing w:after="0" w:line="360" w:lineRule="auto"/>
              <w:textAlignment w:val="bottom"/>
              <w:rPr>
                <w:rFonts w:eastAsia="Times New Roman" w:cs="Arial"/>
                <w:lang w:eastAsia="en-ZA"/>
              </w:rPr>
            </w:pPr>
            <w:r w:rsidRPr="000B184A">
              <w:rPr>
                <w:rFonts w:eastAsia="Times New Roman" w:cs="Arial"/>
                <w:color w:val="000000"/>
                <w:kern w:val="24"/>
                <w:lang w:eastAsia="en-ZA"/>
              </w:rPr>
              <w:tab/>
            </w:r>
            <w:r w:rsidRPr="000B184A">
              <w:rPr>
                <w:rFonts w:eastAsia="Times New Roman" w:cs="Arial"/>
                <w:color w:val="000000"/>
                <w:kern w:val="24"/>
                <w:lang w:eastAsia="en-ZA"/>
              </w:rPr>
              <w:tab/>
            </w:r>
            <w:r w:rsidR="005043D0">
              <w:rPr>
                <w:rFonts w:eastAsia="Times New Roman" w:cs="Arial"/>
                <w:color w:val="000000"/>
                <w:kern w:val="24"/>
                <w:lang w:eastAsia="en-ZA"/>
              </w:rPr>
              <w:t>99</w:t>
            </w:r>
            <w:r w:rsidR="00C821A6" w:rsidRPr="000B184A">
              <w:rPr>
                <w:rFonts w:eastAsia="Times New Roman" w:cs="Arial"/>
                <w:color w:val="000000"/>
                <w:kern w:val="24"/>
                <w:lang w:eastAsia="en-ZA"/>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5043D0" w:rsidP="000B184A">
            <w:pPr>
              <w:tabs>
                <w:tab w:val="center" w:pos="555"/>
                <w:tab w:val="right" w:pos="1110"/>
              </w:tabs>
              <w:spacing w:after="0" w:line="360" w:lineRule="auto"/>
              <w:jc w:val="right"/>
              <w:textAlignment w:val="bottom"/>
              <w:rPr>
                <w:rFonts w:eastAsia="Times New Roman" w:cs="Arial"/>
                <w:lang w:eastAsia="en-ZA"/>
              </w:rPr>
            </w:pPr>
            <w:r>
              <w:rPr>
                <w:rFonts w:eastAsia="Times New Roman" w:cs="Arial"/>
                <w:lang w:eastAsia="en-ZA"/>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0B184A" w:rsidP="000B184A">
            <w:pPr>
              <w:spacing w:after="0" w:line="360" w:lineRule="auto"/>
              <w:jc w:val="right"/>
              <w:textAlignment w:val="bottom"/>
              <w:rPr>
                <w:rFonts w:eastAsia="Times New Roman" w:cs="Arial"/>
                <w:lang w:eastAsia="en-ZA"/>
              </w:rPr>
            </w:pPr>
            <w:r w:rsidRPr="000B184A">
              <w:rPr>
                <w:rFonts w:eastAsia="Times New Roman" w:cs="Arial"/>
                <w:color w:val="000000"/>
                <w:kern w:val="24"/>
                <w:lang w:eastAsia="en-ZA"/>
              </w:rPr>
              <w:t>92</w:t>
            </w:r>
            <w:r w:rsidR="00C821A6" w:rsidRPr="000B184A">
              <w:rPr>
                <w:rFonts w:eastAsia="Times New Roman" w:cs="Arial"/>
                <w:color w:val="000000"/>
                <w:kern w:val="24"/>
                <w:lang w:eastAsia="en-ZA"/>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C821A6" w:rsidRPr="000B184A" w:rsidRDefault="005043D0" w:rsidP="000B184A">
            <w:pPr>
              <w:spacing w:after="0" w:line="360" w:lineRule="auto"/>
              <w:jc w:val="right"/>
              <w:textAlignment w:val="bottom"/>
              <w:rPr>
                <w:rFonts w:eastAsia="Times New Roman" w:cs="Arial"/>
                <w:lang w:eastAsia="en-ZA"/>
              </w:rPr>
            </w:pPr>
            <w:r>
              <w:rPr>
                <w:rFonts w:eastAsia="Times New Roman" w:cs="Arial"/>
                <w:color w:val="000000"/>
                <w:kern w:val="24"/>
                <w:lang w:eastAsia="en-ZA"/>
              </w:rPr>
              <w:t>97</w:t>
            </w:r>
            <w:r w:rsidR="00C821A6" w:rsidRPr="000B184A">
              <w:rPr>
                <w:rFonts w:eastAsia="Times New Roman" w:cs="Arial"/>
                <w:color w:val="000000"/>
                <w:kern w:val="24"/>
                <w:lang w:eastAsia="en-ZA"/>
              </w:rPr>
              <w:t xml:space="preserve">                 </w:t>
            </w:r>
          </w:p>
        </w:tc>
      </w:tr>
    </w:tbl>
    <w:p w:rsidR="00222139" w:rsidRDefault="00EA20A6">
      <w:pPr>
        <w:rPr>
          <w:b/>
        </w:rPr>
      </w:pPr>
      <w:r>
        <w:rPr>
          <w:b/>
        </w:rPr>
        <w:t>Statistics on 05/03/2017</w:t>
      </w:r>
    </w:p>
    <w:p w:rsidR="00446DB2" w:rsidRPr="0066205C" w:rsidRDefault="0066205C" w:rsidP="0066205C">
      <w:pPr>
        <w:jc w:val="both"/>
      </w:pPr>
      <w:r w:rsidRPr="0066205C">
        <w:t xml:space="preserve">Currently the </w:t>
      </w:r>
      <w:r>
        <w:t xml:space="preserve">use of beds in the Mental Health Services especially the acute beds are under immense pressure which has resulted in the department utilising most of the Designated Beds. The table above shows current usage of beds in Designated Hospitals. </w:t>
      </w:r>
    </w:p>
    <w:p w:rsidR="0066205C" w:rsidRDefault="0066205C">
      <w:pPr>
        <w:rPr>
          <w:b/>
        </w:rPr>
      </w:pPr>
    </w:p>
    <w:p w:rsidR="00446DB2" w:rsidRPr="002B5CB9" w:rsidRDefault="002B5CB9" w:rsidP="002B5CB9">
      <w:pPr>
        <w:pStyle w:val="ListParagraph"/>
        <w:numPr>
          <w:ilvl w:val="0"/>
          <w:numId w:val="9"/>
        </w:numPr>
        <w:rPr>
          <w:b/>
        </w:rPr>
      </w:pPr>
      <w:r w:rsidRPr="002B5CB9">
        <w:rPr>
          <w:b/>
        </w:rPr>
        <w:t>HUMAN RESOURCES</w:t>
      </w:r>
    </w:p>
    <w:tbl>
      <w:tblPr>
        <w:tblStyle w:val="TableGrid2"/>
        <w:tblW w:w="0" w:type="auto"/>
        <w:tblInd w:w="-289" w:type="dxa"/>
        <w:tblLook w:val="04A0"/>
      </w:tblPr>
      <w:tblGrid>
        <w:gridCol w:w="4395"/>
        <w:gridCol w:w="1985"/>
        <w:gridCol w:w="1559"/>
        <w:gridCol w:w="1366"/>
      </w:tblGrid>
      <w:tr w:rsidR="00C47EDD" w:rsidRPr="00C47EDD" w:rsidTr="00C47EDD">
        <w:tc>
          <w:tcPr>
            <w:tcW w:w="439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
                <w:bCs/>
                <w:color w:val="000000"/>
                <w:lang w:val="en-GB"/>
              </w:rPr>
            </w:pPr>
            <w:r w:rsidRPr="00C47EDD">
              <w:rPr>
                <w:rFonts w:ascii="Arial" w:eastAsia="Times New Roman" w:hAnsi="Arial" w:cs="Arial"/>
                <w:b/>
                <w:bCs/>
                <w:color w:val="000000"/>
                <w:lang w:val="en-GB"/>
              </w:rPr>
              <w:t>Category</w:t>
            </w:r>
          </w:p>
        </w:tc>
        <w:tc>
          <w:tcPr>
            <w:tcW w:w="198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
                <w:bCs/>
                <w:color w:val="000000"/>
                <w:lang w:val="en-GB"/>
              </w:rPr>
            </w:pPr>
            <w:r w:rsidRPr="00C47EDD">
              <w:rPr>
                <w:rFonts w:ascii="Arial" w:eastAsia="Times New Roman" w:hAnsi="Arial" w:cs="Arial"/>
                <w:b/>
                <w:bCs/>
                <w:color w:val="000000"/>
                <w:lang w:val="en-GB"/>
              </w:rPr>
              <w:t>Number of posts</w:t>
            </w:r>
          </w:p>
        </w:tc>
        <w:tc>
          <w:tcPr>
            <w:tcW w:w="1559"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
                <w:bCs/>
                <w:color w:val="000000"/>
                <w:lang w:val="en-GB"/>
              </w:rPr>
            </w:pPr>
            <w:r w:rsidRPr="00C47EDD">
              <w:rPr>
                <w:rFonts w:ascii="Arial" w:eastAsia="Times New Roman" w:hAnsi="Arial" w:cs="Arial"/>
                <w:b/>
                <w:bCs/>
                <w:color w:val="000000"/>
                <w:lang w:val="en-GB"/>
              </w:rPr>
              <w:t>Filled</w:t>
            </w:r>
          </w:p>
        </w:tc>
        <w:tc>
          <w:tcPr>
            <w:tcW w:w="1366"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
                <w:bCs/>
                <w:color w:val="000000"/>
                <w:lang w:val="en-GB"/>
              </w:rPr>
            </w:pPr>
            <w:r w:rsidRPr="00C47EDD">
              <w:rPr>
                <w:rFonts w:ascii="Arial" w:eastAsia="Times New Roman" w:hAnsi="Arial" w:cs="Arial"/>
                <w:b/>
                <w:bCs/>
                <w:color w:val="000000"/>
                <w:lang w:val="en-GB"/>
              </w:rPr>
              <w:t>Vacant</w:t>
            </w:r>
          </w:p>
        </w:tc>
      </w:tr>
      <w:tr w:rsidR="00C47EDD" w:rsidRPr="00C47EDD" w:rsidTr="00C47EDD">
        <w:tc>
          <w:tcPr>
            <w:tcW w:w="439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Psychiatrists</w:t>
            </w:r>
          </w:p>
        </w:tc>
        <w:tc>
          <w:tcPr>
            <w:tcW w:w="198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22</w:t>
            </w:r>
          </w:p>
        </w:tc>
        <w:tc>
          <w:tcPr>
            <w:tcW w:w="1559"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16</w:t>
            </w:r>
          </w:p>
        </w:tc>
        <w:tc>
          <w:tcPr>
            <w:tcW w:w="1366"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6</w:t>
            </w:r>
          </w:p>
        </w:tc>
      </w:tr>
      <w:tr w:rsidR="00C47EDD" w:rsidRPr="00C47EDD" w:rsidTr="00C47EDD">
        <w:tc>
          <w:tcPr>
            <w:tcW w:w="439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Clinical psychologists</w:t>
            </w:r>
          </w:p>
        </w:tc>
        <w:tc>
          <w:tcPr>
            <w:tcW w:w="198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63</w:t>
            </w:r>
          </w:p>
        </w:tc>
        <w:tc>
          <w:tcPr>
            <w:tcW w:w="1559"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37</w:t>
            </w:r>
          </w:p>
        </w:tc>
        <w:tc>
          <w:tcPr>
            <w:tcW w:w="1366"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26</w:t>
            </w:r>
          </w:p>
        </w:tc>
      </w:tr>
      <w:tr w:rsidR="00C47EDD" w:rsidRPr="00C47EDD" w:rsidTr="00C47EDD">
        <w:tc>
          <w:tcPr>
            <w:tcW w:w="439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Occupational Therapists</w:t>
            </w:r>
          </w:p>
        </w:tc>
        <w:tc>
          <w:tcPr>
            <w:tcW w:w="198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32</w:t>
            </w:r>
          </w:p>
        </w:tc>
        <w:tc>
          <w:tcPr>
            <w:tcW w:w="1559"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7</w:t>
            </w:r>
          </w:p>
        </w:tc>
        <w:tc>
          <w:tcPr>
            <w:tcW w:w="1366"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25</w:t>
            </w:r>
          </w:p>
        </w:tc>
      </w:tr>
      <w:tr w:rsidR="00C47EDD" w:rsidRPr="00C47EDD" w:rsidTr="00C47EDD">
        <w:tc>
          <w:tcPr>
            <w:tcW w:w="439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Social Workers</w:t>
            </w:r>
          </w:p>
        </w:tc>
        <w:tc>
          <w:tcPr>
            <w:tcW w:w="198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34</w:t>
            </w:r>
          </w:p>
        </w:tc>
        <w:tc>
          <w:tcPr>
            <w:tcW w:w="1559"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24</w:t>
            </w:r>
          </w:p>
        </w:tc>
        <w:tc>
          <w:tcPr>
            <w:tcW w:w="1366"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10</w:t>
            </w:r>
          </w:p>
        </w:tc>
      </w:tr>
      <w:tr w:rsidR="00C47EDD" w:rsidRPr="00C47EDD" w:rsidTr="00C47EDD">
        <w:tc>
          <w:tcPr>
            <w:tcW w:w="439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Pharmacists</w:t>
            </w:r>
          </w:p>
        </w:tc>
        <w:tc>
          <w:tcPr>
            <w:tcW w:w="198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10</w:t>
            </w:r>
          </w:p>
        </w:tc>
        <w:tc>
          <w:tcPr>
            <w:tcW w:w="1559"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8</w:t>
            </w:r>
          </w:p>
        </w:tc>
        <w:tc>
          <w:tcPr>
            <w:tcW w:w="1366"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2</w:t>
            </w:r>
          </w:p>
        </w:tc>
      </w:tr>
      <w:tr w:rsidR="00C47EDD" w:rsidRPr="00C47EDD" w:rsidTr="00C47EDD">
        <w:trPr>
          <w:trHeight w:val="363"/>
        </w:trPr>
        <w:tc>
          <w:tcPr>
            <w:tcW w:w="439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Speciality Psychiatric Nurses</w:t>
            </w:r>
          </w:p>
        </w:tc>
        <w:tc>
          <w:tcPr>
            <w:tcW w:w="198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153</w:t>
            </w:r>
          </w:p>
        </w:tc>
        <w:tc>
          <w:tcPr>
            <w:tcW w:w="1559"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132</w:t>
            </w:r>
          </w:p>
        </w:tc>
        <w:tc>
          <w:tcPr>
            <w:tcW w:w="1366"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21</w:t>
            </w:r>
          </w:p>
        </w:tc>
      </w:tr>
      <w:tr w:rsidR="00C47EDD" w:rsidRPr="00C47EDD" w:rsidTr="00C47EDD">
        <w:tc>
          <w:tcPr>
            <w:tcW w:w="439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General Psychiatry Nurses</w:t>
            </w:r>
          </w:p>
        </w:tc>
        <w:tc>
          <w:tcPr>
            <w:tcW w:w="198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292</w:t>
            </w:r>
          </w:p>
        </w:tc>
        <w:tc>
          <w:tcPr>
            <w:tcW w:w="1559"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271</w:t>
            </w:r>
          </w:p>
        </w:tc>
        <w:tc>
          <w:tcPr>
            <w:tcW w:w="1366"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21</w:t>
            </w:r>
          </w:p>
        </w:tc>
      </w:tr>
      <w:tr w:rsidR="00C47EDD" w:rsidRPr="00C47EDD" w:rsidTr="00C47EDD">
        <w:tc>
          <w:tcPr>
            <w:tcW w:w="439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Enrolled Nurses</w:t>
            </w:r>
          </w:p>
        </w:tc>
        <w:tc>
          <w:tcPr>
            <w:tcW w:w="198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57</w:t>
            </w:r>
          </w:p>
        </w:tc>
        <w:tc>
          <w:tcPr>
            <w:tcW w:w="1559"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52</w:t>
            </w:r>
          </w:p>
        </w:tc>
        <w:tc>
          <w:tcPr>
            <w:tcW w:w="1366"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5</w:t>
            </w:r>
          </w:p>
        </w:tc>
      </w:tr>
      <w:tr w:rsidR="00C47EDD" w:rsidRPr="00C47EDD" w:rsidTr="00C47EDD">
        <w:tc>
          <w:tcPr>
            <w:tcW w:w="439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ENA</w:t>
            </w:r>
          </w:p>
        </w:tc>
        <w:tc>
          <w:tcPr>
            <w:tcW w:w="198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340</w:t>
            </w:r>
          </w:p>
        </w:tc>
        <w:tc>
          <w:tcPr>
            <w:tcW w:w="1559"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302</w:t>
            </w:r>
          </w:p>
        </w:tc>
        <w:tc>
          <w:tcPr>
            <w:tcW w:w="1366"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38</w:t>
            </w:r>
          </w:p>
        </w:tc>
      </w:tr>
      <w:tr w:rsidR="00C47EDD" w:rsidRPr="00C47EDD" w:rsidTr="00C47EDD">
        <w:tc>
          <w:tcPr>
            <w:tcW w:w="439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Total Nurses</w:t>
            </w:r>
          </w:p>
        </w:tc>
        <w:tc>
          <w:tcPr>
            <w:tcW w:w="1985"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842</w:t>
            </w:r>
          </w:p>
        </w:tc>
        <w:tc>
          <w:tcPr>
            <w:tcW w:w="1559"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757</w:t>
            </w:r>
          </w:p>
        </w:tc>
        <w:tc>
          <w:tcPr>
            <w:tcW w:w="1366" w:type="dxa"/>
          </w:tcPr>
          <w:p w:rsidR="00C47EDD" w:rsidRPr="00C47EDD" w:rsidRDefault="00C47EDD" w:rsidP="00C47EDD">
            <w:pPr>
              <w:tabs>
                <w:tab w:val="left" w:pos="720"/>
                <w:tab w:val="left" w:pos="1440"/>
                <w:tab w:val="left" w:pos="2160"/>
                <w:tab w:val="left" w:pos="2880"/>
                <w:tab w:val="center" w:pos="4320"/>
              </w:tabs>
              <w:spacing w:line="360" w:lineRule="auto"/>
              <w:jc w:val="both"/>
              <w:rPr>
                <w:rFonts w:ascii="Arial" w:eastAsia="Times New Roman" w:hAnsi="Arial" w:cs="Arial"/>
                <w:bCs/>
                <w:color w:val="000000"/>
                <w:lang w:val="en-GB"/>
              </w:rPr>
            </w:pPr>
            <w:r w:rsidRPr="00C47EDD">
              <w:rPr>
                <w:rFonts w:ascii="Arial" w:eastAsia="Times New Roman" w:hAnsi="Arial" w:cs="Arial"/>
                <w:bCs/>
                <w:color w:val="000000"/>
                <w:lang w:val="en-GB"/>
              </w:rPr>
              <w:t>85</w:t>
            </w:r>
          </w:p>
        </w:tc>
      </w:tr>
      <w:tr w:rsidR="00EA20A6" w:rsidRPr="00C47EDD" w:rsidTr="001F4CD0">
        <w:tc>
          <w:tcPr>
            <w:tcW w:w="4395" w:type="dxa"/>
          </w:tcPr>
          <w:p w:rsidR="00EA20A6" w:rsidRPr="00EA20A6" w:rsidRDefault="00EA20A6" w:rsidP="00EA20A6">
            <w:pPr>
              <w:tabs>
                <w:tab w:val="left" w:pos="720"/>
                <w:tab w:val="left" w:pos="1440"/>
                <w:tab w:val="left" w:pos="2160"/>
                <w:tab w:val="left" w:pos="2880"/>
                <w:tab w:val="center" w:pos="4320"/>
              </w:tabs>
              <w:spacing w:line="360" w:lineRule="auto"/>
              <w:jc w:val="both"/>
              <w:rPr>
                <w:rFonts w:ascii="Arial" w:eastAsia="Times New Roman" w:hAnsi="Arial" w:cs="Arial"/>
                <w:b/>
                <w:bCs/>
                <w:color w:val="000000"/>
                <w:lang w:val="en-GB"/>
              </w:rPr>
            </w:pPr>
            <w:r w:rsidRPr="00EA20A6">
              <w:rPr>
                <w:rFonts w:ascii="Arial" w:eastAsia="Times New Roman" w:hAnsi="Arial" w:cs="Arial"/>
                <w:b/>
                <w:bCs/>
                <w:color w:val="000000"/>
                <w:lang w:val="en-GB"/>
              </w:rPr>
              <w:t>Grand Total</w:t>
            </w:r>
          </w:p>
        </w:tc>
        <w:tc>
          <w:tcPr>
            <w:tcW w:w="1985" w:type="dxa"/>
            <w:tcBorders>
              <w:top w:val="nil"/>
              <w:left w:val="nil"/>
              <w:bottom w:val="single" w:sz="8" w:space="0" w:color="auto"/>
              <w:right w:val="single" w:sz="8" w:space="0" w:color="auto"/>
            </w:tcBorders>
            <w:shd w:val="clear" w:color="auto" w:fill="auto"/>
            <w:vAlign w:val="center"/>
          </w:tcPr>
          <w:p w:rsidR="00EA20A6" w:rsidRPr="00EA20A6" w:rsidRDefault="00EA20A6" w:rsidP="00EA20A6">
            <w:pPr>
              <w:jc w:val="both"/>
              <w:rPr>
                <w:rFonts w:ascii="Arial" w:hAnsi="Arial" w:cs="Arial"/>
                <w:b/>
                <w:color w:val="000000"/>
              </w:rPr>
            </w:pPr>
            <w:r w:rsidRPr="00EA20A6">
              <w:rPr>
                <w:rFonts w:ascii="Arial" w:hAnsi="Arial" w:cs="Arial"/>
                <w:b/>
                <w:color w:val="000000"/>
                <w:lang w:val="en-GB"/>
              </w:rPr>
              <w:t>1845</w:t>
            </w:r>
          </w:p>
        </w:tc>
        <w:tc>
          <w:tcPr>
            <w:tcW w:w="1559" w:type="dxa"/>
            <w:tcBorders>
              <w:top w:val="nil"/>
              <w:left w:val="nil"/>
              <w:bottom w:val="single" w:sz="8" w:space="0" w:color="auto"/>
              <w:right w:val="single" w:sz="8" w:space="0" w:color="auto"/>
            </w:tcBorders>
            <w:shd w:val="clear" w:color="auto" w:fill="auto"/>
            <w:vAlign w:val="center"/>
          </w:tcPr>
          <w:p w:rsidR="00EA20A6" w:rsidRPr="00EA20A6" w:rsidRDefault="00EA20A6" w:rsidP="00EA20A6">
            <w:pPr>
              <w:jc w:val="both"/>
              <w:rPr>
                <w:rFonts w:ascii="Arial" w:hAnsi="Arial" w:cs="Arial"/>
                <w:b/>
                <w:color w:val="000000"/>
              </w:rPr>
            </w:pPr>
            <w:r w:rsidRPr="00EA20A6">
              <w:rPr>
                <w:rFonts w:ascii="Arial" w:hAnsi="Arial" w:cs="Arial"/>
                <w:b/>
                <w:color w:val="000000"/>
                <w:lang w:val="en-GB"/>
              </w:rPr>
              <w:t>1606</w:t>
            </w:r>
          </w:p>
        </w:tc>
        <w:tc>
          <w:tcPr>
            <w:tcW w:w="1366" w:type="dxa"/>
            <w:tcBorders>
              <w:top w:val="nil"/>
              <w:left w:val="nil"/>
              <w:bottom w:val="single" w:sz="8" w:space="0" w:color="auto"/>
              <w:right w:val="single" w:sz="8" w:space="0" w:color="auto"/>
            </w:tcBorders>
            <w:shd w:val="clear" w:color="auto" w:fill="auto"/>
            <w:vAlign w:val="center"/>
          </w:tcPr>
          <w:p w:rsidR="00EA20A6" w:rsidRPr="00EA20A6" w:rsidRDefault="00EA20A6" w:rsidP="00EA20A6">
            <w:pPr>
              <w:jc w:val="both"/>
              <w:rPr>
                <w:rFonts w:ascii="Arial" w:hAnsi="Arial" w:cs="Arial"/>
                <w:b/>
                <w:color w:val="000000"/>
              </w:rPr>
            </w:pPr>
            <w:r w:rsidRPr="00EA20A6">
              <w:rPr>
                <w:rFonts w:ascii="Arial" w:hAnsi="Arial" w:cs="Arial"/>
                <w:b/>
                <w:color w:val="000000"/>
                <w:lang w:val="en-GB"/>
              </w:rPr>
              <w:t>239</w:t>
            </w:r>
          </w:p>
        </w:tc>
      </w:tr>
    </w:tbl>
    <w:p w:rsidR="000B184A" w:rsidRDefault="000B184A">
      <w:pPr>
        <w:rPr>
          <w:b/>
        </w:rPr>
      </w:pPr>
    </w:p>
    <w:p w:rsidR="00FA124B" w:rsidRDefault="0066205C">
      <w:r w:rsidRPr="0066205C">
        <w:t>T</w:t>
      </w:r>
      <w:r>
        <w:t>he t</w:t>
      </w:r>
      <w:r w:rsidRPr="0066205C">
        <w:t>able</w:t>
      </w:r>
      <w:r>
        <w:t xml:space="preserve"> above shows the </w:t>
      </w:r>
      <w:r w:rsidR="00FA124B">
        <w:t>staffing levels in all the mental health institutions. Attempts have been made to recruit especially Psychiatrists to Komani and East London. Due to the shortage of the skill, there are at times no applicants. The Department is glad to announce that it has recently produced from Elizabeth Donkin two Psychiatrists that are being absorbed to Dora Designated Unit and the Port Elizabeth Provincial Hospital.</w:t>
      </w:r>
    </w:p>
    <w:p w:rsidR="0066205C" w:rsidRPr="0066205C" w:rsidRDefault="00FA124B">
      <w:r>
        <w:t>Mthatha Mental Health Unit has also appointed two Psychiatrists in Mthatha Mental Health Unit.</w:t>
      </w:r>
      <w:r w:rsidR="0066205C" w:rsidRPr="0066205C">
        <w:t xml:space="preserve"> </w:t>
      </w:r>
    </w:p>
    <w:p w:rsidR="001F4CD0" w:rsidRDefault="001F4CD0" w:rsidP="002B5CB9">
      <w:pPr>
        <w:pStyle w:val="ListParagraph"/>
        <w:numPr>
          <w:ilvl w:val="0"/>
          <w:numId w:val="9"/>
        </w:numPr>
        <w:rPr>
          <w:b/>
        </w:rPr>
      </w:pPr>
      <w:r>
        <w:rPr>
          <w:b/>
        </w:rPr>
        <w:t>CONTRACTED PRIVATE HOSPITALS</w:t>
      </w:r>
    </w:p>
    <w:p w:rsidR="00291BAD" w:rsidRDefault="00697A7D" w:rsidP="001F4CD0">
      <w:r>
        <w:t xml:space="preserve">In 2013, the department </w:t>
      </w:r>
      <w:r w:rsidR="00291BAD">
        <w:t>went out on tender requesting proposals on management of chronically ill mental health patients. This tender was both for hospitalised care and community based mental health services. On evaluation the department found:</w:t>
      </w:r>
    </w:p>
    <w:p w:rsidR="00291BAD" w:rsidRDefault="00291BAD" w:rsidP="00291BAD">
      <w:pPr>
        <w:pStyle w:val="ListParagraph"/>
        <w:numPr>
          <w:ilvl w:val="0"/>
          <w:numId w:val="12"/>
        </w:numPr>
      </w:pPr>
      <w:r>
        <w:t>No establishment</w:t>
      </w:r>
      <w:r w:rsidR="0086520A">
        <w:t>s</w:t>
      </w:r>
      <w:r>
        <w:t xml:space="preserve"> except Capricorn and Aftercare Haven were ready to provide the services according to an acceptable package</w:t>
      </w:r>
    </w:p>
    <w:p w:rsidR="00291BAD" w:rsidRDefault="00861F44" w:rsidP="00291BAD">
      <w:pPr>
        <w:pStyle w:val="ListParagraph"/>
        <w:numPr>
          <w:ilvl w:val="0"/>
          <w:numId w:val="12"/>
        </w:numPr>
      </w:pPr>
      <w:r>
        <w:t xml:space="preserve">Life </w:t>
      </w:r>
      <w:proofErr w:type="spellStart"/>
      <w:r>
        <w:t>Esidimeni</w:t>
      </w:r>
      <w:proofErr w:type="spellEnd"/>
      <w:r w:rsidR="00291BAD">
        <w:t xml:space="preserve"> was still the only hospital that could provide the service which included 700 chronic beds and 145 beds for mentally retarded children</w:t>
      </w:r>
    </w:p>
    <w:p w:rsidR="0086520A" w:rsidRDefault="0086520A" w:rsidP="00291BAD">
      <w:pPr>
        <w:pStyle w:val="ListParagraph"/>
        <w:numPr>
          <w:ilvl w:val="0"/>
          <w:numId w:val="12"/>
        </w:numPr>
      </w:pPr>
      <w:r>
        <w:t xml:space="preserve">The department pays an average of </w:t>
      </w:r>
      <w:r w:rsidRPr="0086520A">
        <w:rPr>
          <w:b/>
        </w:rPr>
        <w:t>R 9 536</w:t>
      </w:r>
      <w:r>
        <w:t xml:space="preserve"> for a patient in the Life </w:t>
      </w:r>
      <w:proofErr w:type="spellStart"/>
      <w:r>
        <w:t>Esidimeni</w:t>
      </w:r>
      <w:proofErr w:type="spellEnd"/>
      <w:r>
        <w:t xml:space="preserve"> Hospitals</w:t>
      </w:r>
    </w:p>
    <w:p w:rsidR="00291BAD" w:rsidRDefault="00291BAD" w:rsidP="00291BAD">
      <w:r>
        <w:t xml:space="preserve">This resulted in the services being awarded to Life </w:t>
      </w:r>
      <w:proofErr w:type="spellStart"/>
      <w:r>
        <w:t>Esidimeni</w:t>
      </w:r>
      <w:proofErr w:type="spellEnd"/>
      <w:r>
        <w:t xml:space="preserve"> through Kirkwood (700) &amp; </w:t>
      </w:r>
      <w:proofErr w:type="spellStart"/>
      <w:r>
        <w:t>Algoa</w:t>
      </w:r>
      <w:proofErr w:type="spellEnd"/>
      <w:r>
        <w:t xml:space="preserve"> Frail Care (145); Aftercare Haven (60) and Capricorn (10).</w:t>
      </w:r>
    </w:p>
    <w:p w:rsidR="001F4CD0" w:rsidRDefault="00F011B9" w:rsidP="00291BAD">
      <w:r>
        <w:t xml:space="preserve">These centres are licenced every year through documented walkabouts and </w:t>
      </w:r>
      <w:r w:rsidR="0086520A">
        <w:t>availability of required documents for licencing e.g. tax certificates, pharmacy licence, and appropriate staff for package.</w:t>
      </w:r>
      <w:r w:rsidR="00697A7D">
        <w:t xml:space="preserve"> </w:t>
      </w:r>
      <w:r w:rsidR="0086520A">
        <w:t>There is currently no intention to stop the contract which is renewable based on performance every three years for a 15 year term.</w:t>
      </w:r>
    </w:p>
    <w:p w:rsidR="00FA124B" w:rsidRDefault="00FA124B" w:rsidP="00291BAD"/>
    <w:p w:rsidR="00FA124B" w:rsidRPr="00697A7D" w:rsidRDefault="00FA124B" w:rsidP="00291BAD"/>
    <w:p w:rsidR="00103487" w:rsidRPr="002B5CB9" w:rsidRDefault="002B5CB9" w:rsidP="002B5CB9">
      <w:pPr>
        <w:pStyle w:val="ListParagraph"/>
        <w:numPr>
          <w:ilvl w:val="0"/>
          <w:numId w:val="9"/>
        </w:numPr>
        <w:rPr>
          <w:b/>
        </w:rPr>
      </w:pPr>
      <w:r w:rsidRPr="002B5CB9">
        <w:rPr>
          <w:b/>
        </w:rPr>
        <w:t>PATIENT ADMISSION PROTOCOL</w:t>
      </w:r>
    </w:p>
    <w:p w:rsidR="00103487" w:rsidRDefault="00103487">
      <w:pPr>
        <w:rPr>
          <w:b/>
        </w:rPr>
      </w:pPr>
    </w:p>
    <w:p w:rsidR="00103487" w:rsidRDefault="00103487">
      <w:pPr>
        <w:rPr>
          <w:b/>
        </w:rPr>
      </w:pPr>
      <w:r w:rsidRPr="00103487">
        <w:rPr>
          <w:b/>
          <w:noProof/>
          <w:lang w:eastAsia="en-ZA"/>
        </w:rPr>
        <w:lastRenderedPageBreak/>
        <w:drawing>
          <wp:inline distT="0" distB="0" distL="0" distR="0">
            <wp:extent cx="5731510" cy="8095109"/>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095109"/>
                    </a:xfrm>
                    <a:prstGeom prst="rect">
                      <a:avLst/>
                    </a:prstGeom>
                    <a:noFill/>
                    <a:ln>
                      <a:noFill/>
                    </a:ln>
                  </pic:spPr>
                </pic:pic>
              </a:graphicData>
            </a:graphic>
          </wp:inline>
        </w:drawing>
      </w:r>
    </w:p>
    <w:p w:rsidR="00103487" w:rsidRPr="002B5CB9" w:rsidRDefault="002B5CB9" w:rsidP="002B5CB9">
      <w:pPr>
        <w:pStyle w:val="ListParagraph"/>
        <w:numPr>
          <w:ilvl w:val="0"/>
          <w:numId w:val="9"/>
        </w:numPr>
        <w:spacing w:line="360" w:lineRule="auto"/>
        <w:jc w:val="both"/>
        <w:rPr>
          <w:b/>
        </w:rPr>
      </w:pPr>
      <w:r w:rsidRPr="002B5CB9">
        <w:rPr>
          <w:b/>
        </w:rPr>
        <w:t>MENTAL HEALTH REVIEW BOARDS</w:t>
      </w:r>
    </w:p>
    <w:p w:rsidR="0028279F" w:rsidRDefault="0028279F" w:rsidP="00446DB2">
      <w:pPr>
        <w:spacing w:after="0" w:line="360" w:lineRule="auto"/>
        <w:jc w:val="both"/>
        <w:rPr>
          <w:rFonts w:ascii="Calibri" w:eastAsia="Calibri" w:hAnsi="Calibri" w:cs="Times New Roman"/>
          <w:color w:val="000000"/>
          <w:kern w:val="24"/>
          <w:lang w:eastAsia="en-ZA"/>
        </w:rPr>
      </w:pPr>
      <w:r w:rsidRPr="00446DB2">
        <w:rPr>
          <w:rFonts w:ascii="Calibri" w:eastAsia="Calibri" w:hAnsi="Calibri" w:cs="Times New Roman"/>
          <w:color w:val="000000"/>
          <w:kern w:val="24"/>
          <w:lang w:eastAsia="en-ZA"/>
        </w:rPr>
        <w:lastRenderedPageBreak/>
        <w:t>In the province there are three f</w:t>
      </w:r>
      <w:r w:rsidRPr="0028279F">
        <w:rPr>
          <w:rFonts w:ascii="Calibri" w:eastAsia="Calibri" w:hAnsi="Calibri" w:cs="Times New Roman"/>
          <w:color w:val="000000"/>
          <w:kern w:val="24"/>
          <w:lang w:eastAsia="en-ZA"/>
        </w:rPr>
        <w:t>unctional Mental Health Review Boards.</w:t>
      </w:r>
      <w:r w:rsidRPr="00446DB2">
        <w:rPr>
          <w:rFonts w:ascii="Calibri" w:eastAsia="Calibri" w:hAnsi="Calibri" w:cs="Times New Roman"/>
          <w:color w:val="000000"/>
          <w:kern w:val="24"/>
          <w:lang w:eastAsia="en-ZA"/>
        </w:rPr>
        <w:t xml:space="preserve"> These boards are located in the Western Region with offices in Port Elizabeth, Central Region with offices in Komani Hospital and Eastern Region with offices in Mthatha. All the boards have three members each with a retired mental health clinician, a community member and a lawyer / attorney. All the boards have appropriate formulation</w:t>
      </w:r>
      <w:r w:rsidR="009155E1">
        <w:rPr>
          <w:rFonts w:ascii="Calibri" w:eastAsia="Calibri" w:hAnsi="Calibri" w:cs="Times New Roman"/>
          <w:color w:val="000000"/>
          <w:kern w:val="24"/>
          <w:lang w:eastAsia="en-ZA"/>
        </w:rPr>
        <w:t xml:space="preserve"> and </w:t>
      </w:r>
      <w:r w:rsidRPr="00446DB2">
        <w:rPr>
          <w:rFonts w:ascii="Calibri" w:eastAsia="Calibri" w:hAnsi="Calibri" w:cs="Times New Roman"/>
          <w:color w:val="000000"/>
          <w:kern w:val="24"/>
          <w:lang w:eastAsia="en-ZA"/>
        </w:rPr>
        <w:t xml:space="preserve">office space </w:t>
      </w:r>
    </w:p>
    <w:p w:rsidR="00EA20A6" w:rsidRDefault="009155E1" w:rsidP="00EA20A6">
      <w:pPr>
        <w:spacing w:after="0" w:line="360" w:lineRule="auto"/>
        <w:jc w:val="both"/>
        <w:rPr>
          <w:rFonts w:ascii="Calibri" w:eastAsia="Calibri" w:hAnsi="Calibri" w:cs="Times New Roman"/>
          <w:color w:val="000000"/>
          <w:kern w:val="24"/>
          <w:lang w:eastAsia="en-ZA"/>
        </w:rPr>
      </w:pPr>
      <w:r>
        <w:rPr>
          <w:rFonts w:ascii="Calibri" w:eastAsia="Calibri" w:hAnsi="Calibri" w:cs="Times New Roman"/>
          <w:color w:val="000000"/>
          <w:kern w:val="24"/>
          <w:lang w:eastAsia="en-ZA"/>
        </w:rPr>
        <w:t>The Review Boards function mainly as protection of a patient who has been deemed by the Head of Health Establishment of a Listed Hospital to require admission (inpatient treatment) into a Designated Hospital. This they do through the courts.</w:t>
      </w:r>
      <w:r w:rsidR="00EA20A6">
        <w:rPr>
          <w:rFonts w:ascii="Calibri" w:eastAsia="Calibri" w:hAnsi="Calibri" w:cs="Times New Roman"/>
          <w:color w:val="000000"/>
          <w:kern w:val="24"/>
          <w:lang w:eastAsia="en-ZA"/>
        </w:rPr>
        <w:t xml:space="preserve"> The boards are essentially monitoring the correct admission of mental health patients. They are a structure where the patients and relatives complain about the correctness of the admission process.</w:t>
      </w:r>
    </w:p>
    <w:p w:rsidR="00103487" w:rsidRDefault="00103487">
      <w:pPr>
        <w:rPr>
          <w:b/>
        </w:rPr>
      </w:pPr>
    </w:p>
    <w:p w:rsidR="002B5CB9" w:rsidRDefault="002B5CB9" w:rsidP="001F4CD0">
      <w:pPr>
        <w:pStyle w:val="ListParagraph"/>
        <w:numPr>
          <w:ilvl w:val="0"/>
          <w:numId w:val="9"/>
        </w:numPr>
        <w:rPr>
          <w:b/>
        </w:rPr>
      </w:pPr>
      <w:r w:rsidRPr="002B5CB9">
        <w:rPr>
          <w:b/>
        </w:rPr>
        <w:t>MANAGEMENT OF FORENSIC PATIENTS</w:t>
      </w:r>
    </w:p>
    <w:p w:rsidR="002B5CB9" w:rsidRPr="002B5CB9" w:rsidRDefault="002B5CB9" w:rsidP="002B5CB9">
      <w:r w:rsidRPr="002B5CB9">
        <w:t xml:space="preserve">These </w:t>
      </w:r>
      <w:r>
        <w:t>services are provided at Fort England and</w:t>
      </w:r>
      <w:r w:rsidR="009155E1">
        <w:t xml:space="preserve"> to a smaller scale at</w:t>
      </w:r>
      <w:r>
        <w:t xml:space="preserve"> Komani Hospital. The current </w:t>
      </w:r>
      <w:r w:rsidR="009155E1">
        <w:t>backlog:</w:t>
      </w:r>
    </w:p>
    <w:tbl>
      <w:tblPr>
        <w:tblStyle w:val="TableGrid3"/>
        <w:tblpPr w:leftFromText="180" w:rightFromText="180" w:vertAnchor="text" w:horzAnchor="margin" w:tblpXSpec="center" w:tblpY="167"/>
        <w:tblW w:w="6658" w:type="dxa"/>
        <w:tblLook w:val="04A0"/>
      </w:tblPr>
      <w:tblGrid>
        <w:gridCol w:w="3681"/>
        <w:gridCol w:w="2977"/>
      </w:tblGrid>
      <w:tr w:rsidR="009155E1" w:rsidRPr="002B5CB9" w:rsidTr="009155E1">
        <w:trPr>
          <w:trHeight w:val="567"/>
        </w:trPr>
        <w:tc>
          <w:tcPr>
            <w:tcW w:w="3681" w:type="dxa"/>
            <w:tcBorders>
              <w:top w:val="single" w:sz="4" w:space="0" w:color="auto"/>
              <w:left w:val="single" w:sz="4" w:space="0" w:color="auto"/>
              <w:bottom w:val="single" w:sz="4" w:space="0" w:color="auto"/>
              <w:right w:val="single" w:sz="4" w:space="0" w:color="auto"/>
            </w:tcBorders>
          </w:tcPr>
          <w:p w:rsidR="009155E1" w:rsidRPr="002B5CB9" w:rsidRDefault="009155E1" w:rsidP="009155E1">
            <w:pPr>
              <w:spacing w:line="276" w:lineRule="auto"/>
              <w:contextualSpacing/>
              <w:jc w:val="both"/>
              <w:rPr>
                <w:rFonts w:ascii="Arial" w:eastAsia="Times New Roman" w:hAnsi="Arial" w:cs="Arial"/>
                <w:b/>
              </w:rPr>
            </w:pPr>
            <w:r w:rsidRPr="002B5CB9">
              <w:rPr>
                <w:rFonts w:ascii="Arial" w:eastAsia="Times New Roman" w:hAnsi="Arial" w:cs="Arial"/>
                <w:b/>
              </w:rPr>
              <w:t>ITEM</w:t>
            </w:r>
          </w:p>
        </w:tc>
        <w:tc>
          <w:tcPr>
            <w:tcW w:w="2977" w:type="dxa"/>
            <w:tcBorders>
              <w:top w:val="single" w:sz="4" w:space="0" w:color="auto"/>
              <w:left w:val="single" w:sz="4" w:space="0" w:color="auto"/>
              <w:bottom w:val="single" w:sz="4" w:space="0" w:color="auto"/>
              <w:right w:val="single" w:sz="4" w:space="0" w:color="auto"/>
            </w:tcBorders>
          </w:tcPr>
          <w:p w:rsidR="009155E1" w:rsidRPr="002B5CB9" w:rsidRDefault="009155E1" w:rsidP="009155E1">
            <w:pPr>
              <w:spacing w:line="276" w:lineRule="auto"/>
              <w:jc w:val="both"/>
              <w:rPr>
                <w:rFonts w:ascii="Arial" w:eastAsia="Times New Roman" w:hAnsi="Arial" w:cs="Arial"/>
                <w:b/>
              </w:rPr>
            </w:pPr>
            <w:r w:rsidRPr="002B5CB9">
              <w:rPr>
                <w:rFonts w:ascii="Arial" w:eastAsia="Times New Roman" w:hAnsi="Arial" w:cs="Arial"/>
                <w:b/>
              </w:rPr>
              <w:t>TOTAL</w:t>
            </w:r>
          </w:p>
          <w:p w:rsidR="009155E1" w:rsidRPr="002B5CB9" w:rsidRDefault="009155E1" w:rsidP="009155E1">
            <w:pPr>
              <w:spacing w:line="276" w:lineRule="auto"/>
              <w:ind w:left="1437"/>
              <w:jc w:val="both"/>
              <w:rPr>
                <w:rFonts w:ascii="Arial" w:eastAsia="Times New Roman" w:hAnsi="Arial" w:cs="Arial"/>
                <w:b/>
              </w:rPr>
            </w:pPr>
          </w:p>
        </w:tc>
      </w:tr>
      <w:tr w:rsidR="009155E1" w:rsidRPr="002B5CB9" w:rsidTr="009155E1">
        <w:trPr>
          <w:trHeight w:val="567"/>
        </w:trPr>
        <w:tc>
          <w:tcPr>
            <w:tcW w:w="3681" w:type="dxa"/>
            <w:tcBorders>
              <w:top w:val="single" w:sz="4" w:space="0" w:color="auto"/>
              <w:left w:val="single" w:sz="4" w:space="0" w:color="auto"/>
              <w:bottom w:val="single" w:sz="4" w:space="0" w:color="auto"/>
              <w:right w:val="single" w:sz="4" w:space="0" w:color="auto"/>
            </w:tcBorders>
            <w:hideMark/>
          </w:tcPr>
          <w:p w:rsidR="009155E1" w:rsidRPr="002B5CB9" w:rsidRDefault="009155E1" w:rsidP="009155E1">
            <w:pPr>
              <w:spacing w:line="276" w:lineRule="auto"/>
              <w:jc w:val="both"/>
              <w:rPr>
                <w:rFonts w:ascii="Arial" w:eastAsia="Times New Roman" w:hAnsi="Arial" w:cs="Arial"/>
              </w:rPr>
            </w:pPr>
            <w:r w:rsidRPr="002B5CB9">
              <w:rPr>
                <w:rFonts w:ascii="Arial" w:eastAsia="Times New Roman" w:hAnsi="Arial" w:cs="Arial"/>
              </w:rPr>
              <w:t xml:space="preserve">   Waiting list  : Observations</w:t>
            </w:r>
          </w:p>
          <w:p w:rsidR="009155E1" w:rsidRPr="002B5CB9" w:rsidRDefault="009155E1" w:rsidP="009155E1">
            <w:pPr>
              <w:spacing w:line="276" w:lineRule="auto"/>
              <w:jc w:val="both"/>
              <w:rPr>
                <w:rFonts w:ascii="Arial" w:eastAsia="Times New Roman" w:hAnsi="Arial" w:cs="Arial"/>
              </w:rPr>
            </w:pPr>
          </w:p>
          <w:p w:rsidR="009155E1" w:rsidRPr="002B5CB9" w:rsidRDefault="009155E1" w:rsidP="009155E1">
            <w:pPr>
              <w:spacing w:line="276" w:lineRule="auto"/>
              <w:jc w:val="both"/>
              <w:rPr>
                <w:rFonts w:ascii="Arial" w:eastAsia="Times New Roman" w:hAnsi="Arial" w:cs="Arial"/>
              </w:rPr>
            </w:pPr>
            <w:r w:rsidRPr="002B5CB9">
              <w:rPr>
                <w:rFonts w:ascii="Arial" w:eastAsia="Times New Roman" w:hAnsi="Arial" w:cs="Arial"/>
              </w:rPr>
              <w:t xml:space="preserve">                         State Patients                                    </w:t>
            </w:r>
          </w:p>
        </w:tc>
        <w:tc>
          <w:tcPr>
            <w:tcW w:w="2977" w:type="dxa"/>
            <w:tcBorders>
              <w:top w:val="single" w:sz="4" w:space="0" w:color="auto"/>
              <w:left w:val="single" w:sz="4" w:space="0" w:color="auto"/>
              <w:bottom w:val="single" w:sz="4" w:space="0" w:color="auto"/>
              <w:right w:val="single" w:sz="4" w:space="0" w:color="auto"/>
            </w:tcBorders>
            <w:hideMark/>
          </w:tcPr>
          <w:p w:rsidR="009155E1" w:rsidRPr="002B5CB9" w:rsidRDefault="009155E1" w:rsidP="009155E1">
            <w:pPr>
              <w:spacing w:line="276" w:lineRule="auto"/>
              <w:jc w:val="both"/>
              <w:rPr>
                <w:rFonts w:ascii="Arial" w:eastAsia="Times New Roman" w:hAnsi="Arial" w:cs="Arial"/>
              </w:rPr>
            </w:pPr>
            <w:r>
              <w:rPr>
                <w:rFonts w:ascii="Arial" w:eastAsia="Times New Roman" w:hAnsi="Arial" w:cs="Arial"/>
              </w:rPr>
              <w:t>261</w:t>
            </w:r>
          </w:p>
          <w:p w:rsidR="009155E1" w:rsidRPr="002B5CB9" w:rsidRDefault="009155E1" w:rsidP="009155E1">
            <w:pPr>
              <w:spacing w:line="276" w:lineRule="auto"/>
              <w:jc w:val="both"/>
              <w:rPr>
                <w:rFonts w:ascii="Arial" w:eastAsia="Times New Roman" w:hAnsi="Arial" w:cs="Arial"/>
              </w:rPr>
            </w:pPr>
          </w:p>
          <w:p w:rsidR="009155E1" w:rsidRPr="002B5CB9" w:rsidRDefault="009155E1" w:rsidP="009155E1">
            <w:pPr>
              <w:spacing w:line="276" w:lineRule="auto"/>
              <w:jc w:val="both"/>
              <w:rPr>
                <w:rFonts w:ascii="Arial" w:eastAsia="Times New Roman" w:hAnsi="Arial" w:cs="Arial"/>
              </w:rPr>
            </w:pPr>
            <w:r>
              <w:rPr>
                <w:rFonts w:ascii="Arial" w:eastAsia="Times New Roman" w:hAnsi="Arial" w:cs="Arial"/>
              </w:rPr>
              <w:t>94</w:t>
            </w:r>
          </w:p>
        </w:tc>
      </w:tr>
      <w:tr w:rsidR="009155E1" w:rsidRPr="002B5CB9" w:rsidTr="009155E1">
        <w:trPr>
          <w:trHeight w:val="567"/>
        </w:trPr>
        <w:tc>
          <w:tcPr>
            <w:tcW w:w="3681" w:type="dxa"/>
            <w:tcBorders>
              <w:top w:val="single" w:sz="4" w:space="0" w:color="auto"/>
              <w:left w:val="single" w:sz="4" w:space="0" w:color="auto"/>
              <w:bottom w:val="single" w:sz="4" w:space="0" w:color="auto"/>
              <w:right w:val="single" w:sz="4" w:space="0" w:color="auto"/>
            </w:tcBorders>
          </w:tcPr>
          <w:p w:rsidR="009155E1" w:rsidRPr="002B5CB9" w:rsidRDefault="009155E1" w:rsidP="009155E1">
            <w:pPr>
              <w:spacing w:line="276" w:lineRule="auto"/>
              <w:jc w:val="both"/>
              <w:rPr>
                <w:rFonts w:ascii="Arial" w:eastAsia="Times New Roman" w:hAnsi="Arial" w:cs="Arial"/>
              </w:rPr>
            </w:pPr>
            <w:r w:rsidRPr="002B5CB9">
              <w:rPr>
                <w:rFonts w:ascii="Arial" w:eastAsia="Times New Roman" w:hAnsi="Arial" w:cs="Arial"/>
              </w:rPr>
              <w:t xml:space="preserve">   Waiting times:  Observations</w:t>
            </w:r>
          </w:p>
          <w:p w:rsidR="009155E1" w:rsidRPr="002B5CB9" w:rsidRDefault="009155E1" w:rsidP="009155E1">
            <w:pPr>
              <w:spacing w:line="276" w:lineRule="auto"/>
              <w:jc w:val="both"/>
              <w:rPr>
                <w:rFonts w:ascii="Arial" w:eastAsia="Times New Roman" w:hAnsi="Arial" w:cs="Arial"/>
              </w:rPr>
            </w:pPr>
            <w:r w:rsidRPr="002B5CB9">
              <w:rPr>
                <w:rFonts w:ascii="Arial" w:eastAsia="Times New Roman" w:hAnsi="Arial" w:cs="Arial"/>
              </w:rPr>
              <w:t xml:space="preserve">                            </w:t>
            </w:r>
          </w:p>
          <w:p w:rsidR="009155E1" w:rsidRPr="002B5CB9" w:rsidRDefault="009155E1" w:rsidP="009155E1">
            <w:pPr>
              <w:spacing w:line="276" w:lineRule="auto"/>
              <w:jc w:val="both"/>
              <w:rPr>
                <w:rFonts w:ascii="Arial" w:eastAsia="Times New Roman" w:hAnsi="Arial" w:cs="Arial"/>
              </w:rPr>
            </w:pPr>
            <w:r w:rsidRPr="002B5CB9">
              <w:rPr>
                <w:rFonts w:ascii="Arial" w:eastAsia="Times New Roman" w:hAnsi="Arial" w:cs="Arial"/>
              </w:rPr>
              <w:t xml:space="preserve">                            State Patients</w:t>
            </w:r>
          </w:p>
          <w:p w:rsidR="009155E1" w:rsidRPr="002B5CB9" w:rsidRDefault="009155E1" w:rsidP="009155E1">
            <w:pPr>
              <w:spacing w:line="276" w:lineRule="auto"/>
              <w:jc w:val="both"/>
              <w:rPr>
                <w:rFonts w:ascii="Arial" w:eastAsia="Times New Roman" w:hAnsi="Arial" w:cs="Arial"/>
              </w:rPr>
            </w:pPr>
          </w:p>
        </w:tc>
        <w:tc>
          <w:tcPr>
            <w:tcW w:w="2977" w:type="dxa"/>
            <w:tcBorders>
              <w:top w:val="single" w:sz="4" w:space="0" w:color="auto"/>
              <w:left w:val="single" w:sz="4" w:space="0" w:color="auto"/>
              <w:bottom w:val="single" w:sz="4" w:space="0" w:color="auto"/>
              <w:right w:val="single" w:sz="4" w:space="0" w:color="auto"/>
            </w:tcBorders>
          </w:tcPr>
          <w:p w:rsidR="009155E1" w:rsidRPr="002B5CB9" w:rsidRDefault="009155E1" w:rsidP="009155E1">
            <w:pPr>
              <w:spacing w:line="276" w:lineRule="auto"/>
              <w:jc w:val="both"/>
              <w:rPr>
                <w:rFonts w:ascii="Arial" w:eastAsia="Times New Roman" w:hAnsi="Arial" w:cs="Arial"/>
              </w:rPr>
            </w:pPr>
            <w:r w:rsidRPr="002B5CB9">
              <w:rPr>
                <w:rFonts w:ascii="Arial" w:eastAsia="Times New Roman" w:hAnsi="Arial" w:cs="Arial"/>
              </w:rPr>
              <w:t xml:space="preserve">9 months  </w:t>
            </w:r>
          </w:p>
          <w:p w:rsidR="009155E1" w:rsidRPr="002B5CB9" w:rsidRDefault="009155E1" w:rsidP="009155E1">
            <w:pPr>
              <w:spacing w:line="276" w:lineRule="auto"/>
              <w:jc w:val="both"/>
              <w:rPr>
                <w:rFonts w:ascii="Arial" w:eastAsia="Times New Roman" w:hAnsi="Arial" w:cs="Arial"/>
              </w:rPr>
            </w:pPr>
          </w:p>
          <w:p w:rsidR="009155E1" w:rsidRPr="002B5CB9" w:rsidRDefault="009155E1" w:rsidP="009155E1">
            <w:pPr>
              <w:spacing w:line="276" w:lineRule="auto"/>
              <w:jc w:val="both"/>
              <w:rPr>
                <w:rFonts w:ascii="Arial" w:eastAsia="Times New Roman" w:hAnsi="Arial" w:cs="Arial"/>
              </w:rPr>
            </w:pPr>
            <w:r w:rsidRPr="002B5CB9">
              <w:rPr>
                <w:rFonts w:ascii="Arial" w:eastAsia="Times New Roman" w:hAnsi="Arial" w:cs="Arial"/>
              </w:rPr>
              <w:t xml:space="preserve">20 months  </w:t>
            </w:r>
          </w:p>
        </w:tc>
      </w:tr>
    </w:tbl>
    <w:p w:rsidR="002B5CB9" w:rsidRDefault="002B5CB9" w:rsidP="002B5CB9">
      <w:pPr>
        <w:rPr>
          <w:b/>
        </w:rPr>
      </w:pPr>
    </w:p>
    <w:p w:rsidR="002B5CB9" w:rsidRPr="002B5CB9" w:rsidRDefault="002B5CB9" w:rsidP="002B5CB9">
      <w:pPr>
        <w:rPr>
          <w:b/>
        </w:rPr>
      </w:pPr>
    </w:p>
    <w:p w:rsidR="002B5CB9" w:rsidRDefault="002B5CB9">
      <w:pPr>
        <w:rPr>
          <w:b/>
        </w:rPr>
      </w:pPr>
    </w:p>
    <w:p w:rsidR="002B5CB9" w:rsidRDefault="002B5CB9">
      <w:pPr>
        <w:rPr>
          <w:b/>
        </w:rPr>
      </w:pPr>
    </w:p>
    <w:p w:rsidR="002B5CB9" w:rsidRDefault="002B5CB9">
      <w:pPr>
        <w:rPr>
          <w:b/>
        </w:rPr>
      </w:pPr>
    </w:p>
    <w:p w:rsidR="002B5CB9" w:rsidRDefault="002B5CB9">
      <w:pPr>
        <w:rPr>
          <w:b/>
        </w:rPr>
      </w:pPr>
    </w:p>
    <w:p w:rsidR="002B5CB9" w:rsidRDefault="002B5CB9">
      <w:pPr>
        <w:rPr>
          <w:b/>
        </w:rPr>
      </w:pPr>
    </w:p>
    <w:p w:rsidR="002B5CB9" w:rsidRDefault="009155E1">
      <w:r>
        <w:t>This backlog is due mainly to the current bed space limitations in the service. This is evident when you look the current bed occupancy above.</w:t>
      </w:r>
      <w:r w:rsidR="001F4CD0">
        <w:t xml:space="preserve"> The State Presidents patients tend to stay quite a long time in the hospitals.</w:t>
      </w:r>
    </w:p>
    <w:p w:rsidR="00FA124B" w:rsidRDefault="00FA124B" w:rsidP="001F4CD0">
      <w:pPr>
        <w:pStyle w:val="ListParagraph"/>
        <w:numPr>
          <w:ilvl w:val="0"/>
          <w:numId w:val="9"/>
        </w:numPr>
        <w:rPr>
          <w:b/>
        </w:rPr>
      </w:pPr>
      <w:r>
        <w:rPr>
          <w:b/>
        </w:rPr>
        <w:t>ADVERSE EVENTS</w:t>
      </w:r>
    </w:p>
    <w:p w:rsidR="0034035C" w:rsidRDefault="00FA124B" w:rsidP="00FA124B">
      <w:r w:rsidRPr="00FA124B">
        <w:t xml:space="preserve">In the </w:t>
      </w:r>
      <w:r>
        <w:t>pa</w:t>
      </w:r>
      <w:r w:rsidR="006639D9">
        <w:t xml:space="preserve">st six months, there has been a </w:t>
      </w:r>
      <w:r>
        <w:t xml:space="preserve">number of adverse events in Livingstone. </w:t>
      </w:r>
      <w:r w:rsidR="002C166E">
        <w:t>T</w:t>
      </w:r>
      <w:r w:rsidR="006639D9" w:rsidRPr="006639D9">
        <w:t xml:space="preserve">hree patients </w:t>
      </w:r>
      <w:r w:rsidR="002C166E">
        <w:t xml:space="preserve">have died at </w:t>
      </w:r>
      <w:bookmarkStart w:id="0" w:name="_GoBack"/>
      <w:bookmarkEnd w:id="0"/>
      <w:r w:rsidR="006639D9" w:rsidRPr="006639D9">
        <w:t>Livingstone in the past six months</w:t>
      </w:r>
    </w:p>
    <w:p w:rsidR="0034035C" w:rsidRDefault="0034035C" w:rsidP="00FA124B"/>
    <w:p w:rsidR="0034035C" w:rsidRDefault="0034035C" w:rsidP="00FA124B"/>
    <w:p w:rsidR="0034035C" w:rsidRDefault="0034035C" w:rsidP="00FA124B"/>
    <w:p w:rsidR="0034035C" w:rsidRPr="00FA124B" w:rsidRDefault="0034035C" w:rsidP="00FA124B"/>
    <w:p w:rsidR="001F4CD0" w:rsidRDefault="001F4CD0" w:rsidP="001F4CD0">
      <w:pPr>
        <w:pStyle w:val="ListParagraph"/>
        <w:numPr>
          <w:ilvl w:val="0"/>
          <w:numId w:val="9"/>
        </w:numPr>
        <w:rPr>
          <w:b/>
        </w:rPr>
      </w:pPr>
      <w:r>
        <w:rPr>
          <w:b/>
        </w:rPr>
        <w:t>FINANCIAL ALLOCATION</w:t>
      </w:r>
    </w:p>
    <w:tbl>
      <w:tblPr>
        <w:tblW w:w="9209" w:type="dxa"/>
        <w:tblLook w:val="04A0"/>
      </w:tblPr>
      <w:tblGrid>
        <w:gridCol w:w="1985"/>
        <w:gridCol w:w="1417"/>
        <w:gridCol w:w="1838"/>
        <w:gridCol w:w="1843"/>
        <w:gridCol w:w="2126"/>
      </w:tblGrid>
      <w:tr w:rsidR="0034035C" w:rsidRPr="0034035C" w:rsidTr="0034035C">
        <w:trPr>
          <w:trHeight w:val="31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Default="00BA384F" w:rsidP="0034035C">
            <w:pPr>
              <w:spacing w:after="0" w:line="240" w:lineRule="auto"/>
              <w:rPr>
                <w:rFonts w:eastAsia="Times New Roman" w:cs="Times New Roman"/>
                <w:b/>
                <w:lang w:eastAsia="en-ZA"/>
              </w:rPr>
            </w:pPr>
            <w:r w:rsidRPr="00BA384F">
              <w:rPr>
                <w:rFonts w:eastAsia="Times New Roman" w:cs="Times New Roman"/>
                <w:b/>
                <w:lang w:eastAsia="en-ZA"/>
              </w:rPr>
              <w:t xml:space="preserve">Economic Classification </w:t>
            </w:r>
          </w:p>
          <w:p w:rsidR="0034035C" w:rsidRPr="0034035C" w:rsidRDefault="00BA384F" w:rsidP="0034035C">
            <w:pPr>
              <w:spacing w:after="0" w:line="240" w:lineRule="auto"/>
              <w:rPr>
                <w:rFonts w:eastAsia="Times New Roman" w:cs="Times New Roman"/>
                <w:b/>
                <w:lang w:eastAsia="en-ZA"/>
              </w:rPr>
            </w:pPr>
            <w:proofErr w:type="spellStart"/>
            <w:r w:rsidRPr="00BA384F">
              <w:rPr>
                <w:rFonts w:eastAsia="Times New Roman" w:cs="Times New Roman"/>
                <w:b/>
                <w:lang w:eastAsia="en-ZA"/>
              </w:rPr>
              <w:lastRenderedPageBreak/>
              <w:t>Prog</w:t>
            </w:r>
            <w:proofErr w:type="spellEnd"/>
            <w:r w:rsidRPr="00BA384F">
              <w:rPr>
                <w:rFonts w:eastAsia="Times New Roman" w:cs="Times New Roman"/>
                <w:b/>
                <w:lang w:eastAsia="en-ZA"/>
              </w:rPr>
              <w:t xml:space="preserve"> 4.3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Default="0034035C" w:rsidP="0034035C">
            <w:pPr>
              <w:spacing w:after="0" w:line="240" w:lineRule="auto"/>
              <w:jc w:val="center"/>
              <w:rPr>
                <w:rFonts w:eastAsia="Times New Roman" w:cs="Times New Roman"/>
                <w:b/>
                <w:bCs/>
                <w:color w:val="000000"/>
                <w:lang w:eastAsia="en-ZA"/>
              </w:rPr>
            </w:pPr>
            <w:r w:rsidRPr="0034035C">
              <w:rPr>
                <w:rFonts w:eastAsia="Times New Roman" w:cs="Times New Roman"/>
                <w:b/>
                <w:bCs/>
                <w:color w:val="000000"/>
                <w:lang w:eastAsia="en-ZA"/>
              </w:rPr>
              <w:lastRenderedPageBreak/>
              <w:t>2016/17</w:t>
            </w:r>
          </w:p>
          <w:p w:rsidR="00BA384F" w:rsidRPr="0034035C" w:rsidRDefault="00BA384F" w:rsidP="0034035C">
            <w:pPr>
              <w:spacing w:after="0" w:line="240" w:lineRule="auto"/>
              <w:jc w:val="center"/>
              <w:rPr>
                <w:rFonts w:eastAsia="Times New Roman" w:cs="Times New Roman"/>
                <w:b/>
                <w:bCs/>
                <w:color w:val="000000"/>
                <w:lang w:eastAsia="en-ZA"/>
              </w:rPr>
            </w:pPr>
            <w:r>
              <w:rPr>
                <w:rFonts w:eastAsia="Times New Roman" w:cs="Times New Roman"/>
                <w:b/>
                <w:bCs/>
                <w:color w:val="000000"/>
                <w:lang w:eastAsia="en-ZA"/>
              </w:rPr>
              <w:t>R’000</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Default="0034035C" w:rsidP="0034035C">
            <w:pPr>
              <w:spacing w:after="0" w:line="240" w:lineRule="auto"/>
              <w:jc w:val="center"/>
              <w:rPr>
                <w:rFonts w:eastAsia="Times New Roman" w:cs="Times New Roman"/>
                <w:b/>
                <w:bCs/>
                <w:color w:val="000000"/>
                <w:lang w:eastAsia="en-ZA"/>
              </w:rPr>
            </w:pPr>
            <w:r w:rsidRPr="0034035C">
              <w:rPr>
                <w:rFonts w:eastAsia="Times New Roman" w:cs="Times New Roman"/>
                <w:b/>
                <w:bCs/>
                <w:color w:val="000000"/>
                <w:lang w:eastAsia="en-ZA"/>
              </w:rPr>
              <w:t>2015/16</w:t>
            </w:r>
          </w:p>
          <w:p w:rsidR="00BA384F" w:rsidRPr="0034035C" w:rsidRDefault="00BA384F" w:rsidP="0034035C">
            <w:pPr>
              <w:spacing w:after="0" w:line="240" w:lineRule="auto"/>
              <w:jc w:val="center"/>
              <w:rPr>
                <w:rFonts w:eastAsia="Times New Roman" w:cs="Times New Roman"/>
                <w:b/>
                <w:bCs/>
                <w:color w:val="000000"/>
                <w:lang w:eastAsia="en-ZA"/>
              </w:rPr>
            </w:pPr>
            <w:r>
              <w:rPr>
                <w:rFonts w:eastAsia="Times New Roman" w:cs="Times New Roman"/>
                <w:b/>
                <w:bCs/>
                <w:color w:val="000000"/>
                <w:lang w:eastAsia="en-ZA"/>
              </w:rPr>
              <w:t>R’000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Default="0034035C" w:rsidP="0034035C">
            <w:pPr>
              <w:spacing w:after="0" w:line="240" w:lineRule="auto"/>
              <w:jc w:val="center"/>
              <w:rPr>
                <w:rFonts w:eastAsia="Times New Roman" w:cs="Times New Roman"/>
                <w:b/>
                <w:bCs/>
                <w:color w:val="000000"/>
                <w:lang w:eastAsia="en-ZA"/>
              </w:rPr>
            </w:pPr>
            <w:r w:rsidRPr="0034035C">
              <w:rPr>
                <w:rFonts w:eastAsia="Times New Roman" w:cs="Times New Roman"/>
                <w:b/>
                <w:bCs/>
                <w:color w:val="000000"/>
                <w:lang w:eastAsia="en-ZA"/>
              </w:rPr>
              <w:t>2014/15</w:t>
            </w:r>
          </w:p>
          <w:p w:rsidR="00BA384F" w:rsidRPr="0034035C" w:rsidRDefault="00BA384F" w:rsidP="0034035C">
            <w:pPr>
              <w:spacing w:after="0" w:line="240" w:lineRule="auto"/>
              <w:jc w:val="center"/>
              <w:rPr>
                <w:rFonts w:eastAsia="Times New Roman" w:cs="Times New Roman"/>
                <w:b/>
                <w:bCs/>
                <w:color w:val="000000"/>
                <w:lang w:eastAsia="en-ZA"/>
              </w:rPr>
            </w:pPr>
            <w:r>
              <w:rPr>
                <w:rFonts w:eastAsia="Times New Roman" w:cs="Times New Roman"/>
                <w:b/>
                <w:bCs/>
                <w:color w:val="000000"/>
                <w:lang w:eastAsia="en-ZA"/>
              </w:rPr>
              <w:t>R’000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Default="0034035C" w:rsidP="0034035C">
            <w:pPr>
              <w:spacing w:after="0" w:line="240" w:lineRule="auto"/>
              <w:jc w:val="center"/>
              <w:rPr>
                <w:rFonts w:eastAsia="Times New Roman" w:cs="Times New Roman"/>
                <w:b/>
                <w:bCs/>
                <w:color w:val="000000"/>
                <w:lang w:eastAsia="en-ZA"/>
              </w:rPr>
            </w:pPr>
            <w:r w:rsidRPr="0034035C">
              <w:rPr>
                <w:rFonts w:eastAsia="Times New Roman" w:cs="Times New Roman"/>
                <w:b/>
                <w:bCs/>
                <w:color w:val="000000"/>
                <w:lang w:eastAsia="en-ZA"/>
              </w:rPr>
              <w:t>2013/14</w:t>
            </w:r>
          </w:p>
          <w:p w:rsidR="00BA384F" w:rsidRPr="0034035C" w:rsidRDefault="00BA384F" w:rsidP="0034035C">
            <w:pPr>
              <w:spacing w:after="0" w:line="240" w:lineRule="auto"/>
              <w:jc w:val="center"/>
              <w:rPr>
                <w:rFonts w:eastAsia="Times New Roman" w:cs="Times New Roman"/>
                <w:b/>
                <w:bCs/>
                <w:color w:val="000000"/>
                <w:lang w:eastAsia="en-ZA"/>
              </w:rPr>
            </w:pPr>
            <w:r>
              <w:rPr>
                <w:rFonts w:eastAsia="Times New Roman" w:cs="Times New Roman"/>
                <w:b/>
                <w:bCs/>
                <w:color w:val="000000"/>
                <w:lang w:eastAsia="en-ZA"/>
              </w:rPr>
              <w:t>R’000</w:t>
            </w:r>
          </w:p>
        </w:tc>
      </w:tr>
      <w:tr w:rsidR="0034035C" w:rsidRPr="0034035C" w:rsidTr="0034035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34035C">
            <w:pPr>
              <w:spacing w:after="0" w:line="240" w:lineRule="auto"/>
              <w:rPr>
                <w:rFonts w:eastAsia="Times New Roman" w:cs="Times New Roman"/>
                <w:b/>
                <w:color w:val="000000"/>
                <w:lang w:eastAsia="en-ZA"/>
              </w:rPr>
            </w:pPr>
            <w:r w:rsidRPr="0034035C">
              <w:rPr>
                <w:rFonts w:eastAsia="Times New Roman" w:cs="Times New Roman"/>
                <w:b/>
                <w:color w:val="000000"/>
                <w:lang w:eastAsia="en-ZA"/>
              </w:rPr>
              <w:lastRenderedPageBreak/>
              <w:t>COE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449 446</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429 863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399 749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385 348</w:t>
            </w:r>
          </w:p>
        </w:tc>
      </w:tr>
      <w:tr w:rsidR="0034035C" w:rsidRPr="0034035C" w:rsidTr="0034035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34035C">
            <w:pPr>
              <w:spacing w:after="0" w:line="240" w:lineRule="auto"/>
              <w:rPr>
                <w:rFonts w:eastAsia="Times New Roman" w:cs="Times New Roman"/>
                <w:b/>
                <w:color w:val="000000"/>
                <w:lang w:eastAsia="en-ZA"/>
              </w:rPr>
            </w:pPr>
            <w:r w:rsidRPr="0034035C">
              <w:rPr>
                <w:rFonts w:eastAsia="Times New Roman" w:cs="Times New Roman"/>
                <w:b/>
                <w:color w:val="000000"/>
                <w:lang w:eastAsia="en-ZA"/>
              </w:rPr>
              <w:t>G&amp;S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173 429</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159 203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152 929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176 734</w:t>
            </w:r>
          </w:p>
        </w:tc>
      </w:tr>
      <w:tr w:rsidR="0034035C" w:rsidRPr="0034035C" w:rsidTr="0034035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34035C">
            <w:pPr>
              <w:spacing w:after="0" w:line="240" w:lineRule="auto"/>
              <w:rPr>
                <w:rFonts w:eastAsia="Times New Roman" w:cs="Times New Roman"/>
                <w:b/>
                <w:color w:val="000000"/>
                <w:lang w:eastAsia="en-ZA"/>
              </w:rPr>
            </w:pPr>
            <w:r w:rsidRPr="0034035C">
              <w:rPr>
                <w:rFonts w:eastAsia="Times New Roman" w:cs="Times New Roman"/>
                <w:b/>
                <w:color w:val="000000"/>
                <w:lang w:eastAsia="en-ZA"/>
              </w:rPr>
              <w:t>H/H</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1 150</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2 138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1 591</w:t>
            </w:r>
          </w:p>
        </w:tc>
      </w:tr>
      <w:tr w:rsidR="0034035C" w:rsidRPr="0034035C" w:rsidTr="0034035C">
        <w:trPr>
          <w:trHeight w:val="31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34035C">
            <w:pPr>
              <w:spacing w:after="0" w:line="240" w:lineRule="auto"/>
              <w:rPr>
                <w:rFonts w:eastAsia="Times New Roman" w:cs="Times New Roman"/>
                <w:b/>
                <w:color w:val="000000"/>
                <w:lang w:eastAsia="en-ZA"/>
              </w:rPr>
            </w:pPr>
            <w:r w:rsidRPr="0034035C">
              <w:rPr>
                <w:rFonts w:eastAsia="Times New Roman" w:cs="Times New Roman"/>
                <w:b/>
                <w:color w:val="000000"/>
                <w:lang w:eastAsia="en-ZA"/>
              </w:rPr>
              <w:t>CAP</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2 780</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3 024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6 502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35C" w:rsidRPr="0034035C" w:rsidRDefault="0034035C"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4 372</w:t>
            </w:r>
          </w:p>
        </w:tc>
      </w:tr>
      <w:tr w:rsidR="00BA384F" w:rsidRPr="0034035C" w:rsidTr="0034035C">
        <w:trPr>
          <w:trHeight w:val="31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84F" w:rsidRPr="0034035C" w:rsidRDefault="00BA384F" w:rsidP="00BA384F">
            <w:pPr>
              <w:spacing w:after="0" w:line="240" w:lineRule="auto"/>
              <w:rPr>
                <w:rFonts w:eastAsia="Times New Roman" w:cs="Times New Roman"/>
                <w:b/>
                <w:bCs/>
                <w:color w:val="000000"/>
                <w:sz w:val="24"/>
                <w:szCs w:val="24"/>
                <w:lang w:eastAsia="en-ZA"/>
              </w:rPr>
            </w:pPr>
            <w:r w:rsidRPr="0034035C">
              <w:rPr>
                <w:rFonts w:eastAsia="Times New Roman" w:cs="Times New Roman"/>
                <w:b/>
                <w:bCs/>
                <w:color w:val="000000"/>
                <w:sz w:val="24"/>
                <w:szCs w:val="24"/>
                <w:lang w:eastAsia="en-ZA"/>
              </w:rPr>
              <w:t>Total 4.3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84F" w:rsidRPr="0034035C" w:rsidRDefault="00BA384F" w:rsidP="00BA384F">
            <w:pPr>
              <w:spacing w:after="0" w:line="240" w:lineRule="auto"/>
              <w:jc w:val="center"/>
              <w:rPr>
                <w:rFonts w:eastAsia="Times New Roman" w:cs="Times New Roman"/>
                <w:b/>
                <w:bCs/>
                <w:color w:val="000000"/>
                <w:sz w:val="24"/>
                <w:szCs w:val="24"/>
                <w:lang w:eastAsia="en-ZA"/>
              </w:rPr>
            </w:pPr>
            <w:r w:rsidRPr="0034035C">
              <w:rPr>
                <w:rFonts w:eastAsia="Times New Roman" w:cs="Times New Roman"/>
                <w:b/>
                <w:bCs/>
                <w:color w:val="000000"/>
                <w:sz w:val="24"/>
                <w:szCs w:val="24"/>
                <w:lang w:eastAsia="en-ZA"/>
              </w:rPr>
              <w:t>626 805</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84F" w:rsidRDefault="00BA384F" w:rsidP="00BA384F">
            <w:pPr>
              <w:spacing w:after="0" w:line="240" w:lineRule="auto"/>
              <w:jc w:val="center"/>
              <w:rPr>
                <w:rFonts w:eastAsia="Times New Roman" w:cs="Times New Roman"/>
                <w:b/>
                <w:bCs/>
                <w:color w:val="000000"/>
                <w:sz w:val="24"/>
                <w:szCs w:val="24"/>
                <w:lang w:eastAsia="en-ZA"/>
              </w:rPr>
            </w:pPr>
          </w:p>
          <w:p w:rsidR="00BA384F" w:rsidRPr="0034035C" w:rsidRDefault="00BA384F" w:rsidP="00BA384F">
            <w:pPr>
              <w:spacing w:after="0" w:line="240" w:lineRule="auto"/>
              <w:jc w:val="center"/>
              <w:rPr>
                <w:rFonts w:eastAsia="Times New Roman" w:cs="Times New Roman"/>
                <w:b/>
                <w:bCs/>
                <w:color w:val="000000"/>
                <w:sz w:val="24"/>
                <w:szCs w:val="24"/>
                <w:lang w:eastAsia="en-ZA"/>
              </w:rPr>
            </w:pPr>
            <w:r w:rsidRPr="0034035C">
              <w:rPr>
                <w:rFonts w:eastAsia="Times New Roman" w:cs="Times New Roman"/>
                <w:b/>
                <w:bCs/>
                <w:color w:val="000000"/>
                <w:sz w:val="24"/>
                <w:szCs w:val="24"/>
                <w:lang w:eastAsia="en-ZA"/>
              </w:rPr>
              <w:t>592 090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84F" w:rsidRDefault="00BA384F" w:rsidP="00BA384F">
            <w:pPr>
              <w:spacing w:after="0" w:line="240" w:lineRule="auto"/>
              <w:jc w:val="center"/>
              <w:rPr>
                <w:rFonts w:eastAsia="Times New Roman" w:cs="Times New Roman"/>
                <w:b/>
                <w:bCs/>
                <w:color w:val="000000"/>
                <w:sz w:val="24"/>
                <w:szCs w:val="24"/>
                <w:lang w:eastAsia="en-ZA"/>
              </w:rPr>
            </w:pPr>
          </w:p>
          <w:p w:rsidR="00BA384F" w:rsidRPr="0034035C" w:rsidRDefault="00BA384F" w:rsidP="00BA384F">
            <w:pPr>
              <w:spacing w:after="0" w:line="240" w:lineRule="auto"/>
              <w:jc w:val="center"/>
              <w:rPr>
                <w:rFonts w:eastAsia="Times New Roman" w:cs="Times New Roman"/>
                <w:b/>
                <w:bCs/>
                <w:color w:val="000000"/>
                <w:sz w:val="24"/>
                <w:szCs w:val="24"/>
                <w:lang w:eastAsia="en-ZA"/>
              </w:rPr>
            </w:pPr>
            <w:r w:rsidRPr="0034035C">
              <w:rPr>
                <w:rFonts w:eastAsia="Times New Roman" w:cs="Times New Roman"/>
                <w:b/>
                <w:bCs/>
                <w:color w:val="000000"/>
                <w:sz w:val="24"/>
                <w:szCs w:val="24"/>
                <w:lang w:eastAsia="en-ZA"/>
              </w:rPr>
              <w:t>561 318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84F" w:rsidRPr="0034035C" w:rsidRDefault="00BA384F" w:rsidP="00BA384F">
            <w:pPr>
              <w:spacing w:after="0" w:line="240" w:lineRule="auto"/>
              <w:jc w:val="center"/>
              <w:rPr>
                <w:rFonts w:eastAsia="Times New Roman" w:cs="Times New Roman"/>
                <w:b/>
                <w:bCs/>
                <w:color w:val="000000"/>
                <w:sz w:val="24"/>
                <w:szCs w:val="24"/>
                <w:lang w:eastAsia="en-ZA"/>
              </w:rPr>
            </w:pPr>
            <w:r w:rsidRPr="0034035C">
              <w:rPr>
                <w:rFonts w:eastAsia="Times New Roman" w:cs="Times New Roman"/>
                <w:b/>
                <w:bCs/>
                <w:color w:val="000000"/>
                <w:sz w:val="24"/>
                <w:szCs w:val="24"/>
                <w:lang w:eastAsia="en-ZA"/>
              </w:rPr>
              <w:t>562 082</w:t>
            </w:r>
          </w:p>
        </w:tc>
      </w:tr>
      <w:tr w:rsidR="00BA384F" w:rsidRPr="0034035C" w:rsidTr="0034035C">
        <w:trPr>
          <w:trHeight w:val="300"/>
        </w:trPr>
        <w:tc>
          <w:tcPr>
            <w:tcW w:w="1985" w:type="dxa"/>
            <w:tcBorders>
              <w:top w:val="single" w:sz="4" w:space="0" w:color="auto"/>
              <w:left w:val="nil"/>
              <w:bottom w:val="nil"/>
              <w:right w:val="nil"/>
            </w:tcBorders>
            <w:shd w:val="clear" w:color="auto" w:fill="auto"/>
            <w:noWrap/>
            <w:vAlign w:val="bottom"/>
            <w:hideMark/>
          </w:tcPr>
          <w:p w:rsidR="00BA384F" w:rsidRDefault="00BA384F" w:rsidP="00BA384F">
            <w:pPr>
              <w:spacing w:after="0" w:line="240" w:lineRule="auto"/>
              <w:rPr>
                <w:rFonts w:ascii="Arial Narrow" w:eastAsia="Times New Roman" w:hAnsi="Arial Narrow" w:cs="Times New Roman"/>
                <w:color w:val="000000"/>
                <w:sz w:val="20"/>
                <w:szCs w:val="20"/>
                <w:lang w:eastAsia="en-ZA"/>
              </w:rPr>
            </w:pPr>
          </w:p>
          <w:p w:rsidR="00BA384F" w:rsidRPr="0034035C" w:rsidRDefault="00BA384F" w:rsidP="00BA384F">
            <w:pPr>
              <w:spacing w:after="0" w:line="240" w:lineRule="auto"/>
              <w:rPr>
                <w:rFonts w:ascii="Arial Narrow" w:eastAsia="Times New Roman" w:hAnsi="Arial Narrow" w:cs="Times New Roman"/>
                <w:color w:val="000000"/>
                <w:sz w:val="20"/>
                <w:szCs w:val="20"/>
                <w:lang w:eastAsia="en-ZA"/>
              </w:rPr>
            </w:pPr>
          </w:p>
        </w:tc>
        <w:tc>
          <w:tcPr>
            <w:tcW w:w="1417" w:type="dxa"/>
            <w:tcBorders>
              <w:top w:val="single" w:sz="4" w:space="0" w:color="auto"/>
              <w:left w:val="nil"/>
              <w:bottom w:val="nil"/>
              <w:right w:val="nil"/>
            </w:tcBorders>
            <w:shd w:val="clear" w:color="auto" w:fill="auto"/>
            <w:noWrap/>
            <w:vAlign w:val="bottom"/>
            <w:hideMark/>
          </w:tcPr>
          <w:p w:rsidR="00BA384F" w:rsidRPr="0034035C" w:rsidRDefault="00BA384F" w:rsidP="00BA384F">
            <w:pPr>
              <w:spacing w:after="0" w:line="240" w:lineRule="auto"/>
              <w:rPr>
                <w:rFonts w:ascii="Times New Roman" w:eastAsia="Times New Roman" w:hAnsi="Times New Roman" w:cs="Times New Roman"/>
                <w:sz w:val="20"/>
                <w:szCs w:val="20"/>
                <w:lang w:eastAsia="en-ZA"/>
              </w:rPr>
            </w:pPr>
          </w:p>
        </w:tc>
        <w:tc>
          <w:tcPr>
            <w:tcW w:w="1838" w:type="dxa"/>
            <w:tcBorders>
              <w:top w:val="single" w:sz="4" w:space="0" w:color="auto"/>
              <w:left w:val="nil"/>
              <w:bottom w:val="nil"/>
              <w:right w:val="nil"/>
            </w:tcBorders>
            <w:shd w:val="clear" w:color="auto" w:fill="auto"/>
            <w:noWrap/>
            <w:vAlign w:val="bottom"/>
            <w:hideMark/>
          </w:tcPr>
          <w:p w:rsidR="00BA384F" w:rsidRPr="0034035C" w:rsidRDefault="00BA384F" w:rsidP="00BA384F">
            <w:pPr>
              <w:spacing w:after="0" w:line="240" w:lineRule="auto"/>
              <w:jc w:val="center"/>
              <w:rPr>
                <w:rFonts w:ascii="Times New Roman" w:eastAsia="Times New Roman" w:hAnsi="Times New Roman" w:cs="Times New Roman"/>
                <w:sz w:val="20"/>
                <w:szCs w:val="20"/>
                <w:lang w:eastAsia="en-ZA"/>
              </w:rPr>
            </w:pPr>
          </w:p>
        </w:tc>
        <w:tc>
          <w:tcPr>
            <w:tcW w:w="1843" w:type="dxa"/>
            <w:tcBorders>
              <w:top w:val="single" w:sz="4" w:space="0" w:color="auto"/>
              <w:left w:val="nil"/>
              <w:bottom w:val="nil"/>
              <w:right w:val="nil"/>
            </w:tcBorders>
            <w:shd w:val="clear" w:color="auto" w:fill="auto"/>
            <w:noWrap/>
            <w:vAlign w:val="bottom"/>
            <w:hideMark/>
          </w:tcPr>
          <w:p w:rsidR="00BA384F" w:rsidRPr="0034035C" w:rsidRDefault="00BA384F" w:rsidP="00BA384F">
            <w:pPr>
              <w:spacing w:after="0" w:line="240" w:lineRule="auto"/>
              <w:jc w:val="center"/>
              <w:rPr>
                <w:rFonts w:ascii="Times New Roman" w:eastAsia="Times New Roman" w:hAnsi="Times New Roman" w:cs="Times New Roman"/>
                <w:sz w:val="20"/>
                <w:szCs w:val="20"/>
                <w:lang w:eastAsia="en-ZA"/>
              </w:rPr>
            </w:pPr>
          </w:p>
        </w:tc>
        <w:tc>
          <w:tcPr>
            <w:tcW w:w="2126" w:type="dxa"/>
            <w:tcBorders>
              <w:top w:val="single" w:sz="4" w:space="0" w:color="auto"/>
              <w:left w:val="nil"/>
              <w:bottom w:val="nil"/>
              <w:right w:val="nil"/>
            </w:tcBorders>
            <w:shd w:val="clear" w:color="auto" w:fill="auto"/>
            <w:noWrap/>
            <w:vAlign w:val="bottom"/>
            <w:hideMark/>
          </w:tcPr>
          <w:p w:rsidR="00BA384F" w:rsidRPr="0034035C" w:rsidRDefault="00BA384F" w:rsidP="00BA384F">
            <w:pPr>
              <w:spacing w:after="0" w:line="240" w:lineRule="auto"/>
              <w:jc w:val="center"/>
              <w:rPr>
                <w:rFonts w:ascii="Times New Roman" w:eastAsia="Times New Roman" w:hAnsi="Times New Roman" w:cs="Times New Roman"/>
                <w:sz w:val="20"/>
                <w:szCs w:val="20"/>
                <w:lang w:eastAsia="en-ZA"/>
              </w:rPr>
            </w:pPr>
          </w:p>
        </w:tc>
      </w:tr>
      <w:tr w:rsidR="00BA384F" w:rsidRPr="0034035C" w:rsidTr="0034035C">
        <w:trPr>
          <w:trHeight w:val="315"/>
        </w:trPr>
        <w:tc>
          <w:tcPr>
            <w:tcW w:w="1985" w:type="dxa"/>
            <w:tcBorders>
              <w:top w:val="nil"/>
              <w:left w:val="nil"/>
              <w:bottom w:val="single" w:sz="4" w:space="0" w:color="auto"/>
              <w:right w:val="nil"/>
            </w:tcBorders>
            <w:shd w:val="clear" w:color="auto" w:fill="auto"/>
            <w:noWrap/>
            <w:vAlign w:val="bottom"/>
            <w:hideMark/>
          </w:tcPr>
          <w:p w:rsidR="00BA384F" w:rsidRPr="0034035C" w:rsidRDefault="00BA384F" w:rsidP="00BA384F">
            <w:pPr>
              <w:spacing w:after="0" w:line="240" w:lineRule="auto"/>
              <w:rPr>
                <w:rFonts w:ascii="Times New Roman" w:eastAsia="Times New Roman" w:hAnsi="Times New Roman" w:cs="Times New Roman"/>
                <w:sz w:val="20"/>
                <w:szCs w:val="20"/>
                <w:lang w:eastAsia="en-ZA"/>
              </w:rPr>
            </w:pPr>
          </w:p>
        </w:tc>
        <w:tc>
          <w:tcPr>
            <w:tcW w:w="1417" w:type="dxa"/>
            <w:tcBorders>
              <w:top w:val="nil"/>
              <w:left w:val="nil"/>
              <w:bottom w:val="single" w:sz="4" w:space="0" w:color="auto"/>
              <w:right w:val="nil"/>
            </w:tcBorders>
            <w:shd w:val="clear" w:color="auto" w:fill="auto"/>
            <w:noWrap/>
            <w:vAlign w:val="bottom"/>
            <w:hideMark/>
          </w:tcPr>
          <w:p w:rsidR="00BA384F" w:rsidRPr="0034035C" w:rsidRDefault="00BA384F" w:rsidP="00BA384F">
            <w:pPr>
              <w:spacing w:after="0" w:line="240" w:lineRule="auto"/>
              <w:rPr>
                <w:rFonts w:ascii="Times New Roman" w:eastAsia="Times New Roman" w:hAnsi="Times New Roman" w:cs="Times New Roman"/>
                <w:sz w:val="20"/>
                <w:szCs w:val="20"/>
                <w:lang w:eastAsia="en-ZA"/>
              </w:rPr>
            </w:pPr>
          </w:p>
        </w:tc>
        <w:tc>
          <w:tcPr>
            <w:tcW w:w="1838" w:type="dxa"/>
            <w:tcBorders>
              <w:top w:val="nil"/>
              <w:left w:val="nil"/>
              <w:bottom w:val="single" w:sz="4" w:space="0" w:color="auto"/>
              <w:right w:val="nil"/>
            </w:tcBorders>
            <w:shd w:val="clear" w:color="auto" w:fill="auto"/>
            <w:noWrap/>
            <w:vAlign w:val="bottom"/>
            <w:hideMark/>
          </w:tcPr>
          <w:p w:rsidR="00BA384F" w:rsidRPr="0034035C" w:rsidRDefault="00BA384F" w:rsidP="00BA384F">
            <w:pPr>
              <w:spacing w:after="0" w:line="240" w:lineRule="auto"/>
              <w:jc w:val="center"/>
              <w:rPr>
                <w:rFonts w:ascii="Times New Roman" w:eastAsia="Times New Roman" w:hAnsi="Times New Roman" w:cs="Times New Roman"/>
                <w:sz w:val="20"/>
                <w:szCs w:val="20"/>
                <w:lang w:eastAsia="en-ZA"/>
              </w:rPr>
            </w:pPr>
          </w:p>
        </w:tc>
        <w:tc>
          <w:tcPr>
            <w:tcW w:w="1843" w:type="dxa"/>
            <w:tcBorders>
              <w:top w:val="nil"/>
              <w:left w:val="nil"/>
              <w:bottom w:val="single" w:sz="4" w:space="0" w:color="auto"/>
              <w:right w:val="nil"/>
            </w:tcBorders>
            <w:shd w:val="clear" w:color="auto" w:fill="auto"/>
            <w:noWrap/>
            <w:vAlign w:val="bottom"/>
            <w:hideMark/>
          </w:tcPr>
          <w:p w:rsidR="00BA384F" w:rsidRPr="0034035C" w:rsidRDefault="00BA384F" w:rsidP="00BA384F">
            <w:pPr>
              <w:spacing w:after="0" w:line="240" w:lineRule="auto"/>
              <w:jc w:val="center"/>
              <w:rPr>
                <w:rFonts w:ascii="Times New Roman" w:eastAsia="Times New Roman" w:hAnsi="Times New Roman" w:cs="Times New Roman"/>
                <w:sz w:val="20"/>
                <w:szCs w:val="20"/>
                <w:lang w:eastAsia="en-ZA"/>
              </w:rPr>
            </w:pPr>
          </w:p>
        </w:tc>
        <w:tc>
          <w:tcPr>
            <w:tcW w:w="2126" w:type="dxa"/>
            <w:tcBorders>
              <w:top w:val="nil"/>
              <w:left w:val="nil"/>
              <w:bottom w:val="single" w:sz="4" w:space="0" w:color="auto"/>
              <w:right w:val="nil"/>
            </w:tcBorders>
            <w:shd w:val="clear" w:color="auto" w:fill="auto"/>
            <w:noWrap/>
            <w:vAlign w:val="bottom"/>
            <w:hideMark/>
          </w:tcPr>
          <w:p w:rsidR="00BA384F" w:rsidRPr="0034035C" w:rsidRDefault="00BA384F" w:rsidP="00BA384F">
            <w:pPr>
              <w:spacing w:after="0" w:line="240" w:lineRule="auto"/>
              <w:jc w:val="center"/>
              <w:rPr>
                <w:rFonts w:ascii="Times New Roman" w:eastAsia="Times New Roman" w:hAnsi="Times New Roman" w:cs="Times New Roman"/>
                <w:sz w:val="20"/>
                <w:szCs w:val="20"/>
                <w:lang w:eastAsia="en-ZA"/>
              </w:rPr>
            </w:pPr>
          </w:p>
        </w:tc>
      </w:tr>
      <w:tr w:rsidR="00BA384F" w:rsidRPr="0034035C" w:rsidTr="0034035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84F" w:rsidRPr="0034035C" w:rsidRDefault="00BA384F" w:rsidP="00BA384F">
            <w:pPr>
              <w:spacing w:after="0" w:line="240" w:lineRule="auto"/>
              <w:rPr>
                <w:rFonts w:eastAsia="Times New Roman" w:cs="Times New Roman"/>
                <w:lang w:eastAsia="en-ZA"/>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84F" w:rsidRDefault="00BA384F" w:rsidP="00BA384F">
            <w:pPr>
              <w:spacing w:after="0" w:line="240" w:lineRule="auto"/>
              <w:jc w:val="center"/>
              <w:rPr>
                <w:rFonts w:eastAsia="Times New Roman" w:cs="Times New Roman"/>
                <w:b/>
                <w:bCs/>
                <w:color w:val="000000"/>
                <w:lang w:eastAsia="en-ZA"/>
              </w:rPr>
            </w:pPr>
            <w:r w:rsidRPr="0034035C">
              <w:rPr>
                <w:rFonts w:eastAsia="Times New Roman" w:cs="Times New Roman"/>
                <w:b/>
                <w:bCs/>
                <w:color w:val="000000"/>
                <w:lang w:eastAsia="en-ZA"/>
              </w:rPr>
              <w:t>2016/17</w:t>
            </w:r>
          </w:p>
          <w:p w:rsidR="00BA384F" w:rsidRPr="0034035C" w:rsidRDefault="00BA384F" w:rsidP="00BA384F">
            <w:pPr>
              <w:spacing w:after="0" w:line="240" w:lineRule="auto"/>
              <w:jc w:val="center"/>
              <w:rPr>
                <w:rFonts w:eastAsia="Times New Roman" w:cs="Times New Roman"/>
                <w:b/>
                <w:bCs/>
                <w:color w:val="000000"/>
                <w:lang w:eastAsia="en-ZA"/>
              </w:rPr>
            </w:pPr>
            <w:r>
              <w:rPr>
                <w:rFonts w:eastAsia="Times New Roman" w:cs="Times New Roman"/>
                <w:b/>
                <w:bCs/>
                <w:color w:val="000000"/>
                <w:lang w:eastAsia="en-ZA"/>
              </w:rPr>
              <w:t>R’000</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84F" w:rsidRDefault="00BA384F" w:rsidP="00BA384F">
            <w:pPr>
              <w:spacing w:after="0" w:line="240" w:lineRule="auto"/>
              <w:jc w:val="center"/>
              <w:rPr>
                <w:rFonts w:eastAsia="Times New Roman" w:cs="Times New Roman"/>
                <w:b/>
                <w:bCs/>
                <w:color w:val="000000"/>
                <w:lang w:eastAsia="en-ZA"/>
              </w:rPr>
            </w:pPr>
            <w:r w:rsidRPr="0034035C">
              <w:rPr>
                <w:rFonts w:eastAsia="Times New Roman" w:cs="Times New Roman"/>
                <w:b/>
                <w:bCs/>
                <w:color w:val="000000"/>
                <w:lang w:eastAsia="en-ZA"/>
              </w:rPr>
              <w:t>2015/16</w:t>
            </w:r>
          </w:p>
          <w:p w:rsidR="00BA384F" w:rsidRPr="0034035C" w:rsidRDefault="00BA384F" w:rsidP="00BA384F">
            <w:pPr>
              <w:spacing w:after="0" w:line="240" w:lineRule="auto"/>
              <w:jc w:val="center"/>
              <w:rPr>
                <w:rFonts w:eastAsia="Times New Roman" w:cs="Times New Roman"/>
                <w:b/>
                <w:bCs/>
                <w:color w:val="000000"/>
                <w:lang w:eastAsia="en-ZA"/>
              </w:rPr>
            </w:pPr>
            <w:r>
              <w:rPr>
                <w:rFonts w:eastAsia="Times New Roman" w:cs="Times New Roman"/>
                <w:b/>
                <w:bCs/>
                <w:color w:val="000000"/>
                <w:lang w:eastAsia="en-ZA"/>
              </w:rPr>
              <w:t>R’000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84F" w:rsidRDefault="00BA384F" w:rsidP="00BA384F">
            <w:pPr>
              <w:spacing w:after="0" w:line="240" w:lineRule="auto"/>
              <w:jc w:val="center"/>
              <w:rPr>
                <w:rFonts w:eastAsia="Times New Roman" w:cs="Times New Roman"/>
                <w:b/>
                <w:bCs/>
                <w:color w:val="000000"/>
                <w:lang w:eastAsia="en-ZA"/>
              </w:rPr>
            </w:pPr>
            <w:r w:rsidRPr="0034035C">
              <w:rPr>
                <w:rFonts w:eastAsia="Times New Roman" w:cs="Times New Roman"/>
                <w:b/>
                <w:bCs/>
                <w:color w:val="000000"/>
                <w:lang w:eastAsia="en-ZA"/>
              </w:rPr>
              <w:t>2014/15</w:t>
            </w:r>
          </w:p>
          <w:p w:rsidR="00BA384F" w:rsidRPr="0034035C" w:rsidRDefault="00BA384F" w:rsidP="00BA384F">
            <w:pPr>
              <w:spacing w:after="0" w:line="240" w:lineRule="auto"/>
              <w:jc w:val="center"/>
              <w:rPr>
                <w:rFonts w:eastAsia="Times New Roman" w:cs="Times New Roman"/>
                <w:b/>
                <w:bCs/>
                <w:color w:val="000000"/>
                <w:lang w:eastAsia="en-ZA"/>
              </w:rPr>
            </w:pPr>
            <w:r>
              <w:rPr>
                <w:rFonts w:eastAsia="Times New Roman" w:cs="Times New Roman"/>
                <w:b/>
                <w:bCs/>
                <w:color w:val="000000"/>
                <w:lang w:eastAsia="en-ZA"/>
              </w:rPr>
              <w:t>R’000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84F" w:rsidRDefault="00BA384F" w:rsidP="00BA384F">
            <w:pPr>
              <w:spacing w:after="0" w:line="240" w:lineRule="auto"/>
              <w:jc w:val="center"/>
              <w:rPr>
                <w:rFonts w:eastAsia="Times New Roman" w:cs="Times New Roman"/>
                <w:b/>
                <w:bCs/>
                <w:color w:val="000000"/>
                <w:lang w:eastAsia="en-ZA"/>
              </w:rPr>
            </w:pPr>
            <w:r w:rsidRPr="0034035C">
              <w:rPr>
                <w:rFonts w:eastAsia="Times New Roman" w:cs="Times New Roman"/>
                <w:b/>
                <w:bCs/>
                <w:color w:val="000000"/>
                <w:lang w:eastAsia="en-ZA"/>
              </w:rPr>
              <w:t>2013/14</w:t>
            </w:r>
          </w:p>
          <w:p w:rsidR="00BA384F" w:rsidRPr="0034035C" w:rsidRDefault="00BA384F" w:rsidP="00BA384F">
            <w:pPr>
              <w:spacing w:after="0" w:line="240" w:lineRule="auto"/>
              <w:jc w:val="center"/>
              <w:rPr>
                <w:rFonts w:eastAsia="Times New Roman" w:cs="Times New Roman"/>
                <w:b/>
                <w:bCs/>
                <w:color w:val="000000"/>
                <w:lang w:eastAsia="en-ZA"/>
              </w:rPr>
            </w:pPr>
            <w:r>
              <w:rPr>
                <w:rFonts w:eastAsia="Times New Roman" w:cs="Times New Roman"/>
                <w:b/>
                <w:bCs/>
                <w:color w:val="000000"/>
                <w:lang w:eastAsia="en-ZA"/>
              </w:rPr>
              <w:t>R’000</w:t>
            </w:r>
          </w:p>
        </w:tc>
      </w:tr>
      <w:tr w:rsidR="00BA384F" w:rsidRPr="0034035C" w:rsidTr="0034035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rPr>
                <w:rFonts w:eastAsia="Times New Roman" w:cs="Times New Roman"/>
                <w:b/>
                <w:color w:val="000000"/>
                <w:lang w:eastAsia="en-ZA"/>
              </w:rPr>
            </w:pPr>
            <w:r w:rsidRPr="0034035C">
              <w:rPr>
                <w:rFonts w:eastAsia="Times New Roman" w:cs="Times New Roman"/>
                <w:b/>
                <w:color w:val="000000"/>
                <w:lang w:eastAsia="en-ZA"/>
              </w:rPr>
              <w:t xml:space="preserve">Elizabeth </w:t>
            </w:r>
            <w:proofErr w:type="spellStart"/>
            <w:r w:rsidRPr="0034035C">
              <w:rPr>
                <w:rFonts w:eastAsia="Times New Roman" w:cs="Times New Roman"/>
                <w:b/>
                <w:color w:val="000000"/>
                <w:lang w:eastAsia="en-ZA"/>
              </w:rPr>
              <w:t>Donkin</w:t>
            </w:r>
            <w:proofErr w:type="spellEnd"/>
            <w:r w:rsidRPr="0034035C">
              <w:rPr>
                <w:rFonts w:eastAsia="Times New Roman" w:cs="Times New Roman"/>
                <w:b/>
                <w:color w:val="000000"/>
                <w:lang w:eastAsia="en-ZA"/>
              </w:rPr>
              <w:t xml:space="preserve"> </w:t>
            </w:r>
            <w:proofErr w:type="spellStart"/>
            <w:r w:rsidRPr="0034035C">
              <w:rPr>
                <w:rFonts w:eastAsia="Times New Roman" w:cs="Times New Roman"/>
                <w:b/>
                <w:color w:val="000000"/>
                <w:lang w:eastAsia="en-ZA"/>
              </w:rPr>
              <w:t>Pyschiatric</w:t>
            </w:r>
            <w:proofErr w:type="spellEnd"/>
            <w:r w:rsidRPr="0034035C">
              <w:rPr>
                <w:rFonts w:eastAsia="Times New Roman" w:cs="Times New Roman"/>
                <w:b/>
                <w:color w:val="000000"/>
                <w:lang w:eastAsia="en-ZA"/>
              </w:rPr>
              <w:t xml:space="preserve"> Hospital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83 833</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88 482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93 625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98 256</w:t>
            </w:r>
          </w:p>
        </w:tc>
      </w:tr>
      <w:tr w:rsidR="00BA384F" w:rsidRPr="0034035C" w:rsidTr="0034035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rPr>
                <w:rFonts w:eastAsia="Times New Roman" w:cs="Times New Roman"/>
                <w:b/>
                <w:color w:val="000000"/>
                <w:lang w:eastAsia="en-ZA"/>
              </w:rPr>
            </w:pPr>
            <w:proofErr w:type="spellStart"/>
            <w:r w:rsidRPr="0034035C">
              <w:rPr>
                <w:rFonts w:eastAsia="Times New Roman" w:cs="Times New Roman"/>
                <w:b/>
                <w:color w:val="000000"/>
                <w:lang w:eastAsia="en-ZA"/>
              </w:rPr>
              <w:t>Komani</w:t>
            </w:r>
            <w:proofErr w:type="spellEnd"/>
            <w:r w:rsidRPr="0034035C">
              <w:rPr>
                <w:rFonts w:eastAsia="Times New Roman" w:cs="Times New Roman"/>
                <w:b/>
                <w:color w:val="000000"/>
                <w:lang w:eastAsia="en-ZA"/>
              </w:rPr>
              <w:t xml:space="preserve"> </w:t>
            </w:r>
            <w:proofErr w:type="spellStart"/>
            <w:r w:rsidRPr="0034035C">
              <w:rPr>
                <w:rFonts w:eastAsia="Times New Roman" w:cs="Times New Roman"/>
                <w:b/>
                <w:color w:val="000000"/>
                <w:lang w:eastAsia="en-ZA"/>
              </w:rPr>
              <w:t>Pyschiatric</w:t>
            </w:r>
            <w:proofErr w:type="spellEnd"/>
            <w:r w:rsidRPr="0034035C">
              <w:rPr>
                <w:rFonts w:eastAsia="Times New Roman" w:cs="Times New Roman"/>
                <w:b/>
                <w:color w:val="000000"/>
                <w:lang w:eastAsia="en-ZA"/>
              </w:rPr>
              <w:t xml:space="preserve"> Hospital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107 653</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117 662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124 132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131 775</w:t>
            </w:r>
          </w:p>
        </w:tc>
      </w:tr>
      <w:tr w:rsidR="00BA384F" w:rsidRPr="0034035C" w:rsidTr="0034035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rPr>
                <w:rFonts w:eastAsia="Times New Roman" w:cs="Times New Roman"/>
                <w:b/>
                <w:color w:val="000000"/>
                <w:lang w:eastAsia="en-ZA"/>
              </w:rPr>
            </w:pPr>
            <w:r w:rsidRPr="0034035C">
              <w:rPr>
                <w:rFonts w:eastAsia="Times New Roman" w:cs="Times New Roman"/>
                <w:b/>
                <w:color w:val="000000"/>
                <w:lang w:eastAsia="en-ZA"/>
              </w:rPr>
              <w:t xml:space="preserve">Tower </w:t>
            </w:r>
            <w:proofErr w:type="spellStart"/>
            <w:r w:rsidRPr="0034035C">
              <w:rPr>
                <w:rFonts w:eastAsia="Times New Roman" w:cs="Times New Roman"/>
                <w:b/>
                <w:color w:val="000000"/>
                <w:lang w:eastAsia="en-ZA"/>
              </w:rPr>
              <w:t>Pyschiatric</w:t>
            </w:r>
            <w:proofErr w:type="spellEnd"/>
            <w:r w:rsidRPr="0034035C">
              <w:rPr>
                <w:rFonts w:eastAsia="Times New Roman" w:cs="Times New Roman"/>
                <w:b/>
                <w:color w:val="000000"/>
                <w:lang w:eastAsia="en-ZA"/>
              </w:rPr>
              <w:t xml:space="preserve"> Hospital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87 589</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90 514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95 981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100 869</w:t>
            </w:r>
          </w:p>
        </w:tc>
      </w:tr>
      <w:tr w:rsidR="00BA384F" w:rsidRPr="0034035C" w:rsidTr="00BA384F">
        <w:trPr>
          <w:trHeight w:val="86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rPr>
                <w:rFonts w:eastAsia="Times New Roman" w:cs="Times New Roman"/>
                <w:b/>
                <w:color w:val="000000"/>
                <w:lang w:eastAsia="en-ZA"/>
              </w:rPr>
            </w:pPr>
            <w:r w:rsidRPr="0034035C">
              <w:rPr>
                <w:rFonts w:eastAsia="Times New Roman" w:cs="Times New Roman"/>
                <w:b/>
                <w:color w:val="000000"/>
                <w:lang w:eastAsia="en-ZA"/>
              </w:rPr>
              <w:t xml:space="preserve">Fort England </w:t>
            </w:r>
            <w:proofErr w:type="spellStart"/>
            <w:r w:rsidRPr="0034035C">
              <w:rPr>
                <w:rFonts w:eastAsia="Times New Roman" w:cs="Times New Roman"/>
                <w:b/>
                <w:color w:val="000000"/>
                <w:lang w:eastAsia="en-ZA"/>
              </w:rPr>
              <w:t>Pyschiatric</w:t>
            </w:r>
            <w:proofErr w:type="spellEnd"/>
            <w:r w:rsidRPr="0034035C">
              <w:rPr>
                <w:rFonts w:eastAsia="Times New Roman" w:cs="Times New Roman"/>
                <w:b/>
                <w:color w:val="000000"/>
                <w:lang w:eastAsia="en-ZA"/>
              </w:rPr>
              <w:t xml:space="preserve"> Tertiary Hospital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179 097</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168 456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170 565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164 719</w:t>
            </w:r>
          </w:p>
        </w:tc>
      </w:tr>
      <w:tr w:rsidR="00BA384F" w:rsidRPr="0034035C" w:rsidTr="00BA384F">
        <w:trPr>
          <w:trHeight w:val="41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rPr>
                <w:rFonts w:eastAsia="Times New Roman" w:cs="Times New Roman"/>
                <w:b/>
                <w:color w:val="000000"/>
                <w:lang w:eastAsia="en-ZA"/>
              </w:rPr>
            </w:pPr>
            <w:r w:rsidRPr="0034035C">
              <w:rPr>
                <w:rFonts w:eastAsia="Times New Roman" w:cs="Times New Roman"/>
                <w:b/>
                <w:color w:val="000000"/>
                <w:lang w:eastAsia="en-ZA"/>
              </w:rPr>
              <w:t>Other</w:t>
            </w:r>
            <w:r>
              <w:rPr>
                <w:rFonts w:eastAsia="Times New Roman" w:cs="Times New Roman"/>
                <w:b/>
                <w:color w:val="000000"/>
                <w:lang w:eastAsia="en-ZA"/>
              </w:rPr>
              <w:t xml:space="preserve"> (Contracted)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168 633</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126 976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77 015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color w:val="000000"/>
                <w:lang w:eastAsia="en-ZA"/>
              </w:rPr>
            </w:pPr>
            <w:r w:rsidRPr="0034035C">
              <w:rPr>
                <w:rFonts w:eastAsia="Times New Roman" w:cs="Times New Roman"/>
                <w:color w:val="000000"/>
                <w:lang w:eastAsia="en-ZA"/>
              </w:rPr>
              <w:t>66 463</w:t>
            </w:r>
          </w:p>
        </w:tc>
      </w:tr>
      <w:tr w:rsidR="00BA384F" w:rsidRPr="0034035C" w:rsidTr="0034035C">
        <w:trPr>
          <w:trHeight w:val="31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rPr>
                <w:rFonts w:eastAsia="Times New Roman" w:cs="Times New Roman"/>
                <w:b/>
                <w:bCs/>
                <w:color w:val="000000"/>
                <w:sz w:val="24"/>
                <w:szCs w:val="24"/>
                <w:lang w:eastAsia="en-ZA"/>
              </w:rPr>
            </w:pPr>
            <w:r w:rsidRPr="0034035C">
              <w:rPr>
                <w:rFonts w:eastAsia="Times New Roman" w:cs="Times New Roman"/>
                <w:b/>
                <w:bCs/>
                <w:color w:val="000000"/>
                <w:sz w:val="24"/>
                <w:szCs w:val="24"/>
                <w:lang w:eastAsia="en-ZA"/>
              </w:rPr>
              <w:t>Total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b/>
                <w:bCs/>
                <w:color w:val="000000"/>
                <w:sz w:val="24"/>
                <w:szCs w:val="24"/>
                <w:lang w:eastAsia="en-ZA"/>
              </w:rPr>
            </w:pPr>
            <w:r w:rsidRPr="0034035C">
              <w:rPr>
                <w:rFonts w:eastAsia="Times New Roman" w:cs="Times New Roman"/>
                <w:b/>
                <w:bCs/>
                <w:color w:val="000000"/>
                <w:sz w:val="24"/>
                <w:szCs w:val="24"/>
                <w:lang w:eastAsia="en-ZA"/>
              </w:rPr>
              <w:t>626 805</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b/>
                <w:bCs/>
                <w:color w:val="000000"/>
                <w:sz w:val="24"/>
                <w:szCs w:val="24"/>
                <w:lang w:eastAsia="en-ZA"/>
              </w:rPr>
            </w:pPr>
            <w:r w:rsidRPr="0034035C">
              <w:rPr>
                <w:rFonts w:eastAsia="Times New Roman" w:cs="Times New Roman"/>
                <w:b/>
                <w:bCs/>
                <w:color w:val="000000"/>
                <w:sz w:val="24"/>
                <w:szCs w:val="24"/>
                <w:lang w:eastAsia="en-ZA"/>
              </w:rPr>
              <w:t>592 090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b/>
                <w:bCs/>
                <w:color w:val="000000"/>
                <w:sz w:val="24"/>
                <w:szCs w:val="24"/>
                <w:lang w:eastAsia="en-ZA"/>
              </w:rPr>
            </w:pPr>
            <w:r w:rsidRPr="0034035C">
              <w:rPr>
                <w:rFonts w:eastAsia="Times New Roman" w:cs="Times New Roman"/>
                <w:b/>
                <w:bCs/>
                <w:color w:val="000000"/>
                <w:sz w:val="24"/>
                <w:szCs w:val="24"/>
                <w:lang w:eastAsia="en-ZA"/>
              </w:rPr>
              <w:t>561 318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84F" w:rsidRPr="0034035C" w:rsidRDefault="00BA384F" w:rsidP="00BA384F">
            <w:pPr>
              <w:spacing w:after="0" w:line="240" w:lineRule="auto"/>
              <w:jc w:val="center"/>
              <w:rPr>
                <w:rFonts w:eastAsia="Times New Roman" w:cs="Times New Roman"/>
                <w:b/>
                <w:bCs/>
                <w:color w:val="000000"/>
                <w:sz w:val="24"/>
                <w:szCs w:val="24"/>
                <w:lang w:eastAsia="en-ZA"/>
              </w:rPr>
            </w:pPr>
            <w:r w:rsidRPr="0034035C">
              <w:rPr>
                <w:rFonts w:eastAsia="Times New Roman" w:cs="Times New Roman"/>
                <w:b/>
                <w:bCs/>
                <w:color w:val="000000"/>
                <w:sz w:val="24"/>
                <w:szCs w:val="24"/>
                <w:lang w:eastAsia="en-ZA"/>
              </w:rPr>
              <w:t>562 082</w:t>
            </w:r>
          </w:p>
        </w:tc>
      </w:tr>
    </w:tbl>
    <w:p w:rsidR="00861F44" w:rsidRDefault="00861F44" w:rsidP="00861F44">
      <w:pPr>
        <w:rPr>
          <w:b/>
        </w:rPr>
      </w:pPr>
    </w:p>
    <w:p w:rsidR="00861F44" w:rsidRDefault="00861F44" w:rsidP="00861F44">
      <w:pPr>
        <w:rPr>
          <w:b/>
        </w:rPr>
      </w:pPr>
    </w:p>
    <w:p w:rsidR="00861F44" w:rsidRDefault="00861F44" w:rsidP="00861F44">
      <w:pPr>
        <w:rPr>
          <w:b/>
        </w:rPr>
      </w:pPr>
    </w:p>
    <w:sectPr w:rsidR="00861F44" w:rsidSect="00A850EE">
      <w:headerReference w:type="even" r:id="rId10"/>
      <w:headerReference w:type="default" r:id="rId11"/>
      <w:headerReference w:type="first" r:id="rId12"/>
      <w:footerReference w:type="first" r:id="rId13"/>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D99" w:rsidRDefault="004D2D99" w:rsidP="00A850EE">
      <w:pPr>
        <w:spacing w:after="0" w:line="240" w:lineRule="auto"/>
      </w:pPr>
      <w:r>
        <w:separator/>
      </w:r>
    </w:p>
  </w:endnote>
  <w:endnote w:type="continuationSeparator" w:id="0">
    <w:p w:rsidR="004D2D99" w:rsidRDefault="004D2D99" w:rsidP="00A85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436432"/>
      <w:docPartObj>
        <w:docPartGallery w:val="Page Numbers (Bottom of Page)"/>
        <w:docPartUnique/>
      </w:docPartObj>
    </w:sdtPr>
    <w:sdtEndPr>
      <w:rPr>
        <w:color w:val="7F7F7F" w:themeColor="background1" w:themeShade="7F"/>
        <w:spacing w:val="60"/>
      </w:rPr>
    </w:sdtEndPr>
    <w:sdtContent>
      <w:p w:rsidR="00A850EE" w:rsidRDefault="0050122A">
        <w:pPr>
          <w:pStyle w:val="Footer"/>
          <w:pBdr>
            <w:top w:val="single" w:sz="4" w:space="1" w:color="D9D9D9" w:themeColor="background1" w:themeShade="D9"/>
          </w:pBdr>
          <w:rPr>
            <w:b/>
            <w:bCs/>
          </w:rPr>
        </w:pPr>
        <w:r w:rsidRPr="0050122A">
          <w:fldChar w:fldCharType="begin"/>
        </w:r>
        <w:r w:rsidR="00A850EE">
          <w:instrText xml:space="preserve"> PAGE   \* MERGEFORMAT </w:instrText>
        </w:r>
        <w:r w:rsidRPr="0050122A">
          <w:fldChar w:fldCharType="separate"/>
        </w:r>
        <w:r w:rsidR="00072560" w:rsidRPr="00072560">
          <w:rPr>
            <w:b/>
            <w:bCs/>
            <w:noProof/>
          </w:rPr>
          <w:t>0</w:t>
        </w:r>
        <w:r>
          <w:rPr>
            <w:b/>
            <w:bCs/>
            <w:noProof/>
          </w:rPr>
          <w:fldChar w:fldCharType="end"/>
        </w:r>
        <w:r w:rsidR="00A850EE">
          <w:rPr>
            <w:b/>
            <w:bCs/>
          </w:rPr>
          <w:t xml:space="preserve"> | </w:t>
        </w:r>
        <w:r w:rsidR="00A850EE">
          <w:rPr>
            <w:color w:val="7F7F7F" w:themeColor="background1" w:themeShade="7F"/>
            <w:spacing w:val="60"/>
          </w:rPr>
          <w:t>Page</w:t>
        </w:r>
      </w:p>
    </w:sdtContent>
  </w:sdt>
  <w:p w:rsidR="00A850EE" w:rsidRDefault="0050122A">
    <w:pPr>
      <w:pStyle w:val="Footer"/>
    </w:pPr>
    <w:sdt>
      <w:sdtPr>
        <w:rPr>
          <w:color w:val="404040" w:themeColor="text1" w:themeTint="BF"/>
          <w:sz w:val="20"/>
          <w:szCs w:val="20"/>
        </w:rPr>
        <w:alias w:val="Subtitle"/>
        <w:tag w:val=""/>
        <w:id w:val="-2010283610"/>
        <w:dataBinding w:prefixMappings="xmlns:ns0='http://purl.org/dc/elements/1.1/' xmlns:ns1='http://schemas.openxmlformats.org/package/2006/metadata/core-properties' " w:xpath="/ns1:coreProperties[1]/ns0:subject[1]" w:storeItemID="{6C3C8BC8-F283-45AE-878A-BAB7291924A1}"/>
        <w:text/>
      </w:sdtPr>
      <w:sdtContent>
        <w:r w:rsidR="00A850EE" w:rsidRPr="00A850EE">
          <w:rPr>
            <w:color w:val="404040" w:themeColor="text1" w:themeTint="BF"/>
            <w:sz w:val="20"/>
            <w:szCs w:val="20"/>
          </w:rPr>
          <w:t>EASTERN CAPE MENTAL HEALTH SERVICES</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D99" w:rsidRDefault="004D2D99" w:rsidP="00A850EE">
      <w:pPr>
        <w:spacing w:after="0" w:line="240" w:lineRule="auto"/>
      </w:pPr>
      <w:r>
        <w:separator/>
      </w:r>
    </w:p>
  </w:footnote>
  <w:footnote w:type="continuationSeparator" w:id="0">
    <w:p w:rsidR="004D2D99" w:rsidRDefault="004D2D99" w:rsidP="00A850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9D9" w:rsidRDefault="0050122A">
    <w:pPr>
      <w:pStyle w:val="Header"/>
    </w:pPr>
    <w:sdt>
      <w:sdtPr>
        <w:rPr>
          <w:color w:val="404040" w:themeColor="text1" w:themeTint="BF"/>
          <w:sz w:val="20"/>
          <w:szCs w:val="20"/>
        </w:rPr>
        <w:alias w:val="Subtitle"/>
        <w:tag w:val=""/>
        <w:id w:val="2028131473"/>
        <w:dataBinding w:prefixMappings="xmlns:ns0='http://purl.org/dc/elements/1.1/' xmlns:ns1='http://schemas.openxmlformats.org/package/2006/metadata/core-properties' " w:xpath="/ns1:coreProperties[1]/ns0:subject[1]" w:storeItemID="{6C3C8BC8-F283-45AE-878A-BAB7291924A1}"/>
        <w:text/>
      </w:sdtPr>
      <w:sdtContent>
        <w:r w:rsidR="006639D9" w:rsidRPr="006639D9">
          <w:rPr>
            <w:color w:val="404040" w:themeColor="text1" w:themeTint="BF"/>
            <w:sz w:val="20"/>
            <w:szCs w:val="20"/>
          </w:rPr>
          <w:t>EASTERN CAPE MENTAL HEALTH SERVICES</w:t>
        </w:r>
      </w:sdtContent>
    </w:sdt>
    <w:r w:rsidR="006639D9">
      <w:rPr>
        <w:caps/>
        <w:noProof/>
        <w:color w:val="808080" w:themeColor="background1" w:themeShade="80"/>
        <w:sz w:val="20"/>
        <w:szCs w:val="20"/>
        <w:lang w:eastAsia="en-ZA"/>
      </w:rPr>
      <w:t xml:space="preserve"> </w:t>
    </w:r>
    <w:r w:rsidRPr="0050122A">
      <w:rPr>
        <w:caps/>
        <w:noProof/>
        <w:color w:val="808080" w:themeColor="background1" w:themeShade="80"/>
        <w:sz w:val="20"/>
        <w:szCs w:val="20"/>
        <w:lang w:eastAsia="en-ZA"/>
      </w:rPr>
      <w:pict>
        <v:group id="Group 40" o:spid="_x0000_s2061" style="position:absolute;margin-left:176.6pt;margin-top:0;width:133.9pt;height:80.65pt;z-index:25166336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">
          <v:group id="Group 41" o:spid="_x0000_s2063"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2" o:spid="_x0000_s2066"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wNcYA&#10;AADbAAAADwAAAGRycy9kb3ducmV2LnhtbESPQWvCQBSE7wX/w/IEL0U3DSoSXUVahEpLQY3k+sg+&#10;k2D2bZrdavTXdwtCj8PMfMMsVp2pxYVaV1lW8DKKQBDnVldcKEgPm+EMhPPIGmvLpOBGDlbL3tMC&#10;E22vvKPL3hciQNglqKD0vkmkdHlJBt3INsTBO9nWoA+yLaRu8RrgppZxFE2lwYrDQokNvZaUn/c/&#10;RsH3eMbb9COefvpTdr9nx+fD5O1LqUG/W89BeOr8f/jRftcKxjH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ywNcYAAADbAAAADwAAAAAAAAAAAAAAAACYAgAAZHJz&#10;L2Rvd25yZXYueG1sUEsFBgAAAAAEAAQA9QAAAIsDAAAAAA==&#10;" fillcolor="white [3212]" stroked="f" strokeweight="1pt">
              <v:fill opacity="0"/>
            </v:rect>
            <v:shape id="Rectangle 12" o:spid="_x0000_s2065"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EhMUA&#10;AADbAAAADwAAAGRycy9kb3ducmV2LnhtbESPQUsDMRSE7wX/Q3iCl9Jm1VJ1bVpEVNqDLLYePD42&#10;z83Szcuyebbx35tCweMwM98wi1XynTrQENvABq6nBSjiOtiWGwOfu9fJPagoyBa7wGTglyKslhej&#10;BZY2HPmDDltpVIZwLNGAE+lLrWPtyGOchp44e99h8ChZDo22Ax4z3Hf6pijm2mPLecFhT8+O6v32&#10;xxuopbp7oTk/VF/v3WY/Tu5NUjLm6jI9PYISSvIfPrfX1sDsFk5f8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USExQAAANs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44" o:spid="_x0000_s2064"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9wcEA&#10;AADbAAAADwAAAGRycy9kb3ducmV2LnhtbESPS4vCMBSF98L8h3AH3Gk6UkSrUWYGBZc+iszsLs21&#10;LTY3pUlt/fdGEFwezuPjLNe9qcSNGldaVvA1jkAQZ1aXnCtIT9vRDITzyBory6TgTg7Wq4/BEhNt&#10;Oz7Q7ehzEUbYJaig8L5OpHRZQQbd2NbEwbvYxqAPssmlbrAL46aSkyiaSoMlB0KBNf0WlF2PrQnc&#10;n/n5D3GW7i+djue8af/TfavU8LP/XoDw1Pt3+NXeaQVxDM8v4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yfcHBAAAA2wAAAA8AAAAAAAAAAAAAAAAAmAIAAGRycy9kb3du&#10;cmV2LnhtbFBLBQYAAAAABAAEAPUAAACGAwAAAAA=&#10;" strokecolor="white [3212]" strokeweight="1pt">
              <v:fill r:id="rId1" o:title="" recolor="t" rotate="t" type="frame"/>
            </v:rect>
          </v:group>
          <v:shapetype id="_x0000_t202" coordsize="21600,21600" o:spt="202" path="m,l,21600r21600,l21600,xe">
            <v:stroke joinstyle="miter"/>
            <v:path gradientshapeok="t" o:connecttype="rect"/>
          </v:shapetype>
          <v:shape id="Text Box 45" o:spid="_x0000_s2062"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GCMUA&#10;AADbAAAADwAAAGRycy9kb3ducmV2LnhtbESPW2vCQBSE3wv9D8sp+KabVquSukoI3l4UvEBfD9nT&#10;JJg9m2ZXE/+9WxD6OMzMN8xs0ZlK3KhxpWUF74MIBHFmdcm5gvNp1Z+CcB5ZY2WZFNzJwWL++jLD&#10;WNuWD3Q7+lwECLsYFRTe17GULivIoBvYmjh4P7Yx6INscqkbbAPcVPIjisbSYMlhocCa0oKyy/Fq&#10;FKSj5e9qs94l10nb2qFMo/13clGq99YlXyA8df4//GxvtYLRJ/x9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YYIxQAAANsAAAAPAAAAAAAAAAAAAAAAAJgCAABkcnMv&#10;ZG93bnJldi54bWxQSwUGAAAAAAQABAD1AAAAigMAAAAA&#10;" filled="f" stroked="f" strokeweight=".5pt">
            <v:textbox inset=",7.2pt,,7.2pt">
              <w:txbxContent>
                <w:p w:rsidR="006639D9" w:rsidRDefault="0050122A">
                  <w:pPr>
                    <w:pStyle w:val="Header"/>
                    <w:rPr>
                      <w:color w:val="FFFFFF" w:themeColor="background1"/>
                      <w:sz w:val="24"/>
                      <w:szCs w:val="24"/>
                    </w:rPr>
                  </w:pPr>
                  <w:r>
                    <w:rPr>
                      <w:color w:val="FFFFFF" w:themeColor="background1"/>
                      <w:sz w:val="24"/>
                      <w:szCs w:val="24"/>
                    </w:rPr>
                    <w:fldChar w:fldCharType="begin"/>
                  </w:r>
                  <w:r w:rsidR="006639D9">
                    <w:rPr>
                      <w:color w:val="FFFFFF" w:themeColor="background1"/>
                      <w:sz w:val="24"/>
                      <w:szCs w:val="24"/>
                    </w:rPr>
                    <w:instrText xml:space="preserve"> PAGE   \* MERGEFORMAT </w:instrText>
                  </w:r>
                  <w:r>
                    <w:rPr>
                      <w:color w:val="FFFFFF" w:themeColor="background1"/>
                      <w:sz w:val="24"/>
                      <w:szCs w:val="24"/>
                    </w:rPr>
                    <w:fldChar w:fldCharType="separate"/>
                  </w:r>
                  <w:r w:rsidR="00072560">
                    <w:rPr>
                      <w:noProof/>
                      <w:color w:val="FFFFFF" w:themeColor="background1"/>
                      <w:sz w:val="24"/>
                      <w:szCs w:val="24"/>
                    </w:rPr>
                    <w:t>10</w:t>
                  </w:r>
                  <w:r>
                    <w:rPr>
                      <w:noProof/>
                      <w:color w:val="FFFFFF" w:themeColor="background1"/>
                      <w:sz w:val="24"/>
                      <w:szCs w:val="24"/>
                    </w:rPr>
                    <w:fldChar w:fldCharType="end"/>
                  </w:r>
                </w:p>
              </w:txbxContent>
            </v:textbox>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9D9" w:rsidRDefault="0050122A">
    <w:pPr>
      <w:pStyle w:val="Header"/>
    </w:pPr>
    <w:sdt>
      <w:sdtPr>
        <w:rPr>
          <w:color w:val="404040" w:themeColor="text1" w:themeTint="BF"/>
          <w:sz w:val="20"/>
          <w:szCs w:val="20"/>
        </w:rPr>
        <w:alias w:val="Subtitle"/>
        <w:tag w:val=""/>
        <w:id w:val="515816943"/>
        <w:dataBinding w:prefixMappings="xmlns:ns0='http://purl.org/dc/elements/1.1/' xmlns:ns1='http://schemas.openxmlformats.org/package/2006/metadata/core-properties' " w:xpath="/ns1:coreProperties[1]/ns0:subject[1]" w:storeItemID="{6C3C8BC8-F283-45AE-878A-BAB7291924A1}"/>
        <w:text/>
      </w:sdtPr>
      <w:sdtContent>
        <w:r w:rsidR="006639D9" w:rsidRPr="006639D9">
          <w:rPr>
            <w:color w:val="404040" w:themeColor="text1" w:themeTint="BF"/>
            <w:sz w:val="20"/>
            <w:szCs w:val="20"/>
          </w:rPr>
          <w:t>EASTERN CAPE MENTAL HEALTH SERVICES</w:t>
        </w:r>
      </w:sdtContent>
    </w:sdt>
    <w:r w:rsidR="006639D9">
      <w:rPr>
        <w:caps/>
        <w:noProof/>
        <w:color w:val="808080" w:themeColor="background1" w:themeShade="80"/>
        <w:sz w:val="20"/>
        <w:szCs w:val="20"/>
        <w:lang w:eastAsia="en-ZA"/>
      </w:rPr>
      <w:t xml:space="preserve"> </w:t>
    </w:r>
    <w:r w:rsidRPr="0050122A">
      <w:rPr>
        <w:caps/>
        <w:noProof/>
        <w:color w:val="808080" w:themeColor="background1" w:themeShade="80"/>
        <w:sz w:val="20"/>
        <w:szCs w:val="20"/>
        <w:lang w:eastAsia="en-ZA"/>
      </w:rPr>
      <w:pict>
        <v:group id="Group 34" o:spid="_x0000_s2055" style="position:absolute;margin-left:176.6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">
          <v:group id="Group 35" o:spid="_x0000_s205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6" o:spid="_x0000_s2060"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FS8YA&#10;AADbAAAADwAAAGRycy9kb3ducmV2LnhtbESP3WrCQBSE7wu+w3IEb4pu1DZIdJWiCJWK4B/eHrLH&#10;JDR7Nma3Gn16t1Do5TAz3zCTWWNKcaXaFZYV9HsRCOLU6oIzBYf9sjsC4TyyxtIyKbiTg9m09TLB&#10;RNsbb+m685kIEHYJKsi9rxIpXZqTQdezFXHwzrY26IOsM6lrvAW4KeUgimJpsOCwkGNF85zS792P&#10;UXB5G/Hq8DWI1/58ejxOx9f9+2KjVKfdfIxBeGr8f/iv/akVDGP4/RJ+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HFS8YAAADbAAAADwAAAAAAAAAAAAAAAACYAgAAZHJz&#10;L2Rvd25yZXYueG1sUEsFBgAAAAAEAAQA9QAAAIsDAAAAAA==&#10;" fillcolor="white [3212]" stroked="f" strokeweight="1pt">
              <v:fill opacity="0"/>
            </v:rect>
            <v:shape id="Rectangle 12" o:spid="_x0000_s205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x+sUA&#10;AADbAAAADwAAAGRycy9kb3ducmV2LnhtbESPT0sDMRTE7wW/Q3iCl9JmVeiftWkRUbEHKbY99PjY&#10;PDdLNy/L5tnGb2+EQo/DzPyGWaySb9WJ+tgENnA/LkARV8E2XBvY795GM1BRkC22gcnAL0VYLW8G&#10;CyxtOPMXnbZSqwzhWKIBJ9KVWsfKkcc4Dh1x9r5D71Gy7GttezxnuG/1Q1FMtMeG84LDjl4cVcft&#10;jzdQyWb6ShOebw6f7fo4TO5dUjLm7jY9P4ESSnINX9of1sDjFP6/5B+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DH6xQAAANs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38" o:spid="_x0000_s2058"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EucAA&#10;AADbAAAADwAAAGRycy9kb3ducmV2LnhtbERPS2vCQBC+C/6HZQRvuumDoqmraKng0cZQ2tuQHZPQ&#10;7GzIbkz8951DoceP773Zja5RN+pC7dnAwzIBRVx4W3NpIL8cFytQISJbbDyTgTsF2G2nkw2m1g/8&#10;QbcslkpCOKRooIqxTbUORUUOw9K3xMJdfecwCuxKbTscJNw1+jFJXrTDmqWhwpbeKip+st5J72H9&#10;+YW4ys/XwT6v+b3/zs+9MfPZuH8FFWmM/+I/98kaeJKx8kV+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kEucAAAADbAAAADwAAAAAAAAAAAAAAAACYAgAAZHJzL2Rvd25y&#10;ZXYueG1sUEsFBgAAAAAEAAQA9QAAAIUDAAAAAA==&#10;" strokecolor="white [3212]" strokeweight="1pt">
              <v:fill r:id="rId1" o:title="" recolor="t" rotate="t" type="frame"/>
            </v:rect>
          </v:group>
          <v:shapetype id="_x0000_t202" coordsize="21600,21600" o:spt="202" path="m,l,21600r21600,l21600,xe">
            <v:stroke joinstyle="miter"/>
            <v:path gradientshapeok="t" o:connecttype="rect"/>
          </v:shapetype>
          <v:shape id="Text Box 39" o:spid="_x0000_s2056"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cMUA&#10;AADbAAAADwAAAGRycy9kb3ducmV2LnhtbESPW2vCQBSE3wv9D8sp+KabVqmaukoI3l4UvEBfD9nT&#10;JJg9m2ZXE/+9WxD6OMzMN8xs0ZlK3KhxpWUF74MIBHFmdcm5gvNp1Z+AcB5ZY2WZFNzJwWL++jLD&#10;WNuWD3Q7+lwECLsYFRTe17GULivIoBvYmjh4P7Yx6INscqkbbAPcVPIjij6lwZLDQoE1pQVll+PV&#10;KEhHy9/VZr1LruO2tUOZRvvv5KJU761LvkB46vx/+NneagXDKfx9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v9wxQAAANsAAAAPAAAAAAAAAAAAAAAAAJgCAABkcnMv&#10;ZG93bnJldi54bWxQSwUGAAAAAAQABAD1AAAAigMAAAAA&#10;" filled="f" stroked="f" strokeweight=".5pt">
            <v:textbox inset=",7.2pt,,7.2pt">
              <w:txbxContent>
                <w:p w:rsidR="006639D9" w:rsidRDefault="0050122A">
                  <w:pPr>
                    <w:pStyle w:val="Header"/>
                    <w:rPr>
                      <w:color w:val="FFFFFF" w:themeColor="background1"/>
                      <w:sz w:val="24"/>
                      <w:szCs w:val="24"/>
                    </w:rPr>
                  </w:pPr>
                  <w:r>
                    <w:rPr>
                      <w:color w:val="FFFFFF" w:themeColor="background1"/>
                      <w:sz w:val="24"/>
                      <w:szCs w:val="24"/>
                    </w:rPr>
                    <w:fldChar w:fldCharType="begin"/>
                  </w:r>
                  <w:r w:rsidR="006639D9">
                    <w:rPr>
                      <w:color w:val="FFFFFF" w:themeColor="background1"/>
                      <w:sz w:val="24"/>
                      <w:szCs w:val="24"/>
                    </w:rPr>
                    <w:instrText xml:space="preserve"> PAGE   \* MERGEFORMAT </w:instrText>
                  </w:r>
                  <w:r>
                    <w:rPr>
                      <w:color w:val="FFFFFF" w:themeColor="background1"/>
                      <w:sz w:val="24"/>
                      <w:szCs w:val="24"/>
                    </w:rPr>
                    <w:fldChar w:fldCharType="separate"/>
                  </w:r>
                  <w:r w:rsidR="00072560">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0EE" w:rsidRDefault="0050122A">
    <w:pPr>
      <w:pStyle w:val="Header"/>
    </w:pPr>
    <w:sdt>
      <w:sdtPr>
        <w:rPr>
          <w:color w:val="404040" w:themeColor="text1" w:themeTint="BF"/>
          <w:sz w:val="20"/>
          <w:szCs w:val="20"/>
        </w:rPr>
        <w:alias w:val="Subtitle"/>
        <w:tag w:val=""/>
        <w:id w:val="2081490684"/>
        <w:dataBinding w:prefixMappings="xmlns:ns0='http://purl.org/dc/elements/1.1/' xmlns:ns1='http://schemas.openxmlformats.org/package/2006/metadata/core-properties' " w:xpath="/ns1:coreProperties[1]/ns0:subject[1]" w:storeItemID="{6C3C8BC8-F283-45AE-878A-BAB7291924A1}"/>
        <w:text/>
      </w:sdtPr>
      <w:sdtContent>
        <w:r w:rsidR="00A850EE" w:rsidRPr="00A850EE">
          <w:rPr>
            <w:color w:val="404040" w:themeColor="text1" w:themeTint="BF"/>
            <w:sz w:val="20"/>
            <w:szCs w:val="20"/>
          </w:rPr>
          <w:t>EASTERN CAPE MENTAL HEALTH SERVICES</w:t>
        </w:r>
      </w:sdtContent>
    </w:sdt>
    <w:r w:rsidR="00A850EE">
      <w:rPr>
        <w:caps/>
        <w:noProof/>
        <w:color w:val="808080" w:themeColor="background1" w:themeShade="80"/>
        <w:sz w:val="20"/>
        <w:szCs w:val="20"/>
        <w:lang w:eastAsia="en-ZA"/>
      </w:rPr>
      <w:t xml:space="preserve"> </w:t>
    </w:r>
    <w:r w:rsidRPr="0050122A">
      <w:rPr>
        <w:caps/>
        <w:noProof/>
        <w:color w:val="808080" w:themeColor="background1" w:themeShade="80"/>
        <w:sz w:val="20"/>
        <w:szCs w:val="20"/>
        <w:lang w:eastAsia="en-ZA"/>
      </w:rPr>
      <w:pict>
        <v:group id="Group 167" o:spid="_x0000_s2049" style="position:absolute;margin-left:176.6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fD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c93z7uD/8a5X2wI70vVqZ/4vXS8X8vhbxCXl7V849n+X/rs7sds/mi7+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">
          <v:group id="Group 168" o:spid="_x0000_s2051"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2054"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2053"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2052"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1" o:title="" recolor="t" rotate="t" type="frame"/>
            </v:rect>
          </v:group>
          <v:shapetype id="_x0000_t202" coordsize="21600,21600" o:spt="202" path="m,l,21600r21600,l21600,xe">
            <v:stroke joinstyle="miter"/>
            <v:path gradientshapeok="t" o:connecttype="rect"/>
          </v:shapetype>
          <v:shape id="Text Box 172" o:spid="_x0000_s2050"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A850EE" w:rsidRDefault="0050122A">
                  <w:pPr>
                    <w:pStyle w:val="Header"/>
                    <w:rPr>
                      <w:color w:val="FFFFFF" w:themeColor="background1"/>
                      <w:sz w:val="24"/>
                      <w:szCs w:val="24"/>
                    </w:rPr>
                  </w:pPr>
                  <w:r>
                    <w:rPr>
                      <w:color w:val="FFFFFF" w:themeColor="background1"/>
                      <w:sz w:val="24"/>
                      <w:szCs w:val="24"/>
                    </w:rPr>
                    <w:fldChar w:fldCharType="begin"/>
                  </w:r>
                  <w:r w:rsidR="00A850EE">
                    <w:rPr>
                      <w:color w:val="FFFFFF" w:themeColor="background1"/>
                      <w:sz w:val="24"/>
                      <w:szCs w:val="24"/>
                    </w:rPr>
                    <w:instrText xml:space="preserve"> PAGE   \* MERGEFORMAT </w:instrText>
                  </w:r>
                  <w:r>
                    <w:rPr>
                      <w:color w:val="FFFFFF" w:themeColor="background1"/>
                      <w:sz w:val="24"/>
                      <w:szCs w:val="24"/>
                    </w:rPr>
                    <w:fldChar w:fldCharType="separate"/>
                  </w:r>
                  <w:r w:rsidR="00072560">
                    <w:rPr>
                      <w:noProof/>
                      <w:color w:val="FFFFFF" w:themeColor="background1"/>
                      <w:sz w:val="24"/>
                      <w:szCs w:val="24"/>
                    </w:rPr>
                    <w:t>0</w:t>
                  </w:r>
                  <w:r>
                    <w:rPr>
                      <w:noProof/>
                      <w:color w:val="FFFFFF" w:themeColor="background1"/>
                      <w:sz w:val="24"/>
                      <w:szCs w:val="24"/>
                    </w:rPr>
                    <w:fldChar w:fldCharType="end"/>
                  </w:r>
                </w:p>
              </w:txbxContent>
            </v:textbox>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20F5F"/>
    <w:multiLevelType w:val="hybridMultilevel"/>
    <w:tmpl w:val="8684E866"/>
    <w:lvl w:ilvl="0" w:tplc="C81A16F2">
      <w:start w:val="313"/>
      <w:numFmt w:val="decimal"/>
      <w:lvlText w:val="%1"/>
      <w:lvlJc w:val="left"/>
      <w:pPr>
        <w:ind w:left="480" w:hanging="360"/>
      </w:pPr>
      <w:rPr>
        <w:rFonts w:hint="default"/>
      </w:rPr>
    </w:lvl>
    <w:lvl w:ilvl="1" w:tplc="1C090019" w:tentative="1">
      <w:start w:val="1"/>
      <w:numFmt w:val="lowerLetter"/>
      <w:lvlText w:val="%2."/>
      <w:lvlJc w:val="left"/>
      <w:pPr>
        <w:ind w:left="1200" w:hanging="360"/>
      </w:pPr>
    </w:lvl>
    <w:lvl w:ilvl="2" w:tplc="1C09001B" w:tentative="1">
      <w:start w:val="1"/>
      <w:numFmt w:val="lowerRoman"/>
      <w:lvlText w:val="%3."/>
      <w:lvlJc w:val="right"/>
      <w:pPr>
        <w:ind w:left="1920" w:hanging="180"/>
      </w:pPr>
    </w:lvl>
    <w:lvl w:ilvl="3" w:tplc="1C09000F" w:tentative="1">
      <w:start w:val="1"/>
      <w:numFmt w:val="decimal"/>
      <w:lvlText w:val="%4."/>
      <w:lvlJc w:val="left"/>
      <w:pPr>
        <w:ind w:left="2640" w:hanging="360"/>
      </w:pPr>
    </w:lvl>
    <w:lvl w:ilvl="4" w:tplc="1C090019" w:tentative="1">
      <w:start w:val="1"/>
      <w:numFmt w:val="lowerLetter"/>
      <w:lvlText w:val="%5."/>
      <w:lvlJc w:val="left"/>
      <w:pPr>
        <w:ind w:left="3360" w:hanging="360"/>
      </w:pPr>
    </w:lvl>
    <w:lvl w:ilvl="5" w:tplc="1C09001B" w:tentative="1">
      <w:start w:val="1"/>
      <w:numFmt w:val="lowerRoman"/>
      <w:lvlText w:val="%6."/>
      <w:lvlJc w:val="right"/>
      <w:pPr>
        <w:ind w:left="4080" w:hanging="180"/>
      </w:pPr>
    </w:lvl>
    <w:lvl w:ilvl="6" w:tplc="1C09000F" w:tentative="1">
      <w:start w:val="1"/>
      <w:numFmt w:val="decimal"/>
      <w:lvlText w:val="%7."/>
      <w:lvlJc w:val="left"/>
      <w:pPr>
        <w:ind w:left="4800" w:hanging="360"/>
      </w:pPr>
    </w:lvl>
    <w:lvl w:ilvl="7" w:tplc="1C090019" w:tentative="1">
      <w:start w:val="1"/>
      <w:numFmt w:val="lowerLetter"/>
      <w:lvlText w:val="%8."/>
      <w:lvlJc w:val="left"/>
      <w:pPr>
        <w:ind w:left="5520" w:hanging="360"/>
      </w:pPr>
    </w:lvl>
    <w:lvl w:ilvl="8" w:tplc="1C09001B" w:tentative="1">
      <w:start w:val="1"/>
      <w:numFmt w:val="lowerRoman"/>
      <w:lvlText w:val="%9."/>
      <w:lvlJc w:val="right"/>
      <w:pPr>
        <w:ind w:left="6240" w:hanging="180"/>
      </w:pPr>
    </w:lvl>
  </w:abstractNum>
  <w:abstractNum w:abstractNumId="1">
    <w:nsid w:val="20DD04F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2F254DB"/>
    <w:multiLevelType w:val="hybridMultilevel"/>
    <w:tmpl w:val="7FF2EE76"/>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435425FC"/>
    <w:multiLevelType w:val="hybridMultilevel"/>
    <w:tmpl w:val="BD6C74E8"/>
    <w:lvl w:ilvl="0" w:tplc="8C0C38DC">
      <w:start w:val="1"/>
      <w:numFmt w:val="bullet"/>
      <w:lvlText w:val="•"/>
      <w:lvlJc w:val="left"/>
      <w:pPr>
        <w:tabs>
          <w:tab w:val="num" w:pos="720"/>
        </w:tabs>
        <w:ind w:left="720" w:hanging="360"/>
      </w:pPr>
      <w:rPr>
        <w:rFonts w:ascii="Arial" w:hAnsi="Arial" w:hint="default"/>
      </w:rPr>
    </w:lvl>
    <w:lvl w:ilvl="1" w:tplc="AEE8A94E" w:tentative="1">
      <w:start w:val="1"/>
      <w:numFmt w:val="bullet"/>
      <w:lvlText w:val="•"/>
      <w:lvlJc w:val="left"/>
      <w:pPr>
        <w:tabs>
          <w:tab w:val="num" w:pos="1440"/>
        </w:tabs>
        <w:ind w:left="1440" w:hanging="360"/>
      </w:pPr>
      <w:rPr>
        <w:rFonts w:ascii="Arial" w:hAnsi="Arial" w:hint="default"/>
      </w:rPr>
    </w:lvl>
    <w:lvl w:ilvl="2" w:tplc="AC0613C2" w:tentative="1">
      <w:start w:val="1"/>
      <w:numFmt w:val="bullet"/>
      <w:lvlText w:val="•"/>
      <w:lvlJc w:val="left"/>
      <w:pPr>
        <w:tabs>
          <w:tab w:val="num" w:pos="2160"/>
        </w:tabs>
        <w:ind w:left="2160" w:hanging="360"/>
      </w:pPr>
      <w:rPr>
        <w:rFonts w:ascii="Arial" w:hAnsi="Arial" w:hint="default"/>
      </w:rPr>
    </w:lvl>
    <w:lvl w:ilvl="3" w:tplc="5DFE62D2" w:tentative="1">
      <w:start w:val="1"/>
      <w:numFmt w:val="bullet"/>
      <w:lvlText w:val="•"/>
      <w:lvlJc w:val="left"/>
      <w:pPr>
        <w:tabs>
          <w:tab w:val="num" w:pos="2880"/>
        </w:tabs>
        <w:ind w:left="2880" w:hanging="360"/>
      </w:pPr>
      <w:rPr>
        <w:rFonts w:ascii="Arial" w:hAnsi="Arial" w:hint="default"/>
      </w:rPr>
    </w:lvl>
    <w:lvl w:ilvl="4" w:tplc="763A0670" w:tentative="1">
      <w:start w:val="1"/>
      <w:numFmt w:val="bullet"/>
      <w:lvlText w:val="•"/>
      <w:lvlJc w:val="left"/>
      <w:pPr>
        <w:tabs>
          <w:tab w:val="num" w:pos="3600"/>
        </w:tabs>
        <w:ind w:left="3600" w:hanging="360"/>
      </w:pPr>
      <w:rPr>
        <w:rFonts w:ascii="Arial" w:hAnsi="Arial" w:hint="default"/>
      </w:rPr>
    </w:lvl>
    <w:lvl w:ilvl="5" w:tplc="519EAC22" w:tentative="1">
      <w:start w:val="1"/>
      <w:numFmt w:val="bullet"/>
      <w:lvlText w:val="•"/>
      <w:lvlJc w:val="left"/>
      <w:pPr>
        <w:tabs>
          <w:tab w:val="num" w:pos="4320"/>
        </w:tabs>
        <w:ind w:left="4320" w:hanging="360"/>
      </w:pPr>
      <w:rPr>
        <w:rFonts w:ascii="Arial" w:hAnsi="Arial" w:hint="default"/>
      </w:rPr>
    </w:lvl>
    <w:lvl w:ilvl="6" w:tplc="00E47FEC" w:tentative="1">
      <w:start w:val="1"/>
      <w:numFmt w:val="bullet"/>
      <w:lvlText w:val="•"/>
      <w:lvlJc w:val="left"/>
      <w:pPr>
        <w:tabs>
          <w:tab w:val="num" w:pos="5040"/>
        </w:tabs>
        <w:ind w:left="5040" w:hanging="360"/>
      </w:pPr>
      <w:rPr>
        <w:rFonts w:ascii="Arial" w:hAnsi="Arial" w:hint="default"/>
      </w:rPr>
    </w:lvl>
    <w:lvl w:ilvl="7" w:tplc="07CA416C" w:tentative="1">
      <w:start w:val="1"/>
      <w:numFmt w:val="bullet"/>
      <w:lvlText w:val="•"/>
      <w:lvlJc w:val="left"/>
      <w:pPr>
        <w:tabs>
          <w:tab w:val="num" w:pos="5760"/>
        </w:tabs>
        <w:ind w:left="5760" w:hanging="360"/>
      </w:pPr>
      <w:rPr>
        <w:rFonts w:ascii="Arial" w:hAnsi="Arial" w:hint="default"/>
      </w:rPr>
    </w:lvl>
    <w:lvl w:ilvl="8" w:tplc="5DE0F1E4" w:tentative="1">
      <w:start w:val="1"/>
      <w:numFmt w:val="bullet"/>
      <w:lvlText w:val="•"/>
      <w:lvlJc w:val="left"/>
      <w:pPr>
        <w:tabs>
          <w:tab w:val="num" w:pos="6480"/>
        </w:tabs>
        <w:ind w:left="6480" w:hanging="360"/>
      </w:pPr>
      <w:rPr>
        <w:rFonts w:ascii="Arial" w:hAnsi="Arial" w:hint="default"/>
      </w:rPr>
    </w:lvl>
  </w:abstractNum>
  <w:abstractNum w:abstractNumId="4">
    <w:nsid w:val="470C4CAC"/>
    <w:multiLevelType w:val="hybridMultilevel"/>
    <w:tmpl w:val="3E34A2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4CF87E54"/>
    <w:multiLevelType w:val="hybridMultilevel"/>
    <w:tmpl w:val="147428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4DB305F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6E36DB9"/>
    <w:multiLevelType w:val="hybridMultilevel"/>
    <w:tmpl w:val="600E760E"/>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8">
    <w:nsid w:val="6BAF5F7E"/>
    <w:multiLevelType w:val="hybridMultilevel"/>
    <w:tmpl w:val="CC02DD12"/>
    <w:lvl w:ilvl="0" w:tplc="4F722054">
      <w:start w:val="1"/>
      <w:numFmt w:val="bullet"/>
      <w:lvlText w:val="•"/>
      <w:lvlJc w:val="left"/>
      <w:pPr>
        <w:tabs>
          <w:tab w:val="num" w:pos="720"/>
        </w:tabs>
        <w:ind w:left="720" w:hanging="360"/>
      </w:pPr>
      <w:rPr>
        <w:rFonts w:ascii="Times New Roman" w:hAnsi="Times New Roman" w:hint="default"/>
      </w:rPr>
    </w:lvl>
    <w:lvl w:ilvl="1" w:tplc="B100C3AC">
      <w:start w:val="45"/>
      <w:numFmt w:val="bullet"/>
      <w:lvlText w:val=""/>
      <w:lvlJc w:val="left"/>
      <w:pPr>
        <w:tabs>
          <w:tab w:val="num" w:pos="1440"/>
        </w:tabs>
        <w:ind w:left="1440" w:hanging="360"/>
      </w:pPr>
      <w:rPr>
        <w:rFonts w:ascii="Wingdings" w:hAnsi="Wingdings" w:hint="default"/>
      </w:rPr>
    </w:lvl>
    <w:lvl w:ilvl="2" w:tplc="48708748" w:tentative="1">
      <w:start w:val="1"/>
      <w:numFmt w:val="bullet"/>
      <w:lvlText w:val="•"/>
      <w:lvlJc w:val="left"/>
      <w:pPr>
        <w:tabs>
          <w:tab w:val="num" w:pos="2160"/>
        </w:tabs>
        <w:ind w:left="2160" w:hanging="360"/>
      </w:pPr>
      <w:rPr>
        <w:rFonts w:ascii="Times New Roman" w:hAnsi="Times New Roman" w:hint="default"/>
      </w:rPr>
    </w:lvl>
    <w:lvl w:ilvl="3" w:tplc="7CD0A0B0" w:tentative="1">
      <w:start w:val="1"/>
      <w:numFmt w:val="bullet"/>
      <w:lvlText w:val="•"/>
      <w:lvlJc w:val="left"/>
      <w:pPr>
        <w:tabs>
          <w:tab w:val="num" w:pos="2880"/>
        </w:tabs>
        <w:ind w:left="2880" w:hanging="360"/>
      </w:pPr>
      <w:rPr>
        <w:rFonts w:ascii="Times New Roman" w:hAnsi="Times New Roman" w:hint="default"/>
      </w:rPr>
    </w:lvl>
    <w:lvl w:ilvl="4" w:tplc="328ECB14" w:tentative="1">
      <w:start w:val="1"/>
      <w:numFmt w:val="bullet"/>
      <w:lvlText w:val="•"/>
      <w:lvlJc w:val="left"/>
      <w:pPr>
        <w:tabs>
          <w:tab w:val="num" w:pos="3600"/>
        </w:tabs>
        <w:ind w:left="3600" w:hanging="360"/>
      </w:pPr>
      <w:rPr>
        <w:rFonts w:ascii="Times New Roman" w:hAnsi="Times New Roman" w:hint="default"/>
      </w:rPr>
    </w:lvl>
    <w:lvl w:ilvl="5" w:tplc="4CD8693E" w:tentative="1">
      <w:start w:val="1"/>
      <w:numFmt w:val="bullet"/>
      <w:lvlText w:val="•"/>
      <w:lvlJc w:val="left"/>
      <w:pPr>
        <w:tabs>
          <w:tab w:val="num" w:pos="4320"/>
        </w:tabs>
        <w:ind w:left="4320" w:hanging="360"/>
      </w:pPr>
      <w:rPr>
        <w:rFonts w:ascii="Times New Roman" w:hAnsi="Times New Roman" w:hint="default"/>
      </w:rPr>
    </w:lvl>
    <w:lvl w:ilvl="6" w:tplc="C7743826" w:tentative="1">
      <w:start w:val="1"/>
      <w:numFmt w:val="bullet"/>
      <w:lvlText w:val="•"/>
      <w:lvlJc w:val="left"/>
      <w:pPr>
        <w:tabs>
          <w:tab w:val="num" w:pos="5040"/>
        </w:tabs>
        <w:ind w:left="5040" w:hanging="360"/>
      </w:pPr>
      <w:rPr>
        <w:rFonts w:ascii="Times New Roman" w:hAnsi="Times New Roman" w:hint="default"/>
      </w:rPr>
    </w:lvl>
    <w:lvl w:ilvl="7" w:tplc="846A729C" w:tentative="1">
      <w:start w:val="1"/>
      <w:numFmt w:val="bullet"/>
      <w:lvlText w:val="•"/>
      <w:lvlJc w:val="left"/>
      <w:pPr>
        <w:tabs>
          <w:tab w:val="num" w:pos="5760"/>
        </w:tabs>
        <w:ind w:left="5760" w:hanging="360"/>
      </w:pPr>
      <w:rPr>
        <w:rFonts w:ascii="Times New Roman" w:hAnsi="Times New Roman" w:hint="default"/>
      </w:rPr>
    </w:lvl>
    <w:lvl w:ilvl="8" w:tplc="2C24F0BA" w:tentative="1">
      <w:start w:val="1"/>
      <w:numFmt w:val="bullet"/>
      <w:lvlText w:val="•"/>
      <w:lvlJc w:val="left"/>
      <w:pPr>
        <w:tabs>
          <w:tab w:val="num" w:pos="6480"/>
        </w:tabs>
        <w:ind w:left="6480" w:hanging="360"/>
      </w:pPr>
      <w:rPr>
        <w:rFonts w:ascii="Times New Roman" w:hAnsi="Times New Roman" w:hint="default"/>
      </w:rPr>
    </w:lvl>
  </w:abstractNum>
  <w:abstractNum w:abstractNumId="9">
    <w:nsid w:val="75A91D0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5D54333"/>
    <w:multiLevelType w:val="hybridMultilevel"/>
    <w:tmpl w:val="DA347534"/>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720" w:hanging="360"/>
      </w:pPr>
      <w:rPr>
        <w:rFonts w:ascii="Courier New" w:hAnsi="Courier New" w:cs="Courier New" w:hint="default"/>
      </w:rPr>
    </w:lvl>
    <w:lvl w:ilvl="2" w:tplc="1C090005" w:tentative="1">
      <w:start w:val="1"/>
      <w:numFmt w:val="bullet"/>
      <w:lvlText w:val=""/>
      <w:lvlJc w:val="left"/>
      <w:pPr>
        <w:ind w:left="1440" w:hanging="360"/>
      </w:pPr>
      <w:rPr>
        <w:rFonts w:ascii="Wingdings" w:hAnsi="Wingdings" w:hint="default"/>
      </w:rPr>
    </w:lvl>
    <w:lvl w:ilvl="3" w:tplc="1C090001" w:tentative="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cs="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cs="Courier New" w:hint="default"/>
      </w:rPr>
    </w:lvl>
    <w:lvl w:ilvl="8" w:tplc="1C090005" w:tentative="1">
      <w:start w:val="1"/>
      <w:numFmt w:val="bullet"/>
      <w:lvlText w:val=""/>
      <w:lvlJc w:val="left"/>
      <w:pPr>
        <w:ind w:left="5760" w:hanging="360"/>
      </w:pPr>
      <w:rPr>
        <w:rFonts w:ascii="Wingdings" w:hAnsi="Wingdings" w:hint="default"/>
      </w:rPr>
    </w:lvl>
  </w:abstractNum>
  <w:abstractNum w:abstractNumId="11">
    <w:nsid w:val="7AD45B79"/>
    <w:multiLevelType w:val="hybridMultilevel"/>
    <w:tmpl w:val="E09674B4"/>
    <w:lvl w:ilvl="0" w:tplc="80C6C6F8">
      <w:start w:val="1"/>
      <w:numFmt w:val="bullet"/>
      <w:lvlText w:val="•"/>
      <w:lvlJc w:val="left"/>
      <w:pPr>
        <w:tabs>
          <w:tab w:val="num" w:pos="720"/>
        </w:tabs>
        <w:ind w:left="720" w:hanging="360"/>
      </w:pPr>
      <w:rPr>
        <w:rFonts w:ascii="Arial" w:hAnsi="Arial" w:hint="default"/>
      </w:rPr>
    </w:lvl>
    <w:lvl w:ilvl="1" w:tplc="98DCC1FA" w:tentative="1">
      <w:start w:val="1"/>
      <w:numFmt w:val="bullet"/>
      <w:lvlText w:val="•"/>
      <w:lvlJc w:val="left"/>
      <w:pPr>
        <w:tabs>
          <w:tab w:val="num" w:pos="1440"/>
        </w:tabs>
        <w:ind w:left="1440" w:hanging="360"/>
      </w:pPr>
      <w:rPr>
        <w:rFonts w:ascii="Arial" w:hAnsi="Arial" w:hint="default"/>
      </w:rPr>
    </w:lvl>
    <w:lvl w:ilvl="2" w:tplc="39B2E522" w:tentative="1">
      <w:start w:val="1"/>
      <w:numFmt w:val="bullet"/>
      <w:lvlText w:val="•"/>
      <w:lvlJc w:val="left"/>
      <w:pPr>
        <w:tabs>
          <w:tab w:val="num" w:pos="2160"/>
        </w:tabs>
        <w:ind w:left="2160" w:hanging="360"/>
      </w:pPr>
      <w:rPr>
        <w:rFonts w:ascii="Arial" w:hAnsi="Arial" w:hint="default"/>
      </w:rPr>
    </w:lvl>
    <w:lvl w:ilvl="3" w:tplc="D092EAC0" w:tentative="1">
      <w:start w:val="1"/>
      <w:numFmt w:val="bullet"/>
      <w:lvlText w:val="•"/>
      <w:lvlJc w:val="left"/>
      <w:pPr>
        <w:tabs>
          <w:tab w:val="num" w:pos="2880"/>
        </w:tabs>
        <w:ind w:left="2880" w:hanging="360"/>
      </w:pPr>
      <w:rPr>
        <w:rFonts w:ascii="Arial" w:hAnsi="Arial" w:hint="default"/>
      </w:rPr>
    </w:lvl>
    <w:lvl w:ilvl="4" w:tplc="8A740216" w:tentative="1">
      <w:start w:val="1"/>
      <w:numFmt w:val="bullet"/>
      <w:lvlText w:val="•"/>
      <w:lvlJc w:val="left"/>
      <w:pPr>
        <w:tabs>
          <w:tab w:val="num" w:pos="3600"/>
        </w:tabs>
        <w:ind w:left="3600" w:hanging="360"/>
      </w:pPr>
      <w:rPr>
        <w:rFonts w:ascii="Arial" w:hAnsi="Arial" w:hint="default"/>
      </w:rPr>
    </w:lvl>
    <w:lvl w:ilvl="5" w:tplc="465E10D8" w:tentative="1">
      <w:start w:val="1"/>
      <w:numFmt w:val="bullet"/>
      <w:lvlText w:val="•"/>
      <w:lvlJc w:val="left"/>
      <w:pPr>
        <w:tabs>
          <w:tab w:val="num" w:pos="4320"/>
        </w:tabs>
        <w:ind w:left="4320" w:hanging="360"/>
      </w:pPr>
      <w:rPr>
        <w:rFonts w:ascii="Arial" w:hAnsi="Arial" w:hint="default"/>
      </w:rPr>
    </w:lvl>
    <w:lvl w:ilvl="6" w:tplc="930E23E4" w:tentative="1">
      <w:start w:val="1"/>
      <w:numFmt w:val="bullet"/>
      <w:lvlText w:val="•"/>
      <w:lvlJc w:val="left"/>
      <w:pPr>
        <w:tabs>
          <w:tab w:val="num" w:pos="5040"/>
        </w:tabs>
        <w:ind w:left="5040" w:hanging="360"/>
      </w:pPr>
      <w:rPr>
        <w:rFonts w:ascii="Arial" w:hAnsi="Arial" w:hint="default"/>
      </w:rPr>
    </w:lvl>
    <w:lvl w:ilvl="7" w:tplc="243C6C24" w:tentative="1">
      <w:start w:val="1"/>
      <w:numFmt w:val="bullet"/>
      <w:lvlText w:val="•"/>
      <w:lvlJc w:val="left"/>
      <w:pPr>
        <w:tabs>
          <w:tab w:val="num" w:pos="5760"/>
        </w:tabs>
        <w:ind w:left="5760" w:hanging="360"/>
      </w:pPr>
      <w:rPr>
        <w:rFonts w:ascii="Arial" w:hAnsi="Arial" w:hint="default"/>
      </w:rPr>
    </w:lvl>
    <w:lvl w:ilvl="8" w:tplc="0F2C8AC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7"/>
  </w:num>
  <w:num w:numId="3">
    <w:abstractNumId w:val="4"/>
  </w:num>
  <w:num w:numId="4">
    <w:abstractNumId w:val="2"/>
  </w:num>
  <w:num w:numId="5">
    <w:abstractNumId w:val="0"/>
  </w:num>
  <w:num w:numId="6">
    <w:abstractNumId w:val="3"/>
  </w:num>
  <w:num w:numId="7">
    <w:abstractNumId w:val="11"/>
  </w:num>
  <w:num w:numId="8">
    <w:abstractNumId w:val="5"/>
  </w:num>
  <w:num w:numId="9">
    <w:abstractNumId w:val="9"/>
  </w:num>
  <w:num w:numId="10">
    <w:abstractNumId w:val="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rsids>
    <w:rsidRoot w:val="00B20E2E"/>
    <w:rsid w:val="00004B89"/>
    <w:rsid w:val="00053B0D"/>
    <w:rsid w:val="00072560"/>
    <w:rsid w:val="00095668"/>
    <w:rsid w:val="000A0FFC"/>
    <w:rsid w:val="000B184A"/>
    <w:rsid w:val="000B782A"/>
    <w:rsid w:val="000E4A49"/>
    <w:rsid w:val="00103487"/>
    <w:rsid w:val="001118CE"/>
    <w:rsid w:val="00131DAE"/>
    <w:rsid w:val="0017172E"/>
    <w:rsid w:val="001D6340"/>
    <w:rsid w:val="001F4CD0"/>
    <w:rsid w:val="00222139"/>
    <w:rsid w:val="00264ED3"/>
    <w:rsid w:val="0028279F"/>
    <w:rsid w:val="00285271"/>
    <w:rsid w:val="00290652"/>
    <w:rsid w:val="00291BAD"/>
    <w:rsid w:val="002B5CB9"/>
    <w:rsid w:val="002C166E"/>
    <w:rsid w:val="0034035C"/>
    <w:rsid w:val="00382987"/>
    <w:rsid w:val="00390F1C"/>
    <w:rsid w:val="003A729A"/>
    <w:rsid w:val="00446DB2"/>
    <w:rsid w:val="004D2D99"/>
    <w:rsid w:val="004D7A2B"/>
    <w:rsid w:val="004E6FCB"/>
    <w:rsid w:val="0050122A"/>
    <w:rsid w:val="005043D0"/>
    <w:rsid w:val="00516F8B"/>
    <w:rsid w:val="00524800"/>
    <w:rsid w:val="00565A14"/>
    <w:rsid w:val="00650C25"/>
    <w:rsid w:val="0066205C"/>
    <w:rsid w:val="006639D9"/>
    <w:rsid w:val="00697A7D"/>
    <w:rsid w:val="006C1FCE"/>
    <w:rsid w:val="006D0EA8"/>
    <w:rsid w:val="007200C9"/>
    <w:rsid w:val="007634CF"/>
    <w:rsid w:val="007649F5"/>
    <w:rsid w:val="007769C4"/>
    <w:rsid w:val="007C0F3B"/>
    <w:rsid w:val="007E6D8B"/>
    <w:rsid w:val="007F436A"/>
    <w:rsid w:val="00861F44"/>
    <w:rsid w:val="0086520A"/>
    <w:rsid w:val="00873372"/>
    <w:rsid w:val="008941F3"/>
    <w:rsid w:val="008B0CEC"/>
    <w:rsid w:val="008C5BEF"/>
    <w:rsid w:val="008E61A9"/>
    <w:rsid w:val="009155E1"/>
    <w:rsid w:val="00915A58"/>
    <w:rsid w:val="00934364"/>
    <w:rsid w:val="009B4410"/>
    <w:rsid w:val="00A15D8A"/>
    <w:rsid w:val="00A34FEB"/>
    <w:rsid w:val="00A850EE"/>
    <w:rsid w:val="00AA0D2C"/>
    <w:rsid w:val="00AA40DA"/>
    <w:rsid w:val="00AD43C3"/>
    <w:rsid w:val="00AD5388"/>
    <w:rsid w:val="00B20E2E"/>
    <w:rsid w:val="00B52C6F"/>
    <w:rsid w:val="00B749D3"/>
    <w:rsid w:val="00BA05AC"/>
    <w:rsid w:val="00BA384F"/>
    <w:rsid w:val="00BC00EB"/>
    <w:rsid w:val="00C47EDD"/>
    <w:rsid w:val="00C821A6"/>
    <w:rsid w:val="00CC4093"/>
    <w:rsid w:val="00CF3009"/>
    <w:rsid w:val="00D62194"/>
    <w:rsid w:val="00DD7B5A"/>
    <w:rsid w:val="00E706CB"/>
    <w:rsid w:val="00EA20A6"/>
    <w:rsid w:val="00EB38A0"/>
    <w:rsid w:val="00EE1072"/>
    <w:rsid w:val="00EE4D6B"/>
    <w:rsid w:val="00F011B9"/>
    <w:rsid w:val="00F33B73"/>
    <w:rsid w:val="00F75D4E"/>
    <w:rsid w:val="00FA124B"/>
    <w:rsid w:val="00FB2CC0"/>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2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0E2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20E2E"/>
    <w:rPr>
      <w:rFonts w:eastAsiaTheme="minorEastAsia"/>
      <w:lang w:val="en-US"/>
    </w:rPr>
  </w:style>
  <w:style w:type="paragraph" w:styleId="ListParagraph">
    <w:name w:val="List Paragraph"/>
    <w:basedOn w:val="Normal"/>
    <w:link w:val="ListParagraphChar"/>
    <w:uiPriority w:val="34"/>
    <w:qFormat/>
    <w:rsid w:val="001D6340"/>
    <w:pPr>
      <w:ind w:left="720"/>
      <w:contextualSpacing/>
    </w:pPr>
  </w:style>
  <w:style w:type="table" w:styleId="TableGrid">
    <w:name w:val="Table Grid"/>
    <w:basedOn w:val="TableNormal"/>
    <w:rsid w:val="00776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769C4"/>
    <w:rPr>
      <w:i/>
      <w:iCs/>
    </w:rPr>
  </w:style>
  <w:style w:type="character" w:customStyle="1" w:styleId="ListParagraphChar">
    <w:name w:val="List Paragraph Char"/>
    <w:basedOn w:val="DefaultParagraphFont"/>
    <w:link w:val="ListParagraph"/>
    <w:uiPriority w:val="34"/>
    <w:locked/>
    <w:rsid w:val="003A729A"/>
  </w:style>
  <w:style w:type="paragraph" w:styleId="NormalWeb">
    <w:name w:val="Normal (Web)"/>
    <w:basedOn w:val="Normal"/>
    <w:uiPriority w:val="99"/>
    <w:semiHidden/>
    <w:unhideWhenUsed/>
    <w:rsid w:val="00C821A6"/>
    <w:pPr>
      <w:spacing w:before="100" w:beforeAutospacing="1" w:after="100" w:afterAutospacing="1" w:line="240" w:lineRule="auto"/>
    </w:pPr>
    <w:rPr>
      <w:rFonts w:ascii="Times New Roman" w:eastAsia="Times New Roman" w:hAnsi="Times New Roman" w:cs="Times New Roman"/>
      <w:sz w:val="24"/>
      <w:szCs w:val="24"/>
      <w:lang w:eastAsia="en-ZA"/>
    </w:rPr>
  </w:style>
  <w:style w:type="table" w:customStyle="1" w:styleId="TableGrid1">
    <w:name w:val="Table Grid1"/>
    <w:basedOn w:val="TableNormal"/>
    <w:next w:val="TableGrid"/>
    <w:uiPriority w:val="59"/>
    <w:rsid w:val="00446DB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47ED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B5CB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locked/>
    <w:rsid w:val="002B5CB9"/>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5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50EE"/>
  </w:style>
  <w:style w:type="paragraph" w:styleId="Footer">
    <w:name w:val="footer"/>
    <w:basedOn w:val="Normal"/>
    <w:link w:val="FooterChar"/>
    <w:uiPriority w:val="99"/>
    <w:unhideWhenUsed/>
    <w:rsid w:val="00A85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50EE"/>
  </w:style>
  <w:style w:type="paragraph" w:styleId="BalloonText">
    <w:name w:val="Balloon Text"/>
    <w:basedOn w:val="Normal"/>
    <w:link w:val="BalloonTextChar"/>
    <w:uiPriority w:val="99"/>
    <w:semiHidden/>
    <w:unhideWhenUsed/>
    <w:rsid w:val="000725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5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824325">
      <w:bodyDiv w:val="1"/>
      <w:marLeft w:val="0"/>
      <w:marRight w:val="0"/>
      <w:marTop w:val="0"/>
      <w:marBottom w:val="0"/>
      <w:divBdr>
        <w:top w:val="none" w:sz="0" w:space="0" w:color="auto"/>
        <w:left w:val="none" w:sz="0" w:space="0" w:color="auto"/>
        <w:bottom w:val="none" w:sz="0" w:space="0" w:color="auto"/>
        <w:right w:val="none" w:sz="0" w:space="0" w:color="auto"/>
      </w:divBdr>
      <w:divsChild>
        <w:div w:id="1722829908">
          <w:marLeft w:val="547"/>
          <w:marRight w:val="0"/>
          <w:marTop w:val="115"/>
          <w:marBottom w:val="0"/>
          <w:divBdr>
            <w:top w:val="none" w:sz="0" w:space="0" w:color="auto"/>
            <w:left w:val="none" w:sz="0" w:space="0" w:color="auto"/>
            <w:bottom w:val="none" w:sz="0" w:space="0" w:color="auto"/>
            <w:right w:val="none" w:sz="0" w:space="0" w:color="auto"/>
          </w:divBdr>
        </w:div>
        <w:div w:id="943533242">
          <w:marLeft w:val="1166"/>
          <w:marRight w:val="0"/>
          <w:marTop w:val="115"/>
          <w:marBottom w:val="0"/>
          <w:divBdr>
            <w:top w:val="none" w:sz="0" w:space="0" w:color="auto"/>
            <w:left w:val="none" w:sz="0" w:space="0" w:color="auto"/>
            <w:bottom w:val="none" w:sz="0" w:space="0" w:color="auto"/>
            <w:right w:val="none" w:sz="0" w:space="0" w:color="auto"/>
          </w:divBdr>
        </w:div>
        <w:div w:id="1372456459">
          <w:marLeft w:val="1166"/>
          <w:marRight w:val="0"/>
          <w:marTop w:val="115"/>
          <w:marBottom w:val="0"/>
          <w:divBdr>
            <w:top w:val="none" w:sz="0" w:space="0" w:color="auto"/>
            <w:left w:val="none" w:sz="0" w:space="0" w:color="auto"/>
            <w:bottom w:val="none" w:sz="0" w:space="0" w:color="auto"/>
            <w:right w:val="none" w:sz="0" w:space="0" w:color="auto"/>
          </w:divBdr>
        </w:div>
        <w:div w:id="753287031">
          <w:marLeft w:val="1166"/>
          <w:marRight w:val="0"/>
          <w:marTop w:val="115"/>
          <w:marBottom w:val="0"/>
          <w:divBdr>
            <w:top w:val="none" w:sz="0" w:space="0" w:color="auto"/>
            <w:left w:val="none" w:sz="0" w:space="0" w:color="auto"/>
            <w:bottom w:val="none" w:sz="0" w:space="0" w:color="auto"/>
            <w:right w:val="none" w:sz="0" w:space="0" w:color="auto"/>
          </w:divBdr>
        </w:div>
        <w:div w:id="1314989466">
          <w:marLeft w:val="1166"/>
          <w:marRight w:val="0"/>
          <w:marTop w:val="115"/>
          <w:marBottom w:val="0"/>
          <w:divBdr>
            <w:top w:val="none" w:sz="0" w:space="0" w:color="auto"/>
            <w:left w:val="none" w:sz="0" w:space="0" w:color="auto"/>
            <w:bottom w:val="none" w:sz="0" w:space="0" w:color="auto"/>
            <w:right w:val="none" w:sz="0" w:space="0" w:color="auto"/>
          </w:divBdr>
        </w:div>
        <w:div w:id="763378534">
          <w:marLeft w:val="547"/>
          <w:marRight w:val="0"/>
          <w:marTop w:val="115"/>
          <w:marBottom w:val="0"/>
          <w:divBdr>
            <w:top w:val="none" w:sz="0" w:space="0" w:color="auto"/>
            <w:left w:val="none" w:sz="0" w:space="0" w:color="auto"/>
            <w:bottom w:val="none" w:sz="0" w:space="0" w:color="auto"/>
            <w:right w:val="none" w:sz="0" w:space="0" w:color="auto"/>
          </w:divBdr>
        </w:div>
        <w:div w:id="143592227">
          <w:marLeft w:val="1166"/>
          <w:marRight w:val="0"/>
          <w:marTop w:val="115"/>
          <w:marBottom w:val="0"/>
          <w:divBdr>
            <w:top w:val="none" w:sz="0" w:space="0" w:color="auto"/>
            <w:left w:val="none" w:sz="0" w:space="0" w:color="auto"/>
            <w:bottom w:val="none" w:sz="0" w:space="0" w:color="auto"/>
            <w:right w:val="none" w:sz="0" w:space="0" w:color="auto"/>
          </w:divBdr>
        </w:div>
        <w:div w:id="2022122223">
          <w:marLeft w:val="1166"/>
          <w:marRight w:val="0"/>
          <w:marTop w:val="115"/>
          <w:marBottom w:val="0"/>
          <w:divBdr>
            <w:top w:val="none" w:sz="0" w:space="0" w:color="auto"/>
            <w:left w:val="none" w:sz="0" w:space="0" w:color="auto"/>
            <w:bottom w:val="none" w:sz="0" w:space="0" w:color="auto"/>
            <w:right w:val="none" w:sz="0" w:space="0" w:color="auto"/>
          </w:divBdr>
        </w:div>
        <w:div w:id="2016806833">
          <w:marLeft w:val="1166"/>
          <w:marRight w:val="0"/>
          <w:marTop w:val="115"/>
          <w:marBottom w:val="0"/>
          <w:divBdr>
            <w:top w:val="none" w:sz="0" w:space="0" w:color="auto"/>
            <w:left w:val="none" w:sz="0" w:space="0" w:color="auto"/>
            <w:bottom w:val="none" w:sz="0" w:space="0" w:color="auto"/>
            <w:right w:val="none" w:sz="0" w:space="0" w:color="auto"/>
          </w:divBdr>
        </w:div>
        <w:div w:id="218713847">
          <w:marLeft w:val="1166"/>
          <w:marRight w:val="0"/>
          <w:marTop w:val="115"/>
          <w:marBottom w:val="0"/>
          <w:divBdr>
            <w:top w:val="none" w:sz="0" w:space="0" w:color="auto"/>
            <w:left w:val="none" w:sz="0" w:space="0" w:color="auto"/>
            <w:bottom w:val="none" w:sz="0" w:space="0" w:color="auto"/>
            <w:right w:val="none" w:sz="0" w:space="0" w:color="auto"/>
          </w:divBdr>
        </w:div>
      </w:divsChild>
    </w:div>
    <w:div w:id="210921534">
      <w:bodyDiv w:val="1"/>
      <w:marLeft w:val="0"/>
      <w:marRight w:val="0"/>
      <w:marTop w:val="0"/>
      <w:marBottom w:val="0"/>
      <w:divBdr>
        <w:top w:val="none" w:sz="0" w:space="0" w:color="auto"/>
        <w:left w:val="none" w:sz="0" w:space="0" w:color="auto"/>
        <w:bottom w:val="none" w:sz="0" w:space="0" w:color="auto"/>
        <w:right w:val="none" w:sz="0" w:space="0" w:color="auto"/>
      </w:divBdr>
    </w:div>
    <w:div w:id="488207643">
      <w:bodyDiv w:val="1"/>
      <w:marLeft w:val="0"/>
      <w:marRight w:val="0"/>
      <w:marTop w:val="0"/>
      <w:marBottom w:val="0"/>
      <w:divBdr>
        <w:top w:val="none" w:sz="0" w:space="0" w:color="auto"/>
        <w:left w:val="none" w:sz="0" w:space="0" w:color="auto"/>
        <w:bottom w:val="none" w:sz="0" w:space="0" w:color="auto"/>
        <w:right w:val="none" w:sz="0" w:space="0" w:color="auto"/>
      </w:divBdr>
    </w:div>
    <w:div w:id="970356223">
      <w:bodyDiv w:val="1"/>
      <w:marLeft w:val="0"/>
      <w:marRight w:val="0"/>
      <w:marTop w:val="0"/>
      <w:marBottom w:val="0"/>
      <w:divBdr>
        <w:top w:val="none" w:sz="0" w:space="0" w:color="auto"/>
        <w:left w:val="none" w:sz="0" w:space="0" w:color="auto"/>
        <w:bottom w:val="none" w:sz="0" w:space="0" w:color="auto"/>
        <w:right w:val="none" w:sz="0" w:space="0" w:color="auto"/>
      </w:divBdr>
    </w:div>
    <w:div w:id="979649648">
      <w:bodyDiv w:val="1"/>
      <w:marLeft w:val="0"/>
      <w:marRight w:val="0"/>
      <w:marTop w:val="0"/>
      <w:marBottom w:val="0"/>
      <w:divBdr>
        <w:top w:val="none" w:sz="0" w:space="0" w:color="auto"/>
        <w:left w:val="none" w:sz="0" w:space="0" w:color="auto"/>
        <w:bottom w:val="none" w:sz="0" w:space="0" w:color="auto"/>
        <w:right w:val="none" w:sz="0" w:space="0" w:color="auto"/>
      </w:divBdr>
    </w:div>
    <w:div w:id="1089617631">
      <w:bodyDiv w:val="1"/>
      <w:marLeft w:val="0"/>
      <w:marRight w:val="0"/>
      <w:marTop w:val="0"/>
      <w:marBottom w:val="0"/>
      <w:divBdr>
        <w:top w:val="none" w:sz="0" w:space="0" w:color="auto"/>
        <w:left w:val="none" w:sz="0" w:space="0" w:color="auto"/>
        <w:bottom w:val="none" w:sz="0" w:space="0" w:color="auto"/>
        <w:right w:val="none" w:sz="0" w:space="0" w:color="auto"/>
      </w:divBdr>
      <w:divsChild>
        <w:div w:id="1767268702">
          <w:marLeft w:val="720"/>
          <w:marRight w:val="0"/>
          <w:marTop w:val="116"/>
          <w:marBottom w:val="0"/>
          <w:divBdr>
            <w:top w:val="none" w:sz="0" w:space="0" w:color="auto"/>
            <w:left w:val="none" w:sz="0" w:space="0" w:color="auto"/>
            <w:bottom w:val="none" w:sz="0" w:space="0" w:color="auto"/>
            <w:right w:val="none" w:sz="0" w:space="0" w:color="auto"/>
          </w:divBdr>
        </w:div>
        <w:div w:id="1157578496">
          <w:marLeft w:val="720"/>
          <w:marRight w:val="0"/>
          <w:marTop w:val="116"/>
          <w:marBottom w:val="0"/>
          <w:divBdr>
            <w:top w:val="none" w:sz="0" w:space="0" w:color="auto"/>
            <w:left w:val="none" w:sz="0" w:space="0" w:color="auto"/>
            <w:bottom w:val="none" w:sz="0" w:space="0" w:color="auto"/>
            <w:right w:val="none" w:sz="0" w:space="0" w:color="auto"/>
          </w:divBdr>
        </w:div>
        <w:div w:id="303778106">
          <w:marLeft w:val="720"/>
          <w:marRight w:val="0"/>
          <w:marTop w:val="116"/>
          <w:marBottom w:val="0"/>
          <w:divBdr>
            <w:top w:val="none" w:sz="0" w:space="0" w:color="auto"/>
            <w:left w:val="none" w:sz="0" w:space="0" w:color="auto"/>
            <w:bottom w:val="none" w:sz="0" w:space="0" w:color="auto"/>
            <w:right w:val="none" w:sz="0" w:space="0" w:color="auto"/>
          </w:divBdr>
        </w:div>
      </w:divsChild>
    </w:div>
    <w:div w:id="1185512673">
      <w:bodyDiv w:val="1"/>
      <w:marLeft w:val="0"/>
      <w:marRight w:val="0"/>
      <w:marTop w:val="0"/>
      <w:marBottom w:val="0"/>
      <w:divBdr>
        <w:top w:val="none" w:sz="0" w:space="0" w:color="auto"/>
        <w:left w:val="none" w:sz="0" w:space="0" w:color="auto"/>
        <w:bottom w:val="none" w:sz="0" w:space="0" w:color="auto"/>
        <w:right w:val="none" w:sz="0" w:space="0" w:color="auto"/>
      </w:divBdr>
    </w:div>
    <w:div w:id="1401946172">
      <w:bodyDiv w:val="1"/>
      <w:marLeft w:val="0"/>
      <w:marRight w:val="0"/>
      <w:marTop w:val="0"/>
      <w:marBottom w:val="0"/>
      <w:divBdr>
        <w:top w:val="none" w:sz="0" w:space="0" w:color="auto"/>
        <w:left w:val="none" w:sz="0" w:space="0" w:color="auto"/>
        <w:bottom w:val="none" w:sz="0" w:space="0" w:color="auto"/>
        <w:right w:val="none" w:sz="0" w:space="0" w:color="auto"/>
      </w:divBdr>
      <w:divsChild>
        <w:div w:id="1200318146">
          <w:marLeft w:val="0"/>
          <w:marRight w:val="1"/>
          <w:marTop w:val="0"/>
          <w:marBottom w:val="0"/>
          <w:divBdr>
            <w:top w:val="none" w:sz="0" w:space="0" w:color="auto"/>
            <w:left w:val="none" w:sz="0" w:space="0" w:color="auto"/>
            <w:bottom w:val="none" w:sz="0" w:space="0" w:color="auto"/>
            <w:right w:val="none" w:sz="0" w:space="0" w:color="auto"/>
          </w:divBdr>
          <w:divsChild>
            <w:div w:id="2052264773">
              <w:marLeft w:val="0"/>
              <w:marRight w:val="0"/>
              <w:marTop w:val="0"/>
              <w:marBottom w:val="0"/>
              <w:divBdr>
                <w:top w:val="none" w:sz="0" w:space="0" w:color="auto"/>
                <w:left w:val="none" w:sz="0" w:space="0" w:color="auto"/>
                <w:bottom w:val="none" w:sz="0" w:space="0" w:color="auto"/>
                <w:right w:val="none" w:sz="0" w:space="0" w:color="auto"/>
              </w:divBdr>
              <w:divsChild>
                <w:div w:id="257252135">
                  <w:marLeft w:val="0"/>
                  <w:marRight w:val="0"/>
                  <w:marTop w:val="0"/>
                  <w:marBottom w:val="0"/>
                  <w:divBdr>
                    <w:top w:val="none" w:sz="0" w:space="0" w:color="auto"/>
                    <w:left w:val="none" w:sz="0" w:space="0" w:color="auto"/>
                    <w:bottom w:val="none" w:sz="0" w:space="0" w:color="auto"/>
                    <w:right w:val="none" w:sz="0" w:space="0" w:color="auto"/>
                  </w:divBdr>
                  <w:divsChild>
                    <w:div w:id="1955822851">
                      <w:marLeft w:val="0"/>
                      <w:marRight w:val="0"/>
                      <w:marTop w:val="0"/>
                      <w:marBottom w:val="0"/>
                      <w:divBdr>
                        <w:top w:val="none" w:sz="0" w:space="0" w:color="auto"/>
                        <w:left w:val="none" w:sz="0" w:space="0" w:color="auto"/>
                        <w:bottom w:val="none" w:sz="0" w:space="0" w:color="auto"/>
                        <w:right w:val="none" w:sz="0" w:space="0" w:color="auto"/>
                      </w:divBdr>
                      <w:divsChild>
                        <w:div w:id="915359058">
                          <w:marLeft w:val="384"/>
                          <w:marRight w:val="384"/>
                          <w:marTop w:val="0"/>
                          <w:marBottom w:val="0"/>
                          <w:divBdr>
                            <w:top w:val="none" w:sz="0" w:space="0" w:color="auto"/>
                            <w:left w:val="none" w:sz="0" w:space="0" w:color="auto"/>
                            <w:bottom w:val="none" w:sz="0" w:space="0" w:color="auto"/>
                            <w:right w:val="none" w:sz="0" w:space="0" w:color="auto"/>
                          </w:divBdr>
                          <w:divsChild>
                            <w:div w:id="1551499282">
                              <w:marLeft w:val="0"/>
                              <w:marRight w:val="0"/>
                              <w:marTop w:val="0"/>
                              <w:marBottom w:val="0"/>
                              <w:divBdr>
                                <w:top w:val="none" w:sz="0" w:space="0" w:color="auto"/>
                                <w:left w:val="none" w:sz="0" w:space="0" w:color="auto"/>
                                <w:bottom w:val="none" w:sz="0" w:space="0" w:color="auto"/>
                                <w:right w:val="none" w:sz="0" w:space="0" w:color="auto"/>
                              </w:divBdr>
                              <w:divsChild>
                                <w:div w:id="1869098907">
                                  <w:marLeft w:val="0"/>
                                  <w:marRight w:val="0"/>
                                  <w:marTop w:val="0"/>
                                  <w:marBottom w:val="0"/>
                                  <w:divBdr>
                                    <w:top w:val="none" w:sz="0" w:space="0" w:color="auto"/>
                                    <w:left w:val="none" w:sz="0" w:space="0" w:color="auto"/>
                                    <w:bottom w:val="none" w:sz="0" w:space="0" w:color="auto"/>
                                    <w:right w:val="none" w:sz="0" w:space="0" w:color="auto"/>
                                  </w:divBdr>
                                  <w:divsChild>
                                    <w:div w:id="1569262759">
                                      <w:marLeft w:val="0"/>
                                      <w:marRight w:val="0"/>
                                      <w:marTop w:val="0"/>
                                      <w:marBottom w:val="0"/>
                                      <w:divBdr>
                                        <w:top w:val="none" w:sz="0" w:space="0" w:color="auto"/>
                                        <w:left w:val="none" w:sz="0" w:space="0" w:color="auto"/>
                                        <w:bottom w:val="none" w:sz="0" w:space="0" w:color="auto"/>
                                        <w:right w:val="none" w:sz="0" w:space="0" w:color="auto"/>
                                      </w:divBdr>
                                      <w:divsChild>
                                        <w:div w:id="6571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440495">
      <w:bodyDiv w:val="1"/>
      <w:marLeft w:val="0"/>
      <w:marRight w:val="0"/>
      <w:marTop w:val="0"/>
      <w:marBottom w:val="0"/>
      <w:divBdr>
        <w:top w:val="none" w:sz="0" w:space="0" w:color="auto"/>
        <w:left w:val="none" w:sz="0" w:space="0" w:color="auto"/>
        <w:bottom w:val="none" w:sz="0" w:space="0" w:color="auto"/>
        <w:right w:val="none" w:sz="0" w:space="0" w:color="auto"/>
      </w:divBdr>
    </w:div>
    <w:div w:id="1462921121">
      <w:bodyDiv w:val="1"/>
      <w:marLeft w:val="0"/>
      <w:marRight w:val="0"/>
      <w:marTop w:val="0"/>
      <w:marBottom w:val="0"/>
      <w:divBdr>
        <w:top w:val="none" w:sz="0" w:space="0" w:color="auto"/>
        <w:left w:val="none" w:sz="0" w:space="0" w:color="auto"/>
        <w:bottom w:val="none" w:sz="0" w:space="0" w:color="auto"/>
        <w:right w:val="none" w:sz="0" w:space="0" w:color="auto"/>
      </w:divBdr>
    </w:div>
    <w:div w:id="1737124687">
      <w:bodyDiv w:val="1"/>
      <w:marLeft w:val="0"/>
      <w:marRight w:val="0"/>
      <w:marTop w:val="0"/>
      <w:marBottom w:val="0"/>
      <w:divBdr>
        <w:top w:val="none" w:sz="0" w:space="0" w:color="auto"/>
        <w:left w:val="none" w:sz="0" w:space="0" w:color="auto"/>
        <w:bottom w:val="none" w:sz="0" w:space="0" w:color="auto"/>
        <w:right w:val="none" w:sz="0" w:space="0" w:color="auto"/>
      </w:divBdr>
    </w:div>
    <w:div w:id="1751076525">
      <w:bodyDiv w:val="1"/>
      <w:marLeft w:val="0"/>
      <w:marRight w:val="0"/>
      <w:marTop w:val="0"/>
      <w:marBottom w:val="0"/>
      <w:divBdr>
        <w:top w:val="none" w:sz="0" w:space="0" w:color="auto"/>
        <w:left w:val="none" w:sz="0" w:space="0" w:color="auto"/>
        <w:bottom w:val="none" w:sz="0" w:space="0" w:color="auto"/>
        <w:right w:val="none" w:sz="0" w:space="0" w:color="auto"/>
      </w:divBdr>
    </w:div>
    <w:div w:id="1820731239">
      <w:bodyDiv w:val="1"/>
      <w:marLeft w:val="0"/>
      <w:marRight w:val="0"/>
      <w:marTop w:val="0"/>
      <w:marBottom w:val="0"/>
      <w:divBdr>
        <w:top w:val="none" w:sz="0" w:space="0" w:color="auto"/>
        <w:left w:val="none" w:sz="0" w:space="0" w:color="auto"/>
        <w:bottom w:val="none" w:sz="0" w:space="0" w:color="auto"/>
        <w:right w:val="none" w:sz="0" w:space="0" w:color="auto"/>
      </w:divBdr>
    </w:div>
    <w:div w:id="1981572184">
      <w:bodyDiv w:val="1"/>
      <w:marLeft w:val="0"/>
      <w:marRight w:val="0"/>
      <w:marTop w:val="0"/>
      <w:marBottom w:val="0"/>
      <w:divBdr>
        <w:top w:val="none" w:sz="0" w:space="0" w:color="auto"/>
        <w:left w:val="none" w:sz="0" w:space="0" w:color="auto"/>
        <w:bottom w:val="none" w:sz="0" w:space="0" w:color="auto"/>
        <w:right w:val="none" w:sz="0" w:space="0" w:color="auto"/>
      </w:divBdr>
      <w:divsChild>
        <w:div w:id="356392144">
          <w:marLeft w:val="0"/>
          <w:marRight w:val="1"/>
          <w:marTop w:val="0"/>
          <w:marBottom w:val="0"/>
          <w:divBdr>
            <w:top w:val="none" w:sz="0" w:space="0" w:color="auto"/>
            <w:left w:val="none" w:sz="0" w:space="0" w:color="auto"/>
            <w:bottom w:val="none" w:sz="0" w:space="0" w:color="auto"/>
            <w:right w:val="none" w:sz="0" w:space="0" w:color="auto"/>
          </w:divBdr>
          <w:divsChild>
            <w:div w:id="227150896">
              <w:marLeft w:val="0"/>
              <w:marRight w:val="0"/>
              <w:marTop w:val="0"/>
              <w:marBottom w:val="0"/>
              <w:divBdr>
                <w:top w:val="none" w:sz="0" w:space="0" w:color="auto"/>
                <w:left w:val="none" w:sz="0" w:space="0" w:color="auto"/>
                <w:bottom w:val="none" w:sz="0" w:space="0" w:color="auto"/>
                <w:right w:val="none" w:sz="0" w:space="0" w:color="auto"/>
              </w:divBdr>
              <w:divsChild>
                <w:div w:id="648242273">
                  <w:marLeft w:val="0"/>
                  <w:marRight w:val="0"/>
                  <w:marTop w:val="0"/>
                  <w:marBottom w:val="0"/>
                  <w:divBdr>
                    <w:top w:val="none" w:sz="0" w:space="0" w:color="auto"/>
                    <w:left w:val="none" w:sz="0" w:space="0" w:color="auto"/>
                    <w:bottom w:val="none" w:sz="0" w:space="0" w:color="auto"/>
                    <w:right w:val="none" w:sz="0" w:space="0" w:color="auto"/>
                  </w:divBdr>
                  <w:divsChild>
                    <w:div w:id="962613431">
                      <w:marLeft w:val="0"/>
                      <w:marRight w:val="0"/>
                      <w:marTop w:val="0"/>
                      <w:marBottom w:val="0"/>
                      <w:divBdr>
                        <w:top w:val="none" w:sz="0" w:space="0" w:color="auto"/>
                        <w:left w:val="none" w:sz="0" w:space="0" w:color="auto"/>
                        <w:bottom w:val="none" w:sz="0" w:space="0" w:color="auto"/>
                        <w:right w:val="none" w:sz="0" w:space="0" w:color="auto"/>
                      </w:divBdr>
                      <w:divsChild>
                        <w:div w:id="1028526036">
                          <w:marLeft w:val="384"/>
                          <w:marRight w:val="384"/>
                          <w:marTop w:val="0"/>
                          <w:marBottom w:val="0"/>
                          <w:divBdr>
                            <w:top w:val="none" w:sz="0" w:space="0" w:color="auto"/>
                            <w:left w:val="none" w:sz="0" w:space="0" w:color="auto"/>
                            <w:bottom w:val="none" w:sz="0" w:space="0" w:color="auto"/>
                            <w:right w:val="none" w:sz="0" w:space="0" w:color="auto"/>
                          </w:divBdr>
                          <w:divsChild>
                            <w:div w:id="475268428">
                              <w:marLeft w:val="0"/>
                              <w:marRight w:val="0"/>
                              <w:marTop w:val="0"/>
                              <w:marBottom w:val="0"/>
                              <w:divBdr>
                                <w:top w:val="none" w:sz="0" w:space="0" w:color="auto"/>
                                <w:left w:val="none" w:sz="0" w:space="0" w:color="auto"/>
                                <w:bottom w:val="none" w:sz="0" w:space="0" w:color="auto"/>
                                <w:right w:val="none" w:sz="0" w:space="0" w:color="auto"/>
                              </w:divBdr>
                              <w:divsChild>
                                <w:div w:id="339359805">
                                  <w:marLeft w:val="0"/>
                                  <w:marRight w:val="0"/>
                                  <w:marTop w:val="0"/>
                                  <w:marBottom w:val="0"/>
                                  <w:divBdr>
                                    <w:top w:val="none" w:sz="0" w:space="0" w:color="auto"/>
                                    <w:left w:val="none" w:sz="0" w:space="0" w:color="auto"/>
                                    <w:bottom w:val="none" w:sz="0" w:space="0" w:color="auto"/>
                                    <w:right w:val="none" w:sz="0" w:space="0" w:color="auto"/>
                                  </w:divBdr>
                                  <w:divsChild>
                                    <w:div w:id="1894735145">
                                      <w:marLeft w:val="0"/>
                                      <w:marRight w:val="0"/>
                                      <w:marTop w:val="0"/>
                                      <w:marBottom w:val="0"/>
                                      <w:divBdr>
                                        <w:top w:val="none" w:sz="0" w:space="0" w:color="auto"/>
                                        <w:left w:val="none" w:sz="0" w:space="0" w:color="auto"/>
                                        <w:bottom w:val="none" w:sz="0" w:space="0" w:color="auto"/>
                                        <w:right w:val="none" w:sz="0" w:space="0" w:color="auto"/>
                                      </w:divBdr>
                                      <w:divsChild>
                                        <w:div w:id="15895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56255">
      <w:bodyDiv w:val="1"/>
      <w:marLeft w:val="0"/>
      <w:marRight w:val="0"/>
      <w:marTop w:val="0"/>
      <w:marBottom w:val="0"/>
      <w:divBdr>
        <w:top w:val="none" w:sz="0" w:space="0" w:color="auto"/>
        <w:left w:val="none" w:sz="0" w:space="0" w:color="auto"/>
        <w:bottom w:val="none" w:sz="0" w:space="0" w:color="auto"/>
        <w:right w:val="none" w:sz="0" w:space="0" w:color="auto"/>
      </w:divBdr>
      <w:divsChild>
        <w:div w:id="554396382">
          <w:marLeft w:val="0"/>
          <w:marRight w:val="1"/>
          <w:marTop w:val="0"/>
          <w:marBottom w:val="0"/>
          <w:divBdr>
            <w:top w:val="none" w:sz="0" w:space="0" w:color="auto"/>
            <w:left w:val="none" w:sz="0" w:space="0" w:color="auto"/>
            <w:bottom w:val="none" w:sz="0" w:space="0" w:color="auto"/>
            <w:right w:val="none" w:sz="0" w:space="0" w:color="auto"/>
          </w:divBdr>
          <w:divsChild>
            <w:div w:id="1452550174">
              <w:marLeft w:val="0"/>
              <w:marRight w:val="0"/>
              <w:marTop w:val="0"/>
              <w:marBottom w:val="0"/>
              <w:divBdr>
                <w:top w:val="none" w:sz="0" w:space="0" w:color="auto"/>
                <w:left w:val="none" w:sz="0" w:space="0" w:color="auto"/>
                <w:bottom w:val="none" w:sz="0" w:space="0" w:color="auto"/>
                <w:right w:val="none" w:sz="0" w:space="0" w:color="auto"/>
              </w:divBdr>
              <w:divsChild>
                <w:div w:id="1313022654">
                  <w:marLeft w:val="0"/>
                  <w:marRight w:val="0"/>
                  <w:marTop w:val="0"/>
                  <w:marBottom w:val="0"/>
                  <w:divBdr>
                    <w:top w:val="none" w:sz="0" w:space="0" w:color="auto"/>
                    <w:left w:val="none" w:sz="0" w:space="0" w:color="auto"/>
                    <w:bottom w:val="none" w:sz="0" w:space="0" w:color="auto"/>
                    <w:right w:val="none" w:sz="0" w:space="0" w:color="auto"/>
                  </w:divBdr>
                  <w:divsChild>
                    <w:div w:id="48313056">
                      <w:marLeft w:val="0"/>
                      <w:marRight w:val="0"/>
                      <w:marTop w:val="0"/>
                      <w:marBottom w:val="0"/>
                      <w:divBdr>
                        <w:top w:val="none" w:sz="0" w:space="0" w:color="auto"/>
                        <w:left w:val="none" w:sz="0" w:space="0" w:color="auto"/>
                        <w:bottom w:val="none" w:sz="0" w:space="0" w:color="auto"/>
                        <w:right w:val="none" w:sz="0" w:space="0" w:color="auto"/>
                      </w:divBdr>
                      <w:divsChild>
                        <w:div w:id="355010797">
                          <w:marLeft w:val="384"/>
                          <w:marRight w:val="384"/>
                          <w:marTop w:val="0"/>
                          <w:marBottom w:val="0"/>
                          <w:divBdr>
                            <w:top w:val="none" w:sz="0" w:space="0" w:color="auto"/>
                            <w:left w:val="none" w:sz="0" w:space="0" w:color="auto"/>
                            <w:bottom w:val="none" w:sz="0" w:space="0" w:color="auto"/>
                            <w:right w:val="none" w:sz="0" w:space="0" w:color="auto"/>
                          </w:divBdr>
                          <w:divsChild>
                            <w:div w:id="1436631465">
                              <w:marLeft w:val="0"/>
                              <w:marRight w:val="0"/>
                              <w:marTop w:val="0"/>
                              <w:marBottom w:val="0"/>
                              <w:divBdr>
                                <w:top w:val="none" w:sz="0" w:space="0" w:color="auto"/>
                                <w:left w:val="none" w:sz="0" w:space="0" w:color="auto"/>
                                <w:bottom w:val="none" w:sz="0" w:space="0" w:color="auto"/>
                                <w:right w:val="none" w:sz="0" w:space="0" w:color="auto"/>
                              </w:divBdr>
                              <w:divsChild>
                                <w:div w:id="1333141802">
                                  <w:marLeft w:val="0"/>
                                  <w:marRight w:val="0"/>
                                  <w:marTop w:val="0"/>
                                  <w:marBottom w:val="0"/>
                                  <w:divBdr>
                                    <w:top w:val="none" w:sz="0" w:space="0" w:color="auto"/>
                                    <w:left w:val="none" w:sz="0" w:space="0" w:color="auto"/>
                                    <w:bottom w:val="none" w:sz="0" w:space="0" w:color="auto"/>
                                    <w:right w:val="none" w:sz="0" w:space="0" w:color="auto"/>
                                  </w:divBdr>
                                  <w:divsChild>
                                    <w:div w:id="401489803">
                                      <w:marLeft w:val="0"/>
                                      <w:marRight w:val="0"/>
                                      <w:marTop w:val="0"/>
                                      <w:marBottom w:val="0"/>
                                      <w:divBdr>
                                        <w:top w:val="none" w:sz="0" w:space="0" w:color="auto"/>
                                        <w:left w:val="none" w:sz="0" w:space="0" w:color="auto"/>
                                        <w:bottom w:val="none" w:sz="0" w:space="0" w:color="auto"/>
                                        <w:right w:val="none" w:sz="0" w:space="0" w:color="auto"/>
                                      </w:divBdr>
                                      <w:divsChild>
                                        <w:div w:id="14000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2017-03-05T00:00:00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2207</Words>
  <Characters>12583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MEC BRIEF</vt:lpstr>
    </vt:vector>
  </TitlesOfParts>
  <Company>EASTERN CAPE DEPARTMENT OF health</Company>
  <LinksUpToDate>false</LinksUpToDate>
  <CharactersWithSpaces>14761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PORTFOLIO COMMITTEE BRIEFING</dc:title>
  <dc:subject>EASTERN CAPE MENTAL HEALTH SERVICES</dc:subject>
  <dc:creator>DR PP DYANTYI</dc:creator>
  <cp:lastModifiedBy>PUMZA</cp:lastModifiedBy>
  <cp:revision>2</cp:revision>
  <dcterms:created xsi:type="dcterms:W3CDTF">2017-03-09T10:11:00Z</dcterms:created>
  <dcterms:modified xsi:type="dcterms:W3CDTF">2017-03-09T10:11:00Z</dcterms:modified>
</cp:coreProperties>
</file>