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95A" w:rsidRPr="0016566F" w:rsidRDefault="00E2695A" w:rsidP="0016566F">
      <w:pPr>
        <w:spacing w:after="0" w:line="360" w:lineRule="auto"/>
        <w:jc w:val="center"/>
        <w:rPr>
          <w:rFonts w:ascii="Arial" w:hAnsi="Arial" w:cs="Arial"/>
          <w:b/>
          <w:color w:val="000000" w:themeColor="text1"/>
          <w:sz w:val="24"/>
          <w:szCs w:val="24"/>
        </w:rPr>
      </w:pPr>
      <w:bookmarkStart w:id="0" w:name="_GoBack"/>
      <w:bookmarkEnd w:id="0"/>
      <w:r w:rsidRPr="0016566F">
        <w:rPr>
          <w:rFonts w:ascii="Arial" w:hAnsi="Arial" w:cs="Arial"/>
          <w:b/>
          <w:color w:val="000000" w:themeColor="text1"/>
          <w:sz w:val="24"/>
          <w:szCs w:val="24"/>
        </w:rPr>
        <w:t>JUSTICE, CRIME PREVENTION AND SECURITY (JCPS) CLUSTER</w:t>
      </w:r>
    </w:p>
    <w:p w:rsidR="00E2695A" w:rsidRPr="0016566F" w:rsidRDefault="00E2695A" w:rsidP="0016566F">
      <w:pPr>
        <w:spacing w:after="0" w:line="360" w:lineRule="auto"/>
        <w:jc w:val="center"/>
        <w:rPr>
          <w:rFonts w:ascii="Arial" w:hAnsi="Arial" w:cs="Arial"/>
          <w:b/>
          <w:color w:val="000000" w:themeColor="text1"/>
          <w:sz w:val="24"/>
          <w:szCs w:val="24"/>
        </w:rPr>
      </w:pPr>
      <w:r w:rsidRPr="0016566F">
        <w:rPr>
          <w:rFonts w:ascii="Arial" w:hAnsi="Arial" w:cs="Arial"/>
          <w:b/>
          <w:color w:val="000000" w:themeColor="text1"/>
          <w:sz w:val="24"/>
          <w:szCs w:val="24"/>
        </w:rPr>
        <w:t>DRAFT</w:t>
      </w:r>
      <w:r w:rsidR="005C6400" w:rsidRPr="0016566F">
        <w:rPr>
          <w:rFonts w:ascii="Arial" w:hAnsi="Arial" w:cs="Arial"/>
          <w:b/>
          <w:color w:val="000000" w:themeColor="text1"/>
          <w:sz w:val="24"/>
          <w:szCs w:val="24"/>
        </w:rPr>
        <w:t xml:space="preserve"> POST SONA</w:t>
      </w:r>
      <w:r w:rsidRPr="0016566F">
        <w:rPr>
          <w:rFonts w:ascii="Arial" w:hAnsi="Arial" w:cs="Arial"/>
          <w:b/>
          <w:color w:val="000000" w:themeColor="text1"/>
          <w:sz w:val="24"/>
          <w:szCs w:val="24"/>
        </w:rPr>
        <w:t xml:space="preserve"> MEDIA BRIEFING STATEMENT</w:t>
      </w:r>
    </w:p>
    <w:p w:rsidR="00E2695A" w:rsidRPr="0016566F" w:rsidRDefault="00A10AB7" w:rsidP="0016566F">
      <w:pPr>
        <w:spacing w:after="0" w:line="360" w:lineRule="auto"/>
        <w:jc w:val="center"/>
        <w:rPr>
          <w:rFonts w:ascii="Arial" w:hAnsi="Arial" w:cs="Arial"/>
          <w:b/>
          <w:color w:val="000000" w:themeColor="text1"/>
          <w:sz w:val="24"/>
          <w:szCs w:val="24"/>
        </w:rPr>
      </w:pPr>
      <w:r w:rsidRPr="0016566F">
        <w:rPr>
          <w:rFonts w:ascii="Arial" w:hAnsi="Arial" w:cs="Arial"/>
          <w:b/>
          <w:color w:val="000000" w:themeColor="text1"/>
          <w:sz w:val="24"/>
          <w:szCs w:val="24"/>
        </w:rPr>
        <w:t>5 March 2017</w:t>
      </w:r>
    </w:p>
    <w:p w:rsidR="00A10AB7" w:rsidRPr="0016566F" w:rsidRDefault="00A10AB7" w:rsidP="0016566F">
      <w:pPr>
        <w:spacing w:after="0" w:line="360" w:lineRule="auto"/>
        <w:jc w:val="both"/>
        <w:rPr>
          <w:rFonts w:ascii="Arial" w:hAnsi="Arial" w:cs="Arial"/>
          <w:b/>
          <w:color w:val="000000" w:themeColor="text1"/>
          <w:sz w:val="24"/>
          <w:szCs w:val="24"/>
        </w:rPr>
      </w:pPr>
    </w:p>
    <w:p w:rsidR="00E2695A" w:rsidRPr="0016566F" w:rsidRDefault="00E2695A" w:rsidP="0016566F">
      <w:pPr>
        <w:tabs>
          <w:tab w:val="center" w:pos="4680"/>
        </w:tabs>
        <w:spacing w:after="0" w:line="360" w:lineRule="auto"/>
        <w:jc w:val="both"/>
        <w:rPr>
          <w:rFonts w:ascii="Arial" w:hAnsi="Arial" w:cs="Arial"/>
          <w:b/>
          <w:color w:val="000000" w:themeColor="text1"/>
          <w:sz w:val="24"/>
          <w:szCs w:val="24"/>
        </w:rPr>
      </w:pPr>
      <w:r w:rsidRPr="0016566F">
        <w:rPr>
          <w:rFonts w:ascii="Arial" w:hAnsi="Arial" w:cs="Arial"/>
          <w:b/>
          <w:color w:val="000000" w:themeColor="text1"/>
          <w:sz w:val="24"/>
          <w:szCs w:val="24"/>
        </w:rPr>
        <w:t>Ministers,</w:t>
      </w:r>
      <w:r w:rsidR="004D5BBA" w:rsidRPr="0016566F">
        <w:rPr>
          <w:rFonts w:ascii="Arial" w:hAnsi="Arial" w:cs="Arial"/>
          <w:b/>
          <w:color w:val="000000" w:themeColor="text1"/>
          <w:sz w:val="24"/>
          <w:szCs w:val="24"/>
        </w:rPr>
        <w:tab/>
      </w:r>
    </w:p>
    <w:p w:rsidR="00E2695A" w:rsidRPr="0016566F" w:rsidRDefault="00E2695A" w:rsidP="0016566F">
      <w:pPr>
        <w:spacing w:after="0" w:line="360" w:lineRule="auto"/>
        <w:jc w:val="both"/>
        <w:rPr>
          <w:rFonts w:ascii="Arial" w:hAnsi="Arial" w:cs="Arial"/>
          <w:b/>
          <w:color w:val="000000" w:themeColor="text1"/>
          <w:sz w:val="24"/>
          <w:szCs w:val="24"/>
        </w:rPr>
      </w:pPr>
      <w:r w:rsidRPr="0016566F">
        <w:rPr>
          <w:rFonts w:ascii="Arial" w:hAnsi="Arial" w:cs="Arial"/>
          <w:b/>
          <w:color w:val="000000" w:themeColor="text1"/>
          <w:sz w:val="24"/>
          <w:szCs w:val="24"/>
        </w:rPr>
        <w:t>Deputy Ministers,</w:t>
      </w:r>
    </w:p>
    <w:p w:rsidR="00E2695A" w:rsidRPr="0016566F" w:rsidRDefault="00E2695A" w:rsidP="0016566F">
      <w:pPr>
        <w:spacing w:after="0" w:line="360" w:lineRule="auto"/>
        <w:jc w:val="both"/>
        <w:rPr>
          <w:rFonts w:ascii="Arial" w:hAnsi="Arial" w:cs="Arial"/>
          <w:b/>
          <w:color w:val="000000" w:themeColor="text1"/>
          <w:sz w:val="24"/>
          <w:szCs w:val="24"/>
        </w:rPr>
      </w:pPr>
      <w:r w:rsidRPr="0016566F">
        <w:rPr>
          <w:rFonts w:ascii="Arial" w:hAnsi="Arial" w:cs="Arial"/>
          <w:b/>
          <w:color w:val="000000" w:themeColor="text1"/>
          <w:sz w:val="24"/>
          <w:szCs w:val="24"/>
        </w:rPr>
        <w:t>Directors-General and Heads of other institutions present,</w:t>
      </w:r>
    </w:p>
    <w:p w:rsidR="00E2695A" w:rsidRPr="0016566F" w:rsidRDefault="00E2695A" w:rsidP="0016566F">
      <w:pPr>
        <w:spacing w:after="0" w:line="360" w:lineRule="auto"/>
        <w:jc w:val="both"/>
        <w:rPr>
          <w:rFonts w:ascii="Arial" w:hAnsi="Arial" w:cs="Arial"/>
          <w:b/>
          <w:color w:val="000000" w:themeColor="text1"/>
          <w:sz w:val="24"/>
          <w:szCs w:val="24"/>
        </w:rPr>
      </w:pPr>
      <w:r w:rsidRPr="0016566F">
        <w:rPr>
          <w:rFonts w:ascii="Arial" w:hAnsi="Arial" w:cs="Arial"/>
          <w:b/>
          <w:color w:val="000000" w:themeColor="text1"/>
          <w:sz w:val="24"/>
          <w:szCs w:val="24"/>
        </w:rPr>
        <w:t>Members of the Media,</w:t>
      </w:r>
    </w:p>
    <w:p w:rsidR="00E2695A" w:rsidRPr="0016566F" w:rsidRDefault="00E2695A" w:rsidP="0016566F">
      <w:pPr>
        <w:spacing w:after="0" w:line="360" w:lineRule="auto"/>
        <w:jc w:val="both"/>
        <w:rPr>
          <w:rFonts w:ascii="Arial" w:hAnsi="Arial" w:cs="Arial"/>
          <w:b/>
          <w:color w:val="000000" w:themeColor="text1"/>
          <w:sz w:val="24"/>
          <w:szCs w:val="24"/>
        </w:rPr>
      </w:pPr>
      <w:r w:rsidRPr="0016566F">
        <w:rPr>
          <w:rFonts w:ascii="Arial" w:hAnsi="Arial" w:cs="Arial"/>
          <w:b/>
          <w:color w:val="000000" w:themeColor="text1"/>
          <w:sz w:val="24"/>
          <w:szCs w:val="24"/>
        </w:rPr>
        <w:t>Ladies and Gentlemen</w:t>
      </w:r>
    </w:p>
    <w:p w:rsidR="00E2695A" w:rsidRPr="0016566F" w:rsidRDefault="00E2695A" w:rsidP="0016566F">
      <w:pPr>
        <w:spacing w:after="0" w:line="360" w:lineRule="auto"/>
        <w:jc w:val="both"/>
        <w:rPr>
          <w:rFonts w:ascii="Arial" w:hAnsi="Arial" w:cs="Arial"/>
          <w:color w:val="000000" w:themeColor="text1"/>
          <w:sz w:val="24"/>
          <w:szCs w:val="24"/>
        </w:rPr>
      </w:pPr>
    </w:p>
    <w:p w:rsidR="00A10AB7" w:rsidRPr="0016566F" w:rsidRDefault="00A10AB7" w:rsidP="0016566F">
      <w:pPr>
        <w:spacing w:after="0" w:line="360" w:lineRule="auto"/>
        <w:jc w:val="both"/>
        <w:rPr>
          <w:rFonts w:ascii="Arial" w:hAnsi="Arial" w:cs="Arial"/>
          <w:b/>
          <w:color w:val="000000" w:themeColor="text1"/>
          <w:sz w:val="24"/>
          <w:szCs w:val="24"/>
        </w:rPr>
      </w:pPr>
      <w:r w:rsidRPr="0016566F">
        <w:rPr>
          <w:rFonts w:ascii="Arial" w:hAnsi="Arial" w:cs="Arial"/>
          <w:b/>
          <w:color w:val="000000" w:themeColor="text1"/>
          <w:sz w:val="24"/>
          <w:szCs w:val="24"/>
        </w:rPr>
        <w:t>Introduction</w:t>
      </w:r>
    </w:p>
    <w:p w:rsidR="001A5E1F" w:rsidRPr="0016566F" w:rsidRDefault="00E2695A" w:rsidP="0016566F">
      <w:pPr>
        <w:spacing w:after="0" w:line="360" w:lineRule="auto"/>
        <w:jc w:val="both"/>
        <w:rPr>
          <w:rFonts w:ascii="Arial" w:hAnsi="Arial" w:cs="Arial"/>
          <w:color w:val="000000" w:themeColor="text1"/>
          <w:sz w:val="24"/>
          <w:szCs w:val="24"/>
        </w:rPr>
      </w:pPr>
      <w:r w:rsidRPr="0016566F">
        <w:rPr>
          <w:rFonts w:ascii="Arial" w:hAnsi="Arial" w:cs="Arial"/>
          <w:color w:val="000000" w:themeColor="text1"/>
          <w:sz w:val="24"/>
          <w:szCs w:val="24"/>
        </w:rPr>
        <w:t xml:space="preserve">President Jacob Zuma delivered the State of the Nation Address on 09 February 2017 under the theme </w:t>
      </w:r>
      <w:r w:rsidRPr="0016566F">
        <w:rPr>
          <w:rFonts w:ascii="Arial" w:hAnsi="Arial" w:cs="Arial"/>
          <w:b/>
          <w:i/>
          <w:color w:val="000000" w:themeColor="text1"/>
          <w:sz w:val="24"/>
          <w:szCs w:val="24"/>
        </w:rPr>
        <w:t>“The Year of Oliver Reginald Tambo: Unity in Action Together Moving South Africa Forward.”</w:t>
      </w:r>
      <w:r w:rsidRPr="0016566F">
        <w:rPr>
          <w:rFonts w:ascii="Arial" w:hAnsi="Arial" w:cs="Arial"/>
          <w:color w:val="000000" w:themeColor="text1"/>
          <w:sz w:val="24"/>
          <w:szCs w:val="24"/>
        </w:rPr>
        <w:t xml:space="preserve">  Oliver Tambo was the longest serving president of the ANC from 1967 to 1991.  He led the organisation </w:t>
      </w:r>
      <w:r w:rsidR="00795BE2" w:rsidRPr="0016566F">
        <w:rPr>
          <w:rFonts w:ascii="Arial" w:hAnsi="Arial" w:cs="Arial"/>
          <w:color w:val="000000" w:themeColor="text1"/>
          <w:sz w:val="24"/>
          <w:szCs w:val="24"/>
        </w:rPr>
        <w:t xml:space="preserve">through </w:t>
      </w:r>
      <w:r w:rsidRPr="0016566F">
        <w:rPr>
          <w:rFonts w:ascii="Arial" w:hAnsi="Arial" w:cs="Arial"/>
          <w:color w:val="000000" w:themeColor="text1"/>
          <w:sz w:val="24"/>
          <w:szCs w:val="24"/>
        </w:rPr>
        <w:t xml:space="preserve">the difficult years in exile and participated in ushering in a new democratic South Africa. In honouring Tambo, the JCPS Cluster echoes the call for 2017 to be the year of unity in action by all South Africans as </w:t>
      </w:r>
      <w:r w:rsidR="00275B2F" w:rsidRPr="0016566F">
        <w:rPr>
          <w:rFonts w:ascii="Arial" w:hAnsi="Arial" w:cs="Arial"/>
          <w:color w:val="000000" w:themeColor="text1"/>
          <w:sz w:val="24"/>
          <w:szCs w:val="24"/>
        </w:rPr>
        <w:t xml:space="preserve">together </w:t>
      </w:r>
      <w:r w:rsidRPr="0016566F">
        <w:rPr>
          <w:rFonts w:ascii="Arial" w:hAnsi="Arial" w:cs="Arial"/>
          <w:color w:val="000000" w:themeColor="text1"/>
          <w:sz w:val="24"/>
          <w:szCs w:val="24"/>
        </w:rPr>
        <w:t>we move South Africa forward</w:t>
      </w:r>
      <w:r w:rsidR="00795BE2" w:rsidRPr="0016566F">
        <w:rPr>
          <w:rFonts w:ascii="Arial" w:hAnsi="Arial" w:cs="Arial"/>
          <w:color w:val="000000" w:themeColor="text1"/>
          <w:sz w:val="24"/>
          <w:szCs w:val="24"/>
        </w:rPr>
        <w:t>.</w:t>
      </w:r>
    </w:p>
    <w:p w:rsidR="001A5E1F" w:rsidRPr="0016566F" w:rsidRDefault="001A5E1F" w:rsidP="0016566F">
      <w:pPr>
        <w:spacing w:after="0" w:line="360" w:lineRule="auto"/>
        <w:jc w:val="both"/>
        <w:rPr>
          <w:rFonts w:ascii="Arial" w:hAnsi="Arial" w:cs="Arial"/>
          <w:color w:val="000000" w:themeColor="text1"/>
          <w:sz w:val="24"/>
          <w:szCs w:val="24"/>
        </w:rPr>
      </w:pPr>
    </w:p>
    <w:p w:rsidR="00E2695A" w:rsidRPr="0016566F" w:rsidRDefault="00275B2F" w:rsidP="0016566F">
      <w:pPr>
        <w:spacing w:after="0" w:line="360" w:lineRule="auto"/>
        <w:jc w:val="both"/>
        <w:rPr>
          <w:rFonts w:ascii="Arial" w:hAnsi="Arial" w:cs="Arial"/>
          <w:color w:val="000000" w:themeColor="text1"/>
          <w:sz w:val="24"/>
          <w:szCs w:val="24"/>
        </w:rPr>
      </w:pPr>
      <w:r w:rsidRPr="0016566F">
        <w:rPr>
          <w:rFonts w:ascii="Arial" w:hAnsi="Arial" w:cs="Arial"/>
          <w:color w:val="000000" w:themeColor="text1"/>
          <w:sz w:val="24"/>
          <w:szCs w:val="24"/>
        </w:rPr>
        <w:t>During the State of the Nation Address, t</w:t>
      </w:r>
      <w:r w:rsidR="00E2695A" w:rsidRPr="0016566F">
        <w:rPr>
          <w:rFonts w:ascii="Arial" w:hAnsi="Arial" w:cs="Arial"/>
          <w:color w:val="000000" w:themeColor="text1"/>
          <w:sz w:val="24"/>
          <w:szCs w:val="24"/>
        </w:rPr>
        <w:t>he</w:t>
      </w:r>
      <w:r w:rsidR="00620A4D" w:rsidRPr="0016566F">
        <w:rPr>
          <w:rFonts w:ascii="Arial" w:hAnsi="Arial" w:cs="Arial"/>
          <w:color w:val="000000" w:themeColor="text1"/>
          <w:sz w:val="24"/>
          <w:szCs w:val="24"/>
        </w:rPr>
        <w:t xml:space="preserve"> President </w:t>
      </w:r>
      <w:r w:rsidR="005C6400" w:rsidRPr="0016566F">
        <w:rPr>
          <w:rFonts w:ascii="Arial" w:hAnsi="Arial" w:cs="Arial"/>
          <w:color w:val="000000" w:themeColor="text1"/>
          <w:sz w:val="24"/>
          <w:szCs w:val="24"/>
        </w:rPr>
        <w:t>emphasised</w:t>
      </w:r>
      <w:r w:rsidR="00620A4D" w:rsidRPr="0016566F">
        <w:rPr>
          <w:rFonts w:ascii="Arial" w:hAnsi="Arial" w:cs="Arial"/>
          <w:color w:val="000000" w:themeColor="text1"/>
          <w:sz w:val="24"/>
          <w:szCs w:val="24"/>
        </w:rPr>
        <w:t xml:space="preserve"> that the</w:t>
      </w:r>
      <w:r w:rsidR="00E2695A" w:rsidRPr="0016566F">
        <w:rPr>
          <w:rFonts w:ascii="Arial" w:hAnsi="Arial" w:cs="Arial"/>
          <w:color w:val="000000" w:themeColor="text1"/>
          <w:sz w:val="24"/>
          <w:szCs w:val="24"/>
        </w:rPr>
        <w:t xml:space="preserve"> fight against crime is an apex priority</w:t>
      </w:r>
      <w:r w:rsidR="005C6400" w:rsidRPr="0016566F">
        <w:rPr>
          <w:rFonts w:ascii="Arial" w:hAnsi="Arial" w:cs="Arial"/>
          <w:color w:val="000000" w:themeColor="text1"/>
          <w:sz w:val="24"/>
          <w:szCs w:val="24"/>
        </w:rPr>
        <w:t xml:space="preserve"> of government</w:t>
      </w:r>
      <w:r w:rsidR="00620A4D" w:rsidRPr="0016566F">
        <w:rPr>
          <w:rFonts w:ascii="Arial" w:hAnsi="Arial" w:cs="Arial"/>
          <w:color w:val="000000" w:themeColor="text1"/>
          <w:sz w:val="24"/>
          <w:szCs w:val="24"/>
        </w:rPr>
        <w:t>.</w:t>
      </w:r>
      <w:r w:rsidR="009C7B75" w:rsidRPr="0016566F">
        <w:rPr>
          <w:rFonts w:ascii="Arial" w:hAnsi="Arial" w:cs="Arial"/>
          <w:color w:val="000000" w:themeColor="text1"/>
          <w:sz w:val="24"/>
          <w:szCs w:val="24"/>
        </w:rPr>
        <w:t xml:space="preserve"> </w:t>
      </w:r>
      <w:r w:rsidR="00620A4D" w:rsidRPr="0016566F">
        <w:rPr>
          <w:rFonts w:ascii="Arial" w:hAnsi="Arial" w:cs="Arial"/>
          <w:color w:val="000000" w:themeColor="text1"/>
          <w:sz w:val="24"/>
          <w:szCs w:val="24"/>
        </w:rPr>
        <w:t xml:space="preserve">The Justice Crime Prevention and Security (JCPS) Cluster is committed to ensuring the realisation of the NDP vision of a South Africa where by the year 2030, all people living in South Africa feel safe, have no fear of crime, and are properly served by the criminal justice system (Government Outcome 3).  The JCPS Cluster </w:t>
      </w:r>
      <w:r w:rsidRPr="0016566F">
        <w:rPr>
          <w:rFonts w:ascii="Arial" w:hAnsi="Arial" w:cs="Arial"/>
          <w:color w:val="000000" w:themeColor="text1"/>
          <w:sz w:val="24"/>
          <w:szCs w:val="24"/>
        </w:rPr>
        <w:t>has to</w:t>
      </w:r>
      <w:r w:rsidR="00620A4D" w:rsidRPr="0016566F">
        <w:rPr>
          <w:rFonts w:ascii="Arial" w:hAnsi="Arial" w:cs="Arial"/>
          <w:color w:val="000000" w:themeColor="text1"/>
          <w:sz w:val="24"/>
          <w:szCs w:val="24"/>
        </w:rPr>
        <w:t xml:space="preserve"> ens</w:t>
      </w:r>
      <w:r w:rsidRPr="0016566F">
        <w:rPr>
          <w:rFonts w:ascii="Arial" w:hAnsi="Arial" w:cs="Arial"/>
          <w:color w:val="000000" w:themeColor="text1"/>
          <w:sz w:val="24"/>
          <w:szCs w:val="24"/>
        </w:rPr>
        <w:t xml:space="preserve">ure </w:t>
      </w:r>
      <w:r w:rsidR="00620A4D" w:rsidRPr="0016566F">
        <w:rPr>
          <w:rFonts w:ascii="Arial" w:hAnsi="Arial" w:cs="Arial"/>
          <w:color w:val="000000" w:themeColor="text1"/>
          <w:sz w:val="24"/>
          <w:szCs w:val="24"/>
        </w:rPr>
        <w:t>that Government meets its constitutional mandate to protect citizens against crime by intensifying the fight against crime</w:t>
      </w:r>
      <w:r w:rsidR="00E2695A" w:rsidRPr="0016566F">
        <w:rPr>
          <w:rFonts w:ascii="Arial" w:hAnsi="Arial" w:cs="Arial"/>
          <w:color w:val="000000" w:themeColor="text1"/>
          <w:sz w:val="24"/>
          <w:szCs w:val="24"/>
        </w:rPr>
        <w:t xml:space="preserve">. </w:t>
      </w:r>
    </w:p>
    <w:p w:rsidR="001A5E1F" w:rsidRPr="0016566F" w:rsidRDefault="001A5E1F" w:rsidP="0016566F">
      <w:pPr>
        <w:spacing w:after="0" w:line="360" w:lineRule="auto"/>
        <w:jc w:val="both"/>
        <w:rPr>
          <w:rFonts w:ascii="Arial" w:eastAsia="Times New Roman" w:hAnsi="Arial" w:cs="Arial"/>
          <w:b/>
          <w:bCs/>
          <w:color w:val="000000" w:themeColor="text1"/>
          <w:sz w:val="24"/>
          <w:szCs w:val="24"/>
          <w:lang w:eastAsia="en-ZA"/>
        </w:rPr>
      </w:pPr>
    </w:p>
    <w:p w:rsidR="000660BA" w:rsidRPr="0016566F" w:rsidRDefault="00EE5AA8" w:rsidP="0016566F">
      <w:pPr>
        <w:spacing w:after="0" w:line="360" w:lineRule="auto"/>
        <w:jc w:val="both"/>
        <w:rPr>
          <w:rFonts w:ascii="Arial" w:eastAsia="Times New Roman" w:hAnsi="Arial" w:cs="Arial"/>
          <w:b/>
          <w:bCs/>
          <w:color w:val="000000" w:themeColor="text1"/>
          <w:sz w:val="24"/>
          <w:szCs w:val="24"/>
          <w:lang w:eastAsia="en-ZA"/>
        </w:rPr>
      </w:pPr>
      <w:r w:rsidRPr="0016566F">
        <w:rPr>
          <w:rFonts w:ascii="Arial" w:eastAsia="Times New Roman" w:hAnsi="Arial" w:cs="Arial"/>
          <w:b/>
          <w:bCs/>
          <w:color w:val="000000" w:themeColor="text1"/>
          <w:sz w:val="24"/>
          <w:szCs w:val="24"/>
          <w:lang w:eastAsia="en-ZA"/>
        </w:rPr>
        <w:t>Interventions for domestic stability</w:t>
      </w:r>
    </w:p>
    <w:p w:rsidR="00EE5AA8" w:rsidRPr="0016566F" w:rsidRDefault="00DA0321" w:rsidP="0016566F">
      <w:pPr>
        <w:spacing w:after="0" w:line="360" w:lineRule="auto"/>
        <w:jc w:val="both"/>
        <w:rPr>
          <w:rFonts w:ascii="Arial" w:eastAsia="Calibri" w:hAnsi="Arial" w:cs="Arial"/>
          <w:color w:val="000000" w:themeColor="text1"/>
          <w:sz w:val="24"/>
          <w:szCs w:val="24"/>
        </w:rPr>
      </w:pPr>
      <w:r w:rsidRPr="0016566F">
        <w:rPr>
          <w:rFonts w:ascii="Arial" w:eastAsia="Calibri" w:hAnsi="Arial" w:cs="Arial"/>
          <w:color w:val="000000" w:themeColor="text1"/>
          <w:sz w:val="24"/>
          <w:szCs w:val="24"/>
        </w:rPr>
        <w:t xml:space="preserve">We have noted recent concerns raised by our communities regarding certain </w:t>
      </w:r>
      <w:r w:rsidR="00EE5AA8" w:rsidRPr="0016566F">
        <w:rPr>
          <w:rFonts w:ascii="Arial" w:eastAsia="Calibri" w:hAnsi="Arial" w:cs="Arial"/>
          <w:color w:val="000000" w:themeColor="text1"/>
          <w:sz w:val="24"/>
          <w:szCs w:val="24"/>
        </w:rPr>
        <w:t xml:space="preserve">criminal </w:t>
      </w:r>
      <w:r w:rsidRPr="0016566F">
        <w:rPr>
          <w:rFonts w:ascii="Arial" w:eastAsia="Calibri" w:hAnsi="Arial" w:cs="Arial"/>
          <w:color w:val="000000" w:themeColor="text1"/>
          <w:sz w:val="24"/>
          <w:szCs w:val="24"/>
        </w:rPr>
        <w:t xml:space="preserve">activities </w:t>
      </w:r>
      <w:r w:rsidR="00EE5AA8" w:rsidRPr="0016566F">
        <w:rPr>
          <w:rFonts w:ascii="Arial" w:eastAsia="Calibri" w:hAnsi="Arial" w:cs="Arial"/>
          <w:color w:val="000000" w:themeColor="text1"/>
          <w:sz w:val="24"/>
          <w:szCs w:val="24"/>
        </w:rPr>
        <w:t>including</w:t>
      </w:r>
    </w:p>
    <w:p w:rsidR="00AF58EA" w:rsidRPr="0016566F" w:rsidRDefault="00EE5AA8" w:rsidP="0016566F">
      <w:pPr>
        <w:pStyle w:val="ListParagraph"/>
        <w:numPr>
          <w:ilvl w:val="0"/>
          <w:numId w:val="33"/>
        </w:numPr>
        <w:spacing w:before="100" w:beforeAutospacing="1" w:after="100" w:afterAutospacing="1" w:line="360" w:lineRule="auto"/>
        <w:jc w:val="both"/>
        <w:rPr>
          <w:rFonts w:ascii="Arial" w:eastAsia="Calibri" w:hAnsi="Arial" w:cs="Arial"/>
          <w:color w:val="000000" w:themeColor="text1"/>
          <w:sz w:val="24"/>
          <w:szCs w:val="24"/>
        </w:rPr>
      </w:pPr>
      <w:r w:rsidRPr="0016566F">
        <w:rPr>
          <w:rFonts w:ascii="Arial" w:eastAsia="Calibri" w:hAnsi="Arial" w:cs="Arial"/>
          <w:color w:val="000000" w:themeColor="text1"/>
          <w:sz w:val="24"/>
          <w:szCs w:val="24"/>
        </w:rPr>
        <w:lastRenderedPageBreak/>
        <w:t xml:space="preserve">drug trafficking, </w:t>
      </w:r>
    </w:p>
    <w:p w:rsidR="00AF58EA" w:rsidRPr="0016566F" w:rsidRDefault="00EE5AA8" w:rsidP="0016566F">
      <w:pPr>
        <w:pStyle w:val="ListParagraph"/>
        <w:numPr>
          <w:ilvl w:val="0"/>
          <w:numId w:val="33"/>
        </w:numPr>
        <w:spacing w:before="100" w:beforeAutospacing="1" w:after="100" w:afterAutospacing="1" w:line="360" w:lineRule="auto"/>
        <w:jc w:val="both"/>
        <w:rPr>
          <w:rFonts w:ascii="Arial" w:eastAsia="Calibri" w:hAnsi="Arial" w:cs="Arial"/>
          <w:color w:val="000000" w:themeColor="text1"/>
          <w:sz w:val="24"/>
          <w:szCs w:val="24"/>
        </w:rPr>
      </w:pPr>
      <w:r w:rsidRPr="0016566F">
        <w:rPr>
          <w:rFonts w:ascii="Arial" w:eastAsia="Calibri" w:hAnsi="Arial" w:cs="Arial"/>
          <w:color w:val="000000" w:themeColor="text1"/>
          <w:sz w:val="24"/>
          <w:szCs w:val="24"/>
        </w:rPr>
        <w:t xml:space="preserve">prostitution, </w:t>
      </w:r>
    </w:p>
    <w:p w:rsidR="00AF58EA" w:rsidRPr="0016566F" w:rsidRDefault="00EE5AA8" w:rsidP="0016566F">
      <w:pPr>
        <w:pStyle w:val="ListParagraph"/>
        <w:numPr>
          <w:ilvl w:val="0"/>
          <w:numId w:val="33"/>
        </w:numPr>
        <w:spacing w:before="100" w:beforeAutospacing="1" w:after="100" w:afterAutospacing="1" w:line="360" w:lineRule="auto"/>
        <w:jc w:val="both"/>
        <w:rPr>
          <w:rFonts w:ascii="Arial" w:eastAsia="Calibri" w:hAnsi="Arial" w:cs="Arial"/>
          <w:color w:val="000000" w:themeColor="text1"/>
          <w:sz w:val="24"/>
          <w:szCs w:val="24"/>
        </w:rPr>
      </w:pPr>
      <w:r w:rsidRPr="0016566F">
        <w:rPr>
          <w:rFonts w:ascii="Arial" w:eastAsia="Calibri" w:hAnsi="Arial" w:cs="Arial"/>
          <w:color w:val="000000" w:themeColor="text1"/>
          <w:sz w:val="24"/>
          <w:szCs w:val="24"/>
        </w:rPr>
        <w:t xml:space="preserve">illegal firearms, </w:t>
      </w:r>
    </w:p>
    <w:p w:rsidR="00AF58EA" w:rsidRPr="0016566F" w:rsidRDefault="00EE5AA8" w:rsidP="0016566F">
      <w:pPr>
        <w:pStyle w:val="ListParagraph"/>
        <w:numPr>
          <w:ilvl w:val="0"/>
          <w:numId w:val="33"/>
        </w:numPr>
        <w:spacing w:before="100" w:beforeAutospacing="1" w:after="100" w:afterAutospacing="1" w:line="360" w:lineRule="auto"/>
        <w:jc w:val="both"/>
        <w:rPr>
          <w:rFonts w:ascii="Arial" w:eastAsia="Calibri" w:hAnsi="Arial" w:cs="Arial"/>
          <w:color w:val="000000" w:themeColor="text1"/>
          <w:sz w:val="24"/>
          <w:szCs w:val="24"/>
        </w:rPr>
      </w:pPr>
      <w:r w:rsidRPr="0016566F">
        <w:rPr>
          <w:rFonts w:ascii="Arial" w:eastAsia="Calibri" w:hAnsi="Arial" w:cs="Arial"/>
          <w:color w:val="000000" w:themeColor="text1"/>
          <w:sz w:val="24"/>
          <w:szCs w:val="24"/>
        </w:rPr>
        <w:t xml:space="preserve">house </w:t>
      </w:r>
      <w:r w:rsidR="00AF58EA" w:rsidRPr="0016566F">
        <w:rPr>
          <w:rFonts w:ascii="Arial" w:eastAsia="Calibri" w:hAnsi="Arial" w:cs="Arial"/>
          <w:color w:val="000000" w:themeColor="text1"/>
          <w:sz w:val="24"/>
          <w:szCs w:val="24"/>
        </w:rPr>
        <w:t>hi</w:t>
      </w:r>
      <w:r w:rsidRPr="0016566F">
        <w:rPr>
          <w:rFonts w:ascii="Arial" w:eastAsia="Calibri" w:hAnsi="Arial" w:cs="Arial"/>
          <w:color w:val="000000" w:themeColor="text1"/>
          <w:sz w:val="24"/>
          <w:szCs w:val="24"/>
        </w:rPr>
        <w:t>jackings</w:t>
      </w:r>
    </w:p>
    <w:p w:rsidR="00A503A2" w:rsidRPr="0016566F" w:rsidRDefault="00DA0321" w:rsidP="0016566F">
      <w:pPr>
        <w:pStyle w:val="ListParagraph"/>
        <w:numPr>
          <w:ilvl w:val="0"/>
          <w:numId w:val="33"/>
        </w:numPr>
        <w:spacing w:before="100" w:beforeAutospacing="1" w:after="100" w:afterAutospacing="1" w:line="360" w:lineRule="auto"/>
        <w:jc w:val="both"/>
        <w:rPr>
          <w:rFonts w:ascii="Arial" w:eastAsia="Calibri" w:hAnsi="Arial" w:cs="Arial"/>
          <w:color w:val="000000" w:themeColor="text1"/>
          <w:sz w:val="24"/>
          <w:szCs w:val="24"/>
        </w:rPr>
      </w:pPr>
      <w:r w:rsidRPr="0016566F">
        <w:rPr>
          <w:rFonts w:ascii="Arial" w:eastAsia="Calibri" w:hAnsi="Arial" w:cs="Arial"/>
          <w:color w:val="000000" w:themeColor="text1"/>
          <w:sz w:val="24"/>
          <w:szCs w:val="24"/>
        </w:rPr>
        <w:t xml:space="preserve">labour practices favouring migrants and criminal activities associated with immigration, </w:t>
      </w:r>
    </w:p>
    <w:p w:rsidR="00A503A2" w:rsidRPr="0016566F" w:rsidRDefault="00DA0321" w:rsidP="0016566F">
      <w:pPr>
        <w:pStyle w:val="ListParagraph"/>
        <w:numPr>
          <w:ilvl w:val="0"/>
          <w:numId w:val="33"/>
        </w:numPr>
        <w:spacing w:before="100" w:beforeAutospacing="1" w:after="100" w:afterAutospacing="1" w:line="360" w:lineRule="auto"/>
        <w:jc w:val="both"/>
        <w:rPr>
          <w:rFonts w:ascii="Arial" w:eastAsia="Calibri" w:hAnsi="Arial" w:cs="Arial"/>
          <w:color w:val="000000" w:themeColor="text1"/>
          <w:sz w:val="24"/>
          <w:szCs w:val="24"/>
        </w:rPr>
      </w:pPr>
      <w:r w:rsidRPr="0016566F">
        <w:rPr>
          <w:rFonts w:ascii="Arial" w:eastAsia="Calibri" w:hAnsi="Arial" w:cs="Arial"/>
          <w:color w:val="000000" w:themeColor="text1"/>
          <w:sz w:val="24"/>
          <w:szCs w:val="24"/>
        </w:rPr>
        <w:t>as well as the anti-immigrant sentiment resulting therefrom</w:t>
      </w:r>
      <w:r w:rsidR="00AF58EA" w:rsidRPr="0016566F">
        <w:rPr>
          <w:rFonts w:ascii="Arial" w:eastAsia="Calibri" w:hAnsi="Arial" w:cs="Arial"/>
          <w:color w:val="000000" w:themeColor="text1"/>
          <w:sz w:val="24"/>
          <w:szCs w:val="24"/>
        </w:rPr>
        <w:t xml:space="preserve"> </w:t>
      </w:r>
    </w:p>
    <w:p w:rsidR="00DA0321" w:rsidRPr="0016566F" w:rsidRDefault="00A503A2" w:rsidP="0016566F">
      <w:pPr>
        <w:spacing w:before="100" w:beforeAutospacing="1" w:after="100" w:afterAutospacing="1" w:line="360" w:lineRule="auto"/>
        <w:ind w:left="360"/>
        <w:jc w:val="both"/>
        <w:rPr>
          <w:rFonts w:ascii="Arial" w:eastAsia="Calibri" w:hAnsi="Arial" w:cs="Arial"/>
          <w:color w:val="000000" w:themeColor="text1"/>
          <w:sz w:val="24"/>
          <w:szCs w:val="24"/>
        </w:rPr>
      </w:pPr>
      <w:r w:rsidRPr="0016566F">
        <w:rPr>
          <w:rFonts w:ascii="Arial" w:eastAsia="Calibri" w:hAnsi="Arial" w:cs="Arial"/>
          <w:color w:val="000000" w:themeColor="text1"/>
          <w:sz w:val="24"/>
          <w:szCs w:val="24"/>
        </w:rPr>
        <w:t>These</w:t>
      </w:r>
      <w:r w:rsidR="00AF58EA" w:rsidRPr="0016566F">
        <w:rPr>
          <w:rFonts w:ascii="Arial" w:eastAsia="Calibri" w:hAnsi="Arial" w:cs="Arial"/>
          <w:color w:val="000000" w:themeColor="text1"/>
          <w:sz w:val="24"/>
          <w:szCs w:val="24"/>
        </w:rPr>
        <w:t xml:space="preserve"> impact on relations between South Africans and foreign nationals</w:t>
      </w:r>
      <w:r w:rsidR="00DA0321" w:rsidRPr="0016566F">
        <w:rPr>
          <w:rFonts w:ascii="Arial" w:eastAsia="Calibri" w:hAnsi="Arial" w:cs="Arial"/>
          <w:color w:val="000000" w:themeColor="text1"/>
          <w:sz w:val="24"/>
          <w:szCs w:val="24"/>
        </w:rPr>
        <w:t xml:space="preserve">. </w:t>
      </w:r>
      <w:r w:rsidR="00AF58EA" w:rsidRPr="0016566F">
        <w:rPr>
          <w:rFonts w:ascii="Arial" w:eastAsia="Calibri" w:hAnsi="Arial" w:cs="Arial"/>
          <w:color w:val="000000" w:themeColor="text1"/>
          <w:sz w:val="24"/>
          <w:szCs w:val="24"/>
        </w:rPr>
        <w:t xml:space="preserve">Government </w:t>
      </w:r>
      <w:r w:rsidR="00DA0321" w:rsidRPr="0016566F">
        <w:rPr>
          <w:rFonts w:ascii="Arial" w:eastAsia="Calibri" w:hAnsi="Arial" w:cs="Arial"/>
          <w:color w:val="000000" w:themeColor="text1"/>
          <w:sz w:val="24"/>
          <w:szCs w:val="24"/>
        </w:rPr>
        <w:t xml:space="preserve">interventions </w:t>
      </w:r>
      <w:r w:rsidR="00AF58EA" w:rsidRPr="0016566F">
        <w:rPr>
          <w:rFonts w:ascii="Arial" w:eastAsia="Calibri" w:hAnsi="Arial" w:cs="Arial"/>
          <w:color w:val="000000" w:themeColor="text1"/>
          <w:sz w:val="24"/>
          <w:szCs w:val="24"/>
        </w:rPr>
        <w:t xml:space="preserve">spearheaded </w:t>
      </w:r>
      <w:r w:rsidR="00DA0321" w:rsidRPr="0016566F">
        <w:rPr>
          <w:rFonts w:ascii="Arial" w:eastAsia="Calibri" w:hAnsi="Arial" w:cs="Arial"/>
          <w:color w:val="000000" w:themeColor="text1"/>
          <w:sz w:val="24"/>
          <w:szCs w:val="24"/>
        </w:rPr>
        <w:t>by the Home Affairs Minister in this regard are welcomed as they did much to respond, responsibly and speedily to concerns of citizens, through among others, meetings with stakeholders in the business sector</w:t>
      </w:r>
      <w:r w:rsidR="003556DA" w:rsidRPr="0016566F">
        <w:rPr>
          <w:rFonts w:ascii="Arial" w:eastAsia="Calibri" w:hAnsi="Arial" w:cs="Arial"/>
          <w:color w:val="000000" w:themeColor="text1"/>
          <w:sz w:val="24"/>
          <w:szCs w:val="24"/>
        </w:rPr>
        <w:t xml:space="preserve"> such as </w:t>
      </w:r>
      <w:r w:rsidR="00DA0321" w:rsidRPr="0016566F">
        <w:rPr>
          <w:rFonts w:ascii="Arial" w:eastAsia="Calibri" w:hAnsi="Arial" w:cs="Arial"/>
          <w:color w:val="000000" w:themeColor="text1"/>
          <w:sz w:val="24"/>
          <w:szCs w:val="24"/>
        </w:rPr>
        <w:t>the hospitality sector.</w:t>
      </w:r>
    </w:p>
    <w:p w:rsidR="004F3990" w:rsidRPr="0016566F" w:rsidRDefault="00DA0321" w:rsidP="0016566F">
      <w:pPr>
        <w:spacing w:before="100" w:beforeAutospacing="1" w:after="100" w:afterAutospacing="1" w:line="360" w:lineRule="auto"/>
        <w:jc w:val="both"/>
        <w:rPr>
          <w:rFonts w:ascii="Arial" w:eastAsia="Calibri" w:hAnsi="Arial" w:cs="Arial"/>
          <w:color w:val="000000" w:themeColor="text1"/>
          <w:sz w:val="24"/>
          <w:szCs w:val="24"/>
        </w:rPr>
      </w:pPr>
      <w:r w:rsidRPr="0016566F">
        <w:rPr>
          <w:rFonts w:ascii="Arial" w:eastAsia="Calibri" w:hAnsi="Arial" w:cs="Arial"/>
          <w:color w:val="000000" w:themeColor="text1"/>
          <w:sz w:val="24"/>
          <w:szCs w:val="24"/>
        </w:rPr>
        <w:t>The Cluster welcomes prompt intervention</w:t>
      </w:r>
      <w:r w:rsidR="00AF58EA" w:rsidRPr="0016566F">
        <w:rPr>
          <w:rFonts w:ascii="Arial" w:eastAsia="Calibri" w:hAnsi="Arial" w:cs="Arial"/>
          <w:color w:val="000000" w:themeColor="text1"/>
          <w:sz w:val="24"/>
          <w:szCs w:val="24"/>
        </w:rPr>
        <w:t>s spearheaded by the NAT</w:t>
      </w:r>
      <w:r w:rsidR="00A10AB7" w:rsidRPr="0016566F">
        <w:rPr>
          <w:rFonts w:ascii="Arial" w:eastAsia="Calibri" w:hAnsi="Arial" w:cs="Arial"/>
          <w:color w:val="000000" w:themeColor="text1"/>
          <w:sz w:val="24"/>
          <w:szCs w:val="24"/>
        </w:rPr>
        <w:t>JOINTS</w:t>
      </w:r>
      <w:r w:rsidR="00AF58EA" w:rsidRPr="0016566F">
        <w:rPr>
          <w:rFonts w:ascii="Arial" w:eastAsia="Calibri" w:hAnsi="Arial" w:cs="Arial"/>
          <w:color w:val="000000" w:themeColor="text1"/>
          <w:sz w:val="24"/>
          <w:szCs w:val="24"/>
        </w:rPr>
        <w:t xml:space="preserve"> </w:t>
      </w:r>
      <w:r w:rsidRPr="0016566F">
        <w:rPr>
          <w:rFonts w:ascii="Arial" w:eastAsia="Calibri" w:hAnsi="Arial" w:cs="Arial"/>
          <w:color w:val="000000" w:themeColor="text1"/>
          <w:sz w:val="24"/>
          <w:szCs w:val="24"/>
        </w:rPr>
        <w:t>following attacks on foreign nationals accused of involvement in illegal activities including drugs and prostitution. The interventions have helped in emphasising sharply the issues affecting communities in the area, in particular on matters around policing and the alleged illegal activities of migrants.</w:t>
      </w:r>
      <w:r w:rsidR="00A770E4" w:rsidRPr="0016566F">
        <w:rPr>
          <w:rFonts w:ascii="Arial" w:eastAsia="Calibri" w:hAnsi="Arial" w:cs="Arial"/>
          <w:color w:val="000000" w:themeColor="text1"/>
          <w:sz w:val="24"/>
          <w:szCs w:val="24"/>
        </w:rPr>
        <w:t xml:space="preserve"> </w:t>
      </w:r>
      <w:r w:rsidR="004F3990" w:rsidRPr="0016566F">
        <w:rPr>
          <w:rFonts w:ascii="Arial" w:eastAsia="Calibri" w:hAnsi="Arial" w:cs="Arial"/>
          <w:color w:val="000000" w:themeColor="text1"/>
          <w:sz w:val="24"/>
          <w:szCs w:val="24"/>
        </w:rPr>
        <w:t>In this regard, joint business inspections were carried out with 56 business premises inspected, resulting in 7 employers charged for employing undocumented migrants and 147 undocumented migrants were arrested. Furthermore, most of the foreign owned shops inspected did not comply with the 60/40% ratio as they employ only foreign nationals in possession of asylum seeker permits.</w:t>
      </w:r>
    </w:p>
    <w:p w:rsidR="00DA0321" w:rsidRPr="0016566F" w:rsidRDefault="00DA0321" w:rsidP="0016566F">
      <w:pPr>
        <w:spacing w:before="100" w:beforeAutospacing="1" w:after="100" w:afterAutospacing="1" w:line="360" w:lineRule="auto"/>
        <w:jc w:val="both"/>
        <w:rPr>
          <w:rFonts w:ascii="Arial" w:eastAsia="Calibri" w:hAnsi="Arial" w:cs="Arial"/>
          <w:color w:val="000000" w:themeColor="text1"/>
          <w:sz w:val="24"/>
          <w:szCs w:val="24"/>
        </w:rPr>
      </w:pPr>
      <w:r w:rsidRPr="0016566F">
        <w:rPr>
          <w:rFonts w:ascii="Arial" w:eastAsia="Calibri" w:hAnsi="Arial" w:cs="Arial"/>
          <w:color w:val="000000" w:themeColor="text1"/>
          <w:sz w:val="24"/>
          <w:szCs w:val="24"/>
        </w:rPr>
        <w:t xml:space="preserve">We have noted the issues raised with </w:t>
      </w:r>
      <w:r w:rsidR="00EE5AA8" w:rsidRPr="0016566F">
        <w:rPr>
          <w:rFonts w:ascii="Arial" w:eastAsia="Calibri" w:hAnsi="Arial" w:cs="Arial"/>
          <w:color w:val="000000" w:themeColor="text1"/>
          <w:sz w:val="24"/>
          <w:szCs w:val="24"/>
        </w:rPr>
        <w:t>government</w:t>
      </w:r>
      <w:r w:rsidRPr="0016566F">
        <w:rPr>
          <w:rFonts w:ascii="Arial" w:eastAsia="Calibri" w:hAnsi="Arial" w:cs="Arial"/>
          <w:color w:val="000000" w:themeColor="text1"/>
          <w:sz w:val="24"/>
          <w:szCs w:val="24"/>
        </w:rPr>
        <w:t>, and reiterate the need to expedite matters in this regard, through among others:</w:t>
      </w:r>
    </w:p>
    <w:p w:rsidR="00DA0321" w:rsidRPr="0016566F" w:rsidRDefault="00DA0321" w:rsidP="0016566F">
      <w:pPr>
        <w:numPr>
          <w:ilvl w:val="0"/>
          <w:numId w:val="32"/>
        </w:numPr>
        <w:spacing w:before="100" w:beforeAutospacing="1" w:after="100" w:afterAutospacing="1" w:line="360" w:lineRule="auto"/>
        <w:contextualSpacing/>
        <w:jc w:val="both"/>
        <w:rPr>
          <w:rFonts w:ascii="Arial" w:eastAsia="Calibri" w:hAnsi="Arial" w:cs="Arial"/>
          <w:color w:val="000000" w:themeColor="text1"/>
          <w:sz w:val="24"/>
          <w:szCs w:val="24"/>
        </w:rPr>
      </w:pPr>
      <w:r w:rsidRPr="0016566F">
        <w:rPr>
          <w:rFonts w:ascii="Arial" w:eastAsia="Calibri" w:hAnsi="Arial" w:cs="Arial"/>
          <w:color w:val="000000" w:themeColor="text1"/>
          <w:sz w:val="24"/>
          <w:szCs w:val="24"/>
        </w:rPr>
        <w:t>Establishing an integrated Border Management Authority to improve border management</w:t>
      </w:r>
    </w:p>
    <w:p w:rsidR="00DA0321" w:rsidRPr="0016566F" w:rsidRDefault="00DA0321" w:rsidP="0016566F">
      <w:pPr>
        <w:numPr>
          <w:ilvl w:val="0"/>
          <w:numId w:val="32"/>
        </w:numPr>
        <w:spacing w:before="100" w:beforeAutospacing="1" w:after="100" w:afterAutospacing="1" w:line="360" w:lineRule="auto"/>
        <w:contextualSpacing/>
        <w:jc w:val="both"/>
        <w:rPr>
          <w:rFonts w:ascii="Arial" w:eastAsia="Calibri" w:hAnsi="Arial" w:cs="Arial"/>
          <w:color w:val="000000" w:themeColor="text1"/>
          <w:sz w:val="24"/>
          <w:szCs w:val="24"/>
        </w:rPr>
      </w:pPr>
      <w:r w:rsidRPr="0016566F">
        <w:rPr>
          <w:rFonts w:ascii="Arial" w:eastAsia="Calibri" w:hAnsi="Arial" w:cs="Arial"/>
          <w:color w:val="000000" w:themeColor="text1"/>
          <w:sz w:val="24"/>
          <w:szCs w:val="24"/>
        </w:rPr>
        <w:t>Ensuring compliance with laws and the SA Constitution by citizens and foreign nationals</w:t>
      </w:r>
    </w:p>
    <w:p w:rsidR="00DA0321" w:rsidRPr="0016566F" w:rsidRDefault="00DA0321" w:rsidP="0016566F">
      <w:pPr>
        <w:numPr>
          <w:ilvl w:val="0"/>
          <w:numId w:val="32"/>
        </w:numPr>
        <w:spacing w:before="100" w:beforeAutospacing="1" w:after="100" w:afterAutospacing="1" w:line="360" w:lineRule="auto"/>
        <w:contextualSpacing/>
        <w:jc w:val="both"/>
        <w:rPr>
          <w:rFonts w:ascii="Arial" w:eastAsia="Calibri" w:hAnsi="Arial" w:cs="Arial"/>
          <w:color w:val="000000" w:themeColor="text1"/>
          <w:sz w:val="24"/>
          <w:szCs w:val="24"/>
        </w:rPr>
      </w:pPr>
      <w:r w:rsidRPr="0016566F">
        <w:rPr>
          <w:rFonts w:ascii="Arial" w:eastAsia="Calibri" w:hAnsi="Arial" w:cs="Arial"/>
          <w:color w:val="000000" w:themeColor="text1"/>
          <w:sz w:val="24"/>
          <w:szCs w:val="24"/>
        </w:rPr>
        <w:lastRenderedPageBreak/>
        <w:t>Taking “a whole of state approach” to concerns raised by communities, and</w:t>
      </w:r>
    </w:p>
    <w:p w:rsidR="00DA0321" w:rsidRPr="0016566F" w:rsidRDefault="00DA0321" w:rsidP="0016566F">
      <w:pPr>
        <w:numPr>
          <w:ilvl w:val="0"/>
          <w:numId w:val="32"/>
        </w:numPr>
        <w:spacing w:before="100" w:beforeAutospacing="1" w:after="100" w:afterAutospacing="1" w:line="360" w:lineRule="auto"/>
        <w:contextualSpacing/>
        <w:jc w:val="both"/>
        <w:rPr>
          <w:rFonts w:ascii="Arial" w:eastAsia="Calibri" w:hAnsi="Arial" w:cs="Arial"/>
          <w:color w:val="000000" w:themeColor="text1"/>
          <w:sz w:val="24"/>
          <w:szCs w:val="24"/>
        </w:rPr>
      </w:pPr>
      <w:r w:rsidRPr="0016566F">
        <w:rPr>
          <w:rFonts w:ascii="Arial" w:eastAsia="Calibri" w:hAnsi="Arial" w:cs="Arial"/>
          <w:color w:val="000000" w:themeColor="text1"/>
          <w:sz w:val="24"/>
          <w:szCs w:val="24"/>
        </w:rPr>
        <w:t xml:space="preserve">Promoting better dialogue on policing between communities and authorities. </w:t>
      </w:r>
    </w:p>
    <w:p w:rsidR="00530D5E" w:rsidRPr="0016566F" w:rsidRDefault="00530D5E" w:rsidP="0016566F">
      <w:pPr>
        <w:spacing w:before="100" w:beforeAutospacing="1" w:after="100" w:afterAutospacing="1" w:line="360" w:lineRule="auto"/>
        <w:jc w:val="both"/>
        <w:rPr>
          <w:rFonts w:ascii="Arial" w:eastAsia="Calibri" w:hAnsi="Arial" w:cs="Arial"/>
          <w:color w:val="000000" w:themeColor="text1"/>
          <w:sz w:val="24"/>
          <w:szCs w:val="24"/>
        </w:rPr>
      </w:pPr>
    </w:p>
    <w:p w:rsidR="00DA0321" w:rsidRPr="0016566F" w:rsidRDefault="00DA0321" w:rsidP="0016566F">
      <w:pPr>
        <w:spacing w:before="100" w:beforeAutospacing="1" w:after="100" w:afterAutospacing="1" w:line="360" w:lineRule="auto"/>
        <w:jc w:val="both"/>
        <w:rPr>
          <w:rFonts w:ascii="Arial" w:eastAsia="Calibri" w:hAnsi="Arial" w:cs="Arial"/>
          <w:color w:val="000000" w:themeColor="text1"/>
          <w:sz w:val="24"/>
          <w:szCs w:val="24"/>
        </w:rPr>
      </w:pPr>
      <w:r w:rsidRPr="0016566F">
        <w:rPr>
          <w:rFonts w:ascii="Arial" w:eastAsia="Calibri" w:hAnsi="Arial" w:cs="Arial"/>
          <w:color w:val="000000" w:themeColor="text1"/>
          <w:sz w:val="24"/>
          <w:szCs w:val="24"/>
        </w:rPr>
        <w:t xml:space="preserve">The JCPS will ensure </w:t>
      </w:r>
      <w:r w:rsidR="003556DA" w:rsidRPr="0016566F">
        <w:rPr>
          <w:rFonts w:ascii="Arial" w:eastAsia="Calibri" w:hAnsi="Arial" w:cs="Arial"/>
          <w:color w:val="000000" w:themeColor="text1"/>
          <w:sz w:val="24"/>
          <w:szCs w:val="24"/>
        </w:rPr>
        <w:t xml:space="preserve">that </w:t>
      </w:r>
      <w:r w:rsidRPr="0016566F">
        <w:rPr>
          <w:rFonts w:ascii="Arial" w:eastAsia="Calibri" w:hAnsi="Arial" w:cs="Arial"/>
          <w:color w:val="000000" w:themeColor="text1"/>
          <w:sz w:val="24"/>
          <w:szCs w:val="24"/>
        </w:rPr>
        <w:t xml:space="preserve">matters are resolved to the satisfaction of the South African public. We </w:t>
      </w:r>
      <w:r w:rsidR="003556DA" w:rsidRPr="0016566F">
        <w:rPr>
          <w:rFonts w:ascii="Arial" w:eastAsia="Calibri" w:hAnsi="Arial" w:cs="Arial"/>
          <w:color w:val="000000" w:themeColor="text1"/>
          <w:sz w:val="24"/>
          <w:szCs w:val="24"/>
        </w:rPr>
        <w:t xml:space="preserve">also </w:t>
      </w:r>
      <w:r w:rsidRPr="0016566F">
        <w:rPr>
          <w:rFonts w:ascii="Arial" w:eastAsia="Calibri" w:hAnsi="Arial" w:cs="Arial"/>
          <w:color w:val="000000" w:themeColor="text1"/>
          <w:sz w:val="24"/>
          <w:szCs w:val="24"/>
        </w:rPr>
        <w:t xml:space="preserve">reiterate the Home Affairs Minster’s call for responsible public comments by all leaders and public representatives. We should </w:t>
      </w:r>
      <w:r w:rsidR="003556DA" w:rsidRPr="0016566F">
        <w:rPr>
          <w:rFonts w:ascii="Arial" w:eastAsia="Calibri" w:hAnsi="Arial" w:cs="Arial"/>
          <w:color w:val="000000" w:themeColor="text1"/>
          <w:sz w:val="24"/>
          <w:szCs w:val="24"/>
        </w:rPr>
        <w:t xml:space="preserve">all </w:t>
      </w:r>
      <w:r w:rsidRPr="0016566F">
        <w:rPr>
          <w:rFonts w:ascii="Arial" w:eastAsia="Calibri" w:hAnsi="Arial" w:cs="Arial"/>
          <w:color w:val="000000" w:themeColor="text1"/>
          <w:sz w:val="24"/>
          <w:szCs w:val="24"/>
        </w:rPr>
        <w:t xml:space="preserve">act responsibly to prevent </w:t>
      </w:r>
      <w:r w:rsidR="003556DA" w:rsidRPr="0016566F">
        <w:rPr>
          <w:rFonts w:ascii="Arial" w:eastAsia="Calibri" w:hAnsi="Arial" w:cs="Arial"/>
          <w:color w:val="000000" w:themeColor="text1"/>
          <w:sz w:val="24"/>
          <w:szCs w:val="24"/>
        </w:rPr>
        <w:t xml:space="preserve">any </w:t>
      </w:r>
      <w:r w:rsidRPr="0016566F">
        <w:rPr>
          <w:rFonts w:ascii="Arial" w:eastAsia="Calibri" w:hAnsi="Arial" w:cs="Arial"/>
          <w:color w:val="000000" w:themeColor="text1"/>
          <w:sz w:val="24"/>
          <w:szCs w:val="24"/>
        </w:rPr>
        <w:t>loss of life and damage to property.</w:t>
      </w:r>
    </w:p>
    <w:p w:rsidR="00E9733D" w:rsidRPr="0016566F" w:rsidRDefault="00E9733D" w:rsidP="0016566F">
      <w:pPr>
        <w:spacing w:before="100" w:beforeAutospacing="1" w:after="100" w:afterAutospacing="1" w:line="360" w:lineRule="auto"/>
        <w:jc w:val="both"/>
        <w:rPr>
          <w:rFonts w:ascii="Arial" w:eastAsia="Calibri" w:hAnsi="Arial" w:cs="Arial"/>
          <w:color w:val="000000" w:themeColor="text1"/>
          <w:sz w:val="24"/>
          <w:szCs w:val="24"/>
        </w:rPr>
      </w:pPr>
      <w:r w:rsidRPr="0016566F">
        <w:rPr>
          <w:rFonts w:ascii="Arial" w:eastAsia="Calibri" w:hAnsi="Arial" w:cs="Arial"/>
          <w:color w:val="000000" w:themeColor="text1"/>
          <w:sz w:val="24"/>
          <w:szCs w:val="24"/>
        </w:rPr>
        <w:t xml:space="preserve">The launch and renaming of </w:t>
      </w:r>
      <w:proofErr w:type="spellStart"/>
      <w:r w:rsidRPr="0016566F">
        <w:rPr>
          <w:rFonts w:ascii="Arial" w:eastAsia="Calibri" w:hAnsi="Arial" w:cs="Arial"/>
          <w:color w:val="000000" w:themeColor="text1"/>
          <w:sz w:val="24"/>
          <w:szCs w:val="24"/>
        </w:rPr>
        <w:t>Marabastad</w:t>
      </w:r>
      <w:proofErr w:type="spellEnd"/>
      <w:r w:rsidRPr="0016566F">
        <w:rPr>
          <w:rFonts w:ascii="Arial" w:eastAsia="Calibri" w:hAnsi="Arial" w:cs="Arial"/>
          <w:color w:val="000000" w:themeColor="text1"/>
          <w:sz w:val="24"/>
          <w:szCs w:val="24"/>
        </w:rPr>
        <w:t xml:space="preserve"> as Desmond Tutu Reception Centre is a step in the right direction. It demonstrates South Africa’s commitment to an improved system of asylum seeker and refugee management. It discourages queues </w:t>
      </w:r>
      <w:r w:rsidR="00B52026" w:rsidRPr="0016566F">
        <w:rPr>
          <w:rFonts w:ascii="Arial" w:eastAsia="Calibri" w:hAnsi="Arial" w:cs="Arial"/>
          <w:color w:val="000000" w:themeColor="text1"/>
          <w:sz w:val="24"/>
          <w:szCs w:val="24"/>
        </w:rPr>
        <w:t xml:space="preserve">and helps </w:t>
      </w:r>
      <w:r w:rsidR="004F3990" w:rsidRPr="0016566F">
        <w:rPr>
          <w:rFonts w:ascii="Arial" w:eastAsia="Calibri" w:hAnsi="Arial" w:cs="Arial"/>
          <w:color w:val="000000" w:themeColor="text1"/>
          <w:sz w:val="24"/>
          <w:szCs w:val="24"/>
        </w:rPr>
        <w:t>in combatting corruption and</w:t>
      </w:r>
      <w:r w:rsidRPr="0016566F">
        <w:rPr>
          <w:rFonts w:ascii="Arial" w:eastAsia="Calibri" w:hAnsi="Arial" w:cs="Arial"/>
          <w:color w:val="000000" w:themeColor="text1"/>
          <w:sz w:val="24"/>
          <w:szCs w:val="24"/>
        </w:rPr>
        <w:t xml:space="preserve"> bribery. </w:t>
      </w:r>
      <w:r w:rsidR="00B52026" w:rsidRPr="0016566F">
        <w:rPr>
          <w:rFonts w:ascii="Arial" w:eastAsia="Calibri" w:hAnsi="Arial" w:cs="Arial"/>
          <w:color w:val="000000" w:themeColor="text1"/>
          <w:sz w:val="24"/>
          <w:szCs w:val="24"/>
        </w:rPr>
        <w:t xml:space="preserve">The new improved and modernised centre, with an automated booking system, was launched on Friday, 17 February 2017 by President Jacob Zuma. </w:t>
      </w:r>
    </w:p>
    <w:p w:rsidR="003D2A70" w:rsidRPr="0016566F" w:rsidRDefault="009F128C" w:rsidP="0016566F">
      <w:pPr>
        <w:spacing w:before="100" w:beforeAutospacing="1" w:after="100" w:afterAutospacing="1" w:line="360" w:lineRule="auto"/>
        <w:jc w:val="both"/>
        <w:rPr>
          <w:rFonts w:ascii="Arial" w:eastAsia="Times New Roman" w:hAnsi="Arial" w:cs="Arial"/>
          <w:bCs/>
          <w:color w:val="000000" w:themeColor="text1"/>
          <w:sz w:val="24"/>
          <w:szCs w:val="24"/>
          <w:lang w:eastAsia="en-ZA"/>
        </w:rPr>
      </w:pPr>
      <w:r w:rsidRPr="0016566F">
        <w:rPr>
          <w:rFonts w:ascii="Arial" w:eastAsia="Calibri" w:hAnsi="Arial" w:cs="Arial"/>
          <w:color w:val="000000" w:themeColor="text1"/>
          <w:sz w:val="24"/>
          <w:szCs w:val="24"/>
        </w:rPr>
        <w:t>The Inter-Ministerial Committee on Migration, led by Minister Jeff Radebe, continues with the work of addressing the underlying causes of the tensions between communities and the foreign nationals. Some of the challenges that have been identified and being addressed are: the strict implementation of our Labour Relations policies as they pertain to foreign nationals; the implementation of the laws that govern business licenses; the country‘s border management and the country’s migration policies in general. While this work continues, we urge our communities to</w:t>
      </w:r>
      <w:r w:rsidRPr="0016566F">
        <w:rPr>
          <w:rFonts w:ascii="Arial" w:eastAsia="Times New Roman" w:hAnsi="Arial" w:cs="Arial"/>
          <w:bCs/>
          <w:color w:val="000000" w:themeColor="text1"/>
          <w:sz w:val="24"/>
          <w:szCs w:val="24"/>
          <w:lang w:eastAsia="en-ZA"/>
        </w:rPr>
        <w:t xml:space="preserve"> isolate the criminal elements who are hijacking the concerns of communities to loot shops and attack innocent people just because they come from other countries</w:t>
      </w:r>
      <w:r w:rsidR="003D2A70" w:rsidRPr="0016566F">
        <w:rPr>
          <w:rFonts w:ascii="Arial" w:eastAsia="Times New Roman" w:hAnsi="Arial" w:cs="Arial"/>
          <w:bCs/>
          <w:color w:val="000000" w:themeColor="text1"/>
          <w:sz w:val="24"/>
          <w:szCs w:val="24"/>
          <w:lang w:eastAsia="en-ZA"/>
        </w:rPr>
        <w:t xml:space="preserve">. </w:t>
      </w:r>
    </w:p>
    <w:p w:rsidR="00DA0321" w:rsidRPr="0016566F" w:rsidRDefault="003D2A70" w:rsidP="0016566F">
      <w:pPr>
        <w:spacing w:before="100" w:beforeAutospacing="1" w:after="100" w:afterAutospacing="1" w:line="360" w:lineRule="auto"/>
        <w:jc w:val="both"/>
        <w:rPr>
          <w:rFonts w:ascii="Arial" w:eastAsia="Times New Roman" w:hAnsi="Arial" w:cs="Arial"/>
          <w:bCs/>
          <w:color w:val="000000" w:themeColor="text1"/>
          <w:sz w:val="24"/>
          <w:szCs w:val="24"/>
          <w:lang w:eastAsia="en-ZA"/>
        </w:rPr>
      </w:pPr>
      <w:r w:rsidRPr="0016566F">
        <w:rPr>
          <w:rFonts w:ascii="Arial" w:eastAsia="Times New Roman" w:hAnsi="Arial" w:cs="Arial"/>
          <w:bCs/>
          <w:color w:val="000000" w:themeColor="text1"/>
          <w:sz w:val="24"/>
          <w:szCs w:val="24"/>
          <w:lang w:eastAsia="en-ZA"/>
        </w:rPr>
        <w:t>Anyone who feels that their rights are being infringed upon should report to their nearest police station.</w:t>
      </w:r>
      <w:r w:rsidR="009A74E9" w:rsidRPr="0016566F">
        <w:rPr>
          <w:rFonts w:ascii="Arial" w:eastAsia="Times New Roman" w:hAnsi="Arial" w:cs="Arial"/>
          <w:bCs/>
          <w:color w:val="000000" w:themeColor="text1"/>
          <w:sz w:val="24"/>
          <w:szCs w:val="24"/>
          <w:lang w:eastAsia="en-ZA"/>
        </w:rPr>
        <w:t xml:space="preserve"> </w:t>
      </w:r>
      <w:r w:rsidRPr="0016566F">
        <w:rPr>
          <w:rFonts w:ascii="Arial" w:hAnsi="Arial" w:cs="Arial"/>
          <w:sz w:val="24"/>
          <w:szCs w:val="24"/>
        </w:rPr>
        <w:t xml:space="preserve"> </w:t>
      </w:r>
      <w:r w:rsidRPr="0016566F">
        <w:rPr>
          <w:rFonts w:ascii="Arial" w:eastAsia="Times New Roman" w:hAnsi="Arial" w:cs="Arial"/>
          <w:bCs/>
          <w:color w:val="000000" w:themeColor="text1"/>
          <w:sz w:val="24"/>
          <w:szCs w:val="24"/>
          <w:lang w:eastAsia="en-ZA"/>
        </w:rPr>
        <w:t>Our country has the institutional and legislative framework to peacefully resolve any challenge without resorting to violence.</w:t>
      </w:r>
      <w:r w:rsidR="00A9732E" w:rsidRPr="0016566F">
        <w:rPr>
          <w:rFonts w:ascii="Arial" w:eastAsia="Times New Roman" w:hAnsi="Arial" w:cs="Arial"/>
          <w:bCs/>
          <w:color w:val="000000" w:themeColor="text1"/>
          <w:sz w:val="24"/>
          <w:szCs w:val="24"/>
          <w:lang w:eastAsia="en-ZA"/>
        </w:rPr>
        <w:t xml:space="preserve"> We want to assure all people in our country that the law enforcement agencies are monitoring the situation on the ground closely. </w:t>
      </w:r>
      <w:r w:rsidR="009A74E9" w:rsidRPr="0016566F">
        <w:rPr>
          <w:rFonts w:ascii="Arial" w:eastAsia="Times New Roman" w:hAnsi="Arial" w:cs="Arial"/>
          <w:bCs/>
          <w:color w:val="000000" w:themeColor="text1"/>
          <w:sz w:val="24"/>
          <w:szCs w:val="24"/>
          <w:lang w:eastAsia="en-ZA"/>
        </w:rPr>
        <w:t xml:space="preserve"> </w:t>
      </w:r>
      <w:r w:rsidR="00A9732E" w:rsidRPr="0016566F">
        <w:rPr>
          <w:rFonts w:ascii="Arial" w:eastAsia="Times New Roman" w:hAnsi="Arial" w:cs="Arial"/>
          <w:bCs/>
          <w:color w:val="000000" w:themeColor="text1"/>
          <w:sz w:val="24"/>
          <w:szCs w:val="24"/>
          <w:lang w:eastAsia="en-ZA"/>
        </w:rPr>
        <w:t>A situation where people take the law into their own hands or incite others to commit violence will not be allowed to continue.</w:t>
      </w:r>
    </w:p>
    <w:p w:rsidR="00376202" w:rsidRPr="0016566F" w:rsidRDefault="00376202" w:rsidP="0016566F">
      <w:pPr>
        <w:spacing w:after="0" w:line="360" w:lineRule="auto"/>
        <w:jc w:val="both"/>
        <w:rPr>
          <w:rFonts w:ascii="Arial" w:eastAsia="Times New Roman" w:hAnsi="Arial" w:cs="Arial"/>
          <w:b/>
          <w:bCs/>
          <w:color w:val="000000" w:themeColor="text1"/>
          <w:sz w:val="24"/>
          <w:szCs w:val="24"/>
          <w:lang w:eastAsia="en-ZA"/>
        </w:rPr>
      </w:pPr>
      <w:r w:rsidRPr="0016566F">
        <w:rPr>
          <w:rFonts w:ascii="Arial" w:eastAsia="Times New Roman" w:hAnsi="Arial" w:cs="Arial"/>
          <w:b/>
          <w:bCs/>
          <w:color w:val="000000" w:themeColor="text1"/>
          <w:sz w:val="24"/>
          <w:szCs w:val="24"/>
          <w:lang w:eastAsia="en-ZA"/>
        </w:rPr>
        <w:lastRenderedPageBreak/>
        <w:t>Fighting crime</w:t>
      </w:r>
    </w:p>
    <w:p w:rsidR="00ED4D40" w:rsidRPr="0016566F" w:rsidRDefault="00ED4D40" w:rsidP="0016566F">
      <w:pPr>
        <w:spacing w:after="0" w:line="360" w:lineRule="auto"/>
        <w:jc w:val="both"/>
        <w:rPr>
          <w:rFonts w:ascii="Arial" w:hAnsi="Arial" w:cs="Arial"/>
          <w:iCs/>
          <w:color w:val="000000" w:themeColor="text1"/>
          <w:sz w:val="24"/>
          <w:szCs w:val="24"/>
        </w:rPr>
      </w:pPr>
      <w:r w:rsidRPr="0016566F">
        <w:rPr>
          <w:rFonts w:ascii="Arial" w:eastAsia="Times New Roman" w:hAnsi="Arial" w:cs="Arial"/>
          <w:bCs/>
          <w:color w:val="000000" w:themeColor="text1"/>
          <w:sz w:val="24"/>
          <w:szCs w:val="24"/>
          <w:lang w:eastAsia="en-ZA"/>
        </w:rPr>
        <w:t xml:space="preserve">During his State of the Nation Address, President Zuma reflected on the crime situation in the </w:t>
      </w:r>
      <w:proofErr w:type="spellStart"/>
      <w:r w:rsidRPr="0016566F">
        <w:rPr>
          <w:rFonts w:ascii="Arial" w:eastAsia="Times New Roman" w:hAnsi="Arial" w:cs="Arial"/>
          <w:bCs/>
          <w:color w:val="000000" w:themeColor="text1"/>
          <w:sz w:val="24"/>
          <w:szCs w:val="24"/>
          <w:lang w:eastAsia="en-ZA"/>
        </w:rPr>
        <w:t>Soshanguve</w:t>
      </w:r>
      <w:proofErr w:type="spellEnd"/>
      <w:r w:rsidRPr="0016566F">
        <w:rPr>
          <w:rFonts w:ascii="Arial" w:eastAsia="Times New Roman" w:hAnsi="Arial" w:cs="Arial"/>
          <w:bCs/>
          <w:color w:val="000000" w:themeColor="text1"/>
          <w:sz w:val="24"/>
          <w:szCs w:val="24"/>
          <w:lang w:eastAsia="en-ZA"/>
        </w:rPr>
        <w:t xml:space="preserve"> area. We would like to reassure South Africans that these matters are being addressed. M</w:t>
      </w:r>
      <w:r w:rsidRPr="0016566F">
        <w:rPr>
          <w:rFonts w:ascii="Arial" w:hAnsi="Arial" w:cs="Arial"/>
          <w:iCs/>
          <w:color w:val="000000" w:themeColor="text1"/>
          <w:sz w:val="24"/>
          <w:szCs w:val="24"/>
        </w:rPr>
        <w:t xml:space="preserve">ulti-disciplinary operations and deployments concentrating on hotspots, not only in </w:t>
      </w:r>
      <w:proofErr w:type="spellStart"/>
      <w:r w:rsidRPr="0016566F">
        <w:rPr>
          <w:rFonts w:ascii="Arial" w:hAnsi="Arial" w:cs="Arial"/>
          <w:iCs/>
          <w:color w:val="000000" w:themeColor="text1"/>
          <w:sz w:val="24"/>
          <w:szCs w:val="24"/>
        </w:rPr>
        <w:t>Soshanguve</w:t>
      </w:r>
      <w:proofErr w:type="spellEnd"/>
      <w:r w:rsidRPr="0016566F">
        <w:rPr>
          <w:rFonts w:ascii="Arial" w:hAnsi="Arial" w:cs="Arial"/>
          <w:iCs/>
          <w:color w:val="000000" w:themeColor="text1"/>
          <w:sz w:val="24"/>
          <w:szCs w:val="24"/>
        </w:rPr>
        <w:t xml:space="preserve">, but in all station areas bordering </w:t>
      </w:r>
      <w:proofErr w:type="spellStart"/>
      <w:r w:rsidRPr="0016566F">
        <w:rPr>
          <w:rFonts w:ascii="Arial" w:hAnsi="Arial" w:cs="Arial"/>
          <w:iCs/>
          <w:color w:val="000000" w:themeColor="text1"/>
          <w:sz w:val="24"/>
          <w:szCs w:val="24"/>
        </w:rPr>
        <w:t>Soshanguve</w:t>
      </w:r>
      <w:proofErr w:type="spellEnd"/>
      <w:r w:rsidRPr="0016566F">
        <w:rPr>
          <w:rFonts w:ascii="Arial" w:hAnsi="Arial" w:cs="Arial"/>
          <w:iCs/>
          <w:color w:val="000000" w:themeColor="text1"/>
          <w:sz w:val="24"/>
          <w:szCs w:val="24"/>
        </w:rPr>
        <w:t xml:space="preserve"> are being intensified. A special team of detectives which deal with these cases (hijackings and robberies) has been reinforced.  We call on all sectors of the </w:t>
      </w:r>
      <w:proofErr w:type="spellStart"/>
      <w:r w:rsidRPr="0016566F">
        <w:rPr>
          <w:rFonts w:ascii="Arial" w:hAnsi="Arial" w:cs="Arial"/>
          <w:iCs/>
          <w:color w:val="000000" w:themeColor="text1"/>
          <w:sz w:val="24"/>
          <w:szCs w:val="24"/>
        </w:rPr>
        <w:t>Soshanguve</w:t>
      </w:r>
      <w:proofErr w:type="spellEnd"/>
      <w:r w:rsidRPr="0016566F">
        <w:rPr>
          <w:rFonts w:ascii="Arial" w:hAnsi="Arial" w:cs="Arial"/>
          <w:iCs/>
          <w:color w:val="000000" w:themeColor="text1"/>
          <w:sz w:val="24"/>
          <w:szCs w:val="24"/>
        </w:rPr>
        <w:t xml:space="preserve"> community to work closely with law enforcement agencies in the fight against crime in that community.  Progress in relation to these crime fighting operations will be provided at the next briefing of the Cluster.</w:t>
      </w:r>
    </w:p>
    <w:p w:rsidR="00C138DC" w:rsidRPr="0016566F" w:rsidRDefault="00C138DC" w:rsidP="0016566F">
      <w:pPr>
        <w:spacing w:after="0" w:line="360" w:lineRule="auto"/>
        <w:jc w:val="both"/>
        <w:rPr>
          <w:rFonts w:ascii="Arial" w:eastAsia="Times New Roman" w:hAnsi="Arial" w:cs="Arial"/>
          <w:b/>
          <w:bCs/>
          <w:color w:val="000000" w:themeColor="text1"/>
          <w:sz w:val="24"/>
          <w:szCs w:val="24"/>
          <w:lang w:eastAsia="en-ZA"/>
        </w:rPr>
      </w:pPr>
    </w:p>
    <w:p w:rsidR="00F27648" w:rsidRPr="0016566F" w:rsidRDefault="00824FDA" w:rsidP="0016566F">
      <w:pPr>
        <w:spacing w:after="0" w:line="360" w:lineRule="auto"/>
        <w:jc w:val="both"/>
        <w:rPr>
          <w:rFonts w:ascii="Arial" w:hAnsi="Arial" w:cs="Arial"/>
          <w:color w:val="000000" w:themeColor="text1"/>
          <w:sz w:val="24"/>
          <w:szCs w:val="24"/>
        </w:rPr>
      </w:pPr>
      <w:r w:rsidRPr="0016566F">
        <w:rPr>
          <w:rFonts w:ascii="Arial" w:hAnsi="Arial" w:cs="Arial"/>
          <w:color w:val="000000" w:themeColor="text1"/>
          <w:sz w:val="24"/>
          <w:szCs w:val="24"/>
        </w:rPr>
        <w:t xml:space="preserve">We have noted </w:t>
      </w:r>
      <w:r w:rsidR="0084090F" w:rsidRPr="0016566F">
        <w:rPr>
          <w:rFonts w:ascii="Arial" w:hAnsi="Arial" w:cs="Arial"/>
          <w:color w:val="000000" w:themeColor="text1"/>
          <w:sz w:val="24"/>
          <w:szCs w:val="24"/>
        </w:rPr>
        <w:t>Stats SA</w:t>
      </w:r>
      <w:r w:rsidRPr="0016566F">
        <w:rPr>
          <w:rFonts w:ascii="Arial" w:hAnsi="Arial" w:cs="Arial"/>
          <w:color w:val="000000" w:themeColor="text1"/>
          <w:sz w:val="24"/>
          <w:szCs w:val="24"/>
        </w:rPr>
        <w:t xml:space="preserve">’s </w:t>
      </w:r>
      <w:r w:rsidR="0084090F" w:rsidRPr="0016566F">
        <w:rPr>
          <w:rFonts w:ascii="Arial" w:hAnsi="Arial" w:cs="Arial"/>
          <w:color w:val="000000" w:themeColor="text1"/>
          <w:sz w:val="24"/>
          <w:szCs w:val="24"/>
        </w:rPr>
        <w:t xml:space="preserve">recently released Victims of Crimes survey </w:t>
      </w:r>
      <w:r w:rsidRPr="0016566F">
        <w:rPr>
          <w:rFonts w:ascii="Arial" w:hAnsi="Arial" w:cs="Arial"/>
          <w:color w:val="000000" w:themeColor="text1"/>
          <w:sz w:val="24"/>
          <w:szCs w:val="24"/>
        </w:rPr>
        <w:t xml:space="preserve">and are currently working with all key stakeholders and specialist to respond to it responsibly to some of its assertions. </w:t>
      </w:r>
      <w:r w:rsidR="0084090F" w:rsidRPr="0016566F">
        <w:rPr>
          <w:rFonts w:ascii="Arial" w:hAnsi="Arial" w:cs="Arial"/>
          <w:color w:val="000000" w:themeColor="text1"/>
          <w:sz w:val="24"/>
          <w:szCs w:val="24"/>
        </w:rPr>
        <w:t>W</w:t>
      </w:r>
      <w:r w:rsidR="00202FAE" w:rsidRPr="0016566F">
        <w:rPr>
          <w:rFonts w:ascii="Arial" w:hAnsi="Arial" w:cs="Arial"/>
          <w:color w:val="000000" w:themeColor="text1"/>
          <w:sz w:val="24"/>
          <w:szCs w:val="24"/>
        </w:rPr>
        <w:t>e</w:t>
      </w:r>
      <w:r w:rsidR="001021F3" w:rsidRPr="0016566F">
        <w:rPr>
          <w:rFonts w:ascii="Arial" w:hAnsi="Arial" w:cs="Arial"/>
          <w:color w:val="000000" w:themeColor="text1"/>
          <w:sz w:val="24"/>
          <w:szCs w:val="24"/>
        </w:rPr>
        <w:t xml:space="preserve"> remain committed to instilling public</w:t>
      </w:r>
      <w:r w:rsidR="0084090F" w:rsidRPr="0016566F">
        <w:rPr>
          <w:rFonts w:ascii="Arial" w:hAnsi="Arial" w:cs="Arial"/>
          <w:color w:val="000000" w:themeColor="text1"/>
          <w:sz w:val="24"/>
          <w:szCs w:val="24"/>
        </w:rPr>
        <w:t xml:space="preserve"> confidence </w:t>
      </w:r>
      <w:r w:rsidR="001021F3" w:rsidRPr="0016566F">
        <w:rPr>
          <w:rFonts w:ascii="Arial" w:hAnsi="Arial" w:cs="Arial"/>
          <w:color w:val="000000" w:themeColor="text1"/>
          <w:sz w:val="24"/>
          <w:szCs w:val="24"/>
        </w:rPr>
        <w:t xml:space="preserve">in </w:t>
      </w:r>
      <w:r w:rsidR="0084090F" w:rsidRPr="0016566F">
        <w:rPr>
          <w:rFonts w:ascii="Arial" w:hAnsi="Arial" w:cs="Arial"/>
          <w:color w:val="000000" w:themeColor="text1"/>
          <w:sz w:val="24"/>
          <w:szCs w:val="24"/>
        </w:rPr>
        <w:t xml:space="preserve">the police and </w:t>
      </w:r>
      <w:r w:rsidR="00F27648" w:rsidRPr="0016566F">
        <w:rPr>
          <w:rFonts w:ascii="Arial" w:hAnsi="Arial" w:cs="Arial"/>
          <w:color w:val="000000" w:themeColor="text1"/>
          <w:sz w:val="24"/>
          <w:szCs w:val="24"/>
        </w:rPr>
        <w:t xml:space="preserve">the entire </w:t>
      </w:r>
      <w:r w:rsidR="0084090F" w:rsidRPr="0016566F">
        <w:rPr>
          <w:rFonts w:ascii="Arial" w:hAnsi="Arial" w:cs="Arial"/>
          <w:color w:val="000000" w:themeColor="text1"/>
          <w:sz w:val="24"/>
          <w:szCs w:val="24"/>
        </w:rPr>
        <w:t xml:space="preserve">criminal justice </w:t>
      </w:r>
      <w:r w:rsidR="00F27648" w:rsidRPr="0016566F">
        <w:rPr>
          <w:rFonts w:ascii="Arial" w:hAnsi="Arial" w:cs="Arial"/>
          <w:color w:val="000000" w:themeColor="text1"/>
          <w:sz w:val="24"/>
          <w:szCs w:val="24"/>
        </w:rPr>
        <w:t>value chain</w:t>
      </w:r>
      <w:r w:rsidR="0084090F" w:rsidRPr="0016566F">
        <w:rPr>
          <w:rFonts w:ascii="Arial" w:hAnsi="Arial" w:cs="Arial"/>
          <w:color w:val="000000" w:themeColor="text1"/>
          <w:sz w:val="24"/>
          <w:szCs w:val="24"/>
        </w:rPr>
        <w:t xml:space="preserve"> </w:t>
      </w:r>
      <w:r w:rsidR="001021F3" w:rsidRPr="0016566F">
        <w:rPr>
          <w:rFonts w:ascii="Arial" w:hAnsi="Arial" w:cs="Arial"/>
          <w:color w:val="000000" w:themeColor="text1"/>
          <w:sz w:val="24"/>
          <w:szCs w:val="24"/>
        </w:rPr>
        <w:t>at all times, especially among victims of crime</w:t>
      </w:r>
      <w:r w:rsidR="0084090F" w:rsidRPr="0016566F">
        <w:rPr>
          <w:rFonts w:ascii="Arial" w:hAnsi="Arial" w:cs="Arial"/>
          <w:color w:val="000000" w:themeColor="text1"/>
          <w:sz w:val="24"/>
          <w:szCs w:val="24"/>
        </w:rPr>
        <w:t xml:space="preserve">. </w:t>
      </w:r>
    </w:p>
    <w:p w:rsidR="00B52026" w:rsidRPr="0016566F" w:rsidRDefault="00B52026" w:rsidP="0016566F">
      <w:pPr>
        <w:spacing w:after="0" w:line="360" w:lineRule="auto"/>
        <w:jc w:val="both"/>
        <w:rPr>
          <w:rFonts w:ascii="Arial" w:hAnsi="Arial" w:cs="Arial"/>
          <w:color w:val="000000" w:themeColor="text1"/>
          <w:sz w:val="24"/>
          <w:szCs w:val="24"/>
        </w:rPr>
      </w:pPr>
    </w:p>
    <w:p w:rsidR="008A5B5E" w:rsidRPr="0016566F" w:rsidRDefault="008A5B5E" w:rsidP="0016566F">
      <w:pPr>
        <w:spacing w:after="0" w:line="360" w:lineRule="auto"/>
        <w:jc w:val="both"/>
        <w:rPr>
          <w:rFonts w:ascii="Arial" w:eastAsia="Times New Roman" w:hAnsi="Arial" w:cs="Arial"/>
          <w:bCs/>
          <w:color w:val="000000" w:themeColor="text1"/>
          <w:sz w:val="24"/>
          <w:szCs w:val="24"/>
          <w:lang w:eastAsia="en-ZA"/>
        </w:rPr>
      </w:pPr>
      <w:r w:rsidRPr="0016566F">
        <w:rPr>
          <w:rFonts w:ascii="Arial" w:eastAsia="Times New Roman" w:hAnsi="Arial" w:cs="Arial"/>
          <w:bCs/>
          <w:color w:val="000000" w:themeColor="text1"/>
          <w:sz w:val="24"/>
          <w:szCs w:val="24"/>
          <w:lang w:eastAsia="en-ZA"/>
        </w:rPr>
        <w:t xml:space="preserve">According to the </w:t>
      </w:r>
      <w:r w:rsidR="00A26450" w:rsidRPr="0016566F">
        <w:rPr>
          <w:rFonts w:ascii="Arial" w:eastAsia="Times New Roman" w:hAnsi="Arial" w:cs="Arial"/>
          <w:bCs/>
          <w:color w:val="000000" w:themeColor="text1"/>
          <w:sz w:val="24"/>
          <w:szCs w:val="24"/>
          <w:lang w:eastAsia="en-ZA"/>
        </w:rPr>
        <w:t>statistical data</w:t>
      </w:r>
      <w:r w:rsidRPr="0016566F">
        <w:rPr>
          <w:rFonts w:ascii="Arial" w:eastAsia="Times New Roman" w:hAnsi="Arial" w:cs="Arial"/>
          <w:bCs/>
          <w:color w:val="000000" w:themeColor="text1"/>
          <w:sz w:val="24"/>
          <w:szCs w:val="24"/>
          <w:lang w:eastAsia="en-ZA"/>
        </w:rPr>
        <w:t>, overall crime in South Africa has decreased between 2015 and 2016, with 2.1 million crimes reported in the 12 months measured.</w:t>
      </w:r>
      <w:r w:rsidR="009A74E9" w:rsidRPr="0016566F">
        <w:rPr>
          <w:rFonts w:ascii="Arial" w:eastAsia="Times New Roman" w:hAnsi="Arial" w:cs="Arial"/>
          <w:bCs/>
          <w:color w:val="000000" w:themeColor="text1"/>
          <w:sz w:val="24"/>
          <w:szCs w:val="24"/>
          <w:lang w:eastAsia="en-ZA"/>
        </w:rPr>
        <w:t xml:space="preserve"> </w:t>
      </w:r>
      <w:r w:rsidRPr="0016566F">
        <w:rPr>
          <w:rFonts w:ascii="Arial" w:eastAsia="Times New Roman" w:hAnsi="Arial" w:cs="Arial"/>
          <w:bCs/>
          <w:color w:val="000000" w:themeColor="text1"/>
          <w:sz w:val="24"/>
          <w:szCs w:val="24"/>
          <w:lang w:eastAsia="en-ZA"/>
        </w:rPr>
        <w:t xml:space="preserve"> </w:t>
      </w:r>
      <w:r w:rsidR="00B977D0" w:rsidRPr="0016566F">
        <w:rPr>
          <w:rFonts w:ascii="Arial" w:eastAsia="Times New Roman" w:hAnsi="Arial" w:cs="Arial"/>
          <w:bCs/>
          <w:color w:val="000000" w:themeColor="text1"/>
          <w:sz w:val="24"/>
          <w:szCs w:val="24"/>
          <w:lang w:eastAsia="en-ZA"/>
        </w:rPr>
        <w:t xml:space="preserve">Although still concerning this overall improvement comes on the back of the </w:t>
      </w:r>
      <w:r w:rsidRPr="0016566F">
        <w:rPr>
          <w:rFonts w:ascii="Arial" w:eastAsia="Times New Roman" w:hAnsi="Arial" w:cs="Arial"/>
          <w:bCs/>
          <w:color w:val="000000" w:themeColor="text1"/>
          <w:sz w:val="24"/>
          <w:szCs w:val="24"/>
          <w:lang w:eastAsia="en-ZA"/>
        </w:rPr>
        <w:t>implementation of an effective crime combating strategy</w:t>
      </w:r>
      <w:r w:rsidR="00C52D48" w:rsidRPr="0016566F">
        <w:rPr>
          <w:rFonts w:ascii="Arial" w:eastAsia="Times New Roman" w:hAnsi="Arial" w:cs="Arial"/>
          <w:bCs/>
          <w:color w:val="000000" w:themeColor="text1"/>
          <w:sz w:val="24"/>
          <w:szCs w:val="24"/>
          <w:lang w:eastAsia="en-ZA"/>
        </w:rPr>
        <w:t xml:space="preserve"> which includes</w:t>
      </w:r>
      <w:r w:rsidR="00B977D0" w:rsidRPr="0016566F">
        <w:rPr>
          <w:rFonts w:ascii="Arial" w:eastAsia="Times New Roman" w:hAnsi="Arial" w:cs="Arial"/>
          <w:bCs/>
          <w:color w:val="000000" w:themeColor="text1"/>
          <w:sz w:val="24"/>
          <w:szCs w:val="24"/>
          <w:lang w:eastAsia="en-ZA"/>
        </w:rPr>
        <w:t xml:space="preserve"> actions </w:t>
      </w:r>
      <w:r w:rsidR="00C52D48" w:rsidRPr="0016566F">
        <w:rPr>
          <w:rFonts w:ascii="Arial" w:eastAsia="Times New Roman" w:hAnsi="Arial" w:cs="Arial"/>
          <w:bCs/>
          <w:color w:val="000000" w:themeColor="text1"/>
          <w:sz w:val="24"/>
          <w:szCs w:val="24"/>
          <w:lang w:eastAsia="en-ZA"/>
        </w:rPr>
        <w:t>to reduce</w:t>
      </w:r>
      <w:r w:rsidR="00B977D0" w:rsidRPr="0016566F">
        <w:rPr>
          <w:rFonts w:ascii="Arial" w:eastAsia="Times New Roman" w:hAnsi="Arial" w:cs="Arial"/>
          <w:bCs/>
          <w:color w:val="000000" w:themeColor="text1"/>
          <w:sz w:val="24"/>
          <w:szCs w:val="24"/>
          <w:lang w:eastAsia="en-ZA"/>
        </w:rPr>
        <w:t xml:space="preserve"> </w:t>
      </w:r>
      <w:r w:rsidRPr="0016566F">
        <w:rPr>
          <w:rFonts w:ascii="Arial" w:eastAsia="Times New Roman" w:hAnsi="Arial" w:cs="Arial"/>
          <w:bCs/>
          <w:color w:val="000000" w:themeColor="text1"/>
          <w:sz w:val="24"/>
          <w:szCs w:val="24"/>
          <w:lang w:eastAsia="en-ZA"/>
        </w:rPr>
        <w:t>contact crimes</w:t>
      </w:r>
      <w:r w:rsidR="00B977D0" w:rsidRPr="0016566F">
        <w:rPr>
          <w:rFonts w:ascii="Arial" w:eastAsia="Times New Roman" w:hAnsi="Arial" w:cs="Arial"/>
          <w:bCs/>
          <w:color w:val="000000" w:themeColor="text1"/>
          <w:sz w:val="24"/>
          <w:szCs w:val="24"/>
          <w:lang w:eastAsia="en-ZA"/>
        </w:rPr>
        <w:t xml:space="preserve">. </w:t>
      </w:r>
      <w:r w:rsidRPr="0016566F">
        <w:rPr>
          <w:rFonts w:ascii="Arial" w:eastAsia="Times New Roman" w:hAnsi="Arial" w:cs="Arial"/>
          <w:bCs/>
          <w:color w:val="000000" w:themeColor="text1"/>
          <w:sz w:val="24"/>
          <w:szCs w:val="24"/>
          <w:lang w:eastAsia="en-ZA"/>
        </w:rPr>
        <w:t xml:space="preserve">  </w:t>
      </w:r>
    </w:p>
    <w:p w:rsidR="008A5B5E" w:rsidRPr="0016566F" w:rsidRDefault="008A5B5E" w:rsidP="0016566F">
      <w:pPr>
        <w:spacing w:after="0" w:line="360" w:lineRule="auto"/>
        <w:jc w:val="both"/>
        <w:rPr>
          <w:rFonts w:ascii="Arial" w:eastAsia="Times New Roman" w:hAnsi="Arial" w:cs="Arial"/>
          <w:bCs/>
          <w:color w:val="000000" w:themeColor="text1"/>
          <w:sz w:val="24"/>
          <w:szCs w:val="24"/>
          <w:lang w:eastAsia="en-ZA"/>
        </w:rPr>
      </w:pPr>
    </w:p>
    <w:p w:rsidR="00B52026" w:rsidRPr="0016566F" w:rsidRDefault="00B52026" w:rsidP="0016566F">
      <w:pPr>
        <w:spacing w:after="0" w:line="360" w:lineRule="auto"/>
        <w:jc w:val="both"/>
        <w:rPr>
          <w:rFonts w:ascii="Arial" w:eastAsia="Times New Roman" w:hAnsi="Arial" w:cs="Arial"/>
          <w:b/>
          <w:bCs/>
          <w:color w:val="000000" w:themeColor="text1"/>
          <w:sz w:val="24"/>
          <w:szCs w:val="24"/>
          <w:lang w:eastAsia="en-ZA"/>
        </w:rPr>
      </w:pPr>
      <w:r w:rsidRPr="0016566F">
        <w:rPr>
          <w:rFonts w:ascii="Arial" w:hAnsi="Arial" w:cs="Arial"/>
          <w:color w:val="000000" w:themeColor="text1"/>
          <w:sz w:val="24"/>
          <w:szCs w:val="24"/>
        </w:rPr>
        <w:t xml:space="preserve">The JCPS Cluster remains resolute to rid our communities of criminals and the realisation of a South Africa where all citizens are and feel safe. </w:t>
      </w:r>
    </w:p>
    <w:p w:rsidR="00B52026" w:rsidRPr="0016566F" w:rsidRDefault="00B52026" w:rsidP="0016566F">
      <w:pPr>
        <w:spacing w:after="0" w:line="360" w:lineRule="auto"/>
        <w:jc w:val="both"/>
        <w:rPr>
          <w:rFonts w:ascii="Arial" w:eastAsia="Times New Roman" w:hAnsi="Arial" w:cs="Arial"/>
          <w:bCs/>
          <w:color w:val="000000" w:themeColor="text1"/>
          <w:sz w:val="24"/>
          <w:szCs w:val="24"/>
          <w:lang w:eastAsia="en-ZA"/>
        </w:rPr>
      </w:pPr>
    </w:p>
    <w:p w:rsidR="009F38AB" w:rsidRPr="0016566F" w:rsidRDefault="009F38AB" w:rsidP="0016566F">
      <w:pPr>
        <w:spacing w:after="0" w:line="360" w:lineRule="auto"/>
        <w:jc w:val="both"/>
        <w:rPr>
          <w:rFonts w:ascii="Arial" w:hAnsi="Arial" w:cs="Arial"/>
          <w:color w:val="000000" w:themeColor="text1"/>
          <w:sz w:val="24"/>
          <w:szCs w:val="24"/>
        </w:rPr>
      </w:pPr>
      <w:r w:rsidRPr="0016566F">
        <w:rPr>
          <w:rFonts w:ascii="Arial" w:hAnsi="Arial" w:cs="Arial"/>
          <w:bCs/>
          <w:color w:val="000000" w:themeColor="text1"/>
          <w:sz w:val="24"/>
          <w:szCs w:val="24"/>
        </w:rPr>
        <w:t xml:space="preserve">The JCPS Cluster continues to implement various crime-fighting operations across the country to ensure communities are and feel safe.  Some of these include: </w:t>
      </w:r>
      <w:r w:rsidRPr="0016566F">
        <w:rPr>
          <w:rFonts w:ascii="Arial" w:hAnsi="Arial" w:cs="Arial"/>
          <w:color w:val="000000" w:themeColor="text1"/>
          <w:sz w:val="24"/>
          <w:szCs w:val="24"/>
        </w:rPr>
        <w:t xml:space="preserve">School Safety Programmes to ensure that conditions at our schools are safe and conducive for teaching and learning to take place. </w:t>
      </w:r>
    </w:p>
    <w:p w:rsidR="009F38AB" w:rsidRPr="0016566F" w:rsidRDefault="009F38AB" w:rsidP="0016566F">
      <w:pPr>
        <w:spacing w:after="0" w:line="360" w:lineRule="auto"/>
        <w:jc w:val="both"/>
        <w:rPr>
          <w:rFonts w:ascii="Arial" w:eastAsia="Times New Roman" w:hAnsi="Arial" w:cs="Arial"/>
          <w:bCs/>
          <w:color w:val="000000" w:themeColor="text1"/>
          <w:sz w:val="24"/>
          <w:szCs w:val="24"/>
          <w:lang w:eastAsia="en-ZA"/>
        </w:rPr>
      </w:pPr>
    </w:p>
    <w:p w:rsidR="008A5B5E" w:rsidRPr="0016566F" w:rsidRDefault="008A5B5E" w:rsidP="0016566F">
      <w:pPr>
        <w:spacing w:after="0" w:line="360" w:lineRule="auto"/>
        <w:jc w:val="both"/>
        <w:rPr>
          <w:rFonts w:ascii="Arial" w:eastAsia="Times New Roman" w:hAnsi="Arial" w:cs="Arial"/>
          <w:bCs/>
          <w:color w:val="000000" w:themeColor="text1"/>
          <w:sz w:val="24"/>
          <w:szCs w:val="24"/>
          <w:lang w:eastAsia="en-ZA"/>
        </w:rPr>
      </w:pPr>
      <w:r w:rsidRPr="0016566F">
        <w:rPr>
          <w:rFonts w:ascii="Arial" w:eastAsia="Times New Roman" w:hAnsi="Arial" w:cs="Arial"/>
          <w:bCs/>
          <w:color w:val="000000" w:themeColor="text1"/>
          <w:sz w:val="24"/>
          <w:szCs w:val="24"/>
          <w:lang w:eastAsia="en-ZA"/>
        </w:rPr>
        <w:t>The commitment of prosecutors to focus on specialised crime is further reflected in the high conviction rates obtained in environmental crime, rhino</w:t>
      </w:r>
      <w:r w:rsidR="00586D6E" w:rsidRPr="0016566F">
        <w:rPr>
          <w:rFonts w:ascii="Arial" w:eastAsia="Times New Roman" w:hAnsi="Arial" w:cs="Arial"/>
          <w:bCs/>
          <w:color w:val="000000" w:themeColor="text1"/>
          <w:sz w:val="24"/>
          <w:szCs w:val="24"/>
          <w:lang w:eastAsia="en-ZA"/>
        </w:rPr>
        <w:t xml:space="preserve"> poaching</w:t>
      </w:r>
      <w:r w:rsidRPr="0016566F">
        <w:rPr>
          <w:rFonts w:ascii="Arial" w:eastAsia="Times New Roman" w:hAnsi="Arial" w:cs="Arial"/>
          <w:bCs/>
          <w:color w:val="000000" w:themeColor="text1"/>
          <w:sz w:val="24"/>
          <w:szCs w:val="24"/>
          <w:lang w:eastAsia="en-ZA"/>
        </w:rPr>
        <w:t xml:space="preserve"> prosecutions and </w:t>
      </w:r>
      <w:r w:rsidRPr="0016566F">
        <w:rPr>
          <w:rFonts w:ascii="Arial" w:eastAsia="Times New Roman" w:hAnsi="Arial" w:cs="Arial"/>
          <w:bCs/>
          <w:color w:val="000000" w:themeColor="text1"/>
          <w:sz w:val="24"/>
          <w:szCs w:val="24"/>
          <w:lang w:eastAsia="en-ZA"/>
        </w:rPr>
        <w:lastRenderedPageBreak/>
        <w:t>copper theft prosecutions in which a 93% conviction rate was maintained</w:t>
      </w:r>
      <w:r w:rsidR="00B977D0" w:rsidRPr="0016566F">
        <w:rPr>
          <w:rFonts w:ascii="Arial" w:eastAsia="Times New Roman" w:hAnsi="Arial" w:cs="Arial"/>
          <w:bCs/>
          <w:color w:val="000000" w:themeColor="text1"/>
          <w:sz w:val="24"/>
          <w:szCs w:val="24"/>
          <w:lang w:eastAsia="en-ZA"/>
        </w:rPr>
        <w:t>,</w:t>
      </w:r>
      <w:r w:rsidRPr="0016566F">
        <w:rPr>
          <w:rFonts w:ascii="Arial" w:eastAsia="Times New Roman" w:hAnsi="Arial" w:cs="Arial"/>
          <w:bCs/>
          <w:color w:val="000000" w:themeColor="text1"/>
          <w:sz w:val="24"/>
          <w:szCs w:val="24"/>
          <w:lang w:eastAsia="en-ZA"/>
        </w:rPr>
        <w:t xml:space="preserve"> coupled with an overall conviction rate of 91% in all organised crime. </w:t>
      </w:r>
    </w:p>
    <w:p w:rsidR="008A5B5E" w:rsidRPr="0016566F" w:rsidRDefault="008A5B5E" w:rsidP="0016566F">
      <w:pPr>
        <w:spacing w:after="0" w:line="360" w:lineRule="auto"/>
        <w:jc w:val="both"/>
        <w:rPr>
          <w:rFonts w:ascii="Arial" w:eastAsia="Times New Roman" w:hAnsi="Arial" w:cs="Arial"/>
          <w:b/>
          <w:bCs/>
          <w:color w:val="000000" w:themeColor="text1"/>
          <w:sz w:val="24"/>
          <w:szCs w:val="24"/>
          <w:lang w:eastAsia="en-ZA"/>
        </w:rPr>
      </w:pPr>
    </w:p>
    <w:p w:rsidR="00257D49" w:rsidRPr="0016566F" w:rsidRDefault="00AA5F0B" w:rsidP="0016566F">
      <w:pPr>
        <w:spacing w:after="0" w:line="360" w:lineRule="auto"/>
        <w:jc w:val="both"/>
        <w:rPr>
          <w:rFonts w:ascii="Arial" w:hAnsi="Arial" w:cs="Arial"/>
          <w:b/>
          <w:bCs/>
          <w:color w:val="000000" w:themeColor="text1"/>
          <w:sz w:val="24"/>
          <w:szCs w:val="24"/>
        </w:rPr>
      </w:pPr>
      <w:r w:rsidRPr="0016566F">
        <w:rPr>
          <w:rFonts w:ascii="Arial" w:hAnsi="Arial" w:cs="Arial"/>
          <w:b/>
          <w:bCs/>
          <w:color w:val="000000" w:themeColor="text1"/>
          <w:sz w:val="24"/>
          <w:szCs w:val="24"/>
        </w:rPr>
        <w:t>Unrest at institutions of Higher Learning</w:t>
      </w:r>
    </w:p>
    <w:p w:rsidR="00257D49" w:rsidRPr="0016566F" w:rsidRDefault="00257D49" w:rsidP="0016566F">
      <w:pPr>
        <w:spacing w:after="0" w:line="360" w:lineRule="auto"/>
        <w:jc w:val="both"/>
        <w:rPr>
          <w:rFonts w:ascii="Arial" w:hAnsi="Arial" w:cs="Arial"/>
          <w:color w:val="000000" w:themeColor="text1"/>
          <w:sz w:val="24"/>
          <w:szCs w:val="24"/>
        </w:rPr>
      </w:pPr>
      <w:r w:rsidRPr="0016566F">
        <w:rPr>
          <w:rFonts w:ascii="Arial" w:hAnsi="Arial" w:cs="Arial"/>
          <w:color w:val="000000" w:themeColor="text1"/>
          <w:sz w:val="24"/>
          <w:szCs w:val="24"/>
        </w:rPr>
        <w:t>Th</w:t>
      </w:r>
      <w:r w:rsidR="00586D6E" w:rsidRPr="0016566F">
        <w:rPr>
          <w:rFonts w:ascii="Arial" w:hAnsi="Arial" w:cs="Arial"/>
          <w:color w:val="000000" w:themeColor="text1"/>
          <w:sz w:val="24"/>
          <w:szCs w:val="24"/>
        </w:rPr>
        <w:t>e JCPS Cluster would like to commend members of the SAPS who worked long hours under difficult circumstances</w:t>
      </w:r>
      <w:r w:rsidR="00920BE8" w:rsidRPr="0016566F">
        <w:rPr>
          <w:rFonts w:ascii="Arial" w:hAnsi="Arial" w:cs="Arial"/>
          <w:color w:val="000000" w:themeColor="text1"/>
          <w:sz w:val="24"/>
          <w:szCs w:val="24"/>
        </w:rPr>
        <w:t xml:space="preserve"> </w:t>
      </w:r>
      <w:r w:rsidRPr="0016566F">
        <w:rPr>
          <w:rFonts w:ascii="Arial" w:hAnsi="Arial" w:cs="Arial"/>
          <w:color w:val="000000" w:themeColor="text1"/>
          <w:sz w:val="24"/>
          <w:szCs w:val="24"/>
        </w:rPr>
        <w:t xml:space="preserve">in maintaining safety, security and stability </w:t>
      </w:r>
      <w:r w:rsidR="00920BE8" w:rsidRPr="0016566F">
        <w:rPr>
          <w:rFonts w:ascii="Arial" w:hAnsi="Arial" w:cs="Arial"/>
          <w:color w:val="000000" w:themeColor="text1"/>
          <w:sz w:val="24"/>
          <w:szCs w:val="24"/>
        </w:rPr>
        <w:t xml:space="preserve">and </w:t>
      </w:r>
      <w:r w:rsidR="00586D6E" w:rsidRPr="0016566F">
        <w:rPr>
          <w:rFonts w:ascii="Arial" w:hAnsi="Arial" w:cs="Arial"/>
          <w:color w:val="000000" w:themeColor="text1"/>
          <w:sz w:val="24"/>
          <w:szCs w:val="24"/>
        </w:rPr>
        <w:t>exercis</w:t>
      </w:r>
      <w:r w:rsidRPr="0016566F">
        <w:rPr>
          <w:rFonts w:ascii="Arial" w:hAnsi="Arial" w:cs="Arial"/>
          <w:color w:val="000000" w:themeColor="text1"/>
          <w:sz w:val="24"/>
          <w:szCs w:val="24"/>
        </w:rPr>
        <w:t>ing</w:t>
      </w:r>
      <w:r w:rsidR="00586D6E" w:rsidRPr="0016566F">
        <w:rPr>
          <w:rFonts w:ascii="Arial" w:hAnsi="Arial" w:cs="Arial"/>
          <w:color w:val="000000" w:themeColor="text1"/>
          <w:sz w:val="24"/>
          <w:szCs w:val="24"/>
        </w:rPr>
        <w:t xml:space="preserve"> maximum restraint even in the face of extreme provocation.</w:t>
      </w:r>
      <w:r w:rsidR="009A74E9" w:rsidRPr="0016566F">
        <w:rPr>
          <w:rFonts w:ascii="Arial" w:hAnsi="Arial" w:cs="Arial"/>
          <w:color w:val="000000" w:themeColor="text1"/>
          <w:sz w:val="24"/>
          <w:szCs w:val="24"/>
        </w:rPr>
        <w:t xml:space="preserve"> </w:t>
      </w:r>
      <w:r w:rsidR="00586D6E" w:rsidRPr="0016566F">
        <w:rPr>
          <w:rFonts w:ascii="Arial" w:hAnsi="Arial" w:cs="Arial"/>
          <w:color w:val="000000" w:themeColor="text1"/>
          <w:sz w:val="24"/>
          <w:szCs w:val="24"/>
        </w:rPr>
        <w:t xml:space="preserve"> We further reiterate that such acts of violence as </w:t>
      </w:r>
      <w:r w:rsidR="00920BE8" w:rsidRPr="0016566F">
        <w:rPr>
          <w:rFonts w:ascii="Arial" w:hAnsi="Arial" w:cs="Arial"/>
          <w:color w:val="000000" w:themeColor="text1"/>
          <w:sz w:val="24"/>
          <w:szCs w:val="24"/>
        </w:rPr>
        <w:t xml:space="preserve">witnessed </w:t>
      </w:r>
      <w:r w:rsidR="00586D6E" w:rsidRPr="0016566F">
        <w:rPr>
          <w:rFonts w:ascii="Arial" w:hAnsi="Arial" w:cs="Arial"/>
          <w:color w:val="000000" w:themeColor="text1"/>
          <w:sz w:val="24"/>
          <w:szCs w:val="24"/>
        </w:rPr>
        <w:t>at our universities</w:t>
      </w:r>
      <w:r w:rsidR="00E80D4D" w:rsidRPr="0016566F">
        <w:rPr>
          <w:rFonts w:ascii="Arial" w:hAnsi="Arial" w:cs="Arial"/>
          <w:color w:val="000000" w:themeColor="text1"/>
          <w:sz w:val="24"/>
          <w:szCs w:val="24"/>
        </w:rPr>
        <w:t>,</w:t>
      </w:r>
      <w:r w:rsidR="00586D6E" w:rsidRPr="0016566F">
        <w:rPr>
          <w:rFonts w:ascii="Arial" w:hAnsi="Arial" w:cs="Arial"/>
          <w:color w:val="000000" w:themeColor="text1"/>
          <w:sz w:val="24"/>
          <w:szCs w:val="24"/>
        </w:rPr>
        <w:t xml:space="preserve"> have no place in our democratic society. </w:t>
      </w:r>
    </w:p>
    <w:p w:rsidR="00B52026" w:rsidRPr="0016566F" w:rsidRDefault="00B52026" w:rsidP="0016566F">
      <w:pPr>
        <w:spacing w:line="360" w:lineRule="auto"/>
        <w:jc w:val="both"/>
        <w:rPr>
          <w:rFonts w:ascii="Arial" w:hAnsi="Arial" w:cs="Arial"/>
          <w:b/>
          <w:bCs/>
          <w:color w:val="000000" w:themeColor="text1"/>
          <w:sz w:val="24"/>
          <w:szCs w:val="24"/>
        </w:rPr>
      </w:pPr>
    </w:p>
    <w:p w:rsidR="00586D6E" w:rsidRPr="0016566F" w:rsidRDefault="00586D6E" w:rsidP="0016566F">
      <w:pPr>
        <w:spacing w:after="0" w:line="360" w:lineRule="auto"/>
        <w:jc w:val="both"/>
        <w:rPr>
          <w:rFonts w:ascii="Arial" w:hAnsi="Arial" w:cs="Arial"/>
          <w:b/>
          <w:bCs/>
          <w:color w:val="000000" w:themeColor="text1"/>
          <w:sz w:val="24"/>
          <w:szCs w:val="24"/>
        </w:rPr>
      </w:pPr>
      <w:r w:rsidRPr="0016566F">
        <w:rPr>
          <w:rFonts w:ascii="Arial" w:hAnsi="Arial" w:cs="Arial"/>
          <w:b/>
          <w:bCs/>
          <w:color w:val="000000" w:themeColor="text1"/>
          <w:sz w:val="24"/>
          <w:szCs w:val="24"/>
        </w:rPr>
        <w:t xml:space="preserve">Safer Festive Season Back-to-Basics operations </w:t>
      </w:r>
    </w:p>
    <w:p w:rsidR="00586D6E" w:rsidRPr="0016566F" w:rsidRDefault="00586D6E" w:rsidP="0016566F">
      <w:pPr>
        <w:spacing w:after="0" w:line="360" w:lineRule="auto"/>
        <w:jc w:val="both"/>
        <w:rPr>
          <w:rFonts w:ascii="Arial" w:hAnsi="Arial" w:cs="Arial"/>
          <w:color w:val="000000" w:themeColor="text1"/>
          <w:sz w:val="24"/>
          <w:szCs w:val="24"/>
        </w:rPr>
      </w:pPr>
      <w:r w:rsidRPr="0016566F">
        <w:rPr>
          <w:rFonts w:ascii="Arial" w:hAnsi="Arial" w:cs="Arial"/>
          <w:color w:val="000000" w:themeColor="text1"/>
          <w:sz w:val="24"/>
          <w:szCs w:val="24"/>
        </w:rPr>
        <w:t xml:space="preserve">After conducting thorough analysis of past and recent performance of the SAPS, </w:t>
      </w:r>
      <w:r w:rsidR="00E433F1" w:rsidRPr="0016566F">
        <w:rPr>
          <w:rFonts w:ascii="Arial" w:hAnsi="Arial" w:cs="Arial"/>
          <w:color w:val="000000" w:themeColor="text1"/>
          <w:sz w:val="24"/>
          <w:szCs w:val="24"/>
        </w:rPr>
        <w:t>p</w:t>
      </w:r>
      <w:r w:rsidRPr="0016566F">
        <w:rPr>
          <w:rFonts w:ascii="Arial" w:hAnsi="Arial" w:cs="Arial"/>
          <w:color w:val="000000" w:themeColor="text1"/>
          <w:sz w:val="24"/>
          <w:szCs w:val="24"/>
        </w:rPr>
        <w:t>olice leadership concluded that urgent, focused action was required to</w:t>
      </w:r>
      <w:r w:rsidR="00E433F1" w:rsidRPr="0016566F">
        <w:rPr>
          <w:rFonts w:ascii="Arial" w:hAnsi="Arial" w:cs="Arial"/>
          <w:color w:val="000000" w:themeColor="text1"/>
          <w:sz w:val="24"/>
          <w:szCs w:val="24"/>
        </w:rPr>
        <w:t xml:space="preserve"> en</w:t>
      </w:r>
      <w:r w:rsidR="00690D19" w:rsidRPr="0016566F">
        <w:rPr>
          <w:rFonts w:ascii="Arial" w:hAnsi="Arial" w:cs="Arial"/>
          <w:color w:val="000000" w:themeColor="text1"/>
          <w:sz w:val="24"/>
          <w:szCs w:val="24"/>
        </w:rPr>
        <w:t xml:space="preserve">sure that </w:t>
      </w:r>
      <w:r w:rsidRPr="0016566F">
        <w:rPr>
          <w:rFonts w:ascii="Arial" w:hAnsi="Arial" w:cs="Arial"/>
          <w:color w:val="000000" w:themeColor="text1"/>
          <w:sz w:val="24"/>
          <w:szCs w:val="24"/>
        </w:rPr>
        <w:t>the SAPS</w:t>
      </w:r>
      <w:r w:rsidR="00690D19" w:rsidRPr="0016566F">
        <w:rPr>
          <w:rFonts w:ascii="Arial" w:hAnsi="Arial" w:cs="Arial"/>
          <w:color w:val="000000" w:themeColor="text1"/>
          <w:sz w:val="24"/>
          <w:szCs w:val="24"/>
        </w:rPr>
        <w:t xml:space="preserve"> </w:t>
      </w:r>
      <w:r w:rsidRPr="0016566F">
        <w:rPr>
          <w:rFonts w:ascii="Arial" w:hAnsi="Arial" w:cs="Arial"/>
          <w:color w:val="000000" w:themeColor="text1"/>
          <w:sz w:val="24"/>
          <w:szCs w:val="24"/>
        </w:rPr>
        <w:t xml:space="preserve">is an organisation every South African can be proud of. It was at that point that the back-to-basics approach to policing was introduced. </w:t>
      </w:r>
      <w:r w:rsidR="009A74E9" w:rsidRPr="0016566F">
        <w:rPr>
          <w:rFonts w:ascii="Arial" w:hAnsi="Arial" w:cs="Arial"/>
          <w:color w:val="000000" w:themeColor="text1"/>
          <w:sz w:val="24"/>
          <w:szCs w:val="24"/>
        </w:rPr>
        <w:t xml:space="preserve"> </w:t>
      </w:r>
      <w:r w:rsidRPr="0016566F">
        <w:rPr>
          <w:rFonts w:ascii="Arial" w:hAnsi="Arial" w:cs="Arial"/>
          <w:color w:val="000000" w:themeColor="text1"/>
          <w:sz w:val="24"/>
          <w:szCs w:val="24"/>
        </w:rPr>
        <w:t>The approach focuses on every police officer doing the basics of polic</w:t>
      </w:r>
      <w:r w:rsidR="00B52026" w:rsidRPr="0016566F">
        <w:rPr>
          <w:rFonts w:ascii="Arial" w:hAnsi="Arial" w:cs="Arial"/>
          <w:color w:val="000000" w:themeColor="text1"/>
          <w:sz w:val="24"/>
          <w:szCs w:val="24"/>
        </w:rPr>
        <w:t>ing properly and consistently. </w:t>
      </w:r>
      <w:r w:rsidRPr="0016566F">
        <w:rPr>
          <w:rFonts w:ascii="Arial" w:hAnsi="Arial" w:cs="Arial"/>
          <w:color w:val="000000" w:themeColor="text1"/>
          <w:sz w:val="24"/>
          <w:szCs w:val="24"/>
        </w:rPr>
        <w:t xml:space="preserve">Amongst others, the approach prioritises the building of stronger police-community relationships to improve </w:t>
      </w:r>
      <w:r w:rsidR="00E433F1" w:rsidRPr="0016566F">
        <w:rPr>
          <w:rFonts w:ascii="Arial" w:hAnsi="Arial" w:cs="Arial"/>
          <w:color w:val="000000" w:themeColor="text1"/>
          <w:sz w:val="24"/>
          <w:szCs w:val="24"/>
        </w:rPr>
        <w:t xml:space="preserve">community </w:t>
      </w:r>
      <w:r w:rsidRPr="0016566F">
        <w:rPr>
          <w:rFonts w:ascii="Arial" w:hAnsi="Arial" w:cs="Arial"/>
          <w:color w:val="000000" w:themeColor="text1"/>
          <w:sz w:val="24"/>
          <w:szCs w:val="24"/>
        </w:rPr>
        <w:t>safety</w:t>
      </w:r>
      <w:r w:rsidR="00E433F1" w:rsidRPr="0016566F">
        <w:rPr>
          <w:rFonts w:ascii="Arial" w:hAnsi="Arial" w:cs="Arial"/>
          <w:color w:val="000000" w:themeColor="text1"/>
          <w:sz w:val="24"/>
          <w:szCs w:val="24"/>
        </w:rPr>
        <w:t>.</w:t>
      </w:r>
    </w:p>
    <w:p w:rsidR="00B52026" w:rsidRPr="0016566F" w:rsidRDefault="00B52026" w:rsidP="0016566F">
      <w:pPr>
        <w:spacing w:after="0" w:line="360" w:lineRule="auto"/>
        <w:jc w:val="both"/>
        <w:rPr>
          <w:rFonts w:ascii="Arial" w:hAnsi="Arial" w:cs="Arial"/>
          <w:color w:val="000000" w:themeColor="text1"/>
          <w:sz w:val="24"/>
          <w:szCs w:val="24"/>
        </w:rPr>
      </w:pPr>
    </w:p>
    <w:p w:rsidR="00586D6E" w:rsidRPr="0016566F" w:rsidRDefault="00586D6E" w:rsidP="0016566F">
      <w:pPr>
        <w:spacing w:line="360" w:lineRule="auto"/>
        <w:jc w:val="both"/>
        <w:rPr>
          <w:rFonts w:ascii="Arial" w:hAnsi="Arial" w:cs="Arial"/>
          <w:color w:val="000000" w:themeColor="text1"/>
          <w:sz w:val="24"/>
          <w:szCs w:val="24"/>
        </w:rPr>
      </w:pPr>
      <w:r w:rsidRPr="0016566F">
        <w:rPr>
          <w:rFonts w:ascii="Arial" w:hAnsi="Arial" w:cs="Arial"/>
          <w:color w:val="000000" w:themeColor="text1"/>
          <w:sz w:val="24"/>
          <w:szCs w:val="24"/>
        </w:rPr>
        <w:t>The Safer Festive Season operations launched in October last year</w:t>
      </w:r>
      <w:r w:rsidR="00B01C01" w:rsidRPr="0016566F">
        <w:rPr>
          <w:rFonts w:ascii="Arial" w:hAnsi="Arial" w:cs="Arial"/>
          <w:color w:val="000000" w:themeColor="text1"/>
          <w:sz w:val="24"/>
          <w:szCs w:val="24"/>
        </w:rPr>
        <w:t xml:space="preserve"> to</w:t>
      </w:r>
      <w:r w:rsidRPr="0016566F">
        <w:rPr>
          <w:rFonts w:ascii="Arial" w:hAnsi="Arial" w:cs="Arial"/>
          <w:color w:val="000000" w:themeColor="text1"/>
          <w:sz w:val="24"/>
          <w:szCs w:val="24"/>
        </w:rPr>
        <w:t xml:space="preserve"> </w:t>
      </w:r>
      <w:r w:rsidR="00B01C01" w:rsidRPr="0016566F">
        <w:rPr>
          <w:rFonts w:ascii="Arial" w:hAnsi="Arial" w:cs="Arial"/>
          <w:color w:val="000000" w:themeColor="text1"/>
          <w:sz w:val="24"/>
          <w:szCs w:val="24"/>
        </w:rPr>
        <w:t xml:space="preserve">help </w:t>
      </w:r>
      <w:r w:rsidRPr="0016566F">
        <w:rPr>
          <w:rFonts w:ascii="Arial" w:hAnsi="Arial" w:cs="Arial"/>
          <w:color w:val="000000" w:themeColor="text1"/>
          <w:sz w:val="24"/>
          <w:szCs w:val="24"/>
        </w:rPr>
        <w:t>mak</w:t>
      </w:r>
      <w:r w:rsidR="00B01C01" w:rsidRPr="0016566F">
        <w:rPr>
          <w:rFonts w:ascii="Arial" w:hAnsi="Arial" w:cs="Arial"/>
          <w:color w:val="000000" w:themeColor="text1"/>
          <w:sz w:val="24"/>
          <w:szCs w:val="24"/>
        </w:rPr>
        <w:t>e</w:t>
      </w:r>
      <w:r w:rsidRPr="0016566F">
        <w:rPr>
          <w:rFonts w:ascii="Arial" w:hAnsi="Arial" w:cs="Arial"/>
          <w:color w:val="000000" w:themeColor="text1"/>
          <w:sz w:val="24"/>
          <w:szCs w:val="24"/>
        </w:rPr>
        <w:t xml:space="preserve"> South Africa a safe place during the 2016/17 festive season period</w:t>
      </w:r>
      <w:r w:rsidR="00B01C01" w:rsidRPr="0016566F">
        <w:rPr>
          <w:rFonts w:ascii="Arial" w:hAnsi="Arial" w:cs="Arial"/>
          <w:color w:val="000000" w:themeColor="text1"/>
          <w:sz w:val="24"/>
          <w:szCs w:val="24"/>
        </w:rPr>
        <w:t>,</w:t>
      </w:r>
      <w:r w:rsidRPr="0016566F">
        <w:rPr>
          <w:rFonts w:ascii="Arial" w:hAnsi="Arial" w:cs="Arial"/>
          <w:color w:val="000000" w:themeColor="text1"/>
          <w:sz w:val="24"/>
          <w:szCs w:val="24"/>
        </w:rPr>
        <w:t xml:space="preserve"> has yielded remarkable successes. The operations were characterised by high police visibility in all areas </w:t>
      </w:r>
      <w:r w:rsidR="00B01C01" w:rsidRPr="0016566F">
        <w:rPr>
          <w:rFonts w:ascii="Arial" w:hAnsi="Arial" w:cs="Arial"/>
          <w:color w:val="000000" w:themeColor="text1"/>
          <w:sz w:val="24"/>
          <w:szCs w:val="24"/>
        </w:rPr>
        <w:t xml:space="preserve">with many people such as </w:t>
      </w:r>
      <w:r w:rsidRPr="0016566F">
        <w:rPr>
          <w:rFonts w:ascii="Arial" w:hAnsi="Arial" w:cs="Arial"/>
          <w:color w:val="000000" w:themeColor="text1"/>
          <w:sz w:val="24"/>
          <w:szCs w:val="24"/>
        </w:rPr>
        <w:t>shopping centres</w:t>
      </w:r>
      <w:r w:rsidR="00B01C01" w:rsidRPr="0016566F">
        <w:rPr>
          <w:rFonts w:ascii="Arial" w:hAnsi="Arial" w:cs="Arial"/>
          <w:color w:val="000000" w:themeColor="text1"/>
          <w:sz w:val="24"/>
          <w:szCs w:val="24"/>
        </w:rPr>
        <w:t>,</w:t>
      </w:r>
      <w:r w:rsidRPr="0016566F">
        <w:rPr>
          <w:rFonts w:ascii="Arial" w:hAnsi="Arial" w:cs="Arial"/>
          <w:color w:val="000000" w:themeColor="text1"/>
          <w:sz w:val="24"/>
          <w:szCs w:val="24"/>
        </w:rPr>
        <w:t xml:space="preserve"> malls</w:t>
      </w:r>
      <w:r w:rsidR="00B01C01" w:rsidRPr="0016566F">
        <w:rPr>
          <w:rFonts w:ascii="Arial" w:hAnsi="Arial" w:cs="Arial"/>
          <w:color w:val="000000" w:themeColor="text1"/>
          <w:sz w:val="24"/>
          <w:szCs w:val="24"/>
        </w:rPr>
        <w:t xml:space="preserve"> and beaches</w:t>
      </w:r>
      <w:r w:rsidRPr="0016566F">
        <w:rPr>
          <w:rFonts w:ascii="Arial" w:hAnsi="Arial" w:cs="Arial"/>
          <w:color w:val="000000" w:themeColor="text1"/>
          <w:sz w:val="24"/>
          <w:szCs w:val="24"/>
        </w:rPr>
        <w:t xml:space="preserve">. </w:t>
      </w:r>
      <w:r w:rsidR="009A74E9" w:rsidRPr="0016566F">
        <w:rPr>
          <w:rFonts w:ascii="Arial" w:hAnsi="Arial" w:cs="Arial"/>
          <w:color w:val="000000" w:themeColor="text1"/>
          <w:sz w:val="24"/>
          <w:szCs w:val="24"/>
        </w:rPr>
        <w:t xml:space="preserve"> </w:t>
      </w:r>
      <w:r w:rsidRPr="0016566F">
        <w:rPr>
          <w:rFonts w:ascii="Arial" w:hAnsi="Arial" w:cs="Arial"/>
          <w:color w:val="000000" w:themeColor="text1"/>
          <w:sz w:val="24"/>
          <w:szCs w:val="24"/>
        </w:rPr>
        <w:t>Notable successes of the operations were as follows:</w:t>
      </w:r>
    </w:p>
    <w:p w:rsidR="00586D6E" w:rsidRPr="0016566F" w:rsidRDefault="00586D6E" w:rsidP="0016566F">
      <w:pPr>
        <w:pStyle w:val="ListParagraph"/>
        <w:numPr>
          <w:ilvl w:val="0"/>
          <w:numId w:val="28"/>
        </w:numPr>
        <w:spacing w:line="360" w:lineRule="auto"/>
        <w:jc w:val="both"/>
        <w:rPr>
          <w:rFonts w:ascii="Arial" w:hAnsi="Arial" w:cs="Arial"/>
          <w:color w:val="000000" w:themeColor="text1"/>
          <w:sz w:val="24"/>
          <w:szCs w:val="24"/>
        </w:rPr>
      </w:pPr>
      <w:r w:rsidRPr="0016566F">
        <w:rPr>
          <w:rFonts w:ascii="Arial" w:hAnsi="Arial" w:cs="Arial"/>
          <w:color w:val="000000" w:themeColor="text1"/>
          <w:sz w:val="24"/>
          <w:szCs w:val="24"/>
        </w:rPr>
        <w:t xml:space="preserve">Contact crimes decreasing by 5.3%, </w:t>
      </w:r>
    </w:p>
    <w:p w:rsidR="00586D6E" w:rsidRPr="0016566F" w:rsidRDefault="00586D6E" w:rsidP="0016566F">
      <w:pPr>
        <w:pStyle w:val="ListParagraph"/>
        <w:numPr>
          <w:ilvl w:val="0"/>
          <w:numId w:val="28"/>
        </w:numPr>
        <w:spacing w:line="360" w:lineRule="auto"/>
        <w:jc w:val="both"/>
        <w:rPr>
          <w:rFonts w:ascii="Arial" w:hAnsi="Arial" w:cs="Arial"/>
          <w:color w:val="000000" w:themeColor="text1"/>
          <w:sz w:val="24"/>
          <w:szCs w:val="24"/>
        </w:rPr>
      </w:pPr>
      <w:r w:rsidRPr="0016566F">
        <w:rPr>
          <w:rFonts w:ascii="Arial" w:hAnsi="Arial" w:cs="Arial"/>
          <w:color w:val="000000" w:themeColor="text1"/>
          <w:sz w:val="24"/>
          <w:szCs w:val="24"/>
        </w:rPr>
        <w:t xml:space="preserve">Contact-related crimes decreasing by 5.4%, </w:t>
      </w:r>
    </w:p>
    <w:p w:rsidR="00586D6E" w:rsidRPr="0016566F" w:rsidRDefault="00586D6E" w:rsidP="0016566F">
      <w:pPr>
        <w:pStyle w:val="ListParagraph"/>
        <w:numPr>
          <w:ilvl w:val="0"/>
          <w:numId w:val="28"/>
        </w:numPr>
        <w:spacing w:line="360" w:lineRule="auto"/>
        <w:jc w:val="both"/>
        <w:rPr>
          <w:rFonts w:ascii="Arial" w:hAnsi="Arial" w:cs="Arial"/>
          <w:color w:val="000000" w:themeColor="text1"/>
          <w:sz w:val="24"/>
          <w:szCs w:val="24"/>
        </w:rPr>
      </w:pPr>
      <w:r w:rsidRPr="0016566F">
        <w:rPr>
          <w:rFonts w:ascii="Arial" w:hAnsi="Arial" w:cs="Arial"/>
          <w:color w:val="000000" w:themeColor="text1"/>
          <w:sz w:val="24"/>
          <w:szCs w:val="24"/>
        </w:rPr>
        <w:t xml:space="preserve">Property-related crimes decreasing by 2.2% </w:t>
      </w:r>
    </w:p>
    <w:p w:rsidR="00586D6E" w:rsidRPr="0016566F" w:rsidRDefault="00586D6E" w:rsidP="0016566F">
      <w:pPr>
        <w:pStyle w:val="ListParagraph"/>
        <w:numPr>
          <w:ilvl w:val="0"/>
          <w:numId w:val="28"/>
        </w:numPr>
        <w:spacing w:line="360" w:lineRule="auto"/>
        <w:jc w:val="both"/>
        <w:rPr>
          <w:rFonts w:ascii="Arial" w:hAnsi="Arial" w:cs="Arial"/>
          <w:sz w:val="24"/>
          <w:szCs w:val="24"/>
        </w:rPr>
      </w:pPr>
      <w:proofErr w:type="gramStart"/>
      <w:r w:rsidRPr="0016566F">
        <w:rPr>
          <w:rFonts w:ascii="Arial" w:hAnsi="Arial" w:cs="Arial"/>
          <w:color w:val="000000" w:themeColor="text1"/>
          <w:sz w:val="24"/>
          <w:szCs w:val="24"/>
        </w:rPr>
        <w:t>and</w:t>
      </w:r>
      <w:proofErr w:type="gramEnd"/>
      <w:r w:rsidRPr="0016566F">
        <w:rPr>
          <w:rFonts w:ascii="Arial" w:hAnsi="Arial" w:cs="Arial"/>
          <w:color w:val="000000" w:themeColor="text1"/>
          <w:sz w:val="24"/>
          <w:szCs w:val="24"/>
        </w:rPr>
        <w:t xml:space="preserve"> other serious crimes decreasing by 5.3%. </w:t>
      </w:r>
    </w:p>
    <w:p w:rsidR="00586D6E" w:rsidRPr="0016566F" w:rsidRDefault="00586D6E" w:rsidP="0016566F">
      <w:pPr>
        <w:pStyle w:val="ListParagraph"/>
        <w:numPr>
          <w:ilvl w:val="0"/>
          <w:numId w:val="28"/>
        </w:numPr>
        <w:spacing w:line="360" w:lineRule="auto"/>
        <w:jc w:val="both"/>
        <w:rPr>
          <w:rFonts w:ascii="Arial" w:hAnsi="Arial" w:cs="Arial"/>
          <w:sz w:val="24"/>
          <w:szCs w:val="24"/>
        </w:rPr>
      </w:pPr>
      <w:r w:rsidRPr="0016566F">
        <w:rPr>
          <w:rFonts w:ascii="Arial" w:hAnsi="Arial" w:cs="Arial"/>
          <w:sz w:val="24"/>
          <w:szCs w:val="24"/>
        </w:rPr>
        <w:t xml:space="preserve">A total of 83 479 persons were arrested during 705 639 policing operations </w:t>
      </w:r>
    </w:p>
    <w:p w:rsidR="00586D6E" w:rsidRPr="0016566F" w:rsidRDefault="00586D6E" w:rsidP="0016566F">
      <w:pPr>
        <w:pStyle w:val="ListParagraph"/>
        <w:numPr>
          <w:ilvl w:val="0"/>
          <w:numId w:val="28"/>
        </w:numPr>
        <w:spacing w:line="360" w:lineRule="auto"/>
        <w:jc w:val="both"/>
        <w:rPr>
          <w:rFonts w:ascii="Arial" w:hAnsi="Arial" w:cs="Arial"/>
          <w:sz w:val="24"/>
          <w:szCs w:val="24"/>
        </w:rPr>
      </w:pPr>
      <w:proofErr w:type="gramStart"/>
      <w:r w:rsidRPr="0016566F">
        <w:rPr>
          <w:rFonts w:ascii="Arial" w:hAnsi="Arial" w:cs="Arial"/>
          <w:sz w:val="24"/>
          <w:szCs w:val="24"/>
        </w:rPr>
        <w:t>and</w:t>
      </w:r>
      <w:proofErr w:type="gramEnd"/>
      <w:r w:rsidRPr="0016566F">
        <w:rPr>
          <w:rFonts w:ascii="Arial" w:hAnsi="Arial" w:cs="Arial"/>
          <w:sz w:val="24"/>
          <w:szCs w:val="24"/>
        </w:rPr>
        <w:t xml:space="preserve"> 1 060 firearms, among other items, were confiscated.</w:t>
      </w:r>
    </w:p>
    <w:p w:rsidR="00586D6E" w:rsidRPr="0016566F" w:rsidRDefault="00586D6E" w:rsidP="0016566F">
      <w:pPr>
        <w:spacing w:after="0" w:line="360" w:lineRule="auto"/>
        <w:jc w:val="both"/>
        <w:rPr>
          <w:rFonts w:ascii="Arial" w:eastAsia="Times New Roman" w:hAnsi="Arial" w:cs="Arial"/>
          <w:bCs/>
          <w:sz w:val="24"/>
          <w:szCs w:val="24"/>
          <w:lang w:eastAsia="en-ZA"/>
        </w:rPr>
      </w:pPr>
    </w:p>
    <w:p w:rsidR="00F46A80" w:rsidRPr="0016566F" w:rsidRDefault="00360CC2" w:rsidP="0016566F">
      <w:pPr>
        <w:spacing w:after="0" w:line="360" w:lineRule="auto"/>
        <w:jc w:val="both"/>
        <w:rPr>
          <w:rFonts w:ascii="Arial" w:hAnsi="Arial" w:cs="Arial"/>
          <w:b/>
          <w:sz w:val="24"/>
          <w:szCs w:val="24"/>
        </w:rPr>
      </w:pPr>
      <w:r w:rsidRPr="0016566F">
        <w:rPr>
          <w:rFonts w:ascii="Arial" w:hAnsi="Arial" w:cs="Arial"/>
          <w:b/>
          <w:sz w:val="24"/>
          <w:szCs w:val="24"/>
        </w:rPr>
        <w:t>Tackling the social and Economic consequences of the illicit drug Trade</w:t>
      </w:r>
    </w:p>
    <w:p w:rsidR="00FD6433" w:rsidRPr="0016566F" w:rsidRDefault="00FD6433" w:rsidP="0016566F">
      <w:pPr>
        <w:spacing w:after="0" w:line="360" w:lineRule="auto"/>
        <w:jc w:val="both"/>
        <w:rPr>
          <w:rFonts w:ascii="Arial" w:eastAsia="Times New Roman" w:hAnsi="Arial" w:cs="Arial"/>
          <w:bCs/>
          <w:sz w:val="24"/>
          <w:szCs w:val="24"/>
          <w:lang w:eastAsia="en-ZA"/>
        </w:rPr>
      </w:pPr>
      <w:r w:rsidRPr="0016566F">
        <w:rPr>
          <w:rFonts w:ascii="Arial" w:eastAsia="Times New Roman" w:hAnsi="Arial" w:cs="Arial"/>
          <w:bCs/>
          <w:sz w:val="24"/>
          <w:szCs w:val="24"/>
          <w:lang w:eastAsia="en-ZA"/>
        </w:rPr>
        <w:t>President Jacob Zuma has committed government to immediately review and enhance its programmes and strategies that are aimed at fighting crime and drug abuse in order to ensure safer and peaceful communities. The President recently</w:t>
      </w:r>
      <w:r w:rsidR="00687972" w:rsidRPr="0016566F">
        <w:rPr>
          <w:rFonts w:ascii="Arial" w:eastAsia="Times New Roman" w:hAnsi="Arial" w:cs="Arial"/>
          <w:bCs/>
          <w:sz w:val="24"/>
          <w:szCs w:val="24"/>
          <w:lang w:eastAsia="en-ZA"/>
        </w:rPr>
        <w:t xml:space="preserve"> undertook visits to the townships of </w:t>
      </w:r>
      <w:proofErr w:type="spellStart"/>
      <w:r w:rsidR="00687972" w:rsidRPr="0016566F">
        <w:rPr>
          <w:rFonts w:ascii="Arial" w:eastAsia="Times New Roman" w:hAnsi="Arial" w:cs="Arial"/>
          <w:bCs/>
          <w:sz w:val="24"/>
          <w:szCs w:val="24"/>
          <w:lang w:eastAsia="en-ZA"/>
        </w:rPr>
        <w:t>Shoshanguve</w:t>
      </w:r>
      <w:proofErr w:type="spellEnd"/>
      <w:r w:rsidR="00B52026" w:rsidRPr="0016566F">
        <w:rPr>
          <w:rFonts w:ascii="Arial" w:eastAsia="Times New Roman" w:hAnsi="Arial" w:cs="Arial"/>
          <w:bCs/>
          <w:sz w:val="24"/>
          <w:szCs w:val="24"/>
          <w:lang w:eastAsia="en-ZA"/>
        </w:rPr>
        <w:t xml:space="preserve">, north of Pretoria and Nyanga in Cape Town to interact with residents, recovering drug addicts and the leadership of the SAPS. He led the discussions about challenges as well as support needed in relation to the fight against crime in those specific communities. These visits underscore the commitment at the highest levels of our government to build safer communities, free of illicit drugs and crime. </w:t>
      </w:r>
    </w:p>
    <w:p w:rsidR="00FD6433" w:rsidRPr="0016566F" w:rsidRDefault="00FD6433" w:rsidP="0016566F">
      <w:pPr>
        <w:spacing w:after="0" w:line="360" w:lineRule="auto"/>
        <w:jc w:val="both"/>
        <w:rPr>
          <w:rFonts w:ascii="Arial" w:eastAsia="Times New Roman" w:hAnsi="Arial" w:cs="Arial"/>
          <w:bCs/>
          <w:color w:val="000000" w:themeColor="text1"/>
          <w:sz w:val="24"/>
          <w:szCs w:val="24"/>
          <w:lang w:eastAsia="en-ZA"/>
        </w:rPr>
      </w:pPr>
      <w:r w:rsidRPr="0016566F">
        <w:rPr>
          <w:rFonts w:ascii="Arial" w:eastAsia="Times New Roman" w:hAnsi="Arial" w:cs="Arial"/>
          <w:bCs/>
          <w:color w:val="000000" w:themeColor="text1"/>
          <w:sz w:val="24"/>
          <w:szCs w:val="24"/>
          <w:lang w:eastAsia="en-ZA"/>
        </w:rPr>
        <w:t xml:space="preserve"> </w:t>
      </w:r>
    </w:p>
    <w:p w:rsidR="00FD6433" w:rsidRPr="0016566F" w:rsidRDefault="00FD6433" w:rsidP="0016566F">
      <w:pPr>
        <w:spacing w:after="0" w:line="360" w:lineRule="auto"/>
        <w:jc w:val="both"/>
        <w:rPr>
          <w:rFonts w:ascii="Arial" w:eastAsia="Times New Roman" w:hAnsi="Arial" w:cs="Arial"/>
          <w:bCs/>
          <w:color w:val="000000" w:themeColor="text1"/>
          <w:sz w:val="24"/>
          <w:szCs w:val="24"/>
          <w:lang w:eastAsia="en-ZA"/>
        </w:rPr>
      </w:pPr>
      <w:r w:rsidRPr="0016566F">
        <w:rPr>
          <w:rFonts w:ascii="Arial" w:eastAsia="Times New Roman" w:hAnsi="Arial" w:cs="Arial"/>
          <w:bCs/>
          <w:color w:val="000000" w:themeColor="text1"/>
          <w:sz w:val="24"/>
          <w:szCs w:val="24"/>
          <w:lang w:eastAsia="en-ZA"/>
        </w:rPr>
        <w:t>The JCPS Cluster is currently following these instructions of the President in looking at ways of improving its policies and strategies.</w:t>
      </w:r>
    </w:p>
    <w:p w:rsidR="00FD6433" w:rsidRPr="0016566F" w:rsidRDefault="00FD6433" w:rsidP="0016566F">
      <w:pPr>
        <w:spacing w:after="0" w:line="360" w:lineRule="auto"/>
        <w:jc w:val="both"/>
        <w:rPr>
          <w:rFonts w:ascii="Arial" w:eastAsia="Times New Roman" w:hAnsi="Arial" w:cs="Arial"/>
          <w:bCs/>
          <w:color w:val="000000" w:themeColor="text1"/>
          <w:sz w:val="24"/>
          <w:szCs w:val="24"/>
          <w:lang w:eastAsia="en-ZA"/>
        </w:rPr>
      </w:pPr>
    </w:p>
    <w:p w:rsidR="005C0C3E" w:rsidRPr="0016566F" w:rsidRDefault="005C0C3E" w:rsidP="0016566F">
      <w:pPr>
        <w:tabs>
          <w:tab w:val="left" w:pos="8910"/>
        </w:tabs>
        <w:spacing w:after="0" w:line="360" w:lineRule="auto"/>
        <w:jc w:val="both"/>
        <w:rPr>
          <w:rFonts w:ascii="Arial" w:hAnsi="Arial" w:cs="Arial"/>
          <w:color w:val="000000" w:themeColor="text1"/>
          <w:sz w:val="24"/>
          <w:szCs w:val="24"/>
        </w:rPr>
      </w:pPr>
      <w:r w:rsidRPr="0016566F">
        <w:rPr>
          <w:rFonts w:ascii="Arial" w:hAnsi="Arial" w:cs="Arial"/>
          <w:color w:val="000000" w:themeColor="text1"/>
          <w:sz w:val="24"/>
          <w:szCs w:val="24"/>
        </w:rPr>
        <w:t>The Department of Social Development established the Central Drug Authority to coordinate efforts to combat substance abuse in term</w:t>
      </w:r>
      <w:r w:rsidR="0060428F" w:rsidRPr="0016566F">
        <w:rPr>
          <w:rFonts w:ascii="Arial" w:hAnsi="Arial" w:cs="Arial"/>
          <w:color w:val="000000" w:themeColor="text1"/>
          <w:sz w:val="24"/>
          <w:szCs w:val="24"/>
        </w:rPr>
        <w:t>s</w:t>
      </w:r>
      <w:r w:rsidRPr="0016566F">
        <w:rPr>
          <w:rFonts w:ascii="Arial" w:hAnsi="Arial" w:cs="Arial"/>
          <w:color w:val="000000" w:themeColor="text1"/>
          <w:sz w:val="24"/>
          <w:szCs w:val="24"/>
        </w:rPr>
        <w:t xml:space="preserve"> of the Prevention and Treatment of Substance abuse Act 70 OF 2008. </w:t>
      </w:r>
      <w:r w:rsidR="009866C8" w:rsidRPr="0016566F">
        <w:rPr>
          <w:rFonts w:ascii="Arial" w:hAnsi="Arial" w:cs="Arial"/>
          <w:color w:val="000000" w:themeColor="text1"/>
          <w:sz w:val="24"/>
          <w:szCs w:val="24"/>
        </w:rPr>
        <w:t xml:space="preserve"> </w:t>
      </w:r>
      <w:r w:rsidRPr="0016566F">
        <w:rPr>
          <w:rFonts w:ascii="Arial" w:hAnsi="Arial" w:cs="Arial"/>
          <w:color w:val="000000" w:themeColor="text1"/>
          <w:sz w:val="24"/>
          <w:szCs w:val="24"/>
        </w:rPr>
        <w:t>The Central Drug Authority developed the National Drug Master Plan (NDMP) 2013/17 which is currently under review.</w:t>
      </w:r>
      <w:r w:rsidR="009866C8" w:rsidRPr="0016566F">
        <w:rPr>
          <w:rFonts w:ascii="Arial" w:hAnsi="Arial" w:cs="Arial"/>
          <w:color w:val="000000" w:themeColor="text1"/>
          <w:sz w:val="24"/>
          <w:szCs w:val="24"/>
        </w:rPr>
        <w:t xml:space="preserve"> </w:t>
      </w:r>
      <w:r w:rsidRPr="0016566F">
        <w:rPr>
          <w:rFonts w:ascii="Arial" w:hAnsi="Arial" w:cs="Arial"/>
          <w:color w:val="000000" w:themeColor="text1"/>
          <w:sz w:val="24"/>
          <w:szCs w:val="24"/>
        </w:rPr>
        <w:t xml:space="preserve">The NDMP is </w:t>
      </w:r>
      <w:r w:rsidR="0060428F" w:rsidRPr="0016566F">
        <w:rPr>
          <w:rFonts w:ascii="Arial" w:hAnsi="Arial" w:cs="Arial"/>
          <w:color w:val="000000" w:themeColor="text1"/>
          <w:sz w:val="24"/>
          <w:szCs w:val="24"/>
        </w:rPr>
        <w:t xml:space="preserve">a </w:t>
      </w:r>
      <w:r w:rsidRPr="0016566F">
        <w:rPr>
          <w:rFonts w:ascii="Arial" w:hAnsi="Arial" w:cs="Arial"/>
          <w:color w:val="000000" w:themeColor="text1"/>
          <w:sz w:val="24"/>
          <w:szCs w:val="24"/>
        </w:rPr>
        <w:t xml:space="preserve">government blueprint </w:t>
      </w:r>
      <w:r w:rsidR="0060428F" w:rsidRPr="0016566F">
        <w:rPr>
          <w:rFonts w:ascii="Arial" w:hAnsi="Arial" w:cs="Arial"/>
          <w:color w:val="000000" w:themeColor="text1"/>
          <w:sz w:val="24"/>
          <w:szCs w:val="24"/>
        </w:rPr>
        <w:t xml:space="preserve">for </w:t>
      </w:r>
      <w:r w:rsidRPr="0016566F">
        <w:rPr>
          <w:rFonts w:ascii="Arial" w:hAnsi="Arial" w:cs="Arial"/>
          <w:color w:val="000000" w:themeColor="text1"/>
          <w:sz w:val="24"/>
          <w:szCs w:val="24"/>
        </w:rPr>
        <w:t>strategic interventions to address the problem of alcohol and drug abuse.</w:t>
      </w:r>
      <w:r w:rsidR="009866C8" w:rsidRPr="0016566F">
        <w:rPr>
          <w:rFonts w:ascii="Arial" w:hAnsi="Arial" w:cs="Arial"/>
          <w:color w:val="000000" w:themeColor="text1"/>
          <w:sz w:val="24"/>
          <w:szCs w:val="24"/>
        </w:rPr>
        <w:t xml:space="preserve"> </w:t>
      </w:r>
      <w:r w:rsidRPr="0016566F">
        <w:rPr>
          <w:rFonts w:ascii="Arial" w:hAnsi="Arial" w:cs="Arial"/>
          <w:color w:val="000000" w:themeColor="text1"/>
          <w:sz w:val="24"/>
          <w:szCs w:val="24"/>
        </w:rPr>
        <w:t xml:space="preserve"> The NDMP has </w:t>
      </w:r>
      <w:r w:rsidR="0060428F" w:rsidRPr="0016566F">
        <w:rPr>
          <w:rFonts w:ascii="Arial" w:hAnsi="Arial" w:cs="Arial"/>
          <w:color w:val="000000" w:themeColor="text1"/>
          <w:sz w:val="24"/>
          <w:szCs w:val="24"/>
        </w:rPr>
        <w:t xml:space="preserve">these </w:t>
      </w:r>
      <w:r w:rsidRPr="0016566F">
        <w:rPr>
          <w:rFonts w:ascii="Arial" w:hAnsi="Arial" w:cs="Arial"/>
          <w:color w:val="000000" w:themeColor="text1"/>
          <w:sz w:val="24"/>
          <w:szCs w:val="24"/>
        </w:rPr>
        <w:t>three pillars; supply reduction, demand reduction and harm reduction. Supply reduction is to address the issues such as illegal manufacturing, distribution, sale and trafficking of drugs and precursor chemicals.</w:t>
      </w:r>
      <w:r w:rsidR="009866C8" w:rsidRPr="0016566F">
        <w:rPr>
          <w:rFonts w:ascii="Arial" w:hAnsi="Arial" w:cs="Arial"/>
          <w:color w:val="000000" w:themeColor="text1"/>
          <w:sz w:val="24"/>
          <w:szCs w:val="24"/>
        </w:rPr>
        <w:t xml:space="preserve"> </w:t>
      </w:r>
      <w:r w:rsidRPr="0016566F">
        <w:rPr>
          <w:rFonts w:ascii="Arial" w:hAnsi="Arial" w:cs="Arial"/>
          <w:color w:val="000000" w:themeColor="text1"/>
          <w:sz w:val="24"/>
          <w:szCs w:val="24"/>
        </w:rPr>
        <w:t>Demand reduction</w:t>
      </w:r>
      <w:r w:rsidR="0060428F" w:rsidRPr="0016566F">
        <w:rPr>
          <w:rFonts w:ascii="Arial" w:hAnsi="Arial" w:cs="Arial"/>
          <w:color w:val="000000" w:themeColor="text1"/>
          <w:sz w:val="24"/>
          <w:szCs w:val="24"/>
        </w:rPr>
        <w:t xml:space="preserve"> mainly</w:t>
      </w:r>
      <w:r w:rsidRPr="0016566F">
        <w:rPr>
          <w:rFonts w:ascii="Arial" w:hAnsi="Arial" w:cs="Arial"/>
          <w:color w:val="000000" w:themeColor="text1"/>
          <w:sz w:val="24"/>
          <w:szCs w:val="24"/>
        </w:rPr>
        <w:t xml:space="preserve"> deals</w:t>
      </w:r>
      <w:r w:rsidR="0060428F" w:rsidRPr="0016566F">
        <w:rPr>
          <w:rFonts w:ascii="Arial" w:hAnsi="Arial" w:cs="Arial"/>
          <w:color w:val="000000" w:themeColor="text1"/>
          <w:sz w:val="24"/>
          <w:szCs w:val="24"/>
        </w:rPr>
        <w:t xml:space="preserve"> with</w:t>
      </w:r>
      <w:r w:rsidRPr="0016566F">
        <w:rPr>
          <w:rFonts w:ascii="Arial" w:hAnsi="Arial" w:cs="Arial"/>
          <w:color w:val="000000" w:themeColor="text1"/>
          <w:sz w:val="24"/>
          <w:szCs w:val="24"/>
        </w:rPr>
        <w:t xml:space="preserve"> early intervention and prevention of the abuse of drugs and alcohol</w:t>
      </w:r>
      <w:r w:rsidR="0060428F" w:rsidRPr="0016566F">
        <w:rPr>
          <w:rFonts w:ascii="Arial" w:hAnsi="Arial" w:cs="Arial"/>
          <w:color w:val="000000" w:themeColor="text1"/>
          <w:sz w:val="24"/>
          <w:szCs w:val="24"/>
        </w:rPr>
        <w:t>.</w:t>
      </w:r>
      <w:r w:rsidR="009866C8" w:rsidRPr="0016566F">
        <w:rPr>
          <w:rFonts w:ascii="Arial" w:hAnsi="Arial" w:cs="Arial"/>
          <w:color w:val="000000" w:themeColor="text1"/>
          <w:sz w:val="24"/>
          <w:szCs w:val="24"/>
        </w:rPr>
        <w:t xml:space="preserve"> </w:t>
      </w:r>
      <w:r w:rsidR="0060428F" w:rsidRPr="0016566F">
        <w:rPr>
          <w:rFonts w:ascii="Arial" w:hAnsi="Arial" w:cs="Arial"/>
          <w:color w:val="000000" w:themeColor="text1"/>
          <w:sz w:val="24"/>
          <w:szCs w:val="24"/>
        </w:rPr>
        <w:t xml:space="preserve"> On the other hand, h</w:t>
      </w:r>
      <w:r w:rsidRPr="0016566F">
        <w:rPr>
          <w:rFonts w:ascii="Arial" w:hAnsi="Arial" w:cs="Arial"/>
          <w:color w:val="000000" w:themeColor="text1"/>
          <w:sz w:val="24"/>
          <w:szCs w:val="24"/>
        </w:rPr>
        <w:t>arm reduction focuses on treatment, reintegration and aftercare services.</w:t>
      </w:r>
    </w:p>
    <w:p w:rsidR="005C0C3E" w:rsidRPr="0016566F" w:rsidRDefault="005C0C3E" w:rsidP="0016566F">
      <w:pPr>
        <w:spacing w:after="0" w:line="360" w:lineRule="auto"/>
        <w:jc w:val="both"/>
        <w:rPr>
          <w:rFonts w:ascii="Arial" w:hAnsi="Arial" w:cs="Arial"/>
          <w:color w:val="000000" w:themeColor="text1"/>
          <w:sz w:val="24"/>
          <w:szCs w:val="24"/>
        </w:rPr>
      </w:pPr>
    </w:p>
    <w:p w:rsidR="005C0C3E" w:rsidRPr="0016566F" w:rsidRDefault="0060428F" w:rsidP="0016566F">
      <w:pPr>
        <w:spacing w:after="0" w:line="360" w:lineRule="auto"/>
        <w:jc w:val="both"/>
        <w:rPr>
          <w:rFonts w:ascii="Arial" w:hAnsi="Arial" w:cs="Arial"/>
          <w:color w:val="000000" w:themeColor="text1"/>
          <w:sz w:val="24"/>
          <w:szCs w:val="24"/>
        </w:rPr>
      </w:pPr>
      <w:r w:rsidRPr="0016566F">
        <w:rPr>
          <w:rFonts w:ascii="Arial" w:hAnsi="Arial" w:cs="Arial"/>
          <w:color w:val="000000" w:themeColor="text1"/>
          <w:sz w:val="24"/>
          <w:szCs w:val="24"/>
        </w:rPr>
        <w:t>G</w:t>
      </w:r>
      <w:r w:rsidR="005C0C3E" w:rsidRPr="0016566F">
        <w:rPr>
          <w:rFonts w:ascii="Arial" w:hAnsi="Arial" w:cs="Arial"/>
          <w:color w:val="000000" w:themeColor="text1"/>
          <w:sz w:val="24"/>
          <w:szCs w:val="24"/>
        </w:rPr>
        <w:t xml:space="preserve">overnment currently has seven (7) public treatment facilities that are operational in Gauteng (1), KZN (2), Western Cape (2), Mpumalanga (1) and Eastern Cape (1). </w:t>
      </w:r>
      <w:r w:rsidRPr="0016566F">
        <w:rPr>
          <w:rFonts w:ascii="Arial" w:hAnsi="Arial" w:cs="Arial"/>
          <w:color w:val="000000" w:themeColor="text1"/>
          <w:sz w:val="24"/>
          <w:szCs w:val="24"/>
        </w:rPr>
        <w:t>We have</w:t>
      </w:r>
      <w:r w:rsidR="005C0C3E" w:rsidRPr="0016566F">
        <w:rPr>
          <w:rFonts w:ascii="Arial" w:hAnsi="Arial" w:cs="Arial"/>
          <w:color w:val="000000" w:themeColor="text1"/>
          <w:sz w:val="24"/>
          <w:szCs w:val="24"/>
        </w:rPr>
        <w:t xml:space="preserve"> finished the building of three (3) treatment centres in Limpopo (1) and North West (2). Two other treatment facilities are currently being built in Free State (1) and Northern </w:t>
      </w:r>
      <w:r w:rsidR="005C0C3E" w:rsidRPr="0016566F">
        <w:rPr>
          <w:rFonts w:ascii="Arial" w:hAnsi="Arial" w:cs="Arial"/>
          <w:color w:val="000000" w:themeColor="text1"/>
          <w:sz w:val="24"/>
          <w:szCs w:val="24"/>
        </w:rPr>
        <w:lastRenderedPageBreak/>
        <w:t xml:space="preserve">Cape (1). The government has further developed treatment model to ensure quality and easy delivery of treatment services. Prevention programmes has also been strengthened to support treatment services. There are education and awareness raising campaigns being conducted around the country. These campaigns are targeting students, learners and out of school children and youth, women, adults and the general public. These campaigns include: </w:t>
      </w:r>
      <w:proofErr w:type="spellStart"/>
      <w:r w:rsidR="005C0C3E" w:rsidRPr="0016566F">
        <w:rPr>
          <w:rFonts w:ascii="Arial" w:hAnsi="Arial" w:cs="Arial"/>
          <w:color w:val="000000" w:themeColor="text1"/>
          <w:sz w:val="24"/>
          <w:szCs w:val="24"/>
        </w:rPr>
        <w:t>Ke</w:t>
      </w:r>
      <w:proofErr w:type="spellEnd"/>
      <w:r w:rsidR="005C0C3E" w:rsidRPr="0016566F">
        <w:rPr>
          <w:rFonts w:ascii="Arial" w:hAnsi="Arial" w:cs="Arial"/>
          <w:color w:val="000000" w:themeColor="text1"/>
          <w:sz w:val="24"/>
          <w:szCs w:val="24"/>
        </w:rPr>
        <w:t xml:space="preserve"> </w:t>
      </w:r>
      <w:proofErr w:type="spellStart"/>
      <w:r w:rsidR="005C0C3E" w:rsidRPr="0016566F">
        <w:rPr>
          <w:rFonts w:ascii="Arial" w:hAnsi="Arial" w:cs="Arial"/>
          <w:color w:val="000000" w:themeColor="text1"/>
          <w:sz w:val="24"/>
          <w:szCs w:val="24"/>
        </w:rPr>
        <w:t>Moja</w:t>
      </w:r>
      <w:proofErr w:type="spellEnd"/>
      <w:r w:rsidR="005C0C3E" w:rsidRPr="0016566F">
        <w:rPr>
          <w:rFonts w:ascii="Arial" w:hAnsi="Arial" w:cs="Arial"/>
          <w:color w:val="000000" w:themeColor="text1"/>
          <w:sz w:val="24"/>
          <w:szCs w:val="24"/>
        </w:rPr>
        <w:t xml:space="preserve"> Education and awareness campaign, International Day against Drug Abuse and Illicit Trafficking, Institutions of Higher Learning campaign, and Festive Season Campaign.</w:t>
      </w:r>
    </w:p>
    <w:p w:rsidR="00586D6E" w:rsidRPr="0016566F" w:rsidRDefault="00586D6E" w:rsidP="0016566F">
      <w:pPr>
        <w:spacing w:after="0" w:line="360" w:lineRule="auto"/>
        <w:jc w:val="both"/>
        <w:rPr>
          <w:rFonts w:ascii="Arial" w:hAnsi="Arial" w:cs="Arial"/>
          <w:color w:val="000000" w:themeColor="text1"/>
          <w:sz w:val="24"/>
          <w:szCs w:val="24"/>
        </w:rPr>
      </w:pPr>
    </w:p>
    <w:p w:rsidR="00D632FB" w:rsidRPr="0016566F" w:rsidRDefault="00D632FB" w:rsidP="0016566F">
      <w:pPr>
        <w:spacing w:after="0" w:line="360" w:lineRule="auto"/>
        <w:jc w:val="both"/>
        <w:rPr>
          <w:rFonts w:ascii="Arial" w:eastAsia="Times New Roman" w:hAnsi="Arial" w:cs="Arial"/>
          <w:b/>
          <w:bCs/>
          <w:color w:val="000000" w:themeColor="text1"/>
          <w:sz w:val="24"/>
          <w:szCs w:val="24"/>
          <w:lang w:eastAsia="en-ZA"/>
        </w:rPr>
      </w:pPr>
      <w:r w:rsidRPr="0016566F">
        <w:rPr>
          <w:rFonts w:ascii="Arial" w:eastAsia="Times New Roman" w:hAnsi="Arial" w:cs="Arial"/>
          <w:b/>
          <w:bCs/>
          <w:color w:val="000000" w:themeColor="text1"/>
          <w:sz w:val="24"/>
          <w:szCs w:val="24"/>
          <w:lang w:eastAsia="en-ZA"/>
        </w:rPr>
        <w:t>Violence against Women and Children</w:t>
      </w:r>
    </w:p>
    <w:p w:rsidR="00D632FB" w:rsidRPr="0016566F" w:rsidRDefault="00D632FB" w:rsidP="0016566F">
      <w:pPr>
        <w:spacing w:after="0" w:line="360" w:lineRule="auto"/>
        <w:jc w:val="both"/>
        <w:rPr>
          <w:rFonts w:ascii="Arial" w:eastAsia="Times New Roman" w:hAnsi="Arial" w:cs="Arial"/>
          <w:bCs/>
          <w:color w:val="000000" w:themeColor="text1"/>
          <w:sz w:val="24"/>
          <w:szCs w:val="24"/>
          <w:lang w:eastAsia="en-ZA"/>
        </w:rPr>
      </w:pPr>
      <w:r w:rsidRPr="0016566F">
        <w:rPr>
          <w:rFonts w:ascii="Arial" w:eastAsia="Times New Roman" w:hAnsi="Arial" w:cs="Arial"/>
          <w:bCs/>
          <w:color w:val="000000" w:themeColor="text1"/>
          <w:sz w:val="24"/>
          <w:szCs w:val="24"/>
          <w:lang w:eastAsia="en-ZA"/>
        </w:rPr>
        <w:t>Government continues to rollout designated victim</w:t>
      </w:r>
      <w:r w:rsidR="00CE31DE" w:rsidRPr="0016566F">
        <w:rPr>
          <w:rFonts w:ascii="Arial" w:eastAsia="Times New Roman" w:hAnsi="Arial" w:cs="Arial"/>
          <w:bCs/>
          <w:color w:val="000000" w:themeColor="text1"/>
          <w:sz w:val="24"/>
          <w:szCs w:val="24"/>
          <w:lang w:eastAsia="en-ZA"/>
        </w:rPr>
        <w:t>-</w:t>
      </w:r>
      <w:r w:rsidRPr="0016566F">
        <w:rPr>
          <w:rFonts w:ascii="Arial" w:eastAsia="Times New Roman" w:hAnsi="Arial" w:cs="Arial"/>
          <w:bCs/>
          <w:color w:val="000000" w:themeColor="text1"/>
          <w:sz w:val="24"/>
          <w:szCs w:val="24"/>
          <w:lang w:eastAsia="en-ZA"/>
        </w:rPr>
        <w:t>friendly facilities to ensure that victims of interpersonal violence (such as sexual offences, domestic violence) and others are handled with due sensitivity. These designated victim</w:t>
      </w:r>
      <w:r w:rsidR="00CE31DE" w:rsidRPr="0016566F">
        <w:rPr>
          <w:rFonts w:ascii="Arial" w:eastAsia="Times New Roman" w:hAnsi="Arial" w:cs="Arial"/>
          <w:bCs/>
          <w:color w:val="000000" w:themeColor="text1"/>
          <w:sz w:val="24"/>
          <w:szCs w:val="24"/>
          <w:lang w:eastAsia="en-ZA"/>
        </w:rPr>
        <w:t>-</w:t>
      </w:r>
      <w:r w:rsidRPr="0016566F">
        <w:rPr>
          <w:rFonts w:ascii="Arial" w:eastAsia="Times New Roman" w:hAnsi="Arial" w:cs="Arial"/>
          <w:bCs/>
          <w:color w:val="000000" w:themeColor="text1"/>
          <w:sz w:val="24"/>
          <w:szCs w:val="24"/>
          <w:lang w:eastAsia="en-ZA"/>
        </w:rPr>
        <w:t>friendly facilities are located at 1</w:t>
      </w:r>
      <w:r w:rsidR="004213F0" w:rsidRPr="0016566F">
        <w:rPr>
          <w:rFonts w:ascii="Arial" w:eastAsia="Times New Roman" w:hAnsi="Arial" w:cs="Arial"/>
          <w:bCs/>
          <w:color w:val="000000" w:themeColor="text1"/>
          <w:sz w:val="24"/>
          <w:szCs w:val="24"/>
          <w:lang w:eastAsia="en-ZA"/>
        </w:rPr>
        <w:t xml:space="preserve"> </w:t>
      </w:r>
      <w:r w:rsidRPr="0016566F">
        <w:rPr>
          <w:rFonts w:ascii="Arial" w:eastAsia="Times New Roman" w:hAnsi="Arial" w:cs="Arial"/>
          <w:bCs/>
          <w:color w:val="000000" w:themeColor="text1"/>
          <w:sz w:val="24"/>
          <w:szCs w:val="24"/>
          <w:lang w:eastAsia="en-ZA"/>
        </w:rPr>
        <w:t>034 sites around the country</w:t>
      </w:r>
      <w:r w:rsidR="00CE31DE" w:rsidRPr="0016566F">
        <w:rPr>
          <w:rFonts w:ascii="Arial" w:eastAsia="Times New Roman" w:hAnsi="Arial" w:cs="Arial"/>
          <w:bCs/>
          <w:color w:val="000000" w:themeColor="text1"/>
          <w:sz w:val="24"/>
          <w:szCs w:val="24"/>
          <w:lang w:eastAsia="en-ZA"/>
        </w:rPr>
        <w:t xml:space="preserve">, </w:t>
      </w:r>
      <w:r w:rsidRPr="0016566F">
        <w:rPr>
          <w:rFonts w:ascii="Arial" w:eastAsia="Times New Roman" w:hAnsi="Arial" w:cs="Arial"/>
          <w:bCs/>
          <w:color w:val="000000" w:themeColor="text1"/>
          <w:sz w:val="24"/>
          <w:szCs w:val="24"/>
          <w:lang w:eastAsia="en-ZA"/>
        </w:rPr>
        <w:t xml:space="preserve">including </w:t>
      </w:r>
      <w:r w:rsidR="00CE31DE" w:rsidRPr="0016566F">
        <w:rPr>
          <w:rFonts w:ascii="Arial" w:eastAsia="Times New Roman" w:hAnsi="Arial" w:cs="Arial"/>
          <w:bCs/>
          <w:color w:val="000000" w:themeColor="text1"/>
          <w:sz w:val="24"/>
          <w:szCs w:val="24"/>
          <w:lang w:eastAsia="en-ZA"/>
        </w:rPr>
        <w:t xml:space="preserve">at </w:t>
      </w:r>
      <w:r w:rsidRPr="0016566F">
        <w:rPr>
          <w:rFonts w:ascii="Arial" w:eastAsia="Times New Roman" w:hAnsi="Arial" w:cs="Arial"/>
          <w:bCs/>
          <w:color w:val="000000" w:themeColor="text1"/>
          <w:sz w:val="24"/>
          <w:szCs w:val="24"/>
          <w:lang w:eastAsia="en-ZA"/>
        </w:rPr>
        <w:t>police station</w:t>
      </w:r>
      <w:r w:rsidR="00CE31DE" w:rsidRPr="0016566F">
        <w:rPr>
          <w:rFonts w:ascii="Arial" w:eastAsia="Times New Roman" w:hAnsi="Arial" w:cs="Arial"/>
          <w:bCs/>
          <w:color w:val="000000" w:themeColor="text1"/>
          <w:sz w:val="24"/>
          <w:szCs w:val="24"/>
          <w:lang w:eastAsia="en-ZA"/>
        </w:rPr>
        <w:t xml:space="preserve">s, </w:t>
      </w:r>
      <w:r w:rsidRPr="0016566F">
        <w:rPr>
          <w:rFonts w:ascii="Arial" w:eastAsia="Times New Roman" w:hAnsi="Arial" w:cs="Arial"/>
          <w:bCs/>
          <w:color w:val="000000" w:themeColor="text1"/>
          <w:sz w:val="24"/>
          <w:szCs w:val="24"/>
          <w:lang w:eastAsia="en-ZA"/>
        </w:rPr>
        <w:t xml:space="preserve">airports and railway stations. </w:t>
      </w:r>
    </w:p>
    <w:p w:rsidR="002229CD" w:rsidRPr="0016566F" w:rsidRDefault="002229CD" w:rsidP="0016566F">
      <w:pPr>
        <w:spacing w:after="0" w:line="360" w:lineRule="auto"/>
        <w:jc w:val="both"/>
        <w:rPr>
          <w:rFonts w:ascii="Arial" w:eastAsia="Times New Roman" w:hAnsi="Arial" w:cs="Arial"/>
          <w:bCs/>
          <w:color w:val="000000" w:themeColor="text1"/>
          <w:sz w:val="24"/>
          <w:szCs w:val="24"/>
          <w:lang w:eastAsia="en-ZA"/>
        </w:rPr>
      </w:pPr>
    </w:p>
    <w:p w:rsidR="00637D49" w:rsidRPr="0016566F" w:rsidRDefault="002229CD" w:rsidP="0016566F">
      <w:pPr>
        <w:spacing w:after="0" w:line="360" w:lineRule="auto"/>
        <w:jc w:val="both"/>
        <w:rPr>
          <w:rFonts w:ascii="Arial" w:eastAsia="Times New Roman" w:hAnsi="Arial" w:cs="Arial"/>
          <w:bCs/>
          <w:color w:val="000000" w:themeColor="text1"/>
          <w:sz w:val="24"/>
          <w:szCs w:val="24"/>
          <w:lang w:eastAsia="en-ZA"/>
        </w:rPr>
      </w:pPr>
      <w:r w:rsidRPr="0016566F">
        <w:rPr>
          <w:rFonts w:ascii="Arial" w:eastAsia="Times New Roman" w:hAnsi="Arial" w:cs="Arial"/>
          <w:bCs/>
          <w:color w:val="000000" w:themeColor="text1"/>
          <w:sz w:val="24"/>
          <w:szCs w:val="24"/>
          <w:lang w:eastAsia="en-ZA"/>
        </w:rPr>
        <w:t xml:space="preserve">Recently, the Minister of Social Development launched a disability enhancement tool for the 24-hour Gender Based Violence Command Centre (GBVCC). </w:t>
      </w:r>
    </w:p>
    <w:p w:rsidR="002229CD" w:rsidRPr="0016566F" w:rsidRDefault="002229CD" w:rsidP="0016566F">
      <w:pPr>
        <w:spacing w:after="0" w:line="360" w:lineRule="auto"/>
        <w:jc w:val="both"/>
        <w:rPr>
          <w:rFonts w:ascii="Arial" w:eastAsia="Times New Roman" w:hAnsi="Arial" w:cs="Arial"/>
          <w:bCs/>
          <w:color w:val="000000" w:themeColor="text1"/>
          <w:sz w:val="24"/>
          <w:szCs w:val="24"/>
          <w:lang w:eastAsia="en-ZA"/>
        </w:rPr>
      </w:pPr>
    </w:p>
    <w:p w:rsidR="00F27648" w:rsidRPr="0016566F" w:rsidRDefault="002229CD" w:rsidP="0016566F">
      <w:pPr>
        <w:spacing w:after="0" w:line="360" w:lineRule="auto"/>
        <w:jc w:val="both"/>
        <w:rPr>
          <w:rFonts w:ascii="Arial" w:eastAsia="Times New Roman" w:hAnsi="Arial" w:cs="Arial"/>
          <w:bCs/>
          <w:color w:val="000000" w:themeColor="text1"/>
          <w:sz w:val="24"/>
          <w:szCs w:val="24"/>
          <w:lang w:eastAsia="en-ZA"/>
        </w:rPr>
      </w:pPr>
      <w:r w:rsidRPr="0016566F">
        <w:rPr>
          <w:rFonts w:ascii="Arial" w:eastAsia="Times New Roman" w:hAnsi="Arial" w:cs="Arial"/>
          <w:bCs/>
          <w:color w:val="000000" w:themeColor="text1"/>
          <w:sz w:val="24"/>
          <w:szCs w:val="24"/>
          <w:lang w:eastAsia="en-ZA"/>
        </w:rPr>
        <w:t xml:space="preserve">There are currently 55 Thuthuzela Care Centres (TCCs) across the country. The conviction rate of </w:t>
      </w:r>
      <w:r w:rsidR="00125FAE" w:rsidRPr="0016566F">
        <w:rPr>
          <w:rFonts w:ascii="Arial" w:eastAsia="Times New Roman" w:hAnsi="Arial" w:cs="Arial"/>
          <w:bCs/>
          <w:color w:val="000000" w:themeColor="text1"/>
          <w:sz w:val="24"/>
          <w:szCs w:val="24"/>
          <w:lang w:eastAsia="en-ZA"/>
        </w:rPr>
        <w:t xml:space="preserve">cases stemming from </w:t>
      </w:r>
      <w:r w:rsidRPr="0016566F">
        <w:rPr>
          <w:rFonts w:ascii="Arial" w:eastAsia="Times New Roman" w:hAnsi="Arial" w:cs="Arial"/>
          <w:bCs/>
          <w:color w:val="000000" w:themeColor="text1"/>
          <w:sz w:val="24"/>
          <w:szCs w:val="24"/>
          <w:lang w:eastAsia="en-ZA"/>
        </w:rPr>
        <w:t xml:space="preserve">TCC for the year up to the end of August 2016 was 72% (719 of 1102 cases finalised). </w:t>
      </w:r>
      <w:r w:rsidR="00F27648" w:rsidRPr="0016566F">
        <w:rPr>
          <w:rFonts w:ascii="Arial" w:eastAsia="Times New Roman" w:hAnsi="Arial" w:cs="Arial"/>
          <w:bCs/>
          <w:color w:val="000000" w:themeColor="text1"/>
          <w:sz w:val="24"/>
          <w:szCs w:val="24"/>
          <w:lang w:eastAsia="en-ZA"/>
        </w:rPr>
        <w:t>The TCCs are working closely with Sexual Offences Courts in providing victim-support services to make the court experience less traumatizing, informative and responsive. Between August 2013 and November 2016, 51 out of a target 57 courts around the country have been upgraded into Sexual Offences Courts and are fully operational.</w:t>
      </w:r>
    </w:p>
    <w:p w:rsidR="00F27648" w:rsidRPr="0016566F" w:rsidRDefault="00F27648" w:rsidP="0016566F">
      <w:pPr>
        <w:spacing w:after="0" w:line="360" w:lineRule="auto"/>
        <w:jc w:val="both"/>
        <w:rPr>
          <w:rFonts w:ascii="Arial" w:eastAsia="Times New Roman" w:hAnsi="Arial" w:cs="Arial"/>
          <w:bCs/>
          <w:color w:val="000000" w:themeColor="text1"/>
          <w:sz w:val="24"/>
          <w:szCs w:val="24"/>
          <w:lang w:eastAsia="en-ZA"/>
        </w:rPr>
      </w:pPr>
    </w:p>
    <w:p w:rsidR="00D632FB" w:rsidRPr="0016566F" w:rsidRDefault="00D632FB" w:rsidP="0016566F">
      <w:pPr>
        <w:spacing w:after="0" w:line="360" w:lineRule="auto"/>
        <w:jc w:val="both"/>
        <w:rPr>
          <w:rFonts w:ascii="Arial" w:eastAsia="Times New Roman" w:hAnsi="Arial" w:cs="Arial"/>
          <w:bCs/>
          <w:color w:val="000000" w:themeColor="text1"/>
          <w:sz w:val="24"/>
          <w:szCs w:val="24"/>
          <w:lang w:eastAsia="en-ZA"/>
        </w:rPr>
      </w:pPr>
      <w:r w:rsidRPr="0016566F">
        <w:rPr>
          <w:rFonts w:ascii="Arial" w:eastAsia="Times New Roman" w:hAnsi="Arial" w:cs="Arial"/>
          <w:bCs/>
          <w:color w:val="000000" w:themeColor="text1"/>
          <w:sz w:val="24"/>
          <w:szCs w:val="24"/>
          <w:lang w:eastAsia="en-ZA"/>
        </w:rPr>
        <w:t xml:space="preserve">The NPA performed excellently during the reporting period April 2016 to December 2016, by achieving a remarkable 72 % conviction rate in sexual offences cases and obtaining 3 681 convictions. This represents a 1.5% increase in the conviction rate </w:t>
      </w:r>
      <w:r w:rsidRPr="0016566F">
        <w:rPr>
          <w:rFonts w:ascii="Arial" w:eastAsia="Times New Roman" w:hAnsi="Arial" w:cs="Arial"/>
          <w:bCs/>
          <w:color w:val="000000" w:themeColor="text1"/>
          <w:sz w:val="24"/>
          <w:szCs w:val="24"/>
          <w:lang w:eastAsia="en-ZA"/>
        </w:rPr>
        <w:lastRenderedPageBreak/>
        <w:t xml:space="preserve">achieved through the collaborative and focused approach followed by all key stakeholders. </w:t>
      </w:r>
    </w:p>
    <w:p w:rsidR="00D632FB" w:rsidRPr="0016566F" w:rsidRDefault="00D632FB" w:rsidP="0016566F">
      <w:pPr>
        <w:spacing w:after="0" w:line="360" w:lineRule="auto"/>
        <w:jc w:val="both"/>
        <w:rPr>
          <w:rFonts w:ascii="Arial" w:eastAsia="Times New Roman" w:hAnsi="Arial" w:cs="Arial"/>
          <w:bCs/>
          <w:color w:val="000000" w:themeColor="text1"/>
          <w:sz w:val="24"/>
          <w:szCs w:val="24"/>
          <w:lang w:eastAsia="en-ZA"/>
        </w:rPr>
      </w:pPr>
    </w:p>
    <w:p w:rsidR="00146231" w:rsidRPr="0016566F" w:rsidRDefault="00146231" w:rsidP="0016566F">
      <w:pPr>
        <w:spacing w:after="0" w:line="360" w:lineRule="auto"/>
        <w:jc w:val="both"/>
        <w:rPr>
          <w:rFonts w:ascii="Arial" w:hAnsi="Arial" w:cs="Arial"/>
          <w:b/>
          <w:color w:val="000000" w:themeColor="text1"/>
          <w:sz w:val="24"/>
          <w:szCs w:val="24"/>
        </w:rPr>
      </w:pPr>
      <w:r w:rsidRPr="0016566F">
        <w:rPr>
          <w:rFonts w:ascii="Arial" w:hAnsi="Arial" w:cs="Arial"/>
          <w:b/>
          <w:color w:val="000000" w:themeColor="text1"/>
          <w:sz w:val="24"/>
          <w:szCs w:val="24"/>
        </w:rPr>
        <w:t>Correctional programmes to prevent recidivism</w:t>
      </w:r>
    </w:p>
    <w:p w:rsidR="00146231" w:rsidRPr="0016566F" w:rsidRDefault="00146231" w:rsidP="0016566F">
      <w:pPr>
        <w:pStyle w:val="NoSpacing"/>
        <w:spacing w:line="360" w:lineRule="auto"/>
        <w:jc w:val="both"/>
        <w:rPr>
          <w:rFonts w:ascii="Arial" w:hAnsi="Arial" w:cs="Arial"/>
          <w:color w:val="000000" w:themeColor="text1"/>
          <w:sz w:val="24"/>
          <w:szCs w:val="24"/>
        </w:rPr>
      </w:pPr>
      <w:r w:rsidRPr="0016566F">
        <w:rPr>
          <w:rFonts w:ascii="Arial" w:hAnsi="Arial" w:cs="Arial"/>
          <w:color w:val="000000" w:themeColor="text1"/>
          <w:sz w:val="24"/>
          <w:szCs w:val="24"/>
        </w:rPr>
        <w:t xml:space="preserve">The Department Correctional Services continues to reform in </w:t>
      </w:r>
      <w:r w:rsidR="00557750" w:rsidRPr="0016566F">
        <w:rPr>
          <w:rFonts w:ascii="Arial" w:hAnsi="Arial" w:cs="Arial"/>
          <w:color w:val="000000" w:themeColor="text1"/>
          <w:sz w:val="24"/>
          <w:szCs w:val="24"/>
        </w:rPr>
        <w:t xml:space="preserve">tandem </w:t>
      </w:r>
      <w:r w:rsidRPr="0016566F">
        <w:rPr>
          <w:rFonts w:ascii="Arial" w:hAnsi="Arial" w:cs="Arial"/>
          <w:color w:val="000000" w:themeColor="text1"/>
          <w:sz w:val="24"/>
          <w:szCs w:val="24"/>
        </w:rPr>
        <w:t xml:space="preserve">with the rest of the criminal justice system. We remain committed to building a humane, efficient and effective correctional system. Implementation of a multi-disciplinary strategy in its operations which has resulted in an unprecedented number of offenders participating in various rehabilitation programmes.   </w:t>
      </w:r>
    </w:p>
    <w:p w:rsidR="00146231" w:rsidRPr="0016566F" w:rsidRDefault="00146231" w:rsidP="0016566F">
      <w:pPr>
        <w:pStyle w:val="NoSpacing"/>
        <w:spacing w:line="360" w:lineRule="auto"/>
        <w:jc w:val="both"/>
        <w:rPr>
          <w:rFonts w:ascii="Arial" w:hAnsi="Arial" w:cs="Arial"/>
          <w:color w:val="000000" w:themeColor="text1"/>
          <w:sz w:val="24"/>
          <w:szCs w:val="24"/>
        </w:rPr>
      </w:pPr>
    </w:p>
    <w:p w:rsidR="00146231" w:rsidRPr="0016566F" w:rsidRDefault="00146231" w:rsidP="0016566F">
      <w:pPr>
        <w:pStyle w:val="NoSpacing"/>
        <w:spacing w:line="360" w:lineRule="auto"/>
        <w:jc w:val="both"/>
        <w:rPr>
          <w:rFonts w:ascii="Arial" w:hAnsi="Arial" w:cs="Arial"/>
          <w:color w:val="000000" w:themeColor="text1"/>
          <w:sz w:val="24"/>
          <w:szCs w:val="24"/>
        </w:rPr>
      </w:pPr>
      <w:r w:rsidRPr="0016566F">
        <w:rPr>
          <w:rFonts w:ascii="Arial" w:hAnsi="Arial" w:cs="Arial"/>
          <w:color w:val="000000" w:themeColor="text1"/>
          <w:sz w:val="24"/>
          <w:szCs w:val="24"/>
        </w:rPr>
        <w:t>One of the strategies of fighting crime is to ensure that those who are released from prison do not relapse and commit crime again. The Department of Correctional Services continues to work hard to turn prisons into correctional centres through offering various services. We are encouraged that compliance levels with parole and probation conditions have improved to reach a historic mark of 98%.</w:t>
      </w:r>
    </w:p>
    <w:p w:rsidR="00146231" w:rsidRPr="0016566F" w:rsidRDefault="00146231" w:rsidP="0016566F">
      <w:pPr>
        <w:pStyle w:val="NoSpacing"/>
        <w:spacing w:line="360" w:lineRule="auto"/>
        <w:jc w:val="both"/>
        <w:rPr>
          <w:rFonts w:ascii="Arial" w:hAnsi="Arial" w:cs="Arial"/>
          <w:color w:val="000000" w:themeColor="text1"/>
          <w:sz w:val="24"/>
          <w:szCs w:val="24"/>
        </w:rPr>
      </w:pPr>
    </w:p>
    <w:p w:rsidR="00146231" w:rsidRPr="0016566F" w:rsidRDefault="00146231" w:rsidP="0016566F">
      <w:pPr>
        <w:spacing w:line="360" w:lineRule="auto"/>
        <w:jc w:val="both"/>
        <w:rPr>
          <w:rFonts w:ascii="Arial" w:hAnsi="Arial" w:cs="Arial"/>
          <w:color w:val="000000" w:themeColor="text1"/>
          <w:sz w:val="24"/>
          <w:szCs w:val="24"/>
        </w:rPr>
      </w:pPr>
      <w:r w:rsidRPr="0016566F">
        <w:rPr>
          <w:rFonts w:ascii="Arial" w:hAnsi="Arial" w:cs="Arial"/>
          <w:color w:val="000000" w:themeColor="text1"/>
          <w:sz w:val="24"/>
          <w:szCs w:val="24"/>
        </w:rPr>
        <w:t xml:space="preserve">Overcrowding in our correctional centres is a stubborn challenge that remains a key concern.  The JCPS cluster has agreed that there is need for continuous engagement, and a collective approach, at national, provincial and local level to find lasting solutions to the challenges of overcrowding in the country’s correctional facilities.  </w:t>
      </w:r>
    </w:p>
    <w:p w:rsidR="0000266B" w:rsidRPr="0016566F" w:rsidRDefault="00046BDF" w:rsidP="0016566F">
      <w:pPr>
        <w:spacing w:after="0" w:line="360" w:lineRule="auto"/>
        <w:jc w:val="both"/>
        <w:rPr>
          <w:rFonts w:ascii="Arial" w:eastAsia="Times New Roman" w:hAnsi="Arial" w:cs="Arial"/>
          <w:b/>
          <w:bCs/>
          <w:color w:val="000000" w:themeColor="text1"/>
          <w:sz w:val="24"/>
          <w:szCs w:val="24"/>
          <w:lang w:eastAsia="en-ZA"/>
        </w:rPr>
      </w:pPr>
      <w:r w:rsidRPr="0016566F">
        <w:rPr>
          <w:rFonts w:ascii="Arial" w:eastAsia="Times New Roman" w:hAnsi="Arial" w:cs="Arial"/>
          <w:b/>
          <w:bCs/>
          <w:color w:val="000000" w:themeColor="text1"/>
          <w:sz w:val="24"/>
          <w:szCs w:val="24"/>
          <w:lang w:eastAsia="en-ZA"/>
        </w:rPr>
        <w:t>Fighting corruption</w:t>
      </w:r>
      <w:r w:rsidR="00237299" w:rsidRPr="0016566F">
        <w:rPr>
          <w:rFonts w:ascii="Arial" w:eastAsia="Times New Roman" w:hAnsi="Arial" w:cs="Arial"/>
          <w:b/>
          <w:bCs/>
          <w:color w:val="000000" w:themeColor="text1"/>
          <w:sz w:val="24"/>
          <w:szCs w:val="24"/>
          <w:lang w:eastAsia="en-ZA"/>
        </w:rPr>
        <w:t xml:space="preserve"> </w:t>
      </w:r>
    </w:p>
    <w:p w:rsidR="00B83683" w:rsidRPr="0016566F" w:rsidRDefault="00B83683" w:rsidP="0016566F">
      <w:pPr>
        <w:spacing w:line="360" w:lineRule="auto"/>
        <w:jc w:val="both"/>
        <w:rPr>
          <w:rFonts w:ascii="Arial" w:hAnsi="Arial" w:cs="Arial"/>
          <w:color w:val="000000" w:themeColor="text1"/>
          <w:sz w:val="24"/>
          <w:szCs w:val="24"/>
        </w:rPr>
      </w:pPr>
      <w:r w:rsidRPr="0016566F">
        <w:rPr>
          <w:rFonts w:ascii="Arial" w:hAnsi="Arial" w:cs="Arial"/>
          <w:color w:val="000000" w:themeColor="text1"/>
          <w:sz w:val="24"/>
          <w:szCs w:val="24"/>
        </w:rPr>
        <w:t xml:space="preserve">South Africa continues to reap the benefits of a strong anti-corruption architecture. </w:t>
      </w:r>
      <w:r w:rsidR="00D04004" w:rsidRPr="0016566F">
        <w:rPr>
          <w:rFonts w:ascii="Arial" w:hAnsi="Arial" w:cs="Arial"/>
          <w:color w:val="000000" w:themeColor="text1"/>
          <w:sz w:val="24"/>
          <w:szCs w:val="24"/>
        </w:rPr>
        <w:t>Progress in</w:t>
      </w:r>
      <w:r w:rsidR="00E434A7" w:rsidRPr="0016566F">
        <w:rPr>
          <w:rFonts w:ascii="Arial" w:hAnsi="Arial" w:cs="Arial"/>
          <w:color w:val="000000" w:themeColor="text1"/>
          <w:sz w:val="24"/>
          <w:szCs w:val="24"/>
        </w:rPr>
        <w:t xml:space="preserve"> the fight against corruption</w:t>
      </w:r>
      <w:r w:rsidR="00804B50" w:rsidRPr="0016566F">
        <w:rPr>
          <w:rFonts w:ascii="Arial" w:hAnsi="Arial" w:cs="Arial"/>
          <w:color w:val="000000" w:themeColor="text1"/>
          <w:sz w:val="24"/>
          <w:szCs w:val="24"/>
        </w:rPr>
        <w:t xml:space="preserve"> continues</w:t>
      </w:r>
      <w:r w:rsidR="00E434A7" w:rsidRPr="0016566F">
        <w:rPr>
          <w:rFonts w:ascii="Arial" w:hAnsi="Arial" w:cs="Arial"/>
          <w:color w:val="000000" w:themeColor="text1"/>
          <w:sz w:val="24"/>
          <w:szCs w:val="24"/>
        </w:rPr>
        <w:t>.</w:t>
      </w:r>
      <w:r w:rsidRPr="0016566F">
        <w:rPr>
          <w:rFonts w:ascii="Arial" w:hAnsi="Arial" w:cs="Arial"/>
          <w:color w:val="000000" w:themeColor="text1"/>
          <w:sz w:val="24"/>
          <w:szCs w:val="24"/>
        </w:rPr>
        <w:t xml:space="preserve"> The </w:t>
      </w:r>
      <w:r w:rsidRPr="0016566F">
        <w:rPr>
          <w:rStyle w:val="apple-converted-space"/>
          <w:rFonts w:ascii="Arial" w:hAnsi="Arial" w:cs="Arial"/>
          <w:color w:val="000000" w:themeColor="text1"/>
          <w:sz w:val="24"/>
          <w:szCs w:val="24"/>
        </w:rPr>
        <w:t>Anti</w:t>
      </w:r>
      <w:r w:rsidRPr="0016566F">
        <w:rPr>
          <w:rFonts w:ascii="Arial" w:hAnsi="Arial" w:cs="Arial"/>
          <w:color w:val="000000" w:themeColor="text1"/>
          <w:sz w:val="24"/>
          <w:szCs w:val="24"/>
        </w:rPr>
        <w:t xml:space="preserve">-Corruption Task Team (ACTT) </w:t>
      </w:r>
      <w:r w:rsidR="00DD3576" w:rsidRPr="0016566F">
        <w:rPr>
          <w:rFonts w:ascii="Arial" w:hAnsi="Arial" w:cs="Arial"/>
          <w:color w:val="000000" w:themeColor="text1"/>
          <w:sz w:val="24"/>
          <w:szCs w:val="24"/>
        </w:rPr>
        <w:t xml:space="preserve">continues to </w:t>
      </w:r>
      <w:r w:rsidRPr="0016566F">
        <w:rPr>
          <w:rFonts w:ascii="Arial" w:hAnsi="Arial" w:cs="Arial"/>
          <w:color w:val="000000" w:themeColor="text1"/>
          <w:sz w:val="24"/>
          <w:szCs w:val="24"/>
        </w:rPr>
        <w:t>coordinate</w:t>
      </w:r>
      <w:r w:rsidR="0038285D" w:rsidRPr="0016566F">
        <w:rPr>
          <w:rFonts w:ascii="Arial" w:hAnsi="Arial" w:cs="Arial"/>
          <w:color w:val="000000" w:themeColor="text1"/>
          <w:sz w:val="24"/>
          <w:szCs w:val="24"/>
        </w:rPr>
        <w:t>s</w:t>
      </w:r>
      <w:r w:rsidRPr="0016566F">
        <w:rPr>
          <w:rFonts w:ascii="Arial" w:hAnsi="Arial" w:cs="Arial"/>
          <w:color w:val="000000" w:themeColor="text1"/>
          <w:sz w:val="24"/>
          <w:szCs w:val="24"/>
        </w:rPr>
        <w:t xml:space="preserve"> our multi-agency approach to fighting corruption and maladministration. </w:t>
      </w:r>
    </w:p>
    <w:p w:rsidR="00E434A7" w:rsidRPr="0016566F" w:rsidRDefault="00E434A7" w:rsidP="0016566F">
      <w:pPr>
        <w:tabs>
          <w:tab w:val="left" w:pos="0"/>
        </w:tabs>
        <w:spacing w:line="360" w:lineRule="auto"/>
        <w:jc w:val="both"/>
        <w:rPr>
          <w:rFonts w:ascii="Arial" w:hAnsi="Arial" w:cs="Arial"/>
          <w:color w:val="000000" w:themeColor="text1"/>
          <w:sz w:val="24"/>
          <w:szCs w:val="24"/>
          <w:lang w:eastAsia="en-ZA"/>
        </w:rPr>
      </w:pPr>
      <w:r w:rsidRPr="0016566F">
        <w:rPr>
          <w:rFonts w:ascii="Arial" w:hAnsi="Arial" w:cs="Arial"/>
          <w:color w:val="000000" w:themeColor="text1"/>
          <w:sz w:val="24"/>
          <w:szCs w:val="24"/>
          <w:lang w:eastAsia="en-ZA"/>
        </w:rPr>
        <w:t>This year the SIU</w:t>
      </w:r>
      <w:r w:rsidR="002229CD" w:rsidRPr="0016566F">
        <w:rPr>
          <w:rFonts w:ascii="Arial" w:hAnsi="Arial" w:cs="Arial"/>
          <w:color w:val="000000" w:themeColor="text1"/>
          <w:sz w:val="24"/>
          <w:szCs w:val="24"/>
          <w:lang w:eastAsia="en-ZA"/>
        </w:rPr>
        <w:t xml:space="preserve"> will</w:t>
      </w:r>
      <w:r w:rsidRPr="0016566F">
        <w:rPr>
          <w:rFonts w:ascii="Arial" w:hAnsi="Arial" w:cs="Arial"/>
          <w:color w:val="000000" w:themeColor="text1"/>
          <w:sz w:val="24"/>
          <w:szCs w:val="24"/>
          <w:lang w:eastAsia="en-ZA"/>
        </w:rPr>
        <w:t xml:space="preserve"> work towards re-establishing the Special Tribunal as per the legislative mandate, this will ensure a fast tracking of SIU civil cases instituted to recover money and or assets lost by the state. </w:t>
      </w:r>
    </w:p>
    <w:p w:rsidR="00B52026" w:rsidRPr="0016566F" w:rsidRDefault="00B52026" w:rsidP="0016566F">
      <w:pPr>
        <w:spacing w:after="0" w:line="360" w:lineRule="auto"/>
        <w:jc w:val="both"/>
        <w:rPr>
          <w:rFonts w:ascii="Arial" w:hAnsi="Arial" w:cs="Arial"/>
          <w:b/>
          <w:color w:val="000000" w:themeColor="text1"/>
          <w:sz w:val="24"/>
          <w:szCs w:val="24"/>
        </w:rPr>
      </w:pPr>
    </w:p>
    <w:p w:rsidR="00346A2D" w:rsidRPr="0016566F" w:rsidRDefault="00BE318C" w:rsidP="0016566F">
      <w:pPr>
        <w:spacing w:after="0" w:line="360" w:lineRule="auto"/>
        <w:jc w:val="both"/>
        <w:rPr>
          <w:rFonts w:ascii="Arial" w:hAnsi="Arial" w:cs="Arial"/>
          <w:b/>
          <w:color w:val="000000" w:themeColor="text1"/>
          <w:sz w:val="24"/>
          <w:szCs w:val="24"/>
        </w:rPr>
      </w:pPr>
      <w:r w:rsidRPr="0016566F">
        <w:rPr>
          <w:rFonts w:ascii="Arial" w:hAnsi="Arial" w:cs="Arial"/>
          <w:b/>
          <w:color w:val="000000" w:themeColor="text1"/>
          <w:sz w:val="24"/>
          <w:szCs w:val="24"/>
        </w:rPr>
        <w:t xml:space="preserve">Border </w:t>
      </w:r>
      <w:r w:rsidR="0079777C" w:rsidRPr="0016566F">
        <w:rPr>
          <w:rFonts w:ascii="Arial" w:hAnsi="Arial" w:cs="Arial"/>
          <w:b/>
          <w:color w:val="000000" w:themeColor="text1"/>
          <w:sz w:val="24"/>
          <w:szCs w:val="24"/>
        </w:rPr>
        <w:t>line management</w:t>
      </w:r>
    </w:p>
    <w:p w:rsidR="009B31AA" w:rsidRPr="0016566F" w:rsidRDefault="009B31AA" w:rsidP="0016566F">
      <w:pPr>
        <w:spacing w:after="0" w:line="360" w:lineRule="auto"/>
        <w:jc w:val="both"/>
        <w:rPr>
          <w:rFonts w:ascii="Arial" w:eastAsiaTheme="minorEastAsia" w:hAnsi="Arial" w:cs="Arial"/>
          <w:bCs/>
          <w:color w:val="000000" w:themeColor="text1"/>
          <w:sz w:val="24"/>
          <w:szCs w:val="24"/>
        </w:rPr>
      </w:pPr>
      <w:r w:rsidRPr="0016566F">
        <w:rPr>
          <w:rFonts w:ascii="Arial" w:eastAsiaTheme="minorEastAsia" w:hAnsi="Arial" w:cs="Arial"/>
          <w:bCs/>
          <w:color w:val="000000" w:themeColor="text1"/>
          <w:sz w:val="24"/>
          <w:szCs w:val="24"/>
        </w:rPr>
        <w:lastRenderedPageBreak/>
        <w:t xml:space="preserve">As part of the JCPS cluster, the SANDF continues to be involved in the government national security strategy and the imperative for </w:t>
      </w:r>
      <w:r w:rsidR="00727500" w:rsidRPr="0016566F">
        <w:rPr>
          <w:rFonts w:ascii="Arial" w:eastAsiaTheme="minorEastAsia" w:hAnsi="Arial" w:cs="Arial"/>
          <w:bCs/>
          <w:color w:val="000000" w:themeColor="text1"/>
          <w:sz w:val="24"/>
          <w:szCs w:val="24"/>
        </w:rPr>
        <w:t>security</w:t>
      </w:r>
      <w:r w:rsidRPr="0016566F">
        <w:rPr>
          <w:rFonts w:ascii="Arial" w:eastAsiaTheme="minorEastAsia" w:hAnsi="Arial" w:cs="Arial"/>
          <w:bCs/>
          <w:color w:val="000000" w:themeColor="text1"/>
          <w:sz w:val="24"/>
          <w:szCs w:val="24"/>
        </w:rPr>
        <w:t>, as well as the fight against crime and corruption.</w:t>
      </w:r>
    </w:p>
    <w:p w:rsidR="003F7842" w:rsidRPr="0016566F" w:rsidRDefault="003F7842" w:rsidP="0016566F">
      <w:pPr>
        <w:spacing w:after="0" w:line="360" w:lineRule="auto"/>
        <w:jc w:val="both"/>
        <w:rPr>
          <w:rFonts w:ascii="Arial" w:hAnsi="Arial" w:cs="Arial"/>
          <w:color w:val="000000" w:themeColor="text1"/>
          <w:sz w:val="24"/>
          <w:szCs w:val="24"/>
        </w:rPr>
      </w:pPr>
    </w:p>
    <w:p w:rsidR="00DB74A8" w:rsidRPr="0016566F" w:rsidRDefault="00346A2D" w:rsidP="0016566F">
      <w:pPr>
        <w:spacing w:line="360" w:lineRule="auto"/>
        <w:jc w:val="both"/>
        <w:rPr>
          <w:rFonts w:ascii="Arial" w:hAnsi="Arial" w:cs="Arial"/>
          <w:color w:val="000000" w:themeColor="text1"/>
          <w:sz w:val="24"/>
          <w:szCs w:val="24"/>
        </w:rPr>
      </w:pPr>
      <w:r w:rsidRPr="0016566F">
        <w:rPr>
          <w:rFonts w:ascii="Arial" w:hAnsi="Arial" w:cs="Arial"/>
          <w:color w:val="000000" w:themeColor="text1"/>
          <w:sz w:val="24"/>
          <w:szCs w:val="24"/>
        </w:rPr>
        <w:t>The</w:t>
      </w:r>
      <w:r w:rsidR="00E70EDB" w:rsidRPr="0016566F">
        <w:rPr>
          <w:rFonts w:ascii="Arial" w:hAnsi="Arial" w:cs="Arial"/>
          <w:color w:val="000000" w:themeColor="text1"/>
          <w:sz w:val="24"/>
          <w:szCs w:val="24"/>
        </w:rPr>
        <w:t xml:space="preserve"> SANDF continues to play a pivotal role</w:t>
      </w:r>
      <w:r w:rsidRPr="0016566F">
        <w:rPr>
          <w:rFonts w:ascii="Arial" w:hAnsi="Arial" w:cs="Arial"/>
          <w:color w:val="000000" w:themeColor="text1"/>
          <w:sz w:val="24"/>
          <w:szCs w:val="24"/>
        </w:rPr>
        <w:t xml:space="preserve"> in safeguarding </w:t>
      </w:r>
      <w:r w:rsidR="009B31AA" w:rsidRPr="0016566F">
        <w:rPr>
          <w:rFonts w:ascii="Arial" w:hAnsi="Arial" w:cs="Arial"/>
          <w:color w:val="000000" w:themeColor="text1"/>
          <w:sz w:val="24"/>
          <w:szCs w:val="24"/>
        </w:rPr>
        <w:t>South Africa’s</w:t>
      </w:r>
      <w:r w:rsidRPr="0016566F">
        <w:rPr>
          <w:rFonts w:ascii="Arial" w:hAnsi="Arial" w:cs="Arial"/>
          <w:color w:val="000000" w:themeColor="text1"/>
          <w:sz w:val="24"/>
          <w:szCs w:val="24"/>
        </w:rPr>
        <w:t xml:space="preserve"> borders</w:t>
      </w:r>
      <w:r w:rsidR="009B31AA" w:rsidRPr="0016566F">
        <w:rPr>
          <w:rFonts w:ascii="Arial" w:hAnsi="Arial" w:cs="Arial"/>
          <w:color w:val="000000" w:themeColor="text1"/>
          <w:sz w:val="24"/>
          <w:szCs w:val="24"/>
        </w:rPr>
        <w:t xml:space="preserve">. Members of the SANDF have been deployed </w:t>
      </w:r>
      <w:r w:rsidRPr="0016566F">
        <w:rPr>
          <w:rFonts w:ascii="Arial" w:hAnsi="Arial" w:cs="Arial"/>
          <w:color w:val="000000" w:themeColor="text1"/>
          <w:sz w:val="24"/>
          <w:szCs w:val="24"/>
        </w:rPr>
        <w:t>along</w:t>
      </w:r>
      <w:r w:rsidR="009B31AA" w:rsidRPr="0016566F">
        <w:rPr>
          <w:rFonts w:ascii="Arial" w:hAnsi="Arial" w:cs="Arial"/>
          <w:color w:val="000000" w:themeColor="text1"/>
          <w:sz w:val="24"/>
          <w:szCs w:val="24"/>
        </w:rPr>
        <w:t xml:space="preserve"> all the international borders in</w:t>
      </w:r>
      <w:r w:rsidRPr="0016566F">
        <w:rPr>
          <w:rFonts w:ascii="Arial" w:hAnsi="Arial" w:cs="Arial"/>
          <w:color w:val="000000" w:themeColor="text1"/>
          <w:sz w:val="24"/>
          <w:szCs w:val="24"/>
        </w:rPr>
        <w:t xml:space="preserve"> 7 of the 9 provinces.  In the first 2 months of 2017 (1 January 2017 - 17 February 2017) major successes have been registered</w:t>
      </w:r>
      <w:r w:rsidR="00DB74A8" w:rsidRPr="0016566F">
        <w:rPr>
          <w:rFonts w:ascii="Arial" w:hAnsi="Arial" w:cs="Arial"/>
          <w:color w:val="000000" w:themeColor="text1"/>
          <w:sz w:val="24"/>
          <w:szCs w:val="24"/>
        </w:rPr>
        <w:t>.</w:t>
      </w:r>
    </w:p>
    <w:p w:rsidR="003816D0" w:rsidRPr="0016566F" w:rsidRDefault="003816D0" w:rsidP="0016566F">
      <w:pPr>
        <w:spacing w:after="0" w:line="360" w:lineRule="auto"/>
        <w:rPr>
          <w:rFonts w:ascii="Arial" w:hAnsi="Arial" w:cs="Arial"/>
          <w:b/>
          <w:sz w:val="24"/>
          <w:szCs w:val="24"/>
        </w:rPr>
      </w:pPr>
      <w:r w:rsidRPr="0016566F">
        <w:rPr>
          <w:rFonts w:ascii="Arial" w:hAnsi="Arial" w:cs="Arial"/>
          <w:b/>
          <w:sz w:val="24"/>
          <w:szCs w:val="24"/>
        </w:rPr>
        <w:t>Countering terrorism and violent extremism </w:t>
      </w:r>
    </w:p>
    <w:p w:rsidR="003816D0" w:rsidRPr="0016566F" w:rsidRDefault="002F44F0" w:rsidP="0016566F">
      <w:pPr>
        <w:spacing w:line="360" w:lineRule="auto"/>
        <w:jc w:val="both"/>
        <w:rPr>
          <w:rFonts w:ascii="Arial" w:hAnsi="Arial" w:cs="Arial"/>
          <w:sz w:val="24"/>
          <w:szCs w:val="24"/>
        </w:rPr>
      </w:pPr>
      <w:r w:rsidRPr="0016566F">
        <w:rPr>
          <w:rFonts w:ascii="Arial" w:hAnsi="Arial" w:cs="Arial"/>
          <w:sz w:val="24"/>
          <w:szCs w:val="24"/>
        </w:rPr>
        <w:t xml:space="preserve">We would like to reiterate our position that no country in the world is immune to the threat of terrorism and its related activities.  </w:t>
      </w:r>
      <w:r w:rsidR="003816D0" w:rsidRPr="0016566F">
        <w:rPr>
          <w:rFonts w:ascii="Arial" w:hAnsi="Arial" w:cs="Arial"/>
          <w:sz w:val="24"/>
          <w:szCs w:val="24"/>
        </w:rPr>
        <w:t>The</w:t>
      </w:r>
      <w:r w:rsidRPr="0016566F">
        <w:rPr>
          <w:rFonts w:ascii="Arial" w:hAnsi="Arial" w:cs="Arial"/>
          <w:sz w:val="24"/>
          <w:szCs w:val="24"/>
        </w:rPr>
        <w:t xml:space="preserve"> JCPS</w:t>
      </w:r>
      <w:r w:rsidR="003816D0" w:rsidRPr="0016566F">
        <w:rPr>
          <w:rFonts w:ascii="Arial" w:hAnsi="Arial" w:cs="Arial"/>
          <w:sz w:val="24"/>
          <w:szCs w:val="24"/>
        </w:rPr>
        <w:t xml:space="preserve"> Cluster</w:t>
      </w:r>
      <w:r w:rsidRPr="0016566F">
        <w:rPr>
          <w:rFonts w:ascii="Arial" w:hAnsi="Arial" w:cs="Arial"/>
          <w:sz w:val="24"/>
          <w:szCs w:val="24"/>
        </w:rPr>
        <w:t>,</w:t>
      </w:r>
      <w:r w:rsidR="003816D0" w:rsidRPr="0016566F">
        <w:rPr>
          <w:rFonts w:ascii="Arial" w:hAnsi="Arial" w:cs="Arial"/>
          <w:sz w:val="24"/>
          <w:szCs w:val="24"/>
        </w:rPr>
        <w:t xml:space="preserve"> through its law enforcement agencies</w:t>
      </w:r>
      <w:r w:rsidRPr="0016566F">
        <w:rPr>
          <w:rFonts w:ascii="Arial" w:hAnsi="Arial" w:cs="Arial"/>
          <w:sz w:val="24"/>
          <w:szCs w:val="24"/>
        </w:rPr>
        <w:t>,</w:t>
      </w:r>
      <w:r w:rsidR="003816D0" w:rsidRPr="0016566F">
        <w:rPr>
          <w:rFonts w:ascii="Arial" w:hAnsi="Arial" w:cs="Arial"/>
          <w:sz w:val="24"/>
          <w:szCs w:val="24"/>
        </w:rPr>
        <w:t xml:space="preserve"> continue</w:t>
      </w:r>
      <w:r w:rsidRPr="0016566F">
        <w:rPr>
          <w:rFonts w:ascii="Arial" w:hAnsi="Arial" w:cs="Arial"/>
          <w:sz w:val="24"/>
          <w:szCs w:val="24"/>
        </w:rPr>
        <w:t>s to identify and address violent extremism and terrorism-related activities. We are committed to</w:t>
      </w:r>
      <w:r w:rsidR="003816D0" w:rsidRPr="0016566F">
        <w:rPr>
          <w:rFonts w:ascii="Arial" w:hAnsi="Arial" w:cs="Arial"/>
          <w:sz w:val="24"/>
          <w:szCs w:val="24"/>
        </w:rPr>
        <w:t xml:space="preserve"> ensure that our country remains relatively safe and free of any attempts to destabilise it. Joint operations of all intelligence community structures will continue as well as the sharing of information critical to countering any threats </w:t>
      </w:r>
      <w:r w:rsidRPr="0016566F">
        <w:rPr>
          <w:rFonts w:ascii="Arial" w:hAnsi="Arial" w:cs="Arial"/>
          <w:sz w:val="24"/>
          <w:szCs w:val="24"/>
        </w:rPr>
        <w:t>that is</w:t>
      </w:r>
      <w:r w:rsidR="003816D0" w:rsidRPr="0016566F">
        <w:rPr>
          <w:rFonts w:ascii="Arial" w:hAnsi="Arial" w:cs="Arial"/>
          <w:sz w:val="24"/>
          <w:szCs w:val="24"/>
        </w:rPr>
        <w:t xml:space="preserve"> identified. </w:t>
      </w:r>
    </w:p>
    <w:p w:rsidR="00B4724D" w:rsidRPr="0016566F" w:rsidRDefault="00B4724D" w:rsidP="0016566F">
      <w:pPr>
        <w:spacing w:after="0" w:line="360" w:lineRule="auto"/>
        <w:jc w:val="both"/>
        <w:rPr>
          <w:rFonts w:ascii="Arial" w:eastAsiaTheme="minorEastAsia" w:hAnsi="Arial" w:cs="Arial"/>
          <w:b/>
          <w:bCs/>
          <w:color w:val="000000" w:themeColor="text1"/>
          <w:sz w:val="24"/>
          <w:szCs w:val="24"/>
        </w:rPr>
      </w:pPr>
      <w:r w:rsidRPr="0016566F">
        <w:rPr>
          <w:rFonts w:ascii="Arial" w:eastAsiaTheme="minorEastAsia" w:hAnsi="Arial" w:cs="Arial"/>
          <w:b/>
          <w:bCs/>
          <w:color w:val="000000" w:themeColor="text1"/>
          <w:sz w:val="24"/>
          <w:szCs w:val="24"/>
        </w:rPr>
        <w:t xml:space="preserve">CONCLUSION </w:t>
      </w:r>
    </w:p>
    <w:p w:rsidR="009B31AA" w:rsidRPr="0016566F" w:rsidRDefault="009B31AA" w:rsidP="0016566F">
      <w:pPr>
        <w:spacing w:after="0" w:line="360" w:lineRule="auto"/>
        <w:contextualSpacing/>
        <w:jc w:val="both"/>
        <w:rPr>
          <w:rFonts w:ascii="Arial" w:eastAsiaTheme="minorEastAsia" w:hAnsi="Arial" w:cs="Arial"/>
          <w:bCs/>
          <w:color w:val="000000" w:themeColor="text1"/>
          <w:sz w:val="24"/>
          <w:szCs w:val="24"/>
        </w:rPr>
      </w:pPr>
      <w:r w:rsidRPr="0016566F">
        <w:rPr>
          <w:rFonts w:ascii="Arial" w:eastAsiaTheme="minorEastAsia" w:hAnsi="Arial" w:cs="Arial"/>
          <w:bCs/>
          <w:color w:val="000000" w:themeColor="text1"/>
          <w:sz w:val="24"/>
          <w:szCs w:val="24"/>
        </w:rPr>
        <w:t>The task of accelerating radical economic transformation is intrinsically linked to that of ensuring that our people continue to live in conditions of safety and security.</w:t>
      </w:r>
      <w:r w:rsidR="00667132" w:rsidRPr="0016566F">
        <w:rPr>
          <w:rFonts w:ascii="Arial" w:eastAsiaTheme="minorEastAsia" w:hAnsi="Arial" w:cs="Arial"/>
          <w:bCs/>
          <w:color w:val="000000" w:themeColor="text1"/>
          <w:sz w:val="24"/>
          <w:szCs w:val="24"/>
        </w:rPr>
        <w:t xml:space="preserve"> </w:t>
      </w:r>
      <w:r w:rsidRPr="0016566F">
        <w:rPr>
          <w:rFonts w:ascii="Arial" w:eastAsiaTheme="minorEastAsia" w:hAnsi="Arial" w:cs="Arial"/>
          <w:bCs/>
          <w:color w:val="000000" w:themeColor="text1"/>
          <w:sz w:val="24"/>
          <w:szCs w:val="24"/>
        </w:rPr>
        <w:t xml:space="preserve">The South African government takes </w:t>
      </w:r>
      <w:r w:rsidR="00FE5CAE" w:rsidRPr="0016566F">
        <w:rPr>
          <w:rFonts w:ascii="Arial" w:eastAsiaTheme="minorEastAsia" w:hAnsi="Arial" w:cs="Arial"/>
          <w:bCs/>
          <w:color w:val="000000" w:themeColor="text1"/>
          <w:sz w:val="24"/>
          <w:szCs w:val="24"/>
        </w:rPr>
        <w:t>its</w:t>
      </w:r>
      <w:r w:rsidRPr="0016566F">
        <w:rPr>
          <w:rFonts w:ascii="Arial" w:eastAsiaTheme="minorEastAsia" w:hAnsi="Arial" w:cs="Arial"/>
          <w:bCs/>
          <w:color w:val="000000" w:themeColor="text1"/>
          <w:sz w:val="24"/>
          <w:szCs w:val="24"/>
        </w:rPr>
        <w:t xml:space="preserve"> responsibility of ensuring </w:t>
      </w:r>
      <w:r w:rsidR="00727500" w:rsidRPr="0016566F">
        <w:rPr>
          <w:rFonts w:ascii="Arial" w:eastAsiaTheme="minorEastAsia" w:hAnsi="Arial" w:cs="Arial"/>
          <w:bCs/>
          <w:color w:val="000000" w:themeColor="text1"/>
          <w:sz w:val="24"/>
          <w:szCs w:val="24"/>
        </w:rPr>
        <w:t>safer communities</w:t>
      </w:r>
      <w:r w:rsidRPr="0016566F">
        <w:rPr>
          <w:rFonts w:ascii="Arial" w:eastAsiaTheme="minorEastAsia" w:hAnsi="Arial" w:cs="Arial"/>
          <w:bCs/>
          <w:color w:val="000000" w:themeColor="text1"/>
          <w:sz w:val="24"/>
          <w:szCs w:val="24"/>
        </w:rPr>
        <w:t xml:space="preserve"> very seriously. </w:t>
      </w:r>
      <w:r w:rsidR="00BB70F8" w:rsidRPr="0016566F">
        <w:rPr>
          <w:rFonts w:ascii="Arial" w:eastAsiaTheme="minorEastAsia" w:hAnsi="Arial" w:cs="Arial"/>
          <w:bCs/>
          <w:color w:val="000000" w:themeColor="text1"/>
          <w:sz w:val="24"/>
          <w:szCs w:val="24"/>
        </w:rPr>
        <w:t xml:space="preserve">The plans that have been outlined during the State of the Nation Address for intervention in the socio-economic conditions of our people will assist us in addressing some of the </w:t>
      </w:r>
      <w:r w:rsidR="00FE5CAE" w:rsidRPr="0016566F">
        <w:rPr>
          <w:rFonts w:ascii="Arial" w:eastAsiaTheme="minorEastAsia" w:hAnsi="Arial" w:cs="Arial"/>
          <w:bCs/>
          <w:color w:val="000000" w:themeColor="text1"/>
          <w:sz w:val="24"/>
          <w:szCs w:val="24"/>
        </w:rPr>
        <w:t xml:space="preserve">underlying </w:t>
      </w:r>
      <w:r w:rsidR="00BB70F8" w:rsidRPr="0016566F">
        <w:rPr>
          <w:rFonts w:ascii="Arial" w:eastAsiaTheme="minorEastAsia" w:hAnsi="Arial" w:cs="Arial"/>
          <w:bCs/>
          <w:color w:val="000000" w:themeColor="text1"/>
          <w:sz w:val="24"/>
          <w:szCs w:val="24"/>
        </w:rPr>
        <w:t>causes of insecurity.</w:t>
      </w:r>
    </w:p>
    <w:p w:rsidR="009B31AA" w:rsidRPr="0016566F" w:rsidRDefault="009B31AA" w:rsidP="0016566F">
      <w:pPr>
        <w:spacing w:after="0" w:line="360" w:lineRule="auto"/>
        <w:contextualSpacing/>
        <w:jc w:val="both"/>
        <w:rPr>
          <w:rFonts w:ascii="Arial" w:eastAsiaTheme="minorEastAsia" w:hAnsi="Arial" w:cs="Arial"/>
          <w:bCs/>
          <w:color w:val="000000" w:themeColor="text1"/>
          <w:sz w:val="24"/>
          <w:szCs w:val="24"/>
        </w:rPr>
      </w:pPr>
    </w:p>
    <w:p w:rsidR="009B31AA" w:rsidRPr="0016566F" w:rsidRDefault="009B31AA" w:rsidP="0016566F">
      <w:pPr>
        <w:spacing w:after="0" w:line="360" w:lineRule="auto"/>
        <w:contextualSpacing/>
        <w:jc w:val="both"/>
        <w:rPr>
          <w:rFonts w:ascii="Arial" w:eastAsiaTheme="minorEastAsia" w:hAnsi="Arial" w:cs="Arial"/>
          <w:bCs/>
          <w:color w:val="000000" w:themeColor="text1"/>
          <w:sz w:val="24"/>
          <w:szCs w:val="24"/>
        </w:rPr>
      </w:pPr>
      <w:r w:rsidRPr="0016566F">
        <w:rPr>
          <w:rFonts w:ascii="Arial" w:eastAsiaTheme="minorEastAsia" w:hAnsi="Arial" w:cs="Arial"/>
          <w:bCs/>
          <w:color w:val="000000" w:themeColor="text1"/>
          <w:sz w:val="24"/>
          <w:szCs w:val="24"/>
        </w:rPr>
        <w:t xml:space="preserve">The JCPS cluster has outlined various policy interventions in response to developing trends and causes of insecurity </w:t>
      </w:r>
      <w:r w:rsidR="00FE5CAE" w:rsidRPr="0016566F">
        <w:rPr>
          <w:rFonts w:ascii="Arial" w:eastAsiaTheme="minorEastAsia" w:hAnsi="Arial" w:cs="Arial"/>
          <w:bCs/>
          <w:color w:val="000000" w:themeColor="text1"/>
          <w:sz w:val="24"/>
          <w:szCs w:val="24"/>
        </w:rPr>
        <w:t>in our society.</w:t>
      </w:r>
      <w:r w:rsidRPr="0016566F">
        <w:rPr>
          <w:rFonts w:ascii="Arial" w:eastAsiaTheme="minorEastAsia" w:hAnsi="Arial" w:cs="Arial"/>
          <w:bCs/>
          <w:color w:val="000000" w:themeColor="text1"/>
          <w:sz w:val="24"/>
          <w:szCs w:val="24"/>
        </w:rPr>
        <w:t xml:space="preserve"> Recent events where our people have, at times</w:t>
      </w:r>
      <w:r w:rsidR="00BB70F8" w:rsidRPr="0016566F">
        <w:rPr>
          <w:rFonts w:ascii="Arial" w:eastAsiaTheme="minorEastAsia" w:hAnsi="Arial" w:cs="Arial"/>
          <w:bCs/>
          <w:color w:val="000000" w:themeColor="text1"/>
          <w:sz w:val="24"/>
          <w:szCs w:val="24"/>
        </w:rPr>
        <w:t>,</w:t>
      </w:r>
      <w:r w:rsidRPr="0016566F">
        <w:rPr>
          <w:rFonts w:ascii="Arial" w:eastAsiaTheme="minorEastAsia" w:hAnsi="Arial" w:cs="Arial"/>
          <w:bCs/>
          <w:color w:val="000000" w:themeColor="text1"/>
          <w:sz w:val="24"/>
          <w:szCs w:val="24"/>
        </w:rPr>
        <w:t xml:space="preserve"> taken to the streets have necessitated a relook in the functioning, structuring and capacity of our criminal justice system.</w:t>
      </w:r>
      <w:r w:rsidR="00DB1FF5" w:rsidRPr="0016566F">
        <w:rPr>
          <w:rFonts w:ascii="Arial" w:eastAsiaTheme="minorEastAsia" w:hAnsi="Arial" w:cs="Arial"/>
          <w:bCs/>
          <w:color w:val="000000" w:themeColor="text1"/>
          <w:sz w:val="24"/>
          <w:szCs w:val="24"/>
        </w:rPr>
        <w:t xml:space="preserve"> </w:t>
      </w:r>
      <w:r w:rsidRPr="0016566F">
        <w:rPr>
          <w:rFonts w:ascii="Arial" w:eastAsiaTheme="minorEastAsia" w:hAnsi="Arial" w:cs="Arial"/>
          <w:bCs/>
          <w:color w:val="000000" w:themeColor="text1"/>
          <w:sz w:val="24"/>
          <w:szCs w:val="24"/>
        </w:rPr>
        <w:t>The National Crime Prevention Strategy adopted in 1996 requires a review to address new challenges that confront the criminal justice system.</w:t>
      </w:r>
      <w:r w:rsidR="00BB70F8" w:rsidRPr="0016566F">
        <w:rPr>
          <w:rFonts w:ascii="Arial" w:eastAsiaTheme="minorEastAsia" w:hAnsi="Arial" w:cs="Arial"/>
          <w:bCs/>
          <w:color w:val="000000" w:themeColor="text1"/>
          <w:sz w:val="24"/>
          <w:szCs w:val="24"/>
        </w:rPr>
        <w:t xml:space="preserve"> While lawful protests are provided for in the country’s legislative framework, of </w:t>
      </w:r>
      <w:r w:rsidR="00BB70F8" w:rsidRPr="0016566F">
        <w:rPr>
          <w:rFonts w:ascii="Arial" w:eastAsiaTheme="minorEastAsia" w:hAnsi="Arial" w:cs="Arial"/>
          <w:bCs/>
          <w:color w:val="000000" w:themeColor="text1"/>
          <w:sz w:val="24"/>
          <w:szCs w:val="24"/>
        </w:rPr>
        <w:lastRenderedPageBreak/>
        <w:t xml:space="preserve">national security concern </w:t>
      </w:r>
      <w:r w:rsidR="00DB1FF5" w:rsidRPr="0016566F">
        <w:rPr>
          <w:rFonts w:ascii="Arial" w:eastAsiaTheme="minorEastAsia" w:hAnsi="Arial" w:cs="Arial"/>
          <w:bCs/>
          <w:color w:val="000000" w:themeColor="text1"/>
          <w:sz w:val="24"/>
          <w:szCs w:val="24"/>
        </w:rPr>
        <w:t xml:space="preserve">are cases of premeditated </w:t>
      </w:r>
      <w:r w:rsidR="00BB70F8" w:rsidRPr="0016566F">
        <w:rPr>
          <w:rFonts w:ascii="Arial" w:eastAsiaTheme="minorEastAsia" w:hAnsi="Arial" w:cs="Arial"/>
          <w:bCs/>
          <w:color w:val="000000" w:themeColor="text1"/>
          <w:sz w:val="24"/>
          <w:szCs w:val="24"/>
        </w:rPr>
        <w:t xml:space="preserve">violence </w:t>
      </w:r>
      <w:r w:rsidR="00DB1FF5" w:rsidRPr="0016566F">
        <w:rPr>
          <w:rFonts w:ascii="Arial" w:eastAsiaTheme="minorEastAsia" w:hAnsi="Arial" w:cs="Arial"/>
          <w:bCs/>
          <w:color w:val="000000" w:themeColor="text1"/>
          <w:sz w:val="24"/>
          <w:szCs w:val="24"/>
        </w:rPr>
        <w:t xml:space="preserve">that at times </w:t>
      </w:r>
      <w:r w:rsidR="00BB70F8" w:rsidRPr="0016566F">
        <w:rPr>
          <w:rFonts w:ascii="Arial" w:eastAsiaTheme="minorEastAsia" w:hAnsi="Arial" w:cs="Arial"/>
          <w:bCs/>
          <w:color w:val="000000" w:themeColor="text1"/>
          <w:sz w:val="24"/>
          <w:szCs w:val="24"/>
        </w:rPr>
        <w:t>accompan</w:t>
      </w:r>
      <w:r w:rsidR="00DB1FF5" w:rsidRPr="0016566F">
        <w:rPr>
          <w:rFonts w:ascii="Arial" w:eastAsiaTheme="minorEastAsia" w:hAnsi="Arial" w:cs="Arial"/>
          <w:bCs/>
          <w:color w:val="000000" w:themeColor="text1"/>
          <w:sz w:val="24"/>
          <w:szCs w:val="24"/>
        </w:rPr>
        <w:t>ies</w:t>
      </w:r>
      <w:r w:rsidR="00BB70F8" w:rsidRPr="0016566F">
        <w:rPr>
          <w:rFonts w:ascii="Arial" w:eastAsiaTheme="minorEastAsia" w:hAnsi="Arial" w:cs="Arial"/>
          <w:bCs/>
          <w:color w:val="000000" w:themeColor="text1"/>
          <w:sz w:val="24"/>
          <w:szCs w:val="24"/>
        </w:rPr>
        <w:t xml:space="preserve"> protests.  </w:t>
      </w:r>
      <w:r w:rsidRPr="0016566F">
        <w:rPr>
          <w:rFonts w:ascii="Arial" w:eastAsiaTheme="minorEastAsia" w:hAnsi="Arial" w:cs="Arial"/>
          <w:bCs/>
          <w:color w:val="000000" w:themeColor="text1"/>
          <w:sz w:val="24"/>
          <w:szCs w:val="24"/>
        </w:rPr>
        <w:t xml:space="preserve"> The incidents of the Marikana tragedy, the violence and torching of schools that erupted in Vuwani and the damage to institutions of higher learning</w:t>
      </w:r>
      <w:r w:rsidR="00DB1FF5" w:rsidRPr="0016566F">
        <w:rPr>
          <w:rFonts w:ascii="Arial" w:eastAsiaTheme="minorEastAsia" w:hAnsi="Arial" w:cs="Arial"/>
          <w:bCs/>
          <w:color w:val="000000" w:themeColor="text1"/>
          <w:sz w:val="24"/>
          <w:szCs w:val="24"/>
        </w:rPr>
        <w:t xml:space="preserve">, </w:t>
      </w:r>
      <w:r w:rsidRPr="0016566F">
        <w:rPr>
          <w:rFonts w:ascii="Arial" w:eastAsiaTheme="minorEastAsia" w:hAnsi="Arial" w:cs="Arial"/>
          <w:bCs/>
          <w:color w:val="000000" w:themeColor="text1"/>
          <w:sz w:val="24"/>
          <w:szCs w:val="24"/>
        </w:rPr>
        <w:t xml:space="preserve">have overstretched the criminal justice system and we </w:t>
      </w:r>
      <w:r w:rsidR="00BB70F8" w:rsidRPr="0016566F">
        <w:rPr>
          <w:rFonts w:ascii="Arial" w:eastAsiaTheme="minorEastAsia" w:hAnsi="Arial" w:cs="Arial"/>
          <w:bCs/>
          <w:color w:val="000000" w:themeColor="text1"/>
          <w:sz w:val="24"/>
          <w:szCs w:val="24"/>
        </w:rPr>
        <w:t xml:space="preserve">have </w:t>
      </w:r>
      <w:r w:rsidRPr="0016566F">
        <w:rPr>
          <w:rFonts w:ascii="Arial" w:eastAsiaTheme="minorEastAsia" w:hAnsi="Arial" w:cs="Arial"/>
          <w:bCs/>
          <w:color w:val="000000" w:themeColor="text1"/>
          <w:sz w:val="24"/>
          <w:szCs w:val="24"/>
        </w:rPr>
        <w:t>to plan better for these.</w:t>
      </w:r>
    </w:p>
    <w:p w:rsidR="009B31AA" w:rsidRPr="0016566F" w:rsidRDefault="009B31AA" w:rsidP="0016566F">
      <w:pPr>
        <w:spacing w:after="0" w:line="360" w:lineRule="auto"/>
        <w:contextualSpacing/>
        <w:jc w:val="both"/>
        <w:rPr>
          <w:rFonts w:ascii="Arial" w:eastAsiaTheme="minorEastAsia" w:hAnsi="Arial" w:cs="Arial"/>
          <w:bCs/>
          <w:color w:val="000000" w:themeColor="text1"/>
          <w:sz w:val="24"/>
          <w:szCs w:val="24"/>
        </w:rPr>
      </w:pPr>
    </w:p>
    <w:p w:rsidR="00046BDF" w:rsidRPr="0016566F" w:rsidRDefault="00B4724D" w:rsidP="0016566F">
      <w:pPr>
        <w:spacing w:after="0" w:line="360" w:lineRule="auto"/>
        <w:jc w:val="both"/>
        <w:rPr>
          <w:rFonts w:ascii="Arial" w:hAnsi="Arial" w:cs="Arial"/>
          <w:color w:val="000000" w:themeColor="text1"/>
          <w:sz w:val="24"/>
          <w:szCs w:val="24"/>
        </w:rPr>
      </w:pPr>
      <w:r w:rsidRPr="0016566F">
        <w:rPr>
          <w:rFonts w:ascii="Arial" w:hAnsi="Arial" w:cs="Arial"/>
          <w:color w:val="000000" w:themeColor="text1"/>
          <w:sz w:val="24"/>
          <w:szCs w:val="24"/>
        </w:rPr>
        <w:t>The work of the JCPS Cluster of ensuring that all people in South Africa are and feel safe will continue in earnest in the next year.</w:t>
      </w:r>
      <w:r w:rsidR="00046BDF" w:rsidRPr="0016566F">
        <w:rPr>
          <w:rFonts w:ascii="Arial" w:hAnsi="Arial" w:cs="Arial"/>
          <w:color w:val="000000" w:themeColor="text1"/>
          <w:sz w:val="24"/>
          <w:szCs w:val="24"/>
        </w:rPr>
        <w:t xml:space="preserve">  However, government alone cannot defeat the scourge of crime and corruption.  </w:t>
      </w:r>
      <w:r w:rsidRPr="0016566F">
        <w:rPr>
          <w:rFonts w:ascii="Arial" w:hAnsi="Arial" w:cs="Arial"/>
          <w:color w:val="000000" w:themeColor="text1"/>
          <w:sz w:val="24"/>
          <w:szCs w:val="24"/>
        </w:rPr>
        <w:t>We reiterate the call on all people</w:t>
      </w:r>
      <w:r w:rsidR="00046BDF" w:rsidRPr="0016566F">
        <w:rPr>
          <w:rFonts w:ascii="Arial" w:hAnsi="Arial" w:cs="Arial"/>
          <w:color w:val="000000" w:themeColor="text1"/>
          <w:sz w:val="24"/>
          <w:szCs w:val="24"/>
        </w:rPr>
        <w:t xml:space="preserve"> and sectors</w:t>
      </w:r>
      <w:r w:rsidRPr="0016566F">
        <w:rPr>
          <w:rFonts w:ascii="Arial" w:hAnsi="Arial" w:cs="Arial"/>
          <w:color w:val="000000" w:themeColor="text1"/>
          <w:sz w:val="24"/>
          <w:szCs w:val="24"/>
        </w:rPr>
        <w:t xml:space="preserve"> in South Africa to join the fight against crime and corruption.</w:t>
      </w:r>
      <w:r w:rsidR="00667132" w:rsidRPr="0016566F">
        <w:rPr>
          <w:rFonts w:ascii="Arial" w:hAnsi="Arial" w:cs="Arial"/>
          <w:color w:val="000000" w:themeColor="text1"/>
          <w:sz w:val="24"/>
          <w:szCs w:val="24"/>
        </w:rPr>
        <w:t xml:space="preserve"> The fight against crime cannot be separated from the need for transformation of the social and economic circumstances of our people by tackling the three challenges of unemployment, poverty and the unequal distribution of the country’s wealth. Each sector of our society has to play its part in creating conditions where crime may no longer thrive.</w:t>
      </w:r>
    </w:p>
    <w:p w:rsidR="0088165B" w:rsidRPr="0016566F" w:rsidRDefault="0088165B" w:rsidP="0016566F">
      <w:pPr>
        <w:spacing w:after="0" w:line="360" w:lineRule="auto"/>
        <w:jc w:val="both"/>
        <w:rPr>
          <w:rFonts w:ascii="Arial" w:hAnsi="Arial" w:cs="Arial"/>
          <w:color w:val="000000" w:themeColor="text1"/>
          <w:sz w:val="24"/>
          <w:szCs w:val="24"/>
        </w:rPr>
      </w:pPr>
    </w:p>
    <w:p w:rsidR="00B4724D" w:rsidRPr="0016566F" w:rsidRDefault="00046BDF" w:rsidP="0016566F">
      <w:pPr>
        <w:spacing w:after="0" w:line="360" w:lineRule="auto"/>
        <w:jc w:val="both"/>
        <w:rPr>
          <w:rFonts w:ascii="Arial" w:hAnsi="Arial" w:cs="Arial"/>
          <w:color w:val="000000" w:themeColor="text1"/>
          <w:sz w:val="24"/>
          <w:szCs w:val="24"/>
        </w:rPr>
      </w:pPr>
      <w:r w:rsidRPr="0016566F">
        <w:rPr>
          <w:rFonts w:ascii="Arial" w:hAnsi="Arial" w:cs="Arial"/>
          <w:color w:val="000000" w:themeColor="text1"/>
          <w:sz w:val="24"/>
          <w:szCs w:val="24"/>
        </w:rPr>
        <w:t>We further call on</w:t>
      </w:r>
      <w:r w:rsidR="00146231" w:rsidRPr="0016566F">
        <w:rPr>
          <w:rFonts w:ascii="Arial" w:hAnsi="Arial" w:cs="Arial"/>
          <w:color w:val="000000" w:themeColor="text1"/>
          <w:sz w:val="24"/>
          <w:szCs w:val="24"/>
        </w:rPr>
        <w:t xml:space="preserve"> each member of</w:t>
      </w:r>
      <w:r w:rsidRPr="0016566F">
        <w:rPr>
          <w:rFonts w:ascii="Arial" w:hAnsi="Arial" w:cs="Arial"/>
          <w:color w:val="000000" w:themeColor="text1"/>
          <w:sz w:val="24"/>
          <w:szCs w:val="24"/>
        </w:rPr>
        <w:t xml:space="preserve"> the public to stop looking away when acts of crime and corruption are committed. </w:t>
      </w:r>
      <w:r w:rsidR="00B4724D" w:rsidRPr="0016566F">
        <w:rPr>
          <w:rFonts w:ascii="Arial" w:hAnsi="Arial" w:cs="Arial"/>
          <w:color w:val="000000" w:themeColor="text1"/>
          <w:sz w:val="24"/>
          <w:szCs w:val="24"/>
        </w:rPr>
        <w:t xml:space="preserve"> Anyone who has information about crime or suspicious criminal activity has a responsibility to promptly report such incidents to police</w:t>
      </w:r>
      <w:r w:rsidR="00535911" w:rsidRPr="0016566F">
        <w:rPr>
          <w:rFonts w:ascii="Arial" w:hAnsi="Arial" w:cs="Arial"/>
          <w:color w:val="000000" w:themeColor="text1"/>
          <w:sz w:val="24"/>
          <w:szCs w:val="24"/>
        </w:rPr>
        <w:t>.</w:t>
      </w:r>
      <w:r w:rsidR="00B4724D" w:rsidRPr="0016566F">
        <w:rPr>
          <w:rFonts w:ascii="Arial" w:hAnsi="Arial" w:cs="Arial"/>
          <w:color w:val="000000" w:themeColor="text1"/>
          <w:sz w:val="24"/>
          <w:szCs w:val="24"/>
        </w:rPr>
        <w:t xml:space="preserve">  </w:t>
      </w:r>
      <w:r w:rsidR="00667132" w:rsidRPr="0016566F">
        <w:rPr>
          <w:rFonts w:ascii="Arial" w:hAnsi="Arial" w:cs="Arial"/>
          <w:color w:val="000000" w:themeColor="text1"/>
          <w:sz w:val="24"/>
          <w:szCs w:val="24"/>
        </w:rPr>
        <w:t xml:space="preserve">Members of the public should also desist from offering bribes to public servants. Those public servants who solicit bribes should be reported </w:t>
      </w:r>
      <w:r w:rsidR="00535911" w:rsidRPr="0016566F">
        <w:rPr>
          <w:rFonts w:ascii="Arial" w:hAnsi="Arial" w:cs="Arial"/>
          <w:color w:val="000000" w:themeColor="text1"/>
          <w:sz w:val="24"/>
          <w:szCs w:val="24"/>
        </w:rPr>
        <w:t xml:space="preserve">to </w:t>
      </w:r>
      <w:r w:rsidR="00667132" w:rsidRPr="0016566F">
        <w:rPr>
          <w:rStyle w:val="apple-converted-space"/>
          <w:rFonts w:ascii="Arial" w:hAnsi="Arial" w:cs="Arial"/>
          <w:color w:val="000000" w:themeColor="text1"/>
          <w:sz w:val="24"/>
          <w:szCs w:val="24"/>
          <w:shd w:val="clear" w:color="auto" w:fill="FFFFFF"/>
        </w:rPr>
        <w:t>government’s</w:t>
      </w:r>
      <w:r w:rsidR="00667132" w:rsidRPr="0016566F">
        <w:rPr>
          <w:rFonts w:ascii="Arial" w:hAnsi="Arial" w:cs="Arial"/>
          <w:color w:val="000000" w:themeColor="text1"/>
          <w:sz w:val="24"/>
          <w:szCs w:val="24"/>
          <w:shd w:val="clear" w:color="auto" w:fill="FFFFFF"/>
        </w:rPr>
        <w:t xml:space="preserve"> national anti-corruption hotline – </w:t>
      </w:r>
      <w:r w:rsidR="00667132" w:rsidRPr="0016566F">
        <w:rPr>
          <w:rFonts w:ascii="Arial" w:hAnsi="Arial" w:cs="Arial"/>
          <w:b/>
          <w:color w:val="000000" w:themeColor="text1"/>
          <w:sz w:val="24"/>
          <w:szCs w:val="24"/>
          <w:shd w:val="clear" w:color="auto" w:fill="FFFFFF"/>
        </w:rPr>
        <w:t>0800 701 701</w:t>
      </w:r>
    </w:p>
    <w:p w:rsidR="00B4724D" w:rsidRPr="0016566F" w:rsidRDefault="00B4724D" w:rsidP="0016566F">
      <w:pPr>
        <w:spacing w:after="0" w:line="360" w:lineRule="auto"/>
        <w:jc w:val="both"/>
        <w:rPr>
          <w:rFonts w:ascii="Arial" w:hAnsi="Arial" w:cs="Arial"/>
          <w:color w:val="000000" w:themeColor="text1"/>
          <w:sz w:val="24"/>
          <w:szCs w:val="24"/>
        </w:rPr>
      </w:pPr>
    </w:p>
    <w:p w:rsidR="00AF57DC" w:rsidRPr="0016566F" w:rsidRDefault="00101CDF" w:rsidP="0016566F">
      <w:pPr>
        <w:spacing w:after="0" w:line="360" w:lineRule="auto"/>
        <w:jc w:val="both"/>
        <w:rPr>
          <w:rFonts w:ascii="Arial" w:hAnsi="Arial" w:cs="Arial"/>
          <w:color w:val="000000" w:themeColor="text1"/>
          <w:sz w:val="24"/>
          <w:szCs w:val="24"/>
        </w:rPr>
      </w:pPr>
      <w:r w:rsidRPr="0016566F">
        <w:rPr>
          <w:rFonts w:ascii="Arial" w:hAnsi="Arial" w:cs="Arial"/>
          <w:color w:val="000000" w:themeColor="text1"/>
          <w:sz w:val="24"/>
          <w:szCs w:val="24"/>
        </w:rPr>
        <w:t>What OR Tambo said at Georgetown University on January 27, 1987 still rings true today; and I quote: "We seek to create a united Democratic and non-racial society. We have a vision of South Africa in which black and white shall live and work together as equals in conditions of peace and prosperity.”</w:t>
      </w:r>
      <w:r w:rsidR="00AF57DC" w:rsidRPr="0016566F">
        <w:rPr>
          <w:rFonts w:ascii="Arial" w:hAnsi="Arial" w:cs="Arial"/>
          <w:color w:val="000000" w:themeColor="text1"/>
          <w:sz w:val="24"/>
          <w:szCs w:val="24"/>
        </w:rPr>
        <w:t xml:space="preserve">  Only when we work together shall we achieve this vision of OR Tambo that is consistent with Vision 2030 as set out in the National Development Plan (NDP) to build safer communities and a just society.</w:t>
      </w:r>
    </w:p>
    <w:p w:rsidR="00101CDF" w:rsidRPr="0016566F" w:rsidRDefault="00101CDF" w:rsidP="0016566F">
      <w:pPr>
        <w:spacing w:line="360" w:lineRule="auto"/>
        <w:jc w:val="both"/>
        <w:rPr>
          <w:rFonts w:ascii="Arial" w:hAnsi="Arial" w:cs="Arial"/>
          <w:color w:val="000000" w:themeColor="text1"/>
          <w:sz w:val="24"/>
          <w:szCs w:val="24"/>
        </w:rPr>
      </w:pPr>
    </w:p>
    <w:p w:rsidR="00101CDF" w:rsidRPr="0016566F" w:rsidRDefault="00101CDF" w:rsidP="0016566F">
      <w:pPr>
        <w:spacing w:line="360" w:lineRule="auto"/>
        <w:jc w:val="both"/>
        <w:rPr>
          <w:rFonts w:ascii="Arial" w:hAnsi="Arial" w:cs="Arial"/>
          <w:color w:val="000000" w:themeColor="text1"/>
          <w:sz w:val="24"/>
          <w:szCs w:val="24"/>
        </w:rPr>
      </w:pPr>
      <w:r w:rsidRPr="0016566F">
        <w:rPr>
          <w:rFonts w:ascii="Arial" w:hAnsi="Arial" w:cs="Arial"/>
          <w:color w:val="000000" w:themeColor="text1"/>
          <w:sz w:val="24"/>
          <w:szCs w:val="24"/>
        </w:rPr>
        <w:t>Thank You</w:t>
      </w:r>
    </w:p>
    <w:p w:rsidR="00BE318C" w:rsidRPr="0016566F" w:rsidRDefault="00BE318C" w:rsidP="0016566F">
      <w:pPr>
        <w:spacing w:line="360" w:lineRule="auto"/>
        <w:jc w:val="both"/>
        <w:rPr>
          <w:rFonts w:ascii="Arial" w:hAnsi="Arial" w:cs="Arial"/>
          <w:color w:val="000000" w:themeColor="text1"/>
          <w:sz w:val="24"/>
          <w:szCs w:val="24"/>
        </w:rPr>
      </w:pPr>
    </w:p>
    <w:sectPr w:rsidR="00BE318C" w:rsidRPr="0016566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149" w:rsidRDefault="00F47149" w:rsidP="005C6400">
      <w:pPr>
        <w:spacing w:after="0" w:line="240" w:lineRule="auto"/>
      </w:pPr>
      <w:r>
        <w:separator/>
      </w:r>
    </w:p>
  </w:endnote>
  <w:endnote w:type="continuationSeparator" w:id="0">
    <w:p w:rsidR="00F47149" w:rsidRDefault="00F47149" w:rsidP="005C6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139601"/>
      <w:docPartObj>
        <w:docPartGallery w:val="Page Numbers (Bottom of Page)"/>
        <w:docPartUnique/>
      </w:docPartObj>
    </w:sdtPr>
    <w:sdtEndPr>
      <w:rPr>
        <w:color w:val="7F7F7F" w:themeColor="background1" w:themeShade="7F"/>
        <w:spacing w:val="60"/>
      </w:rPr>
    </w:sdtEndPr>
    <w:sdtContent>
      <w:p w:rsidR="00650FC4" w:rsidRDefault="00650FC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D4E7B" w:rsidRPr="007D4E7B">
          <w:rPr>
            <w:b/>
            <w:bCs/>
            <w:noProof/>
          </w:rPr>
          <w:t>1</w:t>
        </w:r>
        <w:r>
          <w:rPr>
            <w:b/>
            <w:bCs/>
            <w:noProof/>
          </w:rPr>
          <w:fldChar w:fldCharType="end"/>
        </w:r>
        <w:r>
          <w:rPr>
            <w:b/>
            <w:bCs/>
          </w:rPr>
          <w:t xml:space="preserve"> | </w:t>
        </w:r>
        <w:r>
          <w:rPr>
            <w:color w:val="7F7F7F" w:themeColor="background1" w:themeShade="7F"/>
            <w:spacing w:val="60"/>
          </w:rPr>
          <w:t>Page</w:t>
        </w:r>
      </w:p>
    </w:sdtContent>
  </w:sdt>
  <w:p w:rsidR="00EB1BC3" w:rsidRDefault="00EB1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149" w:rsidRDefault="00F47149" w:rsidP="005C6400">
      <w:pPr>
        <w:spacing w:after="0" w:line="240" w:lineRule="auto"/>
      </w:pPr>
      <w:r>
        <w:separator/>
      </w:r>
    </w:p>
  </w:footnote>
  <w:footnote w:type="continuationSeparator" w:id="0">
    <w:p w:rsidR="00F47149" w:rsidRDefault="00F47149" w:rsidP="005C6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9CF"/>
    <w:multiLevelType w:val="hybridMultilevel"/>
    <w:tmpl w:val="BFEE8948"/>
    <w:lvl w:ilvl="0" w:tplc="002AB088">
      <w:start w:val="8"/>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257DBD"/>
    <w:multiLevelType w:val="hybridMultilevel"/>
    <w:tmpl w:val="03727A6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12C07EDA"/>
    <w:multiLevelType w:val="hybridMultilevel"/>
    <w:tmpl w:val="82489ACE"/>
    <w:lvl w:ilvl="0" w:tplc="F7EA6DC4">
      <w:start w:val="7"/>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4F95351"/>
    <w:multiLevelType w:val="hybridMultilevel"/>
    <w:tmpl w:val="43EE6CAC"/>
    <w:lvl w:ilvl="0" w:tplc="04090001">
      <w:start w:val="1"/>
      <w:numFmt w:val="bullet"/>
      <w:lvlText w:val=""/>
      <w:lvlJc w:val="left"/>
      <w:pPr>
        <w:tabs>
          <w:tab w:val="num" w:pos="1080"/>
        </w:tabs>
        <w:ind w:left="1080" w:hanging="360"/>
      </w:pPr>
      <w:rPr>
        <w:rFonts w:ascii="Symbol" w:hAnsi="Symbol" w:hint="default"/>
      </w:rPr>
    </w:lvl>
    <w:lvl w:ilvl="1" w:tplc="B0924BAE" w:tentative="1">
      <w:start w:val="1"/>
      <w:numFmt w:val="bullet"/>
      <w:lvlText w:val=""/>
      <w:lvlJc w:val="left"/>
      <w:pPr>
        <w:tabs>
          <w:tab w:val="num" w:pos="1800"/>
        </w:tabs>
        <w:ind w:left="1800" w:hanging="360"/>
      </w:pPr>
      <w:rPr>
        <w:rFonts w:ascii="Wingdings" w:hAnsi="Wingdings" w:hint="default"/>
      </w:rPr>
    </w:lvl>
    <w:lvl w:ilvl="2" w:tplc="DCB6E946" w:tentative="1">
      <w:start w:val="1"/>
      <w:numFmt w:val="bullet"/>
      <w:lvlText w:val=""/>
      <w:lvlJc w:val="left"/>
      <w:pPr>
        <w:tabs>
          <w:tab w:val="num" w:pos="2520"/>
        </w:tabs>
        <w:ind w:left="2520" w:hanging="360"/>
      </w:pPr>
      <w:rPr>
        <w:rFonts w:ascii="Wingdings" w:hAnsi="Wingdings" w:hint="default"/>
      </w:rPr>
    </w:lvl>
    <w:lvl w:ilvl="3" w:tplc="A7B8BFE0" w:tentative="1">
      <w:start w:val="1"/>
      <w:numFmt w:val="bullet"/>
      <w:lvlText w:val=""/>
      <w:lvlJc w:val="left"/>
      <w:pPr>
        <w:tabs>
          <w:tab w:val="num" w:pos="3240"/>
        </w:tabs>
        <w:ind w:left="3240" w:hanging="360"/>
      </w:pPr>
      <w:rPr>
        <w:rFonts w:ascii="Wingdings" w:hAnsi="Wingdings" w:hint="default"/>
      </w:rPr>
    </w:lvl>
    <w:lvl w:ilvl="4" w:tplc="87CC24EA" w:tentative="1">
      <w:start w:val="1"/>
      <w:numFmt w:val="bullet"/>
      <w:lvlText w:val=""/>
      <w:lvlJc w:val="left"/>
      <w:pPr>
        <w:tabs>
          <w:tab w:val="num" w:pos="3960"/>
        </w:tabs>
        <w:ind w:left="3960" w:hanging="360"/>
      </w:pPr>
      <w:rPr>
        <w:rFonts w:ascii="Wingdings" w:hAnsi="Wingdings" w:hint="default"/>
      </w:rPr>
    </w:lvl>
    <w:lvl w:ilvl="5" w:tplc="9F10A20C" w:tentative="1">
      <w:start w:val="1"/>
      <w:numFmt w:val="bullet"/>
      <w:lvlText w:val=""/>
      <w:lvlJc w:val="left"/>
      <w:pPr>
        <w:tabs>
          <w:tab w:val="num" w:pos="4680"/>
        </w:tabs>
        <w:ind w:left="4680" w:hanging="360"/>
      </w:pPr>
      <w:rPr>
        <w:rFonts w:ascii="Wingdings" w:hAnsi="Wingdings" w:hint="default"/>
      </w:rPr>
    </w:lvl>
    <w:lvl w:ilvl="6" w:tplc="3DEAB86E" w:tentative="1">
      <w:start w:val="1"/>
      <w:numFmt w:val="bullet"/>
      <w:lvlText w:val=""/>
      <w:lvlJc w:val="left"/>
      <w:pPr>
        <w:tabs>
          <w:tab w:val="num" w:pos="5400"/>
        </w:tabs>
        <w:ind w:left="5400" w:hanging="360"/>
      </w:pPr>
      <w:rPr>
        <w:rFonts w:ascii="Wingdings" w:hAnsi="Wingdings" w:hint="default"/>
      </w:rPr>
    </w:lvl>
    <w:lvl w:ilvl="7" w:tplc="009EEF8E" w:tentative="1">
      <w:start w:val="1"/>
      <w:numFmt w:val="bullet"/>
      <w:lvlText w:val=""/>
      <w:lvlJc w:val="left"/>
      <w:pPr>
        <w:tabs>
          <w:tab w:val="num" w:pos="6120"/>
        </w:tabs>
        <w:ind w:left="6120" w:hanging="360"/>
      </w:pPr>
      <w:rPr>
        <w:rFonts w:ascii="Wingdings" w:hAnsi="Wingdings" w:hint="default"/>
      </w:rPr>
    </w:lvl>
    <w:lvl w:ilvl="8" w:tplc="D5FEECAA" w:tentative="1">
      <w:start w:val="1"/>
      <w:numFmt w:val="bullet"/>
      <w:lvlText w:val=""/>
      <w:lvlJc w:val="left"/>
      <w:pPr>
        <w:tabs>
          <w:tab w:val="num" w:pos="6840"/>
        </w:tabs>
        <w:ind w:left="6840" w:hanging="360"/>
      </w:pPr>
      <w:rPr>
        <w:rFonts w:ascii="Wingdings" w:hAnsi="Wingdings" w:hint="default"/>
      </w:rPr>
    </w:lvl>
  </w:abstractNum>
  <w:abstractNum w:abstractNumId="4">
    <w:nsid w:val="29833606"/>
    <w:multiLevelType w:val="hybridMultilevel"/>
    <w:tmpl w:val="655A8970"/>
    <w:lvl w:ilvl="0" w:tplc="1C090001">
      <w:start w:val="1"/>
      <w:numFmt w:val="bullet"/>
      <w:lvlText w:val=""/>
      <w:lvlJc w:val="left"/>
      <w:pPr>
        <w:tabs>
          <w:tab w:val="num" w:pos="720"/>
        </w:tabs>
        <w:ind w:left="720" w:hanging="360"/>
      </w:pPr>
      <w:rPr>
        <w:rFonts w:ascii="Symbol" w:hAnsi="Symbol" w:hint="default"/>
      </w:rPr>
    </w:lvl>
    <w:lvl w:ilvl="1" w:tplc="9ADC94D2" w:tentative="1">
      <w:start w:val="1"/>
      <w:numFmt w:val="bullet"/>
      <w:lvlText w:val=""/>
      <w:lvlJc w:val="left"/>
      <w:pPr>
        <w:tabs>
          <w:tab w:val="num" w:pos="1440"/>
        </w:tabs>
        <w:ind w:left="1440" w:hanging="360"/>
      </w:pPr>
      <w:rPr>
        <w:rFonts w:ascii="Wingdings" w:hAnsi="Wingdings" w:hint="default"/>
      </w:rPr>
    </w:lvl>
    <w:lvl w:ilvl="2" w:tplc="C360AC46" w:tentative="1">
      <w:start w:val="1"/>
      <w:numFmt w:val="bullet"/>
      <w:lvlText w:val=""/>
      <w:lvlJc w:val="left"/>
      <w:pPr>
        <w:tabs>
          <w:tab w:val="num" w:pos="2160"/>
        </w:tabs>
        <w:ind w:left="2160" w:hanging="360"/>
      </w:pPr>
      <w:rPr>
        <w:rFonts w:ascii="Wingdings" w:hAnsi="Wingdings" w:hint="default"/>
      </w:rPr>
    </w:lvl>
    <w:lvl w:ilvl="3" w:tplc="963E6D82" w:tentative="1">
      <w:start w:val="1"/>
      <w:numFmt w:val="bullet"/>
      <w:lvlText w:val=""/>
      <w:lvlJc w:val="left"/>
      <w:pPr>
        <w:tabs>
          <w:tab w:val="num" w:pos="2880"/>
        </w:tabs>
        <w:ind w:left="2880" w:hanging="360"/>
      </w:pPr>
      <w:rPr>
        <w:rFonts w:ascii="Wingdings" w:hAnsi="Wingdings" w:hint="default"/>
      </w:rPr>
    </w:lvl>
    <w:lvl w:ilvl="4" w:tplc="93D264A4" w:tentative="1">
      <w:start w:val="1"/>
      <w:numFmt w:val="bullet"/>
      <w:lvlText w:val=""/>
      <w:lvlJc w:val="left"/>
      <w:pPr>
        <w:tabs>
          <w:tab w:val="num" w:pos="3600"/>
        </w:tabs>
        <w:ind w:left="3600" w:hanging="360"/>
      </w:pPr>
      <w:rPr>
        <w:rFonts w:ascii="Wingdings" w:hAnsi="Wingdings" w:hint="default"/>
      </w:rPr>
    </w:lvl>
    <w:lvl w:ilvl="5" w:tplc="4EF0C70A" w:tentative="1">
      <w:start w:val="1"/>
      <w:numFmt w:val="bullet"/>
      <w:lvlText w:val=""/>
      <w:lvlJc w:val="left"/>
      <w:pPr>
        <w:tabs>
          <w:tab w:val="num" w:pos="4320"/>
        </w:tabs>
        <w:ind w:left="4320" w:hanging="360"/>
      </w:pPr>
      <w:rPr>
        <w:rFonts w:ascii="Wingdings" w:hAnsi="Wingdings" w:hint="default"/>
      </w:rPr>
    </w:lvl>
    <w:lvl w:ilvl="6" w:tplc="823E2D2A" w:tentative="1">
      <w:start w:val="1"/>
      <w:numFmt w:val="bullet"/>
      <w:lvlText w:val=""/>
      <w:lvlJc w:val="left"/>
      <w:pPr>
        <w:tabs>
          <w:tab w:val="num" w:pos="5040"/>
        </w:tabs>
        <w:ind w:left="5040" w:hanging="360"/>
      </w:pPr>
      <w:rPr>
        <w:rFonts w:ascii="Wingdings" w:hAnsi="Wingdings" w:hint="default"/>
      </w:rPr>
    </w:lvl>
    <w:lvl w:ilvl="7" w:tplc="24262314" w:tentative="1">
      <w:start w:val="1"/>
      <w:numFmt w:val="bullet"/>
      <w:lvlText w:val=""/>
      <w:lvlJc w:val="left"/>
      <w:pPr>
        <w:tabs>
          <w:tab w:val="num" w:pos="5760"/>
        </w:tabs>
        <w:ind w:left="5760" w:hanging="360"/>
      </w:pPr>
      <w:rPr>
        <w:rFonts w:ascii="Wingdings" w:hAnsi="Wingdings" w:hint="default"/>
      </w:rPr>
    </w:lvl>
    <w:lvl w:ilvl="8" w:tplc="FC281FEC" w:tentative="1">
      <w:start w:val="1"/>
      <w:numFmt w:val="bullet"/>
      <w:lvlText w:val=""/>
      <w:lvlJc w:val="left"/>
      <w:pPr>
        <w:tabs>
          <w:tab w:val="num" w:pos="6480"/>
        </w:tabs>
        <w:ind w:left="6480" w:hanging="360"/>
      </w:pPr>
      <w:rPr>
        <w:rFonts w:ascii="Wingdings" w:hAnsi="Wingdings" w:hint="default"/>
      </w:rPr>
    </w:lvl>
  </w:abstractNum>
  <w:abstractNum w:abstractNumId="5">
    <w:nsid w:val="2EDE3992"/>
    <w:multiLevelType w:val="hybridMultilevel"/>
    <w:tmpl w:val="17347580"/>
    <w:lvl w:ilvl="0" w:tplc="3C0CEE90">
      <w:start w:val="5"/>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0241448"/>
    <w:multiLevelType w:val="hybridMultilevel"/>
    <w:tmpl w:val="455653FA"/>
    <w:lvl w:ilvl="0" w:tplc="1C090001">
      <w:start w:val="1"/>
      <w:numFmt w:val="bullet"/>
      <w:lvlText w:val=""/>
      <w:lvlJc w:val="left"/>
      <w:pPr>
        <w:ind w:left="1058" w:hanging="360"/>
      </w:pPr>
      <w:rPr>
        <w:rFonts w:ascii="Symbol" w:hAnsi="Symbol" w:hint="default"/>
      </w:rPr>
    </w:lvl>
    <w:lvl w:ilvl="1" w:tplc="1C090003" w:tentative="1">
      <w:start w:val="1"/>
      <w:numFmt w:val="bullet"/>
      <w:lvlText w:val="o"/>
      <w:lvlJc w:val="left"/>
      <w:pPr>
        <w:ind w:left="2356" w:hanging="360"/>
      </w:pPr>
      <w:rPr>
        <w:rFonts w:ascii="Courier New" w:hAnsi="Courier New" w:cs="Courier New" w:hint="default"/>
      </w:rPr>
    </w:lvl>
    <w:lvl w:ilvl="2" w:tplc="1C090005" w:tentative="1">
      <w:start w:val="1"/>
      <w:numFmt w:val="bullet"/>
      <w:lvlText w:val=""/>
      <w:lvlJc w:val="left"/>
      <w:pPr>
        <w:ind w:left="3076" w:hanging="360"/>
      </w:pPr>
      <w:rPr>
        <w:rFonts w:ascii="Wingdings" w:hAnsi="Wingdings" w:hint="default"/>
      </w:rPr>
    </w:lvl>
    <w:lvl w:ilvl="3" w:tplc="1C090001" w:tentative="1">
      <w:start w:val="1"/>
      <w:numFmt w:val="bullet"/>
      <w:lvlText w:val=""/>
      <w:lvlJc w:val="left"/>
      <w:pPr>
        <w:ind w:left="3796" w:hanging="360"/>
      </w:pPr>
      <w:rPr>
        <w:rFonts w:ascii="Symbol" w:hAnsi="Symbol" w:hint="default"/>
      </w:rPr>
    </w:lvl>
    <w:lvl w:ilvl="4" w:tplc="1C090003" w:tentative="1">
      <w:start w:val="1"/>
      <w:numFmt w:val="bullet"/>
      <w:lvlText w:val="o"/>
      <w:lvlJc w:val="left"/>
      <w:pPr>
        <w:ind w:left="4516" w:hanging="360"/>
      </w:pPr>
      <w:rPr>
        <w:rFonts w:ascii="Courier New" w:hAnsi="Courier New" w:cs="Courier New" w:hint="default"/>
      </w:rPr>
    </w:lvl>
    <w:lvl w:ilvl="5" w:tplc="1C090005" w:tentative="1">
      <w:start w:val="1"/>
      <w:numFmt w:val="bullet"/>
      <w:lvlText w:val=""/>
      <w:lvlJc w:val="left"/>
      <w:pPr>
        <w:ind w:left="5236" w:hanging="360"/>
      </w:pPr>
      <w:rPr>
        <w:rFonts w:ascii="Wingdings" w:hAnsi="Wingdings" w:hint="default"/>
      </w:rPr>
    </w:lvl>
    <w:lvl w:ilvl="6" w:tplc="1C090001" w:tentative="1">
      <w:start w:val="1"/>
      <w:numFmt w:val="bullet"/>
      <w:lvlText w:val=""/>
      <w:lvlJc w:val="left"/>
      <w:pPr>
        <w:ind w:left="5956" w:hanging="360"/>
      </w:pPr>
      <w:rPr>
        <w:rFonts w:ascii="Symbol" w:hAnsi="Symbol" w:hint="default"/>
      </w:rPr>
    </w:lvl>
    <w:lvl w:ilvl="7" w:tplc="1C090003" w:tentative="1">
      <w:start w:val="1"/>
      <w:numFmt w:val="bullet"/>
      <w:lvlText w:val="o"/>
      <w:lvlJc w:val="left"/>
      <w:pPr>
        <w:ind w:left="6676" w:hanging="360"/>
      </w:pPr>
      <w:rPr>
        <w:rFonts w:ascii="Courier New" w:hAnsi="Courier New" w:cs="Courier New" w:hint="default"/>
      </w:rPr>
    </w:lvl>
    <w:lvl w:ilvl="8" w:tplc="1C090005" w:tentative="1">
      <w:start w:val="1"/>
      <w:numFmt w:val="bullet"/>
      <w:lvlText w:val=""/>
      <w:lvlJc w:val="left"/>
      <w:pPr>
        <w:ind w:left="7396" w:hanging="360"/>
      </w:pPr>
      <w:rPr>
        <w:rFonts w:ascii="Wingdings" w:hAnsi="Wingdings" w:hint="default"/>
      </w:rPr>
    </w:lvl>
  </w:abstractNum>
  <w:abstractNum w:abstractNumId="7">
    <w:nsid w:val="3350368D"/>
    <w:multiLevelType w:val="hybridMultilevel"/>
    <w:tmpl w:val="B942D09C"/>
    <w:lvl w:ilvl="0" w:tplc="1C090001">
      <w:start w:val="1"/>
      <w:numFmt w:val="bullet"/>
      <w:lvlText w:val=""/>
      <w:lvlJc w:val="left"/>
      <w:pPr>
        <w:tabs>
          <w:tab w:val="num" w:pos="720"/>
        </w:tabs>
        <w:ind w:left="720" w:hanging="360"/>
      </w:pPr>
      <w:rPr>
        <w:rFonts w:ascii="Symbol" w:hAnsi="Symbol" w:hint="default"/>
      </w:rPr>
    </w:lvl>
    <w:lvl w:ilvl="1" w:tplc="370A0358" w:tentative="1">
      <w:start w:val="1"/>
      <w:numFmt w:val="bullet"/>
      <w:lvlText w:val=""/>
      <w:lvlJc w:val="left"/>
      <w:pPr>
        <w:tabs>
          <w:tab w:val="num" w:pos="1440"/>
        </w:tabs>
        <w:ind w:left="1440" w:hanging="360"/>
      </w:pPr>
      <w:rPr>
        <w:rFonts w:ascii="Wingdings" w:hAnsi="Wingdings" w:hint="default"/>
      </w:rPr>
    </w:lvl>
    <w:lvl w:ilvl="2" w:tplc="98DA87A4" w:tentative="1">
      <w:start w:val="1"/>
      <w:numFmt w:val="bullet"/>
      <w:lvlText w:val=""/>
      <w:lvlJc w:val="left"/>
      <w:pPr>
        <w:tabs>
          <w:tab w:val="num" w:pos="2160"/>
        </w:tabs>
        <w:ind w:left="2160" w:hanging="360"/>
      </w:pPr>
      <w:rPr>
        <w:rFonts w:ascii="Wingdings" w:hAnsi="Wingdings" w:hint="default"/>
      </w:rPr>
    </w:lvl>
    <w:lvl w:ilvl="3" w:tplc="0D8C0418" w:tentative="1">
      <w:start w:val="1"/>
      <w:numFmt w:val="bullet"/>
      <w:lvlText w:val=""/>
      <w:lvlJc w:val="left"/>
      <w:pPr>
        <w:tabs>
          <w:tab w:val="num" w:pos="2880"/>
        </w:tabs>
        <w:ind w:left="2880" w:hanging="360"/>
      </w:pPr>
      <w:rPr>
        <w:rFonts w:ascii="Wingdings" w:hAnsi="Wingdings" w:hint="default"/>
      </w:rPr>
    </w:lvl>
    <w:lvl w:ilvl="4" w:tplc="4CCC98B0" w:tentative="1">
      <w:start w:val="1"/>
      <w:numFmt w:val="bullet"/>
      <w:lvlText w:val=""/>
      <w:lvlJc w:val="left"/>
      <w:pPr>
        <w:tabs>
          <w:tab w:val="num" w:pos="3600"/>
        </w:tabs>
        <w:ind w:left="3600" w:hanging="360"/>
      </w:pPr>
      <w:rPr>
        <w:rFonts w:ascii="Wingdings" w:hAnsi="Wingdings" w:hint="default"/>
      </w:rPr>
    </w:lvl>
    <w:lvl w:ilvl="5" w:tplc="049C2E6A" w:tentative="1">
      <w:start w:val="1"/>
      <w:numFmt w:val="bullet"/>
      <w:lvlText w:val=""/>
      <w:lvlJc w:val="left"/>
      <w:pPr>
        <w:tabs>
          <w:tab w:val="num" w:pos="4320"/>
        </w:tabs>
        <w:ind w:left="4320" w:hanging="360"/>
      </w:pPr>
      <w:rPr>
        <w:rFonts w:ascii="Wingdings" w:hAnsi="Wingdings" w:hint="default"/>
      </w:rPr>
    </w:lvl>
    <w:lvl w:ilvl="6" w:tplc="F3B8691E" w:tentative="1">
      <w:start w:val="1"/>
      <w:numFmt w:val="bullet"/>
      <w:lvlText w:val=""/>
      <w:lvlJc w:val="left"/>
      <w:pPr>
        <w:tabs>
          <w:tab w:val="num" w:pos="5040"/>
        </w:tabs>
        <w:ind w:left="5040" w:hanging="360"/>
      </w:pPr>
      <w:rPr>
        <w:rFonts w:ascii="Wingdings" w:hAnsi="Wingdings" w:hint="default"/>
      </w:rPr>
    </w:lvl>
    <w:lvl w:ilvl="7" w:tplc="11289090" w:tentative="1">
      <w:start w:val="1"/>
      <w:numFmt w:val="bullet"/>
      <w:lvlText w:val=""/>
      <w:lvlJc w:val="left"/>
      <w:pPr>
        <w:tabs>
          <w:tab w:val="num" w:pos="5760"/>
        </w:tabs>
        <w:ind w:left="5760" w:hanging="360"/>
      </w:pPr>
      <w:rPr>
        <w:rFonts w:ascii="Wingdings" w:hAnsi="Wingdings" w:hint="default"/>
      </w:rPr>
    </w:lvl>
    <w:lvl w:ilvl="8" w:tplc="7C9E4D76" w:tentative="1">
      <w:start w:val="1"/>
      <w:numFmt w:val="bullet"/>
      <w:lvlText w:val=""/>
      <w:lvlJc w:val="left"/>
      <w:pPr>
        <w:tabs>
          <w:tab w:val="num" w:pos="6480"/>
        </w:tabs>
        <w:ind w:left="6480" w:hanging="360"/>
      </w:pPr>
      <w:rPr>
        <w:rFonts w:ascii="Wingdings" w:hAnsi="Wingdings" w:hint="default"/>
      </w:rPr>
    </w:lvl>
  </w:abstractNum>
  <w:abstractNum w:abstractNumId="8">
    <w:nsid w:val="345434D0"/>
    <w:multiLevelType w:val="hybridMultilevel"/>
    <w:tmpl w:val="A84CF896"/>
    <w:lvl w:ilvl="0" w:tplc="04090001">
      <w:start w:val="1"/>
      <w:numFmt w:val="bullet"/>
      <w:lvlText w:val=""/>
      <w:lvlJc w:val="left"/>
      <w:pPr>
        <w:tabs>
          <w:tab w:val="num" w:pos="1080"/>
        </w:tabs>
        <w:ind w:left="1080" w:hanging="360"/>
      </w:pPr>
      <w:rPr>
        <w:rFonts w:ascii="Symbol" w:hAnsi="Symbol" w:hint="default"/>
      </w:rPr>
    </w:lvl>
    <w:lvl w:ilvl="1" w:tplc="2496E494" w:tentative="1">
      <w:start w:val="1"/>
      <w:numFmt w:val="bullet"/>
      <w:lvlText w:val=""/>
      <w:lvlJc w:val="left"/>
      <w:pPr>
        <w:tabs>
          <w:tab w:val="num" w:pos="1800"/>
        </w:tabs>
        <w:ind w:left="1800" w:hanging="360"/>
      </w:pPr>
      <w:rPr>
        <w:rFonts w:ascii="Wingdings" w:hAnsi="Wingdings" w:hint="default"/>
      </w:rPr>
    </w:lvl>
    <w:lvl w:ilvl="2" w:tplc="815C14E4" w:tentative="1">
      <w:start w:val="1"/>
      <w:numFmt w:val="bullet"/>
      <w:lvlText w:val=""/>
      <w:lvlJc w:val="left"/>
      <w:pPr>
        <w:tabs>
          <w:tab w:val="num" w:pos="2520"/>
        </w:tabs>
        <w:ind w:left="2520" w:hanging="360"/>
      </w:pPr>
      <w:rPr>
        <w:rFonts w:ascii="Wingdings" w:hAnsi="Wingdings" w:hint="default"/>
      </w:rPr>
    </w:lvl>
    <w:lvl w:ilvl="3" w:tplc="CDC6B250" w:tentative="1">
      <w:start w:val="1"/>
      <w:numFmt w:val="bullet"/>
      <w:lvlText w:val=""/>
      <w:lvlJc w:val="left"/>
      <w:pPr>
        <w:tabs>
          <w:tab w:val="num" w:pos="3240"/>
        </w:tabs>
        <w:ind w:left="3240" w:hanging="360"/>
      </w:pPr>
      <w:rPr>
        <w:rFonts w:ascii="Wingdings" w:hAnsi="Wingdings" w:hint="default"/>
      </w:rPr>
    </w:lvl>
    <w:lvl w:ilvl="4" w:tplc="3EA82A58" w:tentative="1">
      <w:start w:val="1"/>
      <w:numFmt w:val="bullet"/>
      <w:lvlText w:val=""/>
      <w:lvlJc w:val="left"/>
      <w:pPr>
        <w:tabs>
          <w:tab w:val="num" w:pos="3960"/>
        </w:tabs>
        <w:ind w:left="3960" w:hanging="360"/>
      </w:pPr>
      <w:rPr>
        <w:rFonts w:ascii="Wingdings" w:hAnsi="Wingdings" w:hint="default"/>
      </w:rPr>
    </w:lvl>
    <w:lvl w:ilvl="5" w:tplc="C10692EC" w:tentative="1">
      <w:start w:val="1"/>
      <w:numFmt w:val="bullet"/>
      <w:lvlText w:val=""/>
      <w:lvlJc w:val="left"/>
      <w:pPr>
        <w:tabs>
          <w:tab w:val="num" w:pos="4680"/>
        </w:tabs>
        <w:ind w:left="4680" w:hanging="360"/>
      </w:pPr>
      <w:rPr>
        <w:rFonts w:ascii="Wingdings" w:hAnsi="Wingdings" w:hint="default"/>
      </w:rPr>
    </w:lvl>
    <w:lvl w:ilvl="6" w:tplc="08A4F5F2" w:tentative="1">
      <w:start w:val="1"/>
      <w:numFmt w:val="bullet"/>
      <w:lvlText w:val=""/>
      <w:lvlJc w:val="left"/>
      <w:pPr>
        <w:tabs>
          <w:tab w:val="num" w:pos="5400"/>
        </w:tabs>
        <w:ind w:left="5400" w:hanging="360"/>
      </w:pPr>
      <w:rPr>
        <w:rFonts w:ascii="Wingdings" w:hAnsi="Wingdings" w:hint="default"/>
      </w:rPr>
    </w:lvl>
    <w:lvl w:ilvl="7" w:tplc="E420228A" w:tentative="1">
      <w:start w:val="1"/>
      <w:numFmt w:val="bullet"/>
      <w:lvlText w:val=""/>
      <w:lvlJc w:val="left"/>
      <w:pPr>
        <w:tabs>
          <w:tab w:val="num" w:pos="6120"/>
        </w:tabs>
        <w:ind w:left="6120" w:hanging="360"/>
      </w:pPr>
      <w:rPr>
        <w:rFonts w:ascii="Wingdings" w:hAnsi="Wingdings" w:hint="default"/>
      </w:rPr>
    </w:lvl>
    <w:lvl w:ilvl="8" w:tplc="6240A606" w:tentative="1">
      <w:start w:val="1"/>
      <w:numFmt w:val="bullet"/>
      <w:lvlText w:val=""/>
      <w:lvlJc w:val="left"/>
      <w:pPr>
        <w:tabs>
          <w:tab w:val="num" w:pos="6840"/>
        </w:tabs>
        <w:ind w:left="6840" w:hanging="360"/>
      </w:pPr>
      <w:rPr>
        <w:rFonts w:ascii="Wingdings" w:hAnsi="Wingdings" w:hint="default"/>
      </w:rPr>
    </w:lvl>
  </w:abstractNum>
  <w:abstractNum w:abstractNumId="9">
    <w:nsid w:val="408454B3"/>
    <w:multiLevelType w:val="hybridMultilevel"/>
    <w:tmpl w:val="275E9C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29F1DFC"/>
    <w:multiLevelType w:val="hybridMultilevel"/>
    <w:tmpl w:val="F17838F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4EF57DC"/>
    <w:multiLevelType w:val="hybridMultilevel"/>
    <w:tmpl w:val="9E4408BA"/>
    <w:lvl w:ilvl="0" w:tplc="04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84716F2"/>
    <w:multiLevelType w:val="hybridMultilevel"/>
    <w:tmpl w:val="D64250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C0D5941"/>
    <w:multiLevelType w:val="hybridMultilevel"/>
    <w:tmpl w:val="A42E0530"/>
    <w:lvl w:ilvl="0" w:tplc="04090001">
      <w:start w:val="1"/>
      <w:numFmt w:val="bullet"/>
      <w:lvlText w:val=""/>
      <w:lvlJc w:val="left"/>
      <w:pPr>
        <w:tabs>
          <w:tab w:val="num" w:pos="1080"/>
        </w:tabs>
        <w:ind w:left="1080" w:hanging="360"/>
      </w:pPr>
      <w:rPr>
        <w:rFonts w:ascii="Symbol" w:hAnsi="Symbol" w:hint="default"/>
      </w:rPr>
    </w:lvl>
    <w:lvl w:ilvl="1" w:tplc="29448EB4" w:tentative="1">
      <w:start w:val="1"/>
      <w:numFmt w:val="bullet"/>
      <w:lvlText w:val=""/>
      <w:lvlJc w:val="left"/>
      <w:pPr>
        <w:tabs>
          <w:tab w:val="num" w:pos="1800"/>
        </w:tabs>
        <w:ind w:left="1800" w:hanging="360"/>
      </w:pPr>
      <w:rPr>
        <w:rFonts w:ascii="Wingdings" w:hAnsi="Wingdings" w:hint="default"/>
      </w:rPr>
    </w:lvl>
    <w:lvl w:ilvl="2" w:tplc="34B6AFD8" w:tentative="1">
      <w:start w:val="1"/>
      <w:numFmt w:val="bullet"/>
      <w:lvlText w:val=""/>
      <w:lvlJc w:val="left"/>
      <w:pPr>
        <w:tabs>
          <w:tab w:val="num" w:pos="2520"/>
        </w:tabs>
        <w:ind w:left="2520" w:hanging="360"/>
      </w:pPr>
      <w:rPr>
        <w:rFonts w:ascii="Wingdings" w:hAnsi="Wingdings" w:hint="default"/>
      </w:rPr>
    </w:lvl>
    <w:lvl w:ilvl="3" w:tplc="8B781BD0" w:tentative="1">
      <w:start w:val="1"/>
      <w:numFmt w:val="bullet"/>
      <w:lvlText w:val=""/>
      <w:lvlJc w:val="left"/>
      <w:pPr>
        <w:tabs>
          <w:tab w:val="num" w:pos="3240"/>
        </w:tabs>
        <w:ind w:left="3240" w:hanging="360"/>
      </w:pPr>
      <w:rPr>
        <w:rFonts w:ascii="Wingdings" w:hAnsi="Wingdings" w:hint="default"/>
      </w:rPr>
    </w:lvl>
    <w:lvl w:ilvl="4" w:tplc="4F6EABF0" w:tentative="1">
      <w:start w:val="1"/>
      <w:numFmt w:val="bullet"/>
      <w:lvlText w:val=""/>
      <w:lvlJc w:val="left"/>
      <w:pPr>
        <w:tabs>
          <w:tab w:val="num" w:pos="3960"/>
        </w:tabs>
        <w:ind w:left="3960" w:hanging="360"/>
      </w:pPr>
      <w:rPr>
        <w:rFonts w:ascii="Wingdings" w:hAnsi="Wingdings" w:hint="default"/>
      </w:rPr>
    </w:lvl>
    <w:lvl w:ilvl="5" w:tplc="AFEEC190" w:tentative="1">
      <w:start w:val="1"/>
      <w:numFmt w:val="bullet"/>
      <w:lvlText w:val=""/>
      <w:lvlJc w:val="left"/>
      <w:pPr>
        <w:tabs>
          <w:tab w:val="num" w:pos="4680"/>
        </w:tabs>
        <w:ind w:left="4680" w:hanging="360"/>
      </w:pPr>
      <w:rPr>
        <w:rFonts w:ascii="Wingdings" w:hAnsi="Wingdings" w:hint="default"/>
      </w:rPr>
    </w:lvl>
    <w:lvl w:ilvl="6" w:tplc="5B8CA2C6" w:tentative="1">
      <w:start w:val="1"/>
      <w:numFmt w:val="bullet"/>
      <w:lvlText w:val=""/>
      <w:lvlJc w:val="left"/>
      <w:pPr>
        <w:tabs>
          <w:tab w:val="num" w:pos="5400"/>
        </w:tabs>
        <w:ind w:left="5400" w:hanging="360"/>
      </w:pPr>
      <w:rPr>
        <w:rFonts w:ascii="Wingdings" w:hAnsi="Wingdings" w:hint="default"/>
      </w:rPr>
    </w:lvl>
    <w:lvl w:ilvl="7" w:tplc="1998383E" w:tentative="1">
      <w:start w:val="1"/>
      <w:numFmt w:val="bullet"/>
      <w:lvlText w:val=""/>
      <w:lvlJc w:val="left"/>
      <w:pPr>
        <w:tabs>
          <w:tab w:val="num" w:pos="6120"/>
        </w:tabs>
        <w:ind w:left="6120" w:hanging="360"/>
      </w:pPr>
      <w:rPr>
        <w:rFonts w:ascii="Wingdings" w:hAnsi="Wingdings" w:hint="default"/>
      </w:rPr>
    </w:lvl>
    <w:lvl w:ilvl="8" w:tplc="11623782" w:tentative="1">
      <w:start w:val="1"/>
      <w:numFmt w:val="bullet"/>
      <w:lvlText w:val=""/>
      <w:lvlJc w:val="left"/>
      <w:pPr>
        <w:tabs>
          <w:tab w:val="num" w:pos="6840"/>
        </w:tabs>
        <w:ind w:left="6840" w:hanging="360"/>
      </w:pPr>
      <w:rPr>
        <w:rFonts w:ascii="Wingdings" w:hAnsi="Wingdings" w:hint="default"/>
      </w:rPr>
    </w:lvl>
  </w:abstractNum>
  <w:abstractNum w:abstractNumId="14">
    <w:nsid w:val="4C9A773A"/>
    <w:multiLevelType w:val="hybridMultilevel"/>
    <w:tmpl w:val="565449B2"/>
    <w:lvl w:ilvl="0" w:tplc="348C40B8">
      <w:start w:val="20"/>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FA6479B"/>
    <w:multiLevelType w:val="hybridMultilevel"/>
    <w:tmpl w:val="8152D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24F7210"/>
    <w:multiLevelType w:val="hybridMultilevel"/>
    <w:tmpl w:val="569642F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4E51A19"/>
    <w:multiLevelType w:val="hybridMultilevel"/>
    <w:tmpl w:val="BAE8E60A"/>
    <w:lvl w:ilvl="0" w:tplc="04090001">
      <w:start w:val="1"/>
      <w:numFmt w:val="bullet"/>
      <w:lvlText w:val=""/>
      <w:lvlJc w:val="left"/>
      <w:pPr>
        <w:tabs>
          <w:tab w:val="num" w:pos="3325"/>
        </w:tabs>
        <w:ind w:left="3325" w:hanging="360"/>
      </w:pPr>
      <w:rPr>
        <w:rFonts w:ascii="Symbol" w:hAnsi="Symbol" w:hint="default"/>
      </w:rPr>
    </w:lvl>
    <w:lvl w:ilvl="1" w:tplc="1C090003" w:tentative="1">
      <w:start w:val="1"/>
      <w:numFmt w:val="bullet"/>
      <w:lvlText w:val="o"/>
      <w:lvlJc w:val="left"/>
      <w:pPr>
        <w:ind w:left="4045" w:hanging="360"/>
      </w:pPr>
      <w:rPr>
        <w:rFonts w:ascii="Courier New" w:hAnsi="Courier New" w:cs="Courier New" w:hint="default"/>
      </w:rPr>
    </w:lvl>
    <w:lvl w:ilvl="2" w:tplc="1C090005" w:tentative="1">
      <w:start w:val="1"/>
      <w:numFmt w:val="bullet"/>
      <w:lvlText w:val=""/>
      <w:lvlJc w:val="left"/>
      <w:pPr>
        <w:ind w:left="4765" w:hanging="360"/>
      </w:pPr>
      <w:rPr>
        <w:rFonts w:ascii="Wingdings" w:hAnsi="Wingdings" w:hint="default"/>
      </w:rPr>
    </w:lvl>
    <w:lvl w:ilvl="3" w:tplc="1C090001" w:tentative="1">
      <w:start w:val="1"/>
      <w:numFmt w:val="bullet"/>
      <w:lvlText w:val=""/>
      <w:lvlJc w:val="left"/>
      <w:pPr>
        <w:ind w:left="5485" w:hanging="360"/>
      </w:pPr>
      <w:rPr>
        <w:rFonts w:ascii="Symbol" w:hAnsi="Symbol" w:hint="default"/>
      </w:rPr>
    </w:lvl>
    <w:lvl w:ilvl="4" w:tplc="1C090003" w:tentative="1">
      <w:start w:val="1"/>
      <w:numFmt w:val="bullet"/>
      <w:lvlText w:val="o"/>
      <w:lvlJc w:val="left"/>
      <w:pPr>
        <w:ind w:left="6205" w:hanging="360"/>
      </w:pPr>
      <w:rPr>
        <w:rFonts w:ascii="Courier New" w:hAnsi="Courier New" w:cs="Courier New" w:hint="default"/>
      </w:rPr>
    </w:lvl>
    <w:lvl w:ilvl="5" w:tplc="1C090005" w:tentative="1">
      <w:start w:val="1"/>
      <w:numFmt w:val="bullet"/>
      <w:lvlText w:val=""/>
      <w:lvlJc w:val="left"/>
      <w:pPr>
        <w:ind w:left="6925" w:hanging="360"/>
      </w:pPr>
      <w:rPr>
        <w:rFonts w:ascii="Wingdings" w:hAnsi="Wingdings" w:hint="default"/>
      </w:rPr>
    </w:lvl>
    <w:lvl w:ilvl="6" w:tplc="1C090001" w:tentative="1">
      <w:start w:val="1"/>
      <w:numFmt w:val="bullet"/>
      <w:lvlText w:val=""/>
      <w:lvlJc w:val="left"/>
      <w:pPr>
        <w:ind w:left="7645" w:hanging="360"/>
      </w:pPr>
      <w:rPr>
        <w:rFonts w:ascii="Symbol" w:hAnsi="Symbol" w:hint="default"/>
      </w:rPr>
    </w:lvl>
    <w:lvl w:ilvl="7" w:tplc="1C090003" w:tentative="1">
      <w:start w:val="1"/>
      <w:numFmt w:val="bullet"/>
      <w:lvlText w:val="o"/>
      <w:lvlJc w:val="left"/>
      <w:pPr>
        <w:ind w:left="8365" w:hanging="360"/>
      </w:pPr>
      <w:rPr>
        <w:rFonts w:ascii="Courier New" w:hAnsi="Courier New" w:cs="Courier New" w:hint="default"/>
      </w:rPr>
    </w:lvl>
    <w:lvl w:ilvl="8" w:tplc="1C090005" w:tentative="1">
      <w:start w:val="1"/>
      <w:numFmt w:val="bullet"/>
      <w:lvlText w:val=""/>
      <w:lvlJc w:val="left"/>
      <w:pPr>
        <w:ind w:left="9085" w:hanging="360"/>
      </w:pPr>
      <w:rPr>
        <w:rFonts w:ascii="Wingdings" w:hAnsi="Wingdings" w:hint="default"/>
      </w:rPr>
    </w:lvl>
  </w:abstractNum>
  <w:abstractNum w:abstractNumId="18">
    <w:nsid w:val="58451ED3"/>
    <w:multiLevelType w:val="hybridMultilevel"/>
    <w:tmpl w:val="8C647D98"/>
    <w:lvl w:ilvl="0" w:tplc="1C090001">
      <w:start w:val="1"/>
      <w:numFmt w:val="bullet"/>
      <w:lvlText w:val=""/>
      <w:lvlJc w:val="left"/>
      <w:pPr>
        <w:tabs>
          <w:tab w:val="num" w:pos="720"/>
        </w:tabs>
        <w:ind w:left="720" w:hanging="360"/>
      </w:pPr>
      <w:rPr>
        <w:rFonts w:ascii="Symbol" w:hAnsi="Symbol" w:hint="default"/>
      </w:rPr>
    </w:lvl>
    <w:lvl w:ilvl="1" w:tplc="256AC6C0">
      <w:start w:val="1"/>
      <w:numFmt w:val="bullet"/>
      <w:lvlText w:val=""/>
      <w:lvlJc w:val="left"/>
      <w:pPr>
        <w:tabs>
          <w:tab w:val="num" w:pos="1440"/>
        </w:tabs>
        <w:ind w:left="1440" w:hanging="360"/>
      </w:pPr>
      <w:rPr>
        <w:rFonts w:ascii="Wingdings" w:hAnsi="Wingdings" w:hint="default"/>
      </w:rPr>
    </w:lvl>
    <w:lvl w:ilvl="2" w:tplc="356CD814" w:tentative="1">
      <w:start w:val="1"/>
      <w:numFmt w:val="bullet"/>
      <w:lvlText w:val=""/>
      <w:lvlJc w:val="left"/>
      <w:pPr>
        <w:tabs>
          <w:tab w:val="num" w:pos="2160"/>
        </w:tabs>
        <w:ind w:left="2160" w:hanging="360"/>
      </w:pPr>
      <w:rPr>
        <w:rFonts w:ascii="Wingdings" w:hAnsi="Wingdings" w:hint="default"/>
      </w:rPr>
    </w:lvl>
    <w:lvl w:ilvl="3" w:tplc="1BECA32C" w:tentative="1">
      <w:start w:val="1"/>
      <w:numFmt w:val="bullet"/>
      <w:lvlText w:val=""/>
      <w:lvlJc w:val="left"/>
      <w:pPr>
        <w:tabs>
          <w:tab w:val="num" w:pos="2880"/>
        </w:tabs>
        <w:ind w:left="2880" w:hanging="360"/>
      </w:pPr>
      <w:rPr>
        <w:rFonts w:ascii="Wingdings" w:hAnsi="Wingdings" w:hint="default"/>
      </w:rPr>
    </w:lvl>
    <w:lvl w:ilvl="4" w:tplc="46C41B62" w:tentative="1">
      <w:start w:val="1"/>
      <w:numFmt w:val="bullet"/>
      <w:lvlText w:val=""/>
      <w:lvlJc w:val="left"/>
      <w:pPr>
        <w:tabs>
          <w:tab w:val="num" w:pos="3600"/>
        </w:tabs>
        <w:ind w:left="3600" w:hanging="360"/>
      </w:pPr>
      <w:rPr>
        <w:rFonts w:ascii="Wingdings" w:hAnsi="Wingdings" w:hint="default"/>
      </w:rPr>
    </w:lvl>
    <w:lvl w:ilvl="5" w:tplc="01B03548" w:tentative="1">
      <w:start w:val="1"/>
      <w:numFmt w:val="bullet"/>
      <w:lvlText w:val=""/>
      <w:lvlJc w:val="left"/>
      <w:pPr>
        <w:tabs>
          <w:tab w:val="num" w:pos="4320"/>
        </w:tabs>
        <w:ind w:left="4320" w:hanging="360"/>
      </w:pPr>
      <w:rPr>
        <w:rFonts w:ascii="Wingdings" w:hAnsi="Wingdings" w:hint="default"/>
      </w:rPr>
    </w:lvl>
    <w:lvl w:ilvl="6" w:tplc="577EE49C" w:tentative="1">
      <w:start w:val="1"/>
      <w:numFmt w:val="bullet"/>
      <w:lvlText w:val=""/>
      <w:lvlJc w:val="left"/>
      <w:pPr>
        <w:tabs>
          <w:tab w:val="num" w:pos="5040"/>
        </w:tabs>
        <w:ind w:left="5040" w:hanging="360"/>
      </w:pPr>
      <w:rPr>
        <w:rFonts w:ascii="Wingdings" w:hAnsi="Wingdings" w:hint="default"/>
      </w:rPr>
    </w:lvl>
    <w:lvl w:ilvl="7" w:tplc="C93A41A8" w:tentative="1">
      <w:start w:val="1"/>
      <w:numFmt w:val="bullet"/>
      <w:lvlText w:val=""/>
      <w:lvlJc w:val="left"/>
      <w:pPr>
        <w:tabs>
          <w:tab w:val="num" w:pos="5760"/>
        </w:tabs>
        <w:ind w:left="5760" w:hanging="360"/>
      </w:pPr>
      <w:rPr>
        <w:rFonts w:ascii="Wingdings" w:hAnsi="Wingdings" w:hint="default"/>
      </w:rPr>
    </w:lvl>
    <w:lvl w:ilvl="8" w:tplc="541063BA" w:tentative="1">
      <w:start w:val="1"/>
      <w:numFmt w:val="bullet"/>
      <w:lvlText w:val=""/>
      <w:lvlJc w:val="left"/>
      <w:pPr>
        <w:tabs>
          <w:tab w:val="num" w:pos="6480"/>
        </w:tabs>
        <w:ind w:left="6480" w:hanging="360"/>
      </w:pPr>
      <w:rPr>
        <w:rFonts w:ascii="Wingdings" w:hAnsi="Wingdings" w:hint="default"/>
      </w:rPr>
    </w:lvl>
  </w:abstractNum>
  <w:abstractNum w:abstractNumId="19">
    <w:nsid w:val="5BD55315"/>
    <w:multiLevelType w:val="hybridMultilevel"/>
    <w:tmpl w:val="2D2440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0393100"/>
    <w:multiLevelType w:val="hybridMultilevel"/>
    <w:tmpl w:val="06C65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B87687A"/>
    <w:multiLevelType w:val="hybridMultilevel"/>
    <w:tmpl w:val="C810C60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nsid w:val="6D1C174A"/>
    <w:multiLevelType w:val="hybridMultilevel"/>
    <w:tmpl w:val="63A2D79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3">
    <w:nsid w:val="6E8A6910"/>
    <w:multiLevelType w:val="hybridMultilevel"/>
    <w:tmpl w:val="A71A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B24645"/>
    <w:multiLevelType w:val="hybridMultilevel"/>
    <w:tmpl w:val="EF94B9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70467E98"/>
    <w:multiLevelType w:val="hybridMultilevel"/>
    <w:tmpl w:val="B3D0CBC8"/>
    <w:lvl w:ilvl="0" w:tplc="348C40B8">
      <w:start w:val="20"/>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70A82022"/>
    <w:multiLevelType w:val="hybridMultilevel"/>
    <w:tmpl w:val="F55A4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737629"/>
    <w:multiLevelType w:val="hybridMultilevel"/>
    <w:tmpl w:val="AA9E1742"/>
    <w:lvl w:ilvl="0" w:tplc="04090001">
      <w:start w:val="1"/>
      <w:numFmt w:val="bullet"/>
      <w:lvlText w:val=""/>
      <w:lvlJc w:val="left"/>
      <w:pPr>
        <w:tabs>
          <w:tab w:val="num" w:pos="720"/>
        </w:tabs>
        <w:ind w:left="720" w:hanging="360"/>
      </w:pPr>
      <w:rPr>
        <w:rFonts w:ascii="Symbol" w:hAnsi="Symbol" w:hint="default"/>
      </w:rPr>
    </w:lvl>
    <w:lvl w:ilvl="1" w:tplc="CE60EF6A" w:tentative="1">
      <w:start w:val="1"/>
      <w:numFmt w:val="bullet"/>
      <w:lvlText w:val=""/>
      <w:lvlJc w:val="left"/>
      <w:pPr>
        <w:tabs>
          <w:tab w:val="num" w:pos="1440"/>
        </w:tabs>
        <w:ind w:left="1440" w:hanging="360"/>
      </w:pPr>
      <w:rPr>
        <w:rFonts w:ascii="Wingdings" w:hAnsi="Wingdings" w:hint="default"/>
      </w:rPr>
    </w:lvl>
    <w:lvl w:ilvl="2" w:tplc="46547E08" w:tentative="1">
      <w:start w:val="1"/>
      <w:numFmt w:val="bullet"/>
      <w:lvlText w:val=""/>
      <w:lvlJc w:val="left"/>
      <w:pPr>
        <w:tabs>
          <w:tab w:val="num" w:pos="2160"/>
        </w:tabs>
        <w:ind w:left="2160" w:hanging="360"/>
      </w:pPr>
      <w:rPr>
        <w:rFonts w:ascii="Wingdings" w:hAnsi="Wingdings" w:hint="default"/>
      </w:rPr>
    </w:lvl>
    <w:lvl w:ilvl="3" w:tplc="9F5626F0" w:tentative="1">
      <w:start w:val="1"/>
      <w:numFmt w:val="bullet"/>
      <w:lvlText w:val=""/>
      <w:lvlJc w:val="left"/>
      <w:pPr>
        <w:tabs>
          <w:tab w:val="num" w:pos="2880"/>
        </w:tabs>
        <w:ind w:left="2880" w:hanging="360"/>
      </w:pPr>
      <w:rPr>
        <w:rFonts w:ascii="Wingdings" w:hAnsi="Wingdings" w:hint="default"/>
      </w:rPr>
    </w:lvl>
    <w:lvl w:ilvl="4" w:tplc="30EC4546" w:tentative="1">
      <w:start w:val="1"/>
      <w:numFmt w:val="bullet"/>
      <w:lvlText w:val=""/>
      <w:lvlJc w:val="left"/>
      <w:pPr>
        <w:tabs>
          <w:tab w:val="num" w:pos="3600"/>
        </w:tabs>
        <w:ind w:left="3600" w:hanging="360"/>
      </w:pPr>
      <w:rPr>
        <w:rFonts w:ascii="Wingdings" w:hAnsi="Wingdings" w:hint="default"/>
      </w:rPr>
    </w:lvl>
    <w:lvl w:ilvl="5" w:tplc="15B07846" w:tentative="1">
      <w:start w:val="1"/>
      <w:numFmt w:val="bullet"/>
      <w:lvlText w:val=""/>
      <w:lvlJc w:val="left"/>
      <w:pPr>
        <w:tabs>
          <w:tab w:val="num" w:pos="4320"/>
        </w:tabs>
        <w:ind w:left="4320" w:hanging="360"/>
      </w:pPr>
      <w:rPr>
        <w:rFonts w:ascii="Wingdings" w:hAnsi="Wingdings" w:hint="default"/>
      </w:rPr>
    </w:lvl>
    <w:lvl w:ilvl="6" w:tplc="A24A8E90" w:tentative="1">
      <w:start w:val="1"/>
      <w:numFmt w:val="bullet"/>
      <w:lvlText w:val=""/>
      <w:lvlJc w:val="left"/>
      <w:pPr>
        <w:tabs>
          <w:tab w:val="num" w:pos="5040"/>
        </w:tabs>
        <w:ind w:left="5040" w:hanging="360"/>
      </w:pPr>
      <w:rPr>
        <w:rFonts w:ascii="Wingdings" w:hAnsi="Wingdings" w:hint="default"/>
      </w:rPr>
    </w:lvl>
    <w:lvl w:ilvl="7" w:tplc="D1EE3250" w:tentative="1">
      <w:start w:val="1"/>
      <w:numFmt w:val="bullet"/>
      <w:lvlText w:val=""/>
      <w:lvlJc w:val="left"/>
      <w:pPr>
        <w:tabs>
          <w:tab w:val="num" w:pos="5760"/>
        </w:tabs>
        <w:ind w:left="5760" w:hanging="360"/>
      </w:pPr>
      <w:rPr>
        <w:rFonts w:ascii="Wingdings" w:hAnsi="Wingdings" w:hint="default"/>
      </w:rPr>
    </w:lvl>
    <w:lvl w:ilvl="8" w:tplc="976C9600" w:tentative="1">
      <w:start w:val="1"/>
      <w:numFmt w:val="bullet"/>
      <w:lvlText w:val=""/>
      <w:lvlJc w:val="left"/>
      <w:pPr>
        <w:tabs>
          <w:tab w:val="num" w:pos="6480"/>
        </w:tabs>
        <w:ind w:left="6480" w:hanging="360"/>
      </w:pPr>
      <w:rPr>
        <w:rFonts w:ascii="Wingdings" w:hAnsi="Wingdings" w:hint="default"/>
      </w:rPr>
    </w:lvl>
  </w:abstractNum>
  <w:abstractNum w:abstractNumId="28">
    <w:nsid w:val="734318ED"/>
    <w:multiLevelType w:val="hybridMultilevel"/>
    <w:tmpl w:val="E452B98C"/>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37C2B7D"/>
    <w:multiLevelType w:val="hybridMultilevel"/>
    <w:tmpl w:val="076AB0E0"/>
    <w:lvl w:ilvl="0" w:tplc="04090001">
      <w:start w:val="1"/>
      <w:numFmt w:val="bullet"/>
      <w:lvlText w:val=""/>
      <w:lvlJc w:val="left"/>
      <w:pPr>
        <w:tabs>
          <w:tab w:val="num" w:pos="1080"/>
        </w:tabs>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0">
    <w:nsid w:val="79FA419A"/>
    <w:multiLevelType w:val="hybridMultilevel"/>
    <w:tmpl w:val="0512EE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BDA2F13"/>
    <w:multiLevelType w:val="hybridMultilevel"/>
    <w:tmpl w:val="74D6BA5E"/>
    <w:lvl w:ilvl="0" w:tplc="3BD47FD0">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D045BFE"/>
    <w:multiLevelType w:val="hybridMultilevel"/>
    <w:tmpl w:val="EA8E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4"/>
  </w:num>
  <w:num w:numId="4">
    <w:abstractNumId w:val="0"/>
  </w:num>
  <w:num w:numId="5">
    <w:abstractNumId w:val="5"/>
  </w:num>
  <w:num w:numId="6">
    <w:abstractNumId w:val="19"/>
  </w:num>
  <w:num w:numId="7">
    <w:abstractNumId w:val="20"/>
  </w:num>
  <w:num w:numId="8">
    <w:abstractNumId w:val="3"/>
  </w:num>
  <w:num w:numId="9">
    <w:abstractNumId w:val="13"/>
  </w:num>
  <w:num w:numId="10">
    <w:abstractNumId w:val="8"/>
  </w:num>
  <w:num w:numId="11">
    <w:abstractNumId w:val="15"/>
  </w:num>
  <w:num w:numId="12">
    <w:abstractNumId w:val="27"/>
  </w:num>
  <w:num w:numId="13">
    <w:abstractNumId w:val="2"/>
  </w:num>
  <w:num w:numId="14">
    <w:abstractNumId w:val="6"/>
  </w:num>
  <w:num w:numId="15">
    <w:abstractNumId w:val="21"/>
  </w:num>
  <w:num w:numId="16">
    <w:abstractNumId w:val="22"/>
  </w:num>
  <w:num w:numId="17">
    <w:abstractNumId w:val="31"/>
  </w:num>
  <w:num w:numId="18">
    <w:abstractNumId w:val="29"/>
  </w:num>
  <w:num w:numId="19">
    <w:abstractNumId w:val="17"/>
  </w:num>
  <w:num w:numId="20">
    <w:abstractNumId w:val="12"/>
  </w:num>
  <w:num w:numId="21">
    <w:abstractNumId w:val="30"/>
  </w:num>
  <w:num w:numId="22">
    <w:abstractNumId w:val="1"/>
  </w:num>
  <w:num w:numId="23">
    <w:abstractNumId w:val="24"/>
  </w:num>
  <w:num w:numId="24">
    <w:abstractNumId w:val="32"/>
  </w:num>
  <w:num w:numId="25">
    <w:abstractNumId w:val="16"/>
  </w:num>
  <w:num w:numId="26">
    <w:abstractNumId w:val="10"/>
  </w:num>
  <w:num w:numId="27">
    <w:abstractNumId w:val="11"/>
  </w:num>
  <w:num w:numId="28">
    <w:abstractNumId w:val="14"/>
  </w:num>
  <w:num w:numId="29">
    <w:abstractNumId w:val="25"/>
  </w:num>
  <w:num w:numId="30">
    <w:abstractNumId w:val="28"/>
  </w:num>
  <w:num w:numId="31">
    <w:abstractNumId w:val="23"/>
  </w:num>
  <w:num w:numId="32">
    <w:abstractNumId w:val="26"/>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95A"/>
    <w:rsid w:val="0000266B"/>
    <w:rsid w:val="00005416"/>
    <w:rsid w:val="00046BDF"/>
    <w:rsid w:val="00060600"/>
    <w:rsid w:val="00063832"/>
    <w:rsid w:val="00065C8C"/>
    <w:rsid w:val="000660BA"/>
    <w:rsid w:val="000A0CD3"/>
    <w:rsid w:val="000A2045"/>
    <w:rsid w:val="00101CDF"/>
    <w:rsid w:val="001021F3"/>
    <w:rsid w:val="001051B6"/>
    <w:rsid w:val="001128FC"/>
    <w:rsid w:val="00120F83"/>
    <w:rsid w:val="00125FAE"/>
    <w:rsid w:val="00130383"/>
    <w:rsid w:val="0014472F"/>
    <w:rsid w:val="00146231"/>
    <w:rsid w:val="00154DD0"/>
    <w:rsid w:val="0016566F"/>
    <w:rsid w:val="001A5E1F"/>
    <w:rsid w:val="001F142E"/>
    <w:rsid w:val="00202FAE"/>
    <w:rsid w:val="00203E06"/>
    <w:rsid w:val="00210441"/>
    <w:rsid w:val="002229CD"/>
    <w:rsid w:val="00237299"/>
    <w:rsid w:val="00242440"/>
    <w:rsid w:val="00246761"/>
    <w:rsid w:val="00251298"/>
    <w:rsid w:val="00257D49"/>
    <w:rsid w:val="00275B2F"/>
    <w:rsid w:val="00277ECC"/>
    <w:rsid w:val="002C065A"/>
    <w:rsid w:val="002F44F0"/>
    <w:rsid w:val="0030610B"/>
    <w:rsid w:val="00334B58"/>
    <w:rsid w:val="003400C2"/>
    <w:rsid w:val="00343274"/>
    <w:rsid w:val="0034427D"/>
    <w:rsid w:val="0034500E"/>
    <w:rsid w:val="00346A2D"/>
    <w:rsid w:val="003556DA"/>
    <w:rsid w:val="00360CC2"/>
    <w:rsid w:val="003654D9"/>
    <w:rsid w:val="00376202"/>
    <w:rsid w:val="003816D0"/>
    <w:rsid w:val="0038285D"/>
    <w:rsid w:val="00396EBE"/>
    <w:rsid w:val="003C1977"/>
    <w:rsid w:val="003C659E"/>
    <w:rsid w:val="003D2A70"/>
    <w:rsid w:val="003F7842"/>
    <w:rsid w:val="004055C4"/>
    <w:rsid w:val="004213F0"/>
    <w:rsid w:val="00452673"/>
    <w:rsid w:val="004813F0"/>
    <w:rsid w:val="004825A2"/>
    <w:rsid w:val="00486783"/>
    <w:rsid w:val="004D5BBA"/>
    <w:rsid w:val="004E3DC4"/>
    <w:rsid w:val="004F29B7"/>
    <w:rsid w:val="004F3990"/>
    <w:rsid w:val="004F53E2"/>
    <w:rsid w:val="00506786"/>
    <w:rsid w:val="00513D04"/>
    <w:rsid w:val="00530D5E"/>
    <w:rsid w:val="00535911"/>
    <w:rsid w:val="00557750"/>
    <w:rsid w:val="005713D1"/>
    <w:rsid w:val="005725BD"/>
    <w:rsid w:val="00573CB5"/>
    <w:rsid w:val="00586D6E"/>
    <w:rsid w:val="005C0C3E"/>
    <w:rsid w:val="005C6400"/>
    <w:rsid w:val="005F4807"/>
    <w:rsid w:val="00601130"/>
    <w:rsid w:val="0060428F"/>
    <w:rsid w:val="00620A4D"/>
    <w:rsid w:val="00623CBA"/>
    <w:rsid w:val="0063540D"/>
    <w:rsid w:val="00637D49"/>
    <w:rsid w:val="00650FC4"/>
    <w:rsid w:val="0065693B"/>
    <w:rsid w:val="00660E88"/>
    <w:rsid w:val="00667132"/>
    <w:rsid w:val="00687972"/>
    <w:rsid w:val="00690D19"/>
    <w:rsid w:val="00694EE7"/>
    <w:rsid w:val="006A0EC4"/>
    <w:rsid w:val="006A2D92"/>
    <w:rsid w:val="006B1451"/>
    <w:rsid w:val="006D0A13"/>
    <w:rsid w:val="0071323B"/>
    <w:rsid w:val="0071354C"/>
    <w:rsid w:val="00727500"/>
    <w:rsid w:val="0072799A"/>
    <w:rsid w:val="007367D7"/>
    <w:rsid w:val="00737F76"/>
    <w:rsid w:val="00750F89"/>
    <w:rsid w:val="007649BC"/>
    <w:rsid w:val="007840A2"/>
    <w:rsid w:val="00795BE2"/>
    <w:rsid w:val="0079777C"/>
    <w:rsid w:val="007D4E7B"/>
    <w:rsid w:val="007F709C"/>
    <w:rsid w:val="00804B50"/>
    <w:rsid w:val="00805171"/>
    <w:rsid w:val="00824FDA"/>
    <w:rsid w:val="0084090F"/>
    <w:rsid w:val="0088165B"/>
    <w:rsid w:val="008A562D"/>
    <w:rsid w:val="008A5B5E"/>
    <w:rsid w:val="008B7C0A"/>
    <w:rsid w:val="008D7FC5"/>
    <w:rsid w:val="008E0DA2"/>
    <w:rsid w:val="00902186"/>
    <w:rsid w:val="009039A7"/>
    <w:rsid w:val="00907A1C"/>
    <w:rsid w:val="00920BE8"/>
    <w:rsid w:val="00951223"/>
    <w:rsid w:val="00983773"/>
    <w:rsid w:val="009866C8"/>
    <w:rsid w:val="00996268"/>
    <w:rsid w:val="009A74E9"/>
    <w:rsid w:val="009B31AA"/>
    <w:rsid w:val="009C7B75"/>
    <w:rsid w:val="009E1772"/>
    <w:rsid w:val="009F128C"/>
    <w:rsid w:val="009F38AB"/>
    <w:rsid w:val="009F69EA"/>
    <w:rsid w:val="00A05F4D"/>
    <w:rsid w:val="00A07FAB"/>
    <w:rsid w:val="00A10AB7"/>
    <w:rsid w:val="00A25FB6"/>
    <w:rsid w:val="00A26450"/>
    <w:rsid w:val="00A503A2"/>
    <w:rsid w:val="00A575CD"/>
    <w:rsid w:val="00A61452"/>
    <w:rsid w:val="00A649EE"/>
    <w:rsid w:val="00A72E90"/>
    <w:rsid w:val="00A7403F"/>
    <w:rsid w:val="00A770E4"/>
    <w:rsid w:val="00A83B15"/>
    <w:rsid w:val="00A90A28"/>
    <w:rsid w:val="00A9732E"/>
    <w:rsid w:val="00AA5F0B"/>
    <w:rsid w:val="00AB5952"/>
    <w:rsid w:val="00AB5D70"/>
    <w:rsid w:val="00AF57DC"/>
    <w:rsid w:val="00AF58EA"/>
    <w:rsid w:val="00B01C01"/>
    <w:rsid w:val="00B4724D"/>
    <w:rsid w:val="00B52026"/>
    <w:rsid w:val="00B613D2"/>
    <w:rsid w:val="00B701F1"/>
    <w:rsid w:val="00B7643E"/>
    <w:rsid w:val="00B83683"/>
    <w:rsid w:val="00B977D0"/>
    <w:rsid w:val="00BA409F"/>
    <w:rsid w:val="00BA78E6"/>
    <w:rsid w:val="00BB70F8"/>
    <w:rsid w:val="00BE318C"/>
    <w:rsid w:val="00C138DC"/>
    <w:rsid w:val="00C464A7"/>
    <w:rsid w:val="00C52D48"/>
    <w:rsid w:val="00C67EA8"/>
    <w:rsid w:val="00C809EB"/>
    <w:rsid w:val="00C827A5"/>
    <w:rsid w:val="00C935B5"/>
    <w:rsid w:val="00C9406C"/>
    <w:rsid w:val="00CB68A5"/>
    <w:rsid w:val="00CE1DE3"/>
    <w:rsid w:val="00CE31DE"/>
    <w:rsid w:val="00CE6675"/>
    <w:rsid w:val="00D00FEE"/>
    <w:rsid w:val="00D04004"/>
    <w:rsid w:val="00D137CD"/>
    <w:rsid w:val="00D17323"/>
    <w:rsid w:val="00D632FB"/>
    <w:rsid w:val="00D72951"/>
    <w:rsid w:val="00D7503C"/>
    <w:rsid w:val="00DA0321"/>
    <w:rsid w:val="00DB1FF5"/>
    <w:rsid w:val="00DB74A8"/>
    <w:rsid w:val="00DD3576"/>
    <w:rsid w:val="00DE53FE"/>
    <w:rsid w:val="00E002CA"/>
    <w:rsid w:val="00E20836"/>
    <w:rsid w:val="00E2695A"/>
    <w:rsid w:val="00E357C9"/>
    <w:rsid w:val="00E433F1"/>
    <w:rsid w:val="00E434A7"/>
    <w:rsid w:val="00E64C0D"/>
    <w:rsid w:val="00E70EDB"/>
    <w:rsid w:val="00E80D4D"/>
    <w:rsid w:val="00E90BD2"/>
    <w:rsid w:val="00E93AD5"/>
    <w:rsid w:val="00E95456"/>
    <w:rsid w:val="00E9733D"/>
    <w:rsid w:val="00E97388"/>
    <w:rsid w:val="00EB1BC3"/>
    <w:rsid w:val="00EC3160"/>
    <w:rsid w:val="00ED4D40"/>
    <w:rsid w:val="00EE06E9"/>
    <w:rsid w:val="00EE5AA8"/>
    <w:rsid w:val="00F2412B"/>
    <w:rsid w:val="00F2599F"/>
    <w:rsid w:val="00F27648"/>
    <w:rsid w:val="00F33FCB"/>
    <w:rsid w:val="00F34100"/>
    <w:rsid w:val="00F46A80"/>
    <w:rsid w:val="00F47149"/>
    <w:rsid w:val="00F66D6D"/>
    <w:rsid w:val="00FA6C1B"/>
    <w:rsid w:val="00FB2D81"/>
    <w:rsid w:val="00FC07D4"/>
    <w:rsid w:val="00FC6DCD"/>
    <w:rsid w:val="00FD5090"/>
    <w:rsid w:val="00FD6433"/>
    <w:rsid w:val="00FE0932"/>
    <w:rsid w:val="00FE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95A"/>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724D"/>
    <w:pPr>
      <w:spacing w:before="100" w:beforeAutospacing="1" w:after="100" w:afterAutospacing="1"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5C64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400"/>
    <w:rPr>
      <w:lang w:val="en-ZA"/>
    </w:rPr>
  </w:style>
  <w:style w:type="paragraph" w:styleId="Footer">
    <w:name w:val="footer"/>
    <w:basedOn w:val="Normal"/>
    <w:link w:val="FooterChar"/>
    <w:uiPriority w:val="99"/>
    <w:unhideWhenUsed/>
    <w:rsid w:val="005C64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400"/>
    <w:rPr>
      <w:lang w:val="en-ZA"/>
    </w:rPr>
  </w:style>
  <w:style w:type="paragraph" w:styleId="ListParagraph">
    <w:name w:val="List Paragraph"/>
    <w:basedOn w:val="Normal"/>
    <w:uiPriority w:val="34"/>
    <w:qFormat/>
    <w:rsid w:val="00513D04"/>
    <w:pPr>
      <w:ind w:left="720"/>
      <w:contextualSpacing/>
    </w:pPr>
  </w:style>
  <w:style w:type="paragraph" w:customStyle="1" w:styleId="Default">
    <w:name w:val="Default"/>
    <w:rsid w:val="00513D04"/>
    <w:pPr>
      <w:autoSpaceDE w:val="0"/>
      <w:autoSpaceDN w:val="0"/>
      <w:adjustRightInd w:val="0"/>
      <w:spacing w:after="0" w:line="240" w:lineRule="auto"/>
    </w:pPr>
    <w:rPr>
      <w:rFonts w:ascii="Arial" w:hAnsi="Arial" w:cs="Arial"/>
      <w:color w:val="000000"/>
      <w:sz w:val="24"/>
      <w:szCs w:val="24"/>
      <w:lang w:val="en-ZA"/>
    </w:rPr>
  </w:style>
  <w:style w:type="paragraph" w:styleId="NoSpacing">
    <w:name w:val="No Spacing"/>
    <w:uiPriority w:val="1"/>
    <w:qFormat/>
    <w:rsid w:val="00D17323"/>
    <w:pPr>
      <w:spacing w:after="0" w:line="240" w:lineRule="auto"/>
    </w:pPr>
    <w:rPr>
      <w:lang w:val="en-ZA"/>
    </w:rPr>
  </w:style>
  <w:style w:type="character" w:styleId="CommentReference">
    <w:name w:val="annotation reference"/>
    <w:basedOn w:val="DefaultParagraphFont"/>
    <w:uiPriority w:val="99"/>
    <w:semiHidden/>
    <w:unhideWhenUsed/>
    <w:rsid w:val="0000266B"/>
    <w:rPr>
      <w:sz w:val="16"/>
      <w:szCs w:val="16"/>
    </w:rPr>
  </w:style>
  <w:style w:type="paragraph" w:styleId="CommentText">
    <w:name w:val="annotation text"/>
    <w:basedOn w:val="Normal"/>
    <w:link w:val="CommentTextChar"/>
    <w:uiPriority w:val="99"/>
    <w:semiHidden/>
    <w:unhideWhenUsed/>
    <w:rsid w:val="0000266B"/>
    <w:pPr>
      <w:spacing w:line="240" w:lineRule="auto"/>
    </w:pPr>
    <w:rPr>
      <w:sz w:val="20"/>
      <w:szCs w:val="20"/>
    </w:rPr>
  </w:style>
  <w:style w:type="character" w:customStyle="1" w:styleId="CommentTextChar">
    <w:name w:val="Comment Text Char"/>
    <w:basedOn w:val="DefaultParagraphFont"/>
    <w:link w:val="CommentText"/>
    <w:uiPriority w:val="99"/>
    <w:semiHidden/>
    <w:rsid w:val="0000266B"/>
    <w:rPr>
      <w:sz w:val="20"/>
      <w:szCs w:val="20"/>
      <w:lang w:val="en-ZA"/>
    </w:rPr>
  </w:style>
  <w:style w:type="paragraph" w:styleId="BalloonText">
    <w:name w:val="Balloon Text"/>
    <w:basedOn w:val="Normal"/>
    <w:link w:val="BalloonTextChar"/>
    <w:uiPriority w:val="99"/>
    <w:semiHidden/>
    <w:unhideWhenUsed/>
    <w:rsid w:val="00002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66B"/>
    <w:rPr>
      <w:rFonts w:ascii="Segoe UI" w:hAnsi="Segoe UI" w:cs="Segoe UI"/>
      <w:sz w:val="18"/>
      <w:szCs w:val="18"/>
      <w:lang w:val="en-ZA"/>
    </w:rPr>
  </w:style>
  <w:style w:type="character" w:customStyle="1" w:styleId="apple-converted-space">
    <w:name w:val="apple-converted-space"/>
    <w:basedOn w:val="DefaultParagraphFont"/>
    <w:rsid w:val="00B836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95A"/>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724D"/>
    <w:pPr>
      <w:spacing w:before="100" w:beforeAutospacing="1" w:after="100" w:afterAutospacing="1"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5C64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400"/>
    <w:rPr>
      <w:lang w:val="en-ZA"/>
    </w:rPr>
  </w:style>
  <w:style w:type="paragraph" w:styleId="Footer">
    <w:name w:val="footer"/>
    <w:basedOn w:val="Normal"/>
    <w:link w:val="FooterChar"/>
    <w:uiPriority w:val="99"/>
    <w:unhideWhenUsed/>
    <w:rsid w:val="005C64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400"/>
    <w:rPr>
      <w:lang w:val="en-ZA"/>
    </w:rPr>
  </w:style>
  <w:style w:type="paragraph" w:styleId="ListParagraph">
    <w:name w:val="List Paragraph"/>
    <w:basedOn w:val="Normal"/>
    <w:uiPriority w:val="34"/>
    <w:qFormat/>
    <w:rsid w:val="00513D04"/>
    <w:pPr>
      <w:ind w:left="720"/>
      <w:contextualSpacing/>
    </w:pPr>
  </w:style>
  <w:style w:type="paragraph" w:customStyle="1" w:styleId="Default">
    <w:name w:val="Default"/>
    <w:rsid w:val="00513D04"/>
    <w:pPr>
      <w:autoSpaceDE w:val="0"/>
      <w:autoSpaceDN w:val="0"/>
      <w:adjustRightInd w:val="0"/>
      <w:spacing w:after="0" w:line="240" w:lineRule="auto"/>
    </w:pPr>
    <w:rPr>
      <w:rFonts w:ascii="Arial" w:hAnsi="Arial" w:cs="Arial"/>
      <w:color w:val="000000"/>
      <w:sz w:val="24"/>
      <w:szCs w:val="24"/>
      <w:lang w:val="en-ZA"/>
    </w:rPr>
  </w:style>
  <w:style w:type="paragraph" w:styleId="NoSpacing">
    <w:name w:val="No Spacing"/>
    <w:uiPriority w:val="1"/>
    <w:qFormat/>
    <w:rsid w:val="00D17323"/>
    <w:pPr>
      <w:spacing w:after="0" w:line="240" w:lineRule="auto"/>
    </w:pPr>
    <w:rPr>
      <w:lang w:val="en-ZA"/>
    </w:rPr>
  </w:style>
  <w:style w:type="character" w:styleId="CommentReference">
    <w:name w:val="annotation reference"/>
    <w:basedOn w:val="DefaultParagraphFont"/>
    <w:uiPriority w:val="99"/>
    <w:semiHidden/>
    <w:unhideWhenUsed/>
    <w:rsid w:val="0000266B"/>
    <w:rPr>
      <w:sz w:val="16"/>
      <w:szCs w:val="16"/>
    </w:rPr>
  </w:style>
  <w:style w:type="paragraph" w:styleId="CommentText">
    <w:name w:val="annotation text"/>
    <w:basedOn w:val="Normal"/>
    <w:link w:val="CommentTextChar"/>
    <w:uiPriority w:val="99"/>
    <w:semiHidden/>
    <w:unhideWhenUsed/>
    <w:rsid w:val="0000266B"/>
    <w:pPr>
      <w:spacing w:line="240" w:lineRule="auto"/>
    </w:pPr>
    <w:rPr>
      <w:sz w:val="20"/>
      <w:szCs w:val="20"/>
    </w:rPr>
  </w:style>
  <w:style w:type="character" w:customStyle="1" w:styleId="CommentTextChar">
    <w:name w:val="Comment Text Char"/>
    <w:basedOn w:val="DefaultParagraphFont"/>
    <w:link w:val="CommentText"/>
    <w:uiPriority w:val="99"/>
    <w:semiHidden/>
    <w:rsid w:val="0000266B"/>
    <w:rPr>
      <w:sz w:val="20"/>
      <w:szCs w:val="20"/>
      <w:lang w:val="en-ZA"/>
    </w:rPr>
  </w:style>
  <w:style w:type="paragraph" w:styleId="BalloonText">
    <w:name w:val="Balloon Text"/>
    <w:basedOn w:val="Normal"/>
    <w:link w:val="BalloonTextChar"/>
    <w:uiPriority w:val="99"/>
    <w:semiHidden/>
    <w:unhideWhenUsed/>
    <w:rsid w:val="00002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66B"/>
    <w:rPr>
      <w:rFonts w:ascii="Segoe UI" w:hAnsi="Segoe UI" w:cs="Segoe UI"/>
      <w:sz w:val="18"/>
      <w:szCs w:val="18"/>
      <w:lang w:val="en-ZA"/>
    </w:rPr>
  </w:style>
  <w:style w:type="character" w:customStyle="1" w:styleId="apple-converted-space">
    <w:name w:val="apple-converted-space"/>
    <w:basedOn w:val="DefaultParagraphFont"/>
    <w:rsid w:val="00B83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139694">
      <w:bodyDiv w:val="1"/>
      <w:marLeft w:val="0"/>
      <w:marRight w:val="0"/>
      <w:marTop w:val="0"/>
      <w:marBottom w:val="0"/>
      <w:divBdr>
        <w:top w:val="none" w:sz="0" w:space="0" w:color="auto"/>
        <w:left w:val="none" w:sz="0" w:space="0" w:color="auto"/>
        <w:bottom w:val="none" w:sz="0" w:space="0" w:color="auto"/>
        <w:right w:val="none" w:sz="0" w:space="0" w:color="auto"/>
      </w:divBdr>
    </w:div>
    <w:div w:id="1194078995">
      <w:bodyDiv w:val="1"/>
      <w:marLeft w:val="0"/>
      <w:marRight w:val="0"/>
      <w:marTop w:val="0"/>
      <w:marBottom w:val="0"/>
      <w:divBdr>
        <w:top w:val="none" w:sz="0" w:space="0" w:color="auto"/>
        <w:left w:val="none" w:sz="0" w:space="0" w:color="auto"/>
        <w:bottom w:val="none" w:sz="0" w:space="0" w:color="auto"/>
        <w:right w:val="none" w:sz="0" w:space="0" w:color="auto"/>
      </w:divBdr>
    </w:div>
    <w:div w:id="1312716953">
      <w:bodyDiv w:val="1"/>
      <w:marLeft w:val="0"/>
      <w:marRight w:val="0"/>
      <w:marTop w:val="0"/>
      <w:marBottom w:val="0"/>
      <w:divBdr>
        <w:top w:val="none" w:sz="0" w:space="0" w:color="auto"/>
        <w:left w:val="none" w:sz="0" w:space="0" w:color="auto"/>
        <w:bottom w:val="none" w:sz="0" w:space="0" w:color="auto"/>
        <w:right w:val="none" w:sz="0" w:space="0" w:color="auto"/>
      </w:divBdr>
    </w:div>
    <w:div w:id="1721786061">
      <w:bodyDiv w:val="1"/>
      <w:marLeft w:val="0"/>
      <w:marRight w:val="0"/>
      <w:marTop w:val="0"/>
      <w:marBottom w:val="0"/>
      <w:divBdr>
        <w:top w:val="none" w:sz="0" w:space="0" w:color="auto"/>
        <w:left w:val="none" w:sz="0" w:space="0" w:color="auto"/>
        <w:bottom w:val="none" w:sz="0" w:space="0" w:color="auto"/>
        <w:right w:val="none" w:sz="0" w:space="0" w:color="auto"/>
      </w:divBdr>
    </w:div>
    <w:div w:id="186620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Version=14.0.0.0,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Document</p:Name>
  <p:Description/>
  <p:Statement/>
  <p:PolicyItems>
    <p:PolicyItem featureId="Microsoft.Office.RecordsManagement.PolicyFeatures.PolicyAudit" staticId="0x0101|8138272" UniqueId="0ba8d270-1641-45f2-baad-c6483d64d03c">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190575B538E0AA43BCFE1FBDF6D38747" ma:contentTypeVersion="6" ma:contentTypeDescription="Create a new document." ma:contentTypeScope="" ma:versionID="05a8808c66912fef7beb834ce5697032">
  <xsd:schema xmlns:xsd="http://www.w3.org/2001/XMLSchema" xmlns:xs="http://www.w3.org/2001/XMLSchema" xmlns:p="http://schemas.microsoft.com/office/2006/metadata/properties" xmlns:ns2="46bfe040-0895-4455-aed3-86393e50e015" targetNamespace="http://schemas.microsoft.com/office/2006/metadata/properties" ma:root="true" ma:fieldsID="e13644cf79cadd556feeee3828a4a770" ns2:_="">
    <xsd:import namespace="46bfe040-0895-4455-aed3-86393e50e015"/>
    <xsd:element name="properties">
      <xsd:complexType>
        <xsd:sequence>
          <xsd:element name="documentManagement">
            <xsd:complexType>
              <xsd:all>
                <xsd:element ref="ns2:_dlc_Exemp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bfe040-0895-4455-aed3-86393e50e015"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D4F4EB-C981-4A9E-BE63-558D244B3BE3}">
  <ds:schemaRefs>
    <ds:schemaRef ds:uri="http://schemas.microsoft.com/sharepoint/events"/>
  </ds:schemaRefs>
</ds:datastoreItem>
</file>

<file path=customXml/itemProps2.xml><?xml version="1.0" encoding="utf-8"?>
<ds:datastoreItem xmlns:ds="http://schemas.openxmlformats.org/officeDocument/2006/customXml" ds:itemID="{AA693878-91EA-4258-9860-AD6F89FD63B3}">
  <ds:schemaRefs>
    <ds:schemaRef ds:uri="office.server.policy"/>
  </ds:schemaRefs>
</ds:datastoreItem>
</file>

<file path=customXml/itemProps3.xml><?xml version="1.0" encoding="utf-8"?>
<ds:datastoreItem xmlns:ds="http://schemas.openxmlformats.org/officeDocument/2006/customXml" ds:itemID="{2DE2B132-D6A1-423A-BF89-F6942D6C8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bfe040-0895-4455-aed3-86393e50e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045491-6F31-43FA-B746-0B6CABC53875}">
  <ds:schemaRefs>
    <ds:schemaRef ds:uri="http://schemas.openxmlformats.org/package/2006/metadata/core-properties"/>
    <ds:schemaRef ds:uri="http://purl.org/dc/terms/"/>
    <ds:schemaRef ds:uri="46bfe040-0895-4455-aed3-86393e50e015"/>
    <ds:schemaRef ds:uri="http://purl.org/dc/elements/1.1/"/>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FABD0170-F428-4796-9E8E-6852DD642E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2844</Words>
  <Characters>16216</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DCS</Company>
  <LinksUpToDate>false</LinksUpToDate>
  <CharactersWithSpaces>19022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Mpuzana, Mr</dc:creator>
  <cp:lastModifiedBy>Asanda</cp:lastModifiedBy>
  <cp:revision>2</cp:revision>
  <cp:lastPrinted>2017-03-05T08:14:00Z</cp:lastPrinted>
  <dcterms:created xsi:type="dcterms:W3CDTF">2017-03-06T08:39:00Z</dcterms:created>
  <dcterms:modified xsi:type="dcterms:W3CDTF">2017-03-06T08:39:00Z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0x010100190575B538E0AA43BCFE1FBDF6D38747</vt:lpwstr>
  </property>
</Properties>
</file>