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41" w:rsidRDefault="00662A41">
      <w:r>
        <w:rPr>
          <w:noProof/>
          <w:szCs w:val="24"/>
          <w:lang w:val="en-ZA" w:eastAsia="en-ZA"/>
        </w:rPr>
        <w:drawing>
          <wp:inline distT="0" distB="0" distL="0" distR="0">
            <wp:extent cx="43910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63" w:rsidRPr="00A02DA5" w:rsidRDefault="00662A41">
      <w:pPr>
        <w:rPr>
          <w:rFonts w:ascii="Arial" w:hAnsi="Arial" w:cs="Arial"/>
          <w:sz w:val="28"/>
          <w:szCs w:val="28"/>
        </w:rPr>
      </w:pPr>
      <w:r w:rsidRPr="00A02DA5">
        <w:rPr>
          <w:rFonts w:ascii="Arial" w:hAnsi="Arial" w:cs="Arial"/>
          <w:sz w:val="28"/>
          <w:szCs w:val="28"/>
        </w:rPr>
        <w:t xml:space="preserve">SMS </w:t>
      </w:r>
      <w:r w:rsidR="00162863" w:rsidRPr="00A02DA5">
        <w:rPr>
          <w:rFonts w:ascii="Arial" w:hAnsi="Arial" w:cs="Arial"/>
          <w:sz w:val="28"/>
          <w:szCs w:val="28"/>
        </w:rPr>
        <w:t xml:space="preserve">Training intervention  </w:t>
      </w:r>
    </w:p>
    <w:p w:rsidR="00162863" w:rsidRPr="00A02DA5" w:rsidRDefault="00162863" w:rsidP="00162863">
      <w:pPr>
        <w:rPr>
          <w:rFonts w:ascii="Arial" w:hAnsi="Arial" w:cs="Arial"/>
          <w:sz w:val="28"/>
          <w:szCs w:val="28"/>
        </w:rPr>
      </w:pPr>
      <w:r w:rsidRPr="00A02DA5">
        <w:rPr>
          <w:rFonts w:ascii="Arial" w:hAnsi="Arial" w:cs="Arial"/>
          <w:sz w:val="28"/>
          <w:szCs w:val="28"/>
        </w:rPr>
        <w:t>R</w:t>
      </w:r>
      <w:r w:rsidR="00674C1D" w:rsidRPr="00A02DA5">
        <w:rPr>
          <w:rFonts w:ascii="Arial" w:hAnsi="Arial" w:cs="Arial"/>
          <w:sz w:val="28"/>
          <w:szCs w:val="28"/>
        </w:rPr>
        <w:t xml:space="preserve">eport on SMS training interventions </w:t>
      </w:r>
      <w:r w:rsidRPr="00A02DA5">
        <w:rPr>
          <w:rFonts w:ascii="Arial" w:hAnsi="Arial" w:cs="Arial"/>
          <w:sz w:val="28"/>
          <w:szCs w:val="28"/>
        </w:rPr>
        <w:t>for quarter 1 to quarter 3 (April 2016 - December 2016)</w:t>
      </w:r>
    </w:p>
    <w:tbl>
      <w:tblPr>
        <w:tblStyle w:val="TableGrid"/>
        <w:tblW w:w="14176" w:type="dxa"/>
        <w:tblInd w:w="-34" w:type="dxa"/>
        <w:tblLayout w:type="fixed"/>
        <w:tblLook w:val="04A0"/>
      </w:tblPr>
      <w:tblGrid>
        <w:gridCol w:w="1985"/>
        <w:gridCol w:w="1418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3828"/>
      </w:tblGrid>
      <w:tr w:rsidR="00C16575" w:rsidRPr="00A02DA5" w:rsidTr="00A02DA5">
        <w:trPr>
          <w:trHeight w:val="270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C16575" w:rsidRPr="00A02DA5" w:rsidRDefault="00A02DA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T</w:t>
            </w:r>
            <w:r w:rsidR="00C16575" w:rsidRPr="00A02DA5">
              <w:rPr>
                <w:rFonts w:ascii="Arial" w:hAnsi="Arial" w:cs="Arial"/>
                <w:b/>
                <w:sz w:val="28"/>
                <w:szCs w:val="28"/>
              </w:rPr>
              <w:t xml:space="preserve">raining </w:t>
            </w:r>
          </w:p>
          <w:p w:rsidR="00C16575" w:rsidRPr="00A02DA5" w:rsidRDefault="00A02DA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C16575" w:rsidRPr="00A02DA5">
              <w:rPr>
                <w:rFonts w:ascii="Arial" w:hAnsi="Arial" w:cs="Arial"/>
                <w:b/>
                <w:sz w:val="28"/>
                <w:szCs w:val="28"/>
              </w:rPr>
              <w:t>ntervention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16575" w:rsidRPr="00A02DA5" w:rsidRDefault="00C1657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Period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16575" w:rsidRPr="00A02DA5" w:rsidRDefault="00C1657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Cost</w:t>
            </w:r>
            <w:r w:rsidR="00A02DA5">
              <w:rPr>
                <w:rFonts w:ascii="Arial" w:hAnsi="Arial" w:cs="Arial"/>
                <w:b/>
                <w:sz w:val="28"/>
                <w:szCs w:val="28"/>
              </w:rPr>
              <w:t xml:space="preserve"> per P</w:t>
            </w:r>
            <w:r w:rsidRPr="00A02DA5">
              <w:rPr>
                <w:rFonts w:ascii="Arial" w:hAnsi="Arial" w:cs="Arial"/>
                <w:b/>
                <w:sz w:val="28"/>
                <w:szCs w:val="28"/>
              </w:rPr>
              <w:t>erson</w:t>
            </w:r>
          </w:p>
        </w:tc>
        <w:tc>
          <w:tcPr>
            <w:tcW w:w="9498" w:type="dxa"/>
            <w:gridSpan w:val="9"/>
            <w:shd w:val="clear" w:color="auto" w:fill="D9D9D9" w:themeFill="background1" w:themeFillShade="D9"/>
          </w:tcPr>
          <w:p w:rsidR="00C16575" w:rsidRPr="00A02DA5" w:rsidRDefault="00A02DA5" w:rsidP="00C1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Training I</w:t>
            </w:r>
            <w:r w:rsidR="00C16575" w:rsidRPr="00A02DA5">
              <w:rPr>
                <w:rFonts w:ascii="Arial" w:hAnsi="Arial" w:cs="Arial"/>
                <w:b/>
                <w:sz w:val="28"/>
                <w:szCs w:val="28"/>
              </w:rPr>
              <w:t>nterventions for SMS Members</w:t>
            </w:r>
          </w:p>
        </w:tc>
      </w:tr>
      <w:tr w:rsidR="00C16575" w:rsidRPr="00A02DA5" w:rsidTr="00A02DA5">
        <w:trPr>
          <w:trHeight w:val="252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C16575" w:rsidRPr="00A02DA5" w:rsidRDefault="00C1657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C16575" w:rsidRPr="00A02DA5" w:rsidRDefault="00C1657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16575" w:rsidRPr="00A02DA5" w:rsidRDefault="00C1657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C16575" w:rsidRPr="00A02DA5" w:rsidRDefault="00C16575" w:rsidP="007318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Male 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C16575" w:rsidRPr="00A02DA5" w:rsidRDefault="00C16575" w:rsidP="00CB08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Female 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C16575" w:rsidRPr="00A02DA5" w:rsidRDefault="00C16575" w:rsidP="00C1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Comments </w:t>
            </w:r>
          </w:p>
        </w:tc>
      </w:tr>
      <w:tr w:rsidR="00C16575" w:rsidRPr="00A02DA5" w:rsidTr="00A02DA5">
        <w:trPr>
          <w:trHeight w:val="285"/>
        </w:trPr>
        <w:tc>
          <w:tcPr>
            <w:tcW w:w="1985" w:type="dxa"/>
            <w:vMerge/>
          </w:tcPr>
          <w:p w:rsidR="00C16575" w:rsidRPr="00A02DA5" w:rsidRDefault="00C1657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16575" w:rsidRPr="00A02DA5" w:rsidRDefault="00C1657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16575" w:rsidRPr="00A02DA5" w:rsidRDefault="00C1657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C16575" w:rsidRPr="00A02DA5" w:rsidRDefault="00C16575" w:rsidP="007318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Race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C16575" w:rsidRPr="00A02DA5" w:rsidRDefault="00C16575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Race </w:t>
            </w:r>
          </w:p>
        </w:tc>
        <w:tc>
          <w:tcPr>
            <w:tcW w:w="3828" w:type="dxa"/>
            <w:vMerge/>
          </w:tcPr>
          <w:p w:rsidR="00C16575" w:rsidRPr="00A02DA5" w:rsidRDefault="00C16575" w:rsidP="00C1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7EC0" w:rsidRPr="00A02DA5" w:rsidTr="00A02DA5">
        <w:trPr>
          <w:trHeight w:val="321"/>
        </w:trPr>
        <w:tc>
          <w:tcPr>
            <w:tcW w:w="1985" w:type="dxa"/>
            <w:vMerge/>
          </w:tcPr>
          <w:p w:rsidR="00C16575" w:rsidRPr="00A02DA5" w:rsidRDefault="00C1657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16575" w:rsidRPr="00A02DA5" w:rsidRDefault="00C1657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16575" w:rsidRPr="00A02DA5" w:rsidRDefault="00C1657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16575" w:rsidRPr="00A02DA5" w:rsidRDefault="00C16575" w:rsidP="00CB08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6575" w:rsidRPr="00A02DA5" w:rsidRDefault="00C16575" w:rsidP="00CB08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6575" w:rsidRPr="00A02DA5" w:rsidRDefault="00C16575" w:rsidP="00CB08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16575" w:rsidRPr="00A02DA5" w:rsidRDefault="00C16575" w:rsidP="00CB08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6575" w:rsidRPr="00A02DA5" w:rsidRDefault="00C16575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6575" w:rsidRPr="00A02DA5" w:rsidRDefault="00C16575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6575" w:rsidRPr="00A02DA5" w:rsidRDefault="00C16575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16575" w:rsidRPr="00A02DA5" w:rsidRDefault="00C16575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3828" w:type="dxa"/>
            <w:vMerge/>
          </w:tcPr>
          <w:p w:rsidR="00C16575" w:rsidRPr="00A02DA5" w:rsidRDefault="00C16575" w:rsidP="00C1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7EC0" w:rsidRPr="00A02DA5" w:rsidTr="003F7EC0">
        <w:tc>
          <w:tcPr>
            <w:tcW w:w="1985" w:type="dxa"/>
          </w:tcPr>
          <w:p w:rsidR="00C16575" w:rsidRPr="00A02DA5" w:rsidRDefault="00C16575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Evidence Based Policy Making &amp; Implementation</w:t>
            </w:r>
          </w:p>
        </w:tc>
        <w:tc>
          <w:tcPr>
            <w:tcW w:w="1418" w:type="dxa"/>
          </w:tcPr>
          <w:p w:rsidR="00C16575" w:rsidRPr="00A02DA5" w:rsidRDefault="00C16575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24-26 October 2016</w:t>
            </w:r>
          </w:p>
        </w:tc>
        <w:tc>
          <w:tcPr>
            <w:tcW w:w="1275" w:type="dxa"/>
          </w:tcPr>
          <w:p w:rsidR="00C16575" w:rsidRPr="00A02DA5" w:rsidRDefault="00C16575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R9500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C1657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C16575" w:rsidRPr="00A02DA5" w:rsidRDefault="003F7EC0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Conference attended by policy &amp; research specialists  to keep abreast of latest trends in the policy &amp; research  field</w:t>
            </w:r>
          </w:p>
        </w:tc>
      </w:tr>
      <w:tr w:rsidR="003F7EC0" w:rsidRPr="00A02DA5" w:rsidTr="003F7EC0">
        <w:tc>
          <w:tcPr>
            <w:tcW w:w="1985" w:type="dxa"/>
          </w:tcPr>
          <w:p w:rsidR="00C16575" w:rsidRPr="00A02DA5" w:rsidRDefault="00C16575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Job Evaluation Panel Members</w:t>
            </w:r>
          </w:p>
        </w:tc>
        <w:tc>
          <w:tcPr>
            <w:tcW w:w="1418" w:type="dxa"/>
          </w:tcPr>
          <w:p w:rsidR="00C16575" w:rsidRPr="00A02DA5" w:rsidRDefault="00C16575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19-21 October 2016</w:t>
            </w:r>
          </w:p>
        </w:tc>
        <w:tc>
          <w:tcPr>
            <w:tcW w:w="1275" w:type="dxa"/>
          </w:tcPr>
          <w:p w:rsidR="00C16575" w:rsidRPr="00A02DA5" w:rsidRDefault="00C16575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R3465</w:t>
            </w:r>
          </w:p>
        </w:tc>
        <w:tc>
          <w:tcPr>
            <w:tcW w:w="709" w:type="dxa"/>
          </w:tcPr>
          <w:p w:rsidR="00C16575" w:rsidRPr="00A02DA5" w:rsidRDefault="00C1657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C1657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C1657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C16575" w:rsidRPr="00A02DA5" w:rsidRDefault="00C16575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Training for job evaluation panel members</w:t>
            </w:r>
          </w:p>
        </w:tc>
      </w:tr>
      <w:tr w:rsidR="003F7EC0" w:rsidRPr="00A02DA5" w:rsidTr="003F7EC0">
        <w:tc>
          <w:tcPr>
            <w:tcW w:w="1985" w:type="dxa"/>
          </w:tcPr>
          <w:p w:rsidR="00C16575" w:rsidRPr="00A02DA5" w:rsidRDefault="00C16575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Wamkelekile Induction for new SMS members</w:t>
            </w:r>
          </w:p>
        </w:tc>
        <w:tc>
          <w:tcPr>
            <w:tcW w:w="1418" w:type="dxa"/>
          </w:tcPr>
          <w:p w:rsidR="00C16575" w:rsidRPr="00A02DA5" w:rsidRDefault="00C16575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05-06 December 2016</w:t>
            </w:r>
          </w:p>
        </w:tc>
        <w:tc>
          <w:tcPr>
            <w:tcW w:w="1275" w:type="dxa"/>
          </w:tcPr>
          <w:p w:rsidR="00C16575" w:rsidRPr="00A02DA5" w:rsidRDefault="00C16575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R2640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C1657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C16575" w:rsidRPr="00A02DA5" w:rsidRDefault="00C16575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Training for all newly appointed SMS members in the public service</w:t>
            </w:r>
          </w:p>
        </w:tc>
      </w:tr>
      <w:tr w:rsidR="003F7EC0" w:rsidRPr="00A02DA5" w:rsidTr="003F7EC0">
        <w:tc>
          <w:tcPr>
            <w:tcW w:w="1985" w:type="dxa"/>
          </w:tcPr>
          <w:p w:rsidR="00C16575" w:rsidRPr="00A02DA5" w:rsidRDefault="00C16575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 xml:space="preserve">The South African Internal </w:t>
            </w:r>
            <w:r w:rsidRPr="00A02DA5">
              <w:rPr>
                <w:rFonts w:ascii="Arial Narrow" w:hAnsi="Arial Narrow" w:cs="Arial"/>
                <w:sz w:val="28"/>
                <w:szCs w:val="28"/>
              </w:rPr>
              <w:lastRenderedPageBreak/>
              <w:t xml:space="preserve">Audit Conference </w:t>
            </w:r>
          </w:p>
        </w:tc>
        <w:tc>
          <w:tcPr>
            <w:tcW w:w="1418" w:type="dxa"/>
          </w:tcPr>
          <w:p w:rsidR="00C16575" w:rsidRPr="00A02DA5" w:rsidRDefault="00C16575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lastRenderedPageBreak/>
              <w:t xml:space="preserve">15-17 August </w:t>
            </w:r>
            <w:r w:rsidRPr="00A02DA5">
              <w:rPr>
                <w:rFonts w:ascii="Arial Narrow" w:hAnsi="Arial Narrow" w:cs="Arial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275" w:type="dxa"/>
          </w:tcPr>
          <w:p w:rsidR="00C16575" w:rsidRPr="00A02DA5" w:rsidRDefault="00C16575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lastRenderedPageBreak/>
              <w:t>R10260</w:t>
            </w:r>
          </w:p>
        </w:tc>
        <w:tc>
          <w:tcPr>
            <w:tcW w:w="709" w:type="dxa"/>
          </w:tcPr>
          <w:p w:rsidR="00C16575" w:rsidRPr="00A02DA5" w:rsidRDefault="00C1657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C1657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C16575" w:rsidRPr="00A02DA5" w:rsidRDefault="00C16575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Conference attended by internal auditors to keep abreast of l</w:t>
            </w:r>
            <w:r w:rsidR="003F7EC0" w:rsidRPr="00A02DA5">
              <w:rPr>
                <w:rFonts w:ascii="Arial Narrow" w:hAnsi="Arial Narrow" w:cs="Arial"/>
                <w:sz w:val="28"/>
                <w:szCs w:val="28"/>
              </w:rPr>
              <w:t xml:space="preserve">atest </w:t>
            </w:r>
            <w:r w:rsidR="003F7EC0" w:rsidRPr="00A02DA5">
              <w:rPr>
                <w:rFonts w:ascii="Arial Narrow" w:hAnsi="Arial Narrow" w:cs="Arial"/>
                <w:sz w:val="28"/>
                <w:szCs w:val="28"/>
              </w:rPr>
              <w:lastRenderedPageBreak/>
              <w:t xml:space="preserve">trends </w:t>
            </w:r>
            <w:r w:rsidRPr="00A02DA5">
              <w:rPr>
                <w:rFonts w:ascii="Arial Narrow" w:hAnsi="Arial Narrow" w:cs="Arial"/>
                <w:sz w:val="28"/>
                <w:szCs w:val="28"/>
              </w:rPr>
              <w:t>in the</w:t>
            </w:r>
            <w:r w:rsidR="003F7EC0" w:rsidRPr="00A02DA5">
              <w:rPr>
                <w:rFonts w:ascii="Arial Narrow" w:hAnsi="Arial Narrow" w:cs="Arial"/>
                <w:sz w:val="28"/>
                <w:szCs w:val="28"/>
              </w:rPr>
              <w:t xml:space="preserve"> internal audit</w:t>
            </w:r>
            <w:r w:rsidRPr="00A02DA5">
              <w:rPr>
                <w:rFonts w:ascii="Arial Narrow" w:hAnsi="Arial Narrow" w:cs="Arial"/>
                <w:sz w:val="28"/>
                <w:szCs w:val="28"/>
              </w:rPr>
              <w:t xml:space="preserve"> field</w:t>
            </w:r>
          </w:p>
        </w:tc>
      </w:tr>
      <w:tr w:rsidR="003F7EC0" w:rsidRPr="00A02DA5" w:rsidTr="003F7EC0">
        <w:tc>
          <w:tcPr>
            <w:tcW w:w="1985" w:type="dxa"/>
          </w:tcPr>
          <w:p w:rsidR="00C16575" w:rsidRPr="00A02DA5" w:rsidRDefault="00C16575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lastRenderedPageBreak/>
              <w:t>Finance for non-Financial Managers</w:t>
            </w:r>
          </w:p>
        </w:tc>
        <w:tc>
          <w:tcPr>
            <w:tcW w:w="1418" w:type="dxa"/>
          </w:tcPr>
          <w:p w:rsidR="00C16575" w:rsidRPr="00A02DA5" w:rsidRDefault="00C16575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3-7 October 2016</w:t>
            </w:r>
          </w:p>
        </w:tc>
        <w:tc>
          <w:tcPr>
            <w:tcW w:w="1275" w:type="dxa"/>
          </w:tcPr>
          <w:p w:rsidR="00C16575" w:rsidRPr="00A02DA5" w:rsidRDefault="00C16575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R6840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6575" w:rsidRPr="00A02DA5" w:rsidRDefault="00C1657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16575" w:rsidRPr="00A02DA5" w:rsidRDefault="00C1657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16575" w:rsidRPr="00A02DA5" w:rsidRDefault="00A02DA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16575" w:rsidRPr="00A02DA5" w:rsidRDefault="00C16575" w:rsidP="00CB084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6575" w:rsidRPr="00A02DA5" w:rsidRDefault="00C16575" w:rsidP="00C1657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To equip managers with fina</w:t>
            </w:r>
            <w:r w:rsidR="00A02DA5">
              <w:rPr>
                <w:rFonts w:ascii="Arial Narrow" w:hAnsi="Arial Narrow" w:cs="Arial"/>
                <w:sz w:val="28"/>
                <w:szCs w:val="28"/>
              </w:rPr>
              <w:t>ncial management skills of the Public S</w:t>
            </w:r>
            <w:r w:rsidRPr="00A02DA5">
              <w:rPr>
                <w:rFonts w:ascii="Arial Narrow" w:hAnsi="Arial Narrow" w:cs="Arial"/>
                <w:sz w:val="28"/>
                <w:szCs w:val="28"/>
              </w:rPr>
              <w:t>ervice</w:t>
            </w:r>
          </w:p>
        </w:tc>
      </w:tr>
    </w:tbl>
    <w:p w:rsidR="00162863" w:rsidRPr="00A02DA5" w:rsidRDefault="00162863">
      <w:pPr>
        <w:rPr>
          <w:rFonts w:ascii="Arial Narrow" w:hAnsi="Arial Narrow" w:cs="Arial"/>
          <w:sz w:val="28"/>
          <w:szCs w:val="28"/>
        </w:rPr>
      </w:pPr>
    </w:p>
    <w:p w:rsidR="00162863" w:rsidRPr="00A02DA5" w:rsidRDefault="002776B1" w:rsidP="00162863">
      <w:pPr>
        <w:rPr>
          <w:rFonts w:ascii="Arial" w:hAnsi="Arial" w:cs="Arial"/>
          <w:sz w:val="28"/>
          <w:szCs w:val="28"/>
        </w:rPr>
      </w:pPr>
      <w:r w:rsidRPr="00A02DA5">
        <w:rPr>
          <w:rFonts w:ascii="Arial" w:hAnsi="Arial" w:cs="Arial"/>
          <w:sz w:val="28"/>
          <w:szCs w:val="28"/>
        </w:rPr>
        <w:t>Training interventions p</w:t>
      </w:r>
      <w:r w:rsidR="00162863" w:rsidRPr="00A02DA5">
        <w:rPr>
          <w:rFonts w:ascii="Arial" w:hAnsi="Arial" w:cs="Arial"/>
          <w:sz w:val="28"/>
          <w:szCs w:val="28"/>
        </w:rPr>
        <w:t>lan</w:t>
      </w:r>
      <w:r w:rsidR="00A02DA5">
        <w:rPr>
          <w:rFonts w:ascii="Arial" w:hAnsi="Arial" w:cs="Arial"/>
          <w:sz w:val="28"/>
          <w:szCs w:val="28"/>
        </w:rPr>
        <w:t>ned for Q</w:t>
      </w:r>
      <w:r w:rsidRPr="00A02DA5">
        <w:rPr>
          <w:rFonts w:ascii="Arial" w:hAnsi="Arial" w:cs="Arial"/>
          <w:sz w:val="28"/>
          <w:szCs w:val="28"/>
        </w:rPr>
        <w:t>uarter 4 (2016/2017 financial year)</w:t>
      </w:r>
    </w:p>
    <w:tbl>
      <w:tblPr>
        <w:tblStyle w:val="TableGrid"/>
        <w:tblW w:w="14176" w:type="dxa"/>
        <w:tblInd w:w="-34" w:type="dxa"/>
        <w:tblLayout w:type="fixed"/>
        <w:tblLook w:val="04A0"/>
      </w:tblPr>
      <w:tblGrid>
        <w:gridCol w:w="1985"/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5103"/>
      </w:tblGrid>
      <w:tr w:rsidR="00922291" w:rsidRPr="00A02DA5" w:rsidTr="00A02DA5">
        <w:trPr>
          <w:trHeight w:val="270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922291" w:rsidRPr="00A02DA5" w:rsidRDefault="00A02DA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T</w:t>
            </w:r>
            <w:r w:rsidR="00922291" w:rsidRPr="00A02DA5">
              <w:rPr>
                <w:rFonts w:ascii="Arial" w:hAnsi="Arial" w:cs="Arial"/>
                <w:b/>
                <w:sz w:val="28"/>
                <w:szCs w:val="28"/>
              </w:rPr>
              <w:t xml:space="preserve">raining </w:t>
            </w:r>
          </w:p>
          <w:p w:rsidR="00922291" w:rsidRPr="00A02DA5" w:rsidRDefault="00A02DA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922291" w:rsidRPr="00A02DA5">
              <w:rPr>
                <w:rFonts w:ascii="Arial" w:hAnsi="Arial" w:cs="Arial"/>
                <w:b/>
                <w:sz w:val="28"/>
                <w:szCs w:val="28"/>
              </w:rPr>
              <w:t>ntervention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Period </w:t>
            </w:r>
          </w:p>
        </w:tc>
        <w:tc>
          <w:tcPr>
            <w:tcW w:w="10773" w:type="dxa"/>
            <w:gridSpan w:val="9"/>
            <w:shd w:val="clear" w:color="auto" w:fill="D9D9D9" w:themeFill="background1" w:themeFillShade="D9"/>
          </w:tcPr>
          <w:p w:rsidR="00922291" w:rsidRPr="00A02DA5" w:rsidRDefault="00A02DA5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Training I</w:t>
            </w:r>
            <w:r w:rsidR="00922291" w:rsidRPr="00A02DA5">
              <w:rPr>
                <w:rFonts w:ascii="Arial" w:hAnsi="Arial" w:cs="Arial"/>
                <w:b/>
                <w:sz w:val="28"/>
                <w:szCs w:val="28"/>
              </w:rPr>
              <w:t>nterventions for SMS Members</w:t>
            </w:r>
          </w:p>
        </w:tc>
      </w:tr>
      <w:tr w:rsidR="00922291" w:rsidRPr="00A02DA5" w:rsidTr="00A02DA5">
        <w:trPr>
          <w:trHeight w:val="252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Male 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Female 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Comments </w:t>
            </w:r>
          </w:p>
        </w:tc>
      </w:tr>
      <w:tr w:rsidR="00922291" w:rsidRPr="00A02DA5" w:rsidTr="00A02DA5">
        <w:trPr>
          <w:trHeight w:val="285"/>
        </w:trPr>
        <w:tc>
          <w:tcPr>
            <w:tcW w:w="1985" w:type="dxa"/>
            <w:vMerge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Race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Race </w:t>
            </w:r>
          </w:p>
        </w:tc>
        <w:tc>
          <w:tcPr>
            <w:tcW w:w="5103" w:type="dxa"/>
            <w:vMerge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2291" w:rsidRPr="00A02DA5" w:rsidTr="00A02DA5">
        <w:trPr>
          <w:trHeight w:val="321"/>
        </w:trPr>
        <w:tc>
          <w:tcPr>
            <w:tcW w:w="1985" w:type="dxa"/>
            <w:vMerge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103" w:type="dxa"/>
            <w:vMerge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2291" w:rsidRPr="00A02DA5" w:rsidTr="00922291">
        <w:tc>
          <w:tcPr>
            <w:tcW w:w="1985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Effective Disciplinary Procedures</w:t>
            </w:r>
          </w:p>
        </w:tc>
        <w:tc>
          <w:tcPr>
            <w:tcW w:w="1418" w:type="dxa"/>
          </w:tcPr>
          <w:p w:rsidR="00922291" w:rsidRPr="00A02DA5" w:rsidRDefault="00922291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March 2017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To equip managers with effective disciplinary management skills</w:t>
            </w:r>
          </w:p>
        </w:tc>
      </w:tr>
      <w:tr w:rsidR="00922291" w:rsidRPr="00A02DA5" w:rsidTr="00922291">
        <w:tc>
          <w:tcPr>
            <w:tcW w:w="1985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Job Evaluation Initial</w:t>
            </w:r>
          </w:p>
        </w:tc>
        <w:tc>
          <w:tcPr>
            <w:tcW w:w="1418" w:type="dxa"/>
          </w:tcPr>
          <w:p w:rsidR="00922291" w:rsidRPr="00A02DA5" w:rsidRDefault="00922291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February 2017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Training for job evaluation HR Manager</w:t>
            </w:r>
          </w:p>
        </w:tc>
      </w:tr>
      <w:tr w:rsidR="00922291" w:rsidRPr="00A02DA5" w:rsidTr="00922291">
        <w:tc>
          <w:tcPr>
            <w:tcW w:w="1985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Job Evaluation follow up</w:t>
            </w:r>
          </w:p>
        </w:tc>
        <w:tc>
          <w:tcPr>
            <w:tcW w:w="1418" w:type="dxa"/>
          </w:tcPr>
          <w:p w:rsidR="00922291" w:rsidRPr="00A02DA5" w:rsidRDefault="00922291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March 2017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Training for job evaluation HR Manager</w:t>
            </w:r>
          </w:p>
        </w:tc>
      </w:tr>
    </w:tbl>
    <w:p w:rsidR="00A25F3E" w:rsidRDefault="00A25F3E">
      <w:pPr>
        <w:rPr>
          <w:rFonts w:ascii="Arial Narrow" w:hAnsi="Arial Narrow" w:cs="Arial"/>
          <w:sz w:val="28"/>
          <w:szCs w:val="28"/>
        </w:rPr>
      </w:pPr>
    </w:p>
    <w:p w:rsidR="00A02DA5" w:rsidRDefault="00A02DA5">
      <w:pPr>
        <w:rPr>
          <w:rFonts w:ascii="Arial Narrow" w:hAnsi="Arial Narrow" w:cs="Arial"/>
          <w:sz w:val="28"/>
          <w:szCs w:val="28"/>
        </w:rPr>
      </w:pPr>
    </w:p>
    <w:p w:rsidR="00A02DA5" w:rsidRDefault="00A02DA5">
      <w:pPr>
        <w:rPr>
          <w:rFonts w:ascii="Arial Narrow" w:hAnsi="Arial Narrow" w:cs="Arial"/>
          <w:sz w:val="28"/>
          <w:szCs w:val="28"/>
        </w:rPr>
      </w:pPr>
    </w:p>
    <w:p w:rsidR="00A02DA5" w:rsidRDefault="00A02DA5">
      <w:pPr>
        <w:rPr>
          <w:rFonts w:ascii="Arial Narrow" w:hAnsi="Arial Narrow" w:cs="Arial"/>
          <w:sz w:val="28"/>
          <w:szCs w:val="28"/>
        </w:rPr>
      </w:pPr>
    </w:p>
    <w:p w:rsidR="00A02DA5" w:rsidRPr="00A02DA5" w:rsidRDefault="00A02DA5">
      <w:pPr>
        <w:rPr>
          <w:rFonts w:ascii="Arial Narrow" w:hAnsi="Arial Narrow" w:cs="Arial"/>
          <w:sz w:val="28"/>
          <w:szCs w:val="28"/>
        </w:rPr>
      </w:pPr>
    </w:p>
    <w:p w:rsidR="00A25F3E" w:rsidRPr="00A02DA5" w:rsidRDefault="00A25F3E">
      <w:pPr>
        <w:rPr>
          <w:rFonts w:ascii="Arial" w:hAnsi="Arial" w:cs="Arial"/>
          <w:sz w:val="28"/>
          <w:szCs w:val="28"/>
        </w:rPr>
      </w:pPr>
      <w:r w:rsidRPr="00A02DA5">
        <w:rPr>
          <w:rFonts w:ascii="Arial" w:hAnsi="Arial" w:cs="Arial"/>
          <w:sz w:val="28"/>
          <w:szCs w:val="28"/>
        </w:rPr>
        <w:lastRenderedPageBreak/>
        <w:t>Training interventions planned for 2017/2018 financial year</w:t>
      </w:r>
    </w:p>
    <w:tbl>
      <w:tblPr>
        <w:tblStyle w:val="TableGrid"/>
        <w:tblW w:w="14176" w:type="dxa"/>
        <w:tblInd w:w="-34" w:type="dxa"/>
        <w:tblLayout w:type="fixed"/>
        <w:tblLook w:val="04A0"/>
      </w:tblPr>
      <w:tblGrid>
        <w:gridCol w:w="1985"/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5103"/>
      </w:tblGrid>
      <w:tr w:rsidR="00922291" w:rsidRPr="00A02DA5" w:rsidTr="00A02DA5">
        <w:trPr>
          <w:trHeight w:val="270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922291" w:rsidRPr="00A02DA5" w:rsidRDefault="00A02DA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T</w:t>
            </w:r>
            <w:r w:rsidR="00922291" w:rsidRPr="00A02DA5">
              <w:rPr>
                <w:rFonts w:ascii="Arial" w:hAnsi="Arial" w:cs="Arial"/>
                <w:b/>
                <w:sz w:val="28"/>
                <w:szCs w:val="28"/>
              </w:rPr>
              <w:t xml:space="preserve">raining </w:t>
            </w:r>
          </w:p>
          <w:p w:rsidR="00922291" w:rsidRPr="00A02DA5" w:rsidRDefault="00A02DA5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922291" w:rsidRPr="00A02DA5">
              <w:rPr>
                <w:rFonts w:ascii="Arial" w:hAnsi="Arial" w:cs="Arial"/>
                <w:b/>
                <w:sz w:val="28"/>
                <w:szCs w:val="28"/>
              </w:rPr>
              <w:t>ntervention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Period </w:t>
            </w:r>
          </w:p>
        </w:tc>
        <w:tc>
          <w:tcPr>
            <w:tcW w:w="10773" w:type="dxa"/>
            <w:gridSpan w:val="9"/>
            <w:shd w:val="clear" w:color="auto" w:fill="D9D9D9" w:themeFill="background1" w:themeFillShade="D9"/>
          </w:tcPr>
          <w:p w:rsidR="00922291" w:rsidRPr="00A02DA5" w:rsidRDefault="00A02DA5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Training I</w:t>
            </w:r>
            <w:r w:rsidR="00922291" w:rsidRPr="00A02DA5">
              <w:rPr>
                <w:rFonts w:ascii="Arial" w:hAnsi="Arial" w:cs="Arial"/>
                <w:b/>
                <w:sz w:val="28"/>
                <w:szCs w:val="28"/>
              </w:rPr>
              <w:t>nterventions for SMS Members</w:t>
            </w:r>
          </w:p>
        </w:tc>
      </w:tr>
      <w:tr w:rsidR="00922291" w:rsidRPr="00A02DA5" w:rsidTr="00A02DA5">
        <w:trPr>
          <w:trHeight w:val="252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Male 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Female 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Comments </w:t>
            </w:r>
          </w:p>
        </w:tc>
      </w:tr>
      <w:tr w:rsidR="00922291" w:rsidRPr="00A02DA5" w:rsidTr="00A02DA5">
        <w:trPr>
          <w:trHeight w:val="285"/>
        </w:trPr>
        <w:tc>
          <w:tcPr>
            <w:tcW w:w="1985" w:type="dxa"/>
            <w:vMerge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Race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 xml:space="preserve">Race </w:t>
            </w:r>
          </w:p>
        </w:tc>
        <w:tc>
          <w:tcPr>
            <w:tcW w:w="5103" w:type="dxa"/>
            <w:vMerge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2291" w:rsidRPr="00A02DA5" w:rsidTr="00A02DA5">
        <w:trPr>
          <w:trHeight w:val="321"/>
        </w:trPr>
        <w:tc>
          <w:tcPr>
            <w:tcW w:w="1985" w:type="dxa"/>
            <w:vMerge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22291" w:rsidRPr="00A02DA5" w:rsidRDefault="00922291" w:rsidP="007515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DA5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5103" w:type="dxa"/>
            <w:vMerge/>
          </w:tcPr>
          <w:p w:rsidR="00922291" w:rsidRPr="00A02DA5" w:rsidRDefault="00922291" w:rsidP="00751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2291" w:rsidRPr="00A02DA5" w:rsidTr="00922291">
        <w:tc>
          <w:tcPr>
            <w:tcW w:w="1985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 xml:space="preserve">Executive Development Programme </w:t>
            </w:r>
          </w:p>
        </w:tc>
        <w:tc>
          <w:tcPr>
            <w:tcW w:w="1418" w:type="dxa"/>
          </w:tcPr>
          <w:p w:rsidR="00922291" w:rsidRPr="00A02DA5" w:rsidRDefault="00922291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2017/2018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The training will improve the competence and address the professional development needs of managers</w:t>
            </w:r>
          </w:p>
        </w:tc>
      </w:tr>
      <w:tr w:rsidR="00922291" w:rsidRPr="00A02DA5" w:rsidTr="00922291">
        <w:tc>
          <w:tcPr>
            <w:tcW w:w="1985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Coaching &amp; Mentoring</w:t>
            </w:r>
          </w:p>
        </w:tc>
        <w:tc>
          <w:tcPr>
            <w:tcW w:w="1418" w:type="dxa"/>
          </w:tcPr>
          <w:p w:rsidR="00922291" w:rsidRPr="00A02DA5" w:rsidRDefault="00922291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2017/2018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 xml:space="preserve">To create a pool of mentors within the department to promote mentorship and coaching between managers and subordinates </w:t>
            </w:r>
          </w:p>
        </w:tc>
      </w:tr>
      <w:tr w:rsidR="00922291" w:rsidRPr="00A02DA5" w:rsidTr="00922291">
        <w:tc>
          <w:tcPr>
            <w:tcW w:w="1985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Data Analysis</w:t>
            </w:r>
          </w:p>
        </w:tc>
        <w:tc>
          <w:tcPr>
            <w:tcW w:w="1418" w:type="dxa"/>
          </w:tcPr>
          <w:p w:rsidR="00922291" w:rsidRPr="00A02DA5" w:rsidRDefault="00922291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2017/2018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 xml:space="preserve">To be able to analyze data and compile reports </w:t>
            </w:r>
          </w:p>
        </w:tc>
      </w:tr>
      <w:tr w:rsidR="00922291" w:rsidRPr="00A02DA5" w:rsidTr="00922291">
        <w:tc>
          <w:tcPr>
            <w:tcW w:w="1985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Advanced Excel</w:t>
            </w:r>
          </w:p>
        </w:tc>
        <w:tc>
          <w:tcPr>
            <w:tcW w:w="1418" w:type="dxa"/>
          </w:tcPr>
          <w:p w:rsidR="00922291" w:rsidRPr="00A02DA5" w:rsidRDefault="00922291" w:rsidP="00751519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2017/2018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922291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22291" w:rsidRPr="00A02DA5" w:rsidRDefault="00A02DA5" w:rsidP="0075151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22291" w:rsidRPr="00A02DA5" w:rsidRDefault="00922291" w:rsidP="00A02DA5">
            <w:pPr>
              <w:rPr>
                <w:rFonts w:ascii="Arial Narrow" w:hAnsi="Arial Narrow" w:cs="Arial"/>
                <w:sz w:val="28"/>
                <w:szCs w:val="28"/>
              </w:rPr>
            </w:pPr>
            <w:r w:rsidRPr="00A02DA5">
              <w:rPr>
                <w:rFonts w:ascii="Arial Narrow" w:hAnsi="Arial Narrow" w:cs="Arial"/>
                <w:sz w:val="28"/>
                <w:szCs w:val="28"/>
              </w:rPr>
              <w:t xml:space="preserve">To acquire advanced Excel skills </w:t>
            </w:r>
          </w:p>
        </w:tc>
      </w:tr>
    </w:tbl>
    <w:p w:rsidR="00A25F3E" w:rsidRPr="00A02DA5" w:rsidRDefault="00A25F3E">
      <w:pPr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sectPr w:rsidR="00A25F3E" w:rsidRPr="00A02DA5" w:rsidSect="001628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863"/>
    <w:rsid w:val="000144C6"/>
    <w:rsid w:val="00131392"/>
    <w:rsid w:val="00162863"/>
    <w:rsid w:val="002776B1"/>
    <w:rsid w:val="00280601"/>
    <w:rsid w:val="003222A4"/>
    <w:rsid w:val="00322F88"/>
    <w:rsid w:val="003F7EC0"/>
    <w:rsid w:val="00430C02"/>
    <w:rsid w:val="004C03DA"/>
    <w:rsid w:val="00644520"/>
    <w:rsid w:val="00662A41"/>
    <w:rsid w:val="00674C1D"/>
    <w:rsid w:val="0072383A"/>
    <w:rsid w:val="00731894"/>
    <w:rsid w:val="00754C31"/>
    <w:rsid w:val="007566F3"/>
    <w:rsid w:val="008716F5"/>
    <w:rsid w:val="008A7A58"/>
    <w:rsid w:val="00922291"/>
    <w:rsid w:val="009A2EE4"/>
    <w:rsid w:val="00A02DA5"/>
    <w:rsid w:val="00A25F3E"/>
    <w:rsid w:val="00BF1CC5"/>
    <w:rsid w:val="00C16575"/>
    <w:rsid w:val="00CA29A9"/>
    <w:rsid w:val="00CB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1E1B-4882-41E6-90AC-6DC9BDE5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PUMZA</cp:lastModifiedBy>
  <cp:revision>2</cp:revision>
  <cp:lastPrinted>2017-02-01T11:35:00Z</cp:lastPrinted>
  <dcterms:created xsi:type="dcterms:W3CDTF">2017-02-15T08:00:00Z</dcterms:created>
  <dcterms:modified xsi:type="dcterms:W3CDTF">2017-02-15T08:00:00Z</dcterms:modified>
</cp:coreProperties>
</file>