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31900" w:rsidRPr="00AD565A" w:rsidRDefault="00031900" w:rsidP="008E14DB">
      <w:pPr>
        <w:spacing w:line="360" w:lineRule="auto"/>
        <w:ind w:left="284"/>
        <w:jc w:val="both"/>
        <w:rPr>
          <w:rFonts w:ascii="Arial" w:hAnsi="Arial"/>
          <w:sz w:val="24"/>
          <w:szCs w:val="24"/>
        </w:rPr>
      </w:pPr>
      <w:r w:rsidRPr="00AD565A">
        <w:rPr>
          <w:rFonts w:ascii="Arial" w:hAnsi="Arial"/>
          <w:noProof/>
          <w:sz w:val="24"/>
          <w:szCs w:val="24"/>
          <w:lang w:val="en-ZA" w:eastAsia="en-ZA"/>
        </w:rPr>
        <w:drawing>
          <wp:inline distT="0" distB="0" distL="0" distR="0">
            <wp:extent cx="5486400" cy="2545715"/>
            <wp:effectExtent l="0" t="0" r="0" b="0"/>
            <wp:docPr id="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8"/>
                    <a:stretch>
                      <a:fillRect/>
                    </a:stretch>
                  </pic:blipFill>
                  <pic:spPr>
                    <a:xfrm>
                      <a:off x="0" y="0"/>
                      <a:ext cx="5486400" cy="2545715"/>
                    </a:xfrm>
                    <a:prstGeom prst="rect">
                      <a:avLst/>
                    </a:prstGeom>
                  </pic:spPr>
                </pic:pic>
              </a:graphicData>
            </a:graphic>
          </wp:inline>
        </w:drawing>
      </w:r>
    </w:p>
    <w:p w:rsidR="00376222" w:rsidRPr="00376222" w:rsidRDefault="00376222" w:rsidP="00376222">
      <w:pPr>
        <w:spacing w:line="360" w:lineRule="auto"/>
        <w:jc w:val="center"/>
        <w:rPr>
          <w:rFonts w:ascii="Arial" w:hAnsi="Arial"/>
          <w:b/>
          <w:sz w:val="32"/>
          <w:szCs w:val="32"/>
          <w:lang w:val="en-ZA"/>
        </w:rPr>
      </w:pPr>
      <w:r w:rsidRPr="00376222">
        <w:rPr>
          <w:rFonts w:ascii="Arial" w:hAnsi="Arial"/>
          <w:b/>
          <w:bCs/>
          <w:sz w:val="32"/>
          <w:szCs w:val="32"/>
          <w:lang w:val="en-GB"/>
        </w:rPr>
        <w:t>PORTFOLIO COMMITTEE ON RURAL DEVELOPMENT &amp; LAND REFORM</w:t>
      </w:r>
      <w:r w:rsidRPr="00376222">
        <w:rPr>
          <w:rFonts w:ascii="Arial" w:hAnsi="Arial"/>
          <w:b/>
          <w:sz w:val="32"/>
          <w:szCs w:val="32"/>
          <w:lang w:val="en-ZA"/>
        </w:rPr>
        <w:t xml:space="preserve"> </w:t>
      </w:r>
    </w:p>
    <w:p w:rsidR="00031900" w:rsidRPr="008E14DB" w:rsidRDefault="00376222" w:rsidP="00376222">
      <w:pPr>
        <w:spacing w:line="360" w:lineRule="auto"/>
        <w:jc w:val="center"/>
        <w:rPr>
          <w:rFonts w:ascii="Arial" w:hAnsi="Arial"/>
          <w:b/>
          <w:sz w:val="32"/>
          <w:szCs w:val="32"/>
        </w:rPr>
      </w:pPr>
      <w:r w:rsidRPr="00376222">
        <w:rPr>
          <w:rFonts w:ascii="Arial" w:hAnsi="Arial"/>
          <w:b/>
          <w:sz w:val="32"/>
          <w:szCs w:val="32"/>
        </w:rPr>
        <w:t xml:space="preserve"> </w:t>
      </w:r>
      <w:r w:rsidR="00AD565A" w:rsidRPr="008E14DB">
        <w:rPr>
          <w:rFonts w:ascii="Arial" w:hAnsi="Arial"/>
          <w:b/>
          <w:sz w:val="32"/>
          <w:szCs w:val="32"/>
        </w:rPr>
        <w:t>16 MARCH 2016</w:t>
      </w:r>
    </w:p>
    <w:p w:rsidR="00AD565A" w:rsidRPr="008E14DB" w:rsidRDefault="00AD565A" w:rsidP="008E14DB">
      <w:pPr>
        <w:spacing w:line="360" w:lineRule="auto"/>
        <w:jc w:val="both"/>
        <w:rPr>
          <w:rFonts w:ascii="Arial" w:hAnsi="Arial"/>
          <w:b/>
          <w:sz w:val="28"/>
          <w:szCs w:val="28"/>
        </w:rPr>
      </w:pPr>
      <w:r w:rsidRPr="008E14DB">
        <w:rPr>
          <w:rFonts w:ascii="Arial" w:hAnsi="Arial"/>
          <w:b/>
          <w:sz w:val="28"/>
          <w:szCs w:val="28"/>
        </w:rPr>
        <w:t>1. INTRODUCTION</w:t>
      </w:r>
    </w:p>
    <w:p w:rsidR="00F33DAC" w:rsidRPr="00AD565A" w:rsidRDefault="00F33DAC" w:rsidP="008E14DB">
      <w:pPr>
        <w:spacing w:line="360" w:lineRule="auto"/>
        <w:jc w:val="both"/>
        <w:rPr>
          <w:rFonts w:ascii="Arial" w:hAnsi="Arial"/>
          <w:sz w:val="24"/>
          <w:szCs w:val="24"/>
        </w:rPr>
      </w:pPr>
      <w:r w:rsidRPr="00AD565A">
        <w:rPr>
          <w:rFonts w:ascii="Arial" w:hAnsi="Arial"/>
          <w:sz w:val="24"/>
          <w:szCs w:val="24"/>
        </w:rPr>
        <w:t xml:space="preserve">The Department of </w:t>
      </w:r>
      <w:r w:rsidR="00D700DF" w:rsidRPr="00AD565A">
        <w:rPr>
          <w:rFonts w:ascii="Arial" w:hAnsi="Arial"/>
          <w:sz w:val="24"/>
          <w:szCs w:val="24"/>
        </w:rPr>
        <w:t>Rural Development and Land Reform</w:t>
      </w:r>
      <w:r w:rsidRPr="00AD565A">
        <w:rPr>
          <w:rFonts w:ascii="Arial" w:hAnsi="Arial"/>
          <w:sz w:val="24"/>
          <w:szCs w:val="24"/>
        </w:rPr>
        <w:t xml:space="preserve"> working together with the </w:t>
      </w:r>
      <w:r w:rsidR="005E3254" w:rsidRPr="00AD565A">
        <w:rPr>
          <w:rFonts w:ascii="Arial" w:hAnsi="Arial"/>
          <w:sz w:val="24"/>
          <w:szCs w:val="24"/>
        </w:rPr>
        <w:t xml:space="preserve">Department of Agriculture, Forestry and Fisheries; </w:t>
      </w:r>
      <w:r w:rsidR="00D700DF" w:rsidRPr="00AD565A">
        <w:rPr>
          <w:rFonts w:ascii="Arial" w:hAnsi="Arial"/>
          <w:sz w:val="24"/>
          <w:szCs w:val="24"/>
        </w:rPr>
        <w:t>t</w:t>
      </w:r>
      <w:r w:rsidR="006B1AD2" w:rsidRPr="00AD565A">
        <w:rPr>
          <w:rFonts w:ascii="Arial" w:hAnsi="Arial"/>
          <w:sz w:val="24"/>
          <w:szCs w:val="24"/>
        </w:rPr>
        <w:t xml:space="preserve">he Economic Development Department; the Department of Science </w:t>
      </w:r>
      <w:r w:rsidR="00D700DF" w:rsidRPr="00AD565A">
        <w:rPr>
          <w:rFonts w:ascii="Arial" w:hAnsi="Arial"/>
          <w:sz w:val="24"/>
          <w:szCs w:val="24"/>
        </w:rPr>
        <w:t>and Technology; Department of Tr</w:t>
      </w:r>
      <w:r w:rsidR="006B1AD2" w:rsidRPr="00AD565A">
        <w:rPr>
          <w:rFonts w:ascii="Arial" w:hAnsi="Arial"/>
          <w:sz w:val="24"/>
          <w:szCs w:val="24"/>
        </w:rPr>
        <w:t>ade and Industry</w:t>
      </w:r>
      <w:r w:rsidR="00D700DF" w:rsidRPr="00AD565A">
        <w:rPr>
          <w:rFonts w:ascii="Arial" w:hAnsi="Arial"/>
          <w:sz w:val="24"/>
          <w:szCs w:val="24"/>
        </w:rPr>
        <w:t xml:space="preserve">, </w:t>
      </w:r>
      <w:r w:rsidR="006B1AD2" w:rsidRPr="00AD565A">
        <w:rPr>
          <w:rFonts w:ascii="Arial" w:hAnsi="Arial"/>
          <w:sz w:val="24"/>
          <w:szCs w:val="24"/>
        </w:rPr>
        <w:t xml:space="preserve">the </w:t>
      </w:r>
      <w:r w:rsidR="005E3254" w:rsidRPr="00AD565A">
        <w:rPr>
          <w:rFonts w:ascii="Arial" w:hAnsi="Arial"/>
          <w:sz w:val="24"/>
          <w:szCs w:val="24"/>
        </w:rPr>
        <w:t>Department of Cooperative Governance</w:t>
      </w:r>
      <w:r w:rsidR="006B1AD2" w:rsidRPr="00AD565A">
        <w:rPr>
          <w:rFonts w:ascii="Arial" w:hAnsi="Arial"/>
          <w:sz w:val="24"/>
          <w:szCs w:val="24"/>
        </w:rPr>
        <w:t xml:space="preserve">, </w:t>
      </w:r>
      <w:r w:rsidR="00D700DF" w:rsidRPr="00AD565A">
        <w:rPr>
          <w:rFonts w:ascii="Arial" w:hAnsi="Arial"/>
          <w:sz w:val="24"/>
          <w:szCs w:val="24"/>
        </w:rPr>
        <w:t>the Department of Small Business Development, the Department of Water Affairs and Sanitation, the Department of Environmental Affairs, their respective a</w:t>
      </w:r>
      <w:r w:rsidR="006B1AD2" w:rsidRPr="00AD565A">
        <w:rPr>
          <w:rFonts w:ascii="Arial" w:hAnsi="Arial"/>
          <w:sz w:val="24"/>
          <w:szCs w:val="24"/>
        </w:rPr>
        <w:t>gencies</w:t>
      </w:r>
      <w:r w:rsidR="00D700DF" w:rsidRPr="00AD565A">
        <w:rPr>
          <w:rFonts w:ascii="Arial" w:hAnsi="Arial"/>
          <w:sz w:val="24"/>
          <w:szCs w:val="24"/>
        </w:rPr>
        <w:t xml:space="preserve"> </w:t>
      </w:r>
      <w:r w:rsidR="006B1AD2" w:rsidRPr="00AD565A">
        <w:rPr>
          <w:rFonts w:ascii="Arial" w:hAnsi="Arial"/>
          <w:sz w:val="24"/>
          <w:szCs w:val="24"/>
        </w:rPr>
        <w:t xml:space="preserve">and the private </w:t>
      </w:r>
      <w:r w:rsidR="00D700DF" w:rsidRPr="00AD565A">
        <w:rPr>
          <w:rFonts w:ascii="Arial" w:hAnsi="Arial"/>
          <w:sz w:val="24"/>
          <w:szCs w:val="24"/>
        </w:rPr>
        <w:t>sector have embarked on rolling-</w:t>
      </w:r>
      <w:r w:rsidR="006B1AD2" w:rsidRPr="00AD565A">
        <w:rPr>
          <w:rFonts w:ascii="Arial" w:hAnsi="Arial"/>
          <w:sz w:val="24"/>
          <w:szCs w:val="24"/>
        </w:rPr>
        <w:t>out Agri</w:t>
      </w:r>
      <w:r w:rsidR="00D700DF" w:rsidRPr="00AD565A">
        <w:rPr>
          <w:rFonts w:ascii="Arial" w:hAnsi="Arial"/>
          <w:sz w:val="24"/>
          <w:szCs w:val="24"/>
        </w:rPr>
        <w:t>-</w:t>
      </w:r>
      <w:r w:rsidR="006B1AD2" w:rsidRPr="00AD565A">
        <w:rPr>
          <w:rFonts w:ascii="Arial" w:hAnsi="Arial"/>
          <w:sz w:val="24"/>
          <w:szCs w:val="24"/>
        </w:rPr>
        <w:t>parks to all 44 Districts in South Africa, including the Thaba Nchu area in the Mangaung Metro.</w:t>
      </w:r>
    </w:p>
    <w:p w:rsidR="00F33DAC" w:rsidRPr="00AD565A" w:rsidRDefault="006B1AD2" w:rsidP="008E14DB">
      <w:pPr>
        <w:spacing w:line="360" w:lineRule="auto"/>
        <w:jc w:val="both"/>
        <w:rPr>
          <w:rFonts w:ascii="Arial" w:hAnsi="Arial"/>
          <w:sz w:val="24"/>
          <w:szCs w:val="24"/>
        </w:rPr>
      </w:pPr>
      <w:r w:rsidRPr="00AD565A">
        <w:rPr>
          <w:rFonts w:ascii="Arial" w:hAnsi="Arial"/>
          <w:sz w:val="24"/>
          <w:szCs w:val="24"/>
        </w:rPr>
        <w:lastRenderedPageBreak/>
        <w:t>T</w:t>
      </w:r>
      <w:r w:rsidR="00F33DAC" w:rsidRPr="00AD565A">
        <w:rPr>
          <w:rFonts w:ascii="Arial" w:hAnsi="Arial"/>
          <w:sz w:val="24"/>
          <w:szCs w:val="24"/>
        </w:rPr>
        <w:t>h</w:t>
      </w:r>
      <w:r w:rsidR="004E5778" w:rsidRPr="00AD565A">
        <w:rPr>
          <w:rFonts w:ascii="Arial" w:hAnsi="Arial"/>
          <w:sz w:val="24"/>
          <w:szCs w:val="24"/>
        </w:rPr>
        <w:t>e project</w:t>
      </w:r>
      <w:r w:rsidR="00F33DAC" w:rsidRPr="00AD565A">
        <w:rPr>
          <w:rFonts w:ascii="Arial" w:hAnsi="Arial"/>
          <w:sz w:val="24"/>
          <w:szCs w:val="24"/>
        </w:rPr>
        <w:t xml:space="preserve"> will </w:t>
      </w:r>
      <w:r w:rsidR="00427E93" w:rsidRPr="00AD565A">
        <w:rPr>
          <w:rFonts w:ascii="Arial" w:hAnsi="Arial"/>
          <w:sz w:val="24"/>
          <w:szCs w:val="24"/>
        </w:rPr>
        <w:t>kick start</w:t>
      </w:r>
      <w:r w:rsidR="00F33DAC" w:rsidRPr="00AD565A">
        <w:rPr>
          <w:rFonts w:ascii="Arial" w:hAnsi="Arial"/>
          <w:sz w:val="24"/>
          <w:szCs w:val="24"/>
        </w:rPr>
        <w:t xml:space="preserve"> the Rural Economic Transformati</w:t>
      </w:r>
      <w:r w:rsidR="004E5778" w:rsidRPr="00AD565A">
        <w:rPr>
          <w:rFonts w:ascii="Arial" w:hAnsi="Arial"/>
          <w:sz w:val="24"/>
          <w:szCs w:val="24"/>
        </w:rPr>
        <w:t xml:space="preserve">on for identified rural regions </w:t>
      </w:r>
      <w:r w:rsidRPr="00AD565A">
        <w:rPr>
          <w:rFonts w:ascii="Arial" w:hAnsi="Arial"/>
          <w:sz w:val="24"/>
          <w:szCs w:val="24"/>
        </w:rPr>
        <w:t xml:space="preserve">creating an estimated </w:t>
      </w:r>
      <w:r w:rsidR="00F33DAC" w:rsidRPr="00AD565A">
        <w:rPr>
          <w:rFonts w:ascii="Arial" w:hAnsi="Arial"/>
          <w:sz w:val="24"/>
          <w:szCs w:val="24"/>
        </w:rPr>
        <w:t xml:space="preserve">89 340 jobs </w:t>
      </w:r>
      <w:r w:rsidRPr="00AD565A">
        <w:rPr>
          <w:rFonts w:ascii="Arial" w:hAnsi="Arial"/>
          <w:sz w:val="24"/>
          <w:szCs w:val="24"/>
        </w:rPr>
        <w:t xml:space="preserve">in </w:t>
      </w:r>
      <w:r w:rsidR="00427E93" w:rsidRPr="00AD565A">
        <w:rPr>
          <w:rFonts w:ascii="Arial" w:hAnsi="Arial"/>
          <w:sz w:val="24"/>
          <w:szCs w:val="24"/>
        </w:rPr>
        <w:t>production, farmer</w:t>
      </w:r>
      <w:r w:rsidR="00F33DAC" w:rsidRPr="00AD565A">
        <w:rPr>
          <w:rFonts w:ascii="Arial" w:hAnsi="Arial"/>
          <w:sz w:val="24"/>
          <w:szCs w:val="24"/>
        </w:rPr>
        <w:t xml:space="preserve"> support, and processing by 2019.</w:t>
      </w:r>
    </w:p>
    <w:p w:rsidR="00804CE6" w:rsidRPr="008E14DB" w:rsidRDefault="00AD565A" w:rsidP="008E14DB">
      <w:pPr>
        <w:spacing w:line="360" w:lineRule="auto"/>
        <w:jc w:val="both"/>
        <w:rPr>
          <w:rFonts w:ascii="Arial" w:hAnsi="Arial"/>
          <w:b/>
          <w:sz w:val="28"/>
          <w:szCs w:val="28"/>
        </w:rPr>
      </w:pPr>
      <w:r w:rsidRPr="008E14DB">
        <w:rPr>
          <w:rFonts w:ascii="Arial" w:hAnsi="Arial"/>
          <w:b/>
          <w:sz w:val="28"/>
          <w:szCs w:val="28"/>
        </w:rPr>
        <w:t xml:space="preserve">2. </w:t>
      </w:r>
      <w:r w:rsidR="00D700DF" w:rsidRPr="008E14DB">
        <w:rPr>
          <w:rFonts w:ascii="Arial" w:hAnsi="Arial"/>
          <w:b/>
          <w:sz w:val="28"/>
          <w:szCs w:val="28"/>
        </w:rPr>
        <w:t>AGRI-PARKS</w:t>
      </w:r>
      <w:r w:rsidR="00F33DAC" w:rsidRPr="008E14DB">
        <w:rPr>
          <w:rFonts w:ascii="Arial" w:hAnsi="Arial"/>
          <w:b/>
          <w:sz w:val="28"/>
          <w:szCs w:val="28"/>
        </w:rPr>
        <w:t xml:space="preserve"> DEFINITION</w:t>
      </w:r>
    </w:p>
    <w:p w:rsidR="00D700DF" w:rsidRPr="00AD565A" w:rsidRDefault="00D700DF" w:rsidP="008E14DB">
      <w:pPr>
        <w:tabs>
          <w:tab w:val="left" w:pos="9498"/>
        </w:tabs>
        <w:spacing w:line="360" w:lineRule="auto"/>
        <w:jc w:val="both"/>
        <w:rPr>
          <w:rFonts w:ascii="Arial" w:hAnsi="Arial" w:cs="Arial"/>
          <w:sz w:val="24"/>
          <w:szCs w:val="24"/>
        </w:rPr>
      </w:pPr>
      <w:r w:rsidRPr="00AD565A">
        <w:rPr>
          <w:rFonts w:ascii="Arial" w:hAnsi="Arial" w:cs="Arial"/>
          <w:sz w:val="24"/>
          <w:szCs w:val="24"/>
        </w:rPr>
        <w:t xml:space="preserve">An </w:t>
      </w:r>
      <w:r w:rsidRPr="00AD565A">
        <w:rPr>
          <w:rFonts w:ascii="Arial" w:hAnsi="Arial" w:cs="Arial"/>
          <w:b/>
          <w:bCs/>
          <w:sz w:val="24"/>
          <w:szCs w:val="24"/>
          <w:u w:val="single"/>
        </w:rPr>
        <w:t xml:space="preserve">Agri-park </w:t>
      </w:r>
      <w:r w:rsidRPr="00AD565A">
        <w:rPr>
          <w:rFonts w:ascii="Arial" w:hAnsi="Arial" w:cs="Arial"/>
          <w:sz w:val="24"/>
          <w:szCs w:val="24"/>
        </w:rPr>
        <w:t>is a networked innovation system of agro-production, processing, logistics, marketing, training and extension services, located in a District Municipality. As a network it enables a market-driven combination and integration of various agricultural activities and rural transformation services. The Agri-park comprises three distinct but interrelated basic components:</w:t>
      </w:r>
    </w:p>
    <w:p w:rsidR="00D700DF" w:rsidRPr="00AD565A" w:rsidRDefault="00D700DF" w:rsidP="008E14DB">
      <w:pPr>
        <w:numPr>
          <w:ilvl w:val="0"/>
          <w:numId w:val="12"/>
        </w:numPr>
        <w:tabs>
          <w:tab w:val="num" w:pos="720"/>
          <w:tab w:val="left" w:pos="9498"/>
        </w:tabs>
        <w:spacing w:line="360" w:lineRule="auto"/>
        <w:jc w:val="both"/>
        <w:rPr>
          <w:rFonts w:ascii="Arial" w:hAnsi="Arial" w:cs="Arial"/>
          <w:sz w:val="24"/>
          <w:szCs w:val="24"/>
        </w:rPr>
      </w:pPr>
      <w:r w:rsidRPr="00AD565A">
        <w:rPr>
          <w:rFonts w:ascii="Arial" w:hAnsi="Arial" w:cs="Arial"/>
          <w:sz w:val="24"/>
          <w:szCs w:val="24"/>
        </w:rPr>
        <w:t>The Farmer Production Support Unit (FPSU) - a rural small-holder farmer outreach and capacity building unit that links farmers with markets. The FPSU does primary collection; provides some storage, some processing for the local market, and extension services including mechanization.</w:t>
      </w:r>
    </w:p>
    <w:p w:rsidR="00D700DF" w:rsidRPr="00AD565A" w:rsidRDefault="00D700DF" w:rsidP="008E14DB">
      <w:pPr>
        <w:numPr>
          <w:ilvl w:val="0"/>
          <w:numId w:val="12"/>
        </w:numPr>
        <w:tabs>
          <w:tab w:val="num" w:pos="720"/>
          <w:tab w:val="left" w:pos="9498"/>
        </w:tabs>
        <w:spacing w:line="360" w:lineRule="auto"/>
        <w:jc w:val="both"/>
        <w:rPr>
          <w:rFonts w:ascii="Arial" w:hAnsi="Arial" w:cs="Arial"/>
          <w:sz w:val="24"/>
          <w:szCs w:val="24"/>
        </w:rPr>
      </w:pPr>
      <w:r w:rsidRPr="00AD565A">
        <w:rPr>
          <w:rFonts w:ascii="Arial" w:hAnsi="Arial" w:cs="Arial"/>
          <w:sz w:val="24"/>
          <w:szCs w:val="24"/>
        </w:rPr>
        <w:t>The Agri-hub (AH) - a production, equipment hire, processing, packaging, logistics, innovation and training unit.</w:t>
      </w:r>
    </w:p>
    <w:p w:rsidR="00D700DF" w:rsidRPr="00AD565A" w:rsidRDefault="00D700DF" w:rsidP="008E14DB">
      <w:pPr>
        <w:numPr>
          <w:ilvl w:val="0"/>
          <w:numId w:val="12"/>
        </w:numPr>
        <w:tabs>
          <w:tab w:val="num" w:pos="720"/>
          <w:tab w:val="left" w:pos="9498"/>
        </w:tabs>
        <w:spacing w:line="360" w:lineRule="auto"/>
        <w:jc w:val="both"/>
        <w:rPr>
          <w:rFonts w:ascii="Arial" w:hAnsi="Arial" w:cs="Arial"/>
          <w:sz w:val="24"/>
          <w:szCs w:val="24"/>
        </w:rPr>
      </w:pPr>
      <w:r w:rsidRPr="00AD565A">
        <w:rPr>
          <w:rFonts w:ascii="Arial" w:hAnsi="Arial" w:cs="Arial"/>
          <w:sz w:val="24"/>
          <w:szCs w:val="24"/>
        </w:rPr>
        <w:t xml:space="preserve">The Rural Urban Market Centre (RUMC). The RUMC has three main purposes; </w:t>
      </w:r>
    </w:p>
    <w:p w:rsidR="00D700DF" w:rsidRPr="00AD565A" w:rsidRDefault="00D700DF" w:rsidP="008E14DB">
      <w:pPr>
        <w:numPr>
          <w:ilvl w:val="2"/>
          <w:numId w:val="12"/>
        </w:numPr>
        <w:tabs>
          <w:tab w:val="num" w:pos="2160"/>
          <w:tab w:val="left" w:pos="9498"/>
        </w:tabs>
        <w:spacing w:line="360" w:lineRule="auto"/>
        <w:jc w:val="both"/>
        <w:rPr>
          <w:rFonts w:ascii="Arial" w:hAnsi="Arial" w:cs="Arial"/>
          <w:sz w:val="24"/>
          <w:szCs w:val="24"/>
        </w:rPr>
      </w:pPr>
      <w:r w:rsidRPr="00AD565A">
        <w:rPr>
          <w:rFonts w:ascii="Arial" w:hAnsi="Arial" w:cs="Arial"/>
          <w:sz w:val="24"/>
          <w:szCs w:val="24"/>
        </w:rPr>
        <w:t xml:space="preserve">Linking and contracting rural, urban and international markets through contracts. </w:t>
      </w:r>
    </w:p>
    <w:p w:rsidR="00D700DF" w:rsidRPr="00AD565A" w:rsidRDefault="00D700DF" w:rsidP="008E14DB">
      <w:pPr>
        <w:numPr>
          <w:ilvl w:val="2"/>
          <w:numId w:val="12"/>
        </w:numPr>
        <w:tabs>
          <w:tab w:val="num" w:pos="2160"/>
          <w:tab w:val="left" w:pos="9498"/>
        </w:tabs>
        <w:spacing w:line="360" w:lineRule="auto"/>
        <w:jc w:val="both"/>
        <w:rPr>
          <w:rFonts w:ascii="Arial" w:hAnsi="Arial" w:cs="Arial"/>
          <w:sz w:val="24"/>
          <w:szCs w:val="24"/>
        </w:rPr>
      </w:pPr>
      <w:r w:rsidRPr="00AD565A">
        <w:rPr>
          <w:rFonts w:ascii="Arial" w:hAnsi="Arial" w:cs="Arial"/>
          <w:sz w:val="24"/>
          <w:szCs w:val="24"/>
        </w:rPr>
        <w:t xml:space="preserve">Acting as a holding-facility; releasing produce to urban markets, based on seasonal trends. </w:t>
      </w:r>
    </w:p>
    <w:p w:rsidR="00D700DF" w:rsidRPr="00AD565A" w:rsidRDefault="00D700DF" w:rsidP="008E14DB">
      <w:pPr>
        <w:numPr>
          <w:ilvl w:val="2"/>
          <w:numId w:val="12"/>
        </w:numPr>
        <w:tabs>
          <w:tab w:val="num" w:pos="2160"/>
          <w:tab w:val="left" w:pos="9498"/>
        </w:tabs>
        <w:spacing w:line="360" w:lineRule="auto"/>
        <w:jc w:val="both"/>
        <w:rPr>
          <w:rFonts w:ascii="Arial" w:hAnsi="Arial" w:cs="Arial"/>
          <w:sz w:val="24"/>
          <w:szCs w:val="24"/>
        </w:rPr>
      </w:pPr>
      <w:r w:rsidRPr="00AD565A">
        <w:rPr>
          <w:rFonts w:ascii="Arial" w:hAnsi="Arial" w:cs="Arial"/>
          <w:sz w:val="24"/>
          <w:szCs w:val="24"/>
        </w:rPr>
        <w:t>Providing market intelligence and information feedback, to the AH and FPSU, using the latest Information and communication technologies.</w:t>
      </w:r>
    </w:p>
    <w:p w:rsidR="008E14DB" w:rsidRDefault="008E14DB" w:rsidP="008E14DB">
      <w:pPr>
        <w:tabs>
          <w:tab w:val="num" w:pos="2160"/>
          <w:tab w:val="left" w:pos="9498"/>
        </w:tabs>
        <w:spacing w:line="360" w:lineRule="auto"/>
        <w:jc w:val="both"/>
        <w:rPr>
          <w:rFonts w:ascii="Arial" w:hAnsi="Arial" w:cs="Arial"/>
          <w:sz w:val="24"/>
          <w:szCs w:val="24"/>
        </w:rPr>
      </w:pPr>
    </w:p>
    <w:p w:rsidR="008E14DB" w:rsidRDefault="008E14DB" w:rsidP="008E14DB">
      <w:pPr>
        <w:tabs>
          <w:tab w:val="num" w:pos="2160"/>
          <w:tab w:val="left" w:pos="9498"/>
        </w:tabs>
        <w:spacing w:line="360" w:lineRule="auto"/>
        <w:jc w:val="both"/>
        <w:rPr>
          <w:rFonts w:ascii="Arial" w:hAnsi="Arial" w:cs="Arial"/>
          <w:sz w:val="24"/>
          <w:szCs w:val="24"/>
        </w:rPr>
      </w:pPr>
    </w:p>
    <w:p w:rsidR="008E14DB" w:rsidRDefault="008E14DB" w:rsidP="008E14DB">
      <w:pPr>
        <w:tabs>
          <w:tab w:val="num" w:pos="2160"/>
          <w:tab w:val="left" w:pos="9498"/>
        </w:tabs>
        <w:spacing w:line="360" w:lineRule="auto"/>
        <w:jc w:val="both"/>
        <w:rPr>
          <w:rFonts w:ascii="Arial" w:hAnsi="Arial" w:cs="Arial"/>
          <w:sz w:val="24"/>
          <w:szCs w:val="24"/>
        </w:rPr>
      </w:pPr>
    </w:p>
    <w:p w:rsidR="008E14DB" w:rsidRPr="008E14DB" w:rsidRDefault="008E14DB" w:rsidP="008E14DB">
      <w:pPr>
        <w:spacing w:line="360" w:lineRule="auto"/>
        <w:jc w:val="both"/>
        <w:rPr>
          <w:rFonts w:ascii="Arial" w:hAnsi="Arial"/>
          <w:b/>
          <w:sz w:val="28"/>
          <w:szCs w:val="28"/>
        </w:rPr>
      </w:pPr>
      <w:r w:rsidRPr="008E14DB">
        <w:rPr>
          <w:rFonts w:ascii="Arial" w:hAnsi="Arial"/>
          <w:b/>
          <w:sz w:val="28"/>
          <w:szCs w:val="28"/>
        </w:rPr>
        <w:t>3. GUIDING PRINCIPLES AND CRITERIA FOR ASSESSMENT OF AGRI-PARKS</w:t>
      </w:r>
    </w:p>
    <w:p w:rsidR="008E14DB" w:rsidRPr="00AD565A" w:rsidRDefault="008E14DB" w:rsidP="008E14DB">
      <w:pPr>
        <w:pStyle w:val="ListParagraph"/>
        <w:numPr>
          <w:ilvl w:val="0"/>
          <w:numId w:val="10"/>
        </w:numPr>
        <w:spacing w:after="0" w:line="360" w:lineRule="auto"/>
        <w:ind w:left="567" w:hanging="567"/>
        <w:jc w:val="both"/>
        <w:rPr>
          <w:rFonts w:ascii="Arial" w:hAnsi="Arial"/>
          <w:sz w:val="24"/>
          <w:szCs w:val="24"/>
        </w:rPr>
      </w:pPr>
      <w:r w:rsidRPr="00AD565A">
        <w:rPr>
          <w:rFonts w:ascii="Arial" w:hAnsi="Arial"/>
          <w:sz w:val="24"/>
          <w:szCs w:val="24"/>
        </w:rPr>
        <w:t>One Agri-Park per District Municipality</w:t>
      </w:r>
    </w:p>
    <w:p w:rsidR="008E14DB" w:rsidRPr="00AD565A" w:rsidRDefault="008E14DB" w:rsidP="008E14DB">
      <w:pPr>
        <w:pStyle w:val="ListParagraph"/>
        <w:numPr>
          <w:ilvl w:val="0"/>
          <w:numId w:val="10"/>
        </w:numPr>
        <w:spacing w:after="0" w:line="360" w:lineRule="auto"/>
        <w:ind w:left="567" w:hanging="567"/>
        <w:jc w:val="both"/>
        <w:rPr>
          <w:rFonts w:ascii="Arial" w:hAnsi="Arial"/>
          <w:sz w:val="24"/>
          <w:szCs w:val="24"/>
        </w:rPr>
      </w:pPr>
      <w:r w:rsidRPr="00AD565A">
        <w:rPr>
          <w:rFonts w:ascii="Arial" w:hAnsi="Arial"/>
          <w:sz w:val="24"/>
          <w:szCs w:val="24"/>
        </w:rPr>
        <w:t>Agri-parks must be farmer controlled</w:t>
      </w:r>
    </w:p>
    <w:p w:rsidR="008E14DB" w:rsidRPr="00AD565A" w:rsidRDefault="008E14DB" w:rsidP="008E14DB">
      <w:pPr>
        <w:pStyle w:val="ListParagraph"/>
        <w:numPr>
          <w:ilvl w:val="0"/>
          <w:numId w:val="10"/>
        </w:numPr>
        <w:spacing w:after="0" w:line="360" w:lineRule="auto"/>
        <w:ind w:left="567" w:hanging="567"/>
        <w:jc w:val="both"/>
        <w:rPr>
          <w:rFonts w:ascii="Arial" w:hAnsi="Arial"/>
          <w:sz w:val="24"/>
          <w:szCs w:val="24"/>
        </w:rPr>
      </w:pPr>
      <w:r w:rsidRPr="00AD565A">
        <w:rPr>
          <w:rFonts w:ascii="Arial" w:hAnsi="Arial"/>
          <w:sz w:val="24"/>
          <w:szCs w:val="24"/>
        </w:rPr>
        <w:t>Agri-parks must be the catalyst around which rural industrialization will takes place.</w:t>
      </w:r>
    </w:p>
    <w:p w:rsidR="008E14DB" w:rsidRPr="00AD565A" w:rsidRDefault="008E14DB" w:rsidP="008E14DB">
      <w:pPr>
        <w:pStyle w:val="ListParagraph"/>
        <w:numPr>
          <w:ilvl w:val="0"/>
          <w:numId w:val="10"/>
        </w:numPr>
        <w:spacing w:after="0" w:line="360" w:lineRule="auto"/>
        <w:ind w:left="567" w:hanging="567"/>
        <w:jc w:val="both"/>
        <w:rPr>
          <w:rFonts w:ascii="Arial" w:hAnsi="Arial"/>
          <w:sz w:val="24"/>
          <w:szCs w:val="24"/>
        </w:rPr>
      </w:pPr>
      <w:r w:rsidRPr="00AD565A">
        <w:rPr>
          <w:rFonts w:ascii="Arial" w:hAnsi="Arial"/>
          <w:sz w:val="24"/>
          <w:szCs w:val="24"/>
        </w:rPr>
        <w:t>Agri-parks must be supported by government (10 years) to ensure economic sustainability.</w:t>
      </w:r>
    </w:p>
    <w:p w:rsidR="008E14DB" w:rsidRPr="00AD565A" w:rsidRDefault="008E14DB" w:rsidP="008E14DB">
      <w:pPr>
        <w:pStyle w:val="ListParagraph"/>
        <w:numPr>
          <w:ilvl w:val="0"/>
          <w:numId w:val="10"/>
        </w:numPr>
        <w:spacing w:after="0" w:line="360" w:lineRule="auto"/>
        <w:ind w:left="567" w:hanging="567"/>
        <w:jc w:val="both"/>
        <w:rPr>
          <w:rFonts w:ascii="Arial" w:hAnsi="Arial"/>
          <w:sz w:val="24"/>
          <w:szCs w:val="24"/>
        </w:rPr>
      </w:pPr>
      <w:r w:rsidRPr="00AD565A">
        <w:rPr>
          <w:rFonts w:ascii="Arial" w:hAnsi="Arial"/>
          <w:sz w:val="24"/>
          <w:szCs w:val="24"/>
        </w:rPr>
        <w:t>Strengthen partnership between government and private sector stakeholders to ensure increased access to services (water, energy, transport) and production on the one hand, while developing existing and create new markets to strengthen and expand value-chains on the other.</w:t>
      </w:r>
    </w:p>
    <w:p w:rsidR="008E14DB" w:rsidRPr="00AD565A" w:rsidRDefault="008E14DB" w:rsidP="008E14DB">
      <w:pPr>
        <w:pStyle w:val="ListParagraph"/>
        <w:numPr>
          <w:ilvl w:val="0"/>
          <w:numId w:val="10"/>
        </w:numPr>
        <w:spacing w:after="0" w:line="360" w:lineRule="auto"/>
        <w:ind w:left="567" w:hanging="567"/>
        <w:jc w:val="both"/>
        <w:rPr>
          <w:rFonts w:ascii="Arial" w:hAnsi="Arial"/>
          <w:sz w:val="24"/>
          <w:szCs w:val="24"/>
        </w:rPr>
      </w:pPr>
      <w:r w:rsidRPr="00AD565A">
        <w:rPr>
          <w:rFonts w:ascii="Arial" w:hAnsi="Arial"/>
          <w:sz w:val="24"/>
          <w:szCs w:val="24"/>
        </w:rPr>
        <w:t>Maximise benefit to existing state land with agricultural potential in the provinces, where possible.</w:t>
      </w:r>
    </w:p>
    <w:p w:rsidR="008E14DB" w:rsidRPr="00AD565A" w:rsidRDefault="008E14DB" w:rsidP="008E14DB">
      <w:pPr>
        <w:pStyle w:val="ListParagraph"/>
        <w:numPr>
          <w:ilvl w:val="0"/>
          <w:numId w:val="10"/>
        </w:numPr>
        <w:spacing w:after="0" w:line="360" w:lineRule="auto"/>
        <w:ind w:left="567" w:hanging="567"/>
        <w:jc w:val="both"/>
        <w:rPr>
          <w:rFonts w:ascii="Arial" w:hAnsi="Arial"/>
          <w:sz w:val="24"/>
          <w:szCs w:val="24"/>
        </w:rPr>
      </w:pPr>
      <w:r w:rsidRPr="00AD565A">
        <w:rPr>
          <w:rFonts w:ascii="Arial" w:hAnsi="Arial"/>
          <w:sz w:val="24"/>
          <w:szCs w:val="24"/>
        </w:rPr>
        <w:t>Maximise access to markets to all farmers, with a bias to emerging farmers and rural communities.</w:t>
      </w:r>
    </w:p>
    <w:p w:rsidR="008E14DB" w:rsidRPr="00AD565A" w:rsidRDefault="008E14DB" w:rsidP="008E14DB">
      <w:pPr>
        <w:pStyle w:val="ListParagraph"/>
        <w:numPr>
          <w:ilvl w:val="0"/>
          <w:numId w:val="10"/>
        </w:numPr>
        <w:spacing w:after="0" w:line="360" w:lineRule="auto"/>
        <w:ind w:left="567" w:hanging="567"/>
        <w:jc w:val="both"/>
        <w:rPr>
          <w:rFonts w:ascii="Arial" w:hAnsi="Arial"/>
          <w:sz w:val="24"/>
          <w:szCs w:val="24"/>
        </w:rPr>
      </w:pPr>
      <w:r w:rsidRPr="00AD565A">
        <w:rPr>
          <w:rFonts w:ascii="Arial" w:hAnsi="Arial"/>
          <w:sz w:val="24"/>
          <w:szCs w:val="24"/>
        </w:rPr>
        <w:t>Maximise the use of high value agricultural land (high production capability).</w:t>
      </w:r>
    </w:p>
    <w:p w:rsidR="008E14DB" w:rsidRPr="00AD565A" w:rsidRDefault="008E14DB" w:rsidP="008E14DB">
      <w:pPr>
        <w:pStyle w:val="ListParagraph"/>
        <w:numPr>
          <w:ilvl w:val="0"/>
          <w:numId w:val="10"/>
        </w:numPr>
        <w:spacing w:after="0" w:line="360" w:lineRule="auto"/>
        <w:ind w:left="567" w:hanging="567"/>
        <w:jc w:val="both"/>
        <w:rPr>
          <w:rFonts w:ascii="Arial" w:hAnsi="Arial"/>
          <w:sz w:val="24"/>
          <w:szCs w:val="24"/>
        </w:rPr>
      </w:pPr>
      <w:r w:rsidRPr="00AD565A">
        <w:rPr>
          <w:rFonts w:ascii="Arial" w:hAnsi="Arial"/>
          <w:sz w:val="24"/>
          <w:szCs w:val="24"/>
        </w:rPr>
        <w:t>Maximise use of existing agro-processing, bulk and logistics infrastructure, including having availability of water, energy and roads.</w:t>
      </w:r>
    </w:p>
    <w:p w:rsidR="008E14DB" w:rsidRPr="00AD565A" w:rsidRDefault="008E14DB" w:rsidP="008E14DB">
      <w:pPr>
        <w:pStyle w:val="ListParagraph"/>
        <w:numPr>
          <w:ilvl w:val="0"/>
          <w:numId w:val="10"/>
        </w:numPr>
        <w:spacing w:after="0" w:line="360" w:lineRule="auto"/>
        <w:ind w:left="567" w:hanging="567"/>
        <w:jc w:val="both"/>
        <w:rPr>
          <w:rFonts w:ascii="Arial" w:hAnsi="Arial"/>
          <w:sz w:val="24"/>
          <w:szCs w:val="24"/>
        </w:rPr>
      </w:pPr>
      <w:r w:rsidRPr="00AD565A">
        <w:rPr>
          <w:rFonts w:ascii="Arial" w:hAnsi="Arial"/>
          <w:sz w:val="24"/>
          <w:szCs w:val="24"/>
        </w:rPr>
        <w:t xml:space="preserve"> Support growing-towns and revitalization of rural towns, in </w:t>
      </w:r>
      <w:r>
        <w:rPr>
          <w:rFonts w:ascii="Arial" w:hAnsi="Arial"/>
          <w:sz w:val="24"/>
          <w:szCs w:val="24"/>
        </w:rPr>
        <w:t xml:space="preserve">terms of high economic growth, </w:t>
      </w:r>
      <w:r w:rsidRPr="00AD565A">
        <w:rPr>
          <w:rFonts w:ascii="Arial" w:hAnsi="Arial"/>
          <w:sz w:val="24"/>
          <w:szCs w:val="24"/>
        </w:rPr>
        <w:t>high population growth over past 10 years and promote rural urban linkages</w:t>
      </w:r>
    </w:p>
    <w:p w:rsidR="008E14DB" w:rsidRPr="00AD565A" w:rsidRDefault="008E14DB" w:rsidP="008E14DB">
      <w:pPr>
        <w:pStyle w:val="ListParagraph"/>
        <w:spacing w:after="0" w:line="360" w:lineRule="auto"/>
        <w:ind w:left="567" w:hanging="567"/>
        <w:jc w:val="both"/>
        <w:rPr>
          <w:rFonts w:ascii="Arial" w:hAnsi="Arial"/>
          <w:sz w:val="24"/>
          <w:szCs w:val="24"/>
        </w:rPr>
      </w:pPr>
    </w:p>
    <w:p w:rsidR="008E14DB" w:rsidRPr="00AD565A" w:rsidRDefault="008E14DB" w:rsidP="008E14DB">
      <w:pPr>
        <w:tabs>
          <w:tab w:val="num" w:pos="2160"/>
          <w:tab w:val="left" w:pos="9498"/>
        </w:tabs>
        <w:spacing w:line="360" w:lineRule="auto"/>
        <w:ind w:left="1440"/>
        <w:jc w:val="both"/>
        <w:rPr>
          <w:rFonts w:ascii="Arial" w:hAnsi="Arial" w:cs="Arial"/>
          <w:sz w:val="24"/>
          <w:szCs w:val="24"/>
        </w:rPr>
        <w:sectPr w:rsidR="008E14DB" w:rsidRPr="00AD565A" w:rsidSect="00307473">
          <w:headerReference w:type="even" r:id="rId9"/>
          <w:headerReference w:type="default" r:id="rId10"/>
          <w:footerReference w:type="default" r:id="rId11"/>
          <w:headerReference w:type="first" r:id="rId12"/>
          <w:pgSz w:w="12240" w:h="15840"/>
          <w:pgMar w:top="1440" w:right="1440" w:bottom="1440" w:left="1440" w:header="720" w:footer="720" w:gutter="0"/>
          <w:cols w:space="720"/>
          <w:docGrid w:linePitch="360"/>
        </w:sectPr>
      </w:pPr>
    </w:p>
    <w:p w:rsidR="00E91703" w:rsidRPr="00AD565A" w:rsidRDefault="00E91703" w:rsidP="008E14DB">
      <w:pPr>
        <w:tabs>
          <w:tab w:val="num" w:pos="2160"/>
          <w:tab w:val="left" w:pos="9498"/>
        </w:tabs>
        <w:spacing w:line="360" w:lineRule="auto"/>
        <w:jc w:val="both"/>
        <w:rPr>
          <w:rFonts w:ascii="Arial" w:hAnsi="Arial" w:cs="Arial"/>
          <w:sz w:val="24"/>
          <w:szCs w:val="24"/>
        </w:rPr>
      </w:pPr>
    </w:p>
    <w:p w:rsidR="00E91703" w:rsidRPr="00AD565A" w:rsidRDefault="00E06A5F" w:rsidP="008E14DB">
      <w:pPr>
        <w:tabs>
          <w:tab w:val="num" w:pos="2160"/>
          <w:tab w:val="left" w:pos="9498"/>
        </w:tabs>
        <w:spacing w:line="360" w:lineRule="auto"/>
        <w:ind w:left="1440"/>
        <w:jc w:val="both"/>
        <w:rPr>
          <w:rFonts w:ascii="Arial" w:hAnsi="Arial" w:cs="Arial"/>
          <w:sz w:val="24"/>
          <w:szCs w:val="24"/>
        </w:rPr>
      </w:pPr>
      <w:r w:rsidRPr="00AD565A">
        <w:rPr>
          <w:rFonts w:ascii="Arial" w:hAnsi="Arial" w:cs="Arial"/>
          <w:noProof/>
          <w:sz w:val="24"/>
          <w:szCs w:val="24"/>
          <w:lang w:val="en-ZA" w:eastAsia="en-ZA"/>
        </w:rPr>
        <w:drawing>
          <wp:inline distT="0" distB="0" distL="0" distR="0">
            <wp:extent cx="5943600" cy="45148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ic.pdf"/>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943600" cy="4514850"/>
                    </a:xfrm>
                    <a:prstGeom prst="rect">
                      <a:avLst/>
                    </a:prstGeom>
                  </pic:spPr>
                </pic:pic>
              </a:graphicData>
            </a:graphic>
          </wp:inline>
        </w:drawing>
      </w:r>
    </w:p>
    <w:p w:rsidR="00E91703" w:rsidRPr="00AD565A" w:rsidRDefault="00E06A5F" w:rsidP="008E14DB">
      <w:pPr>
        <w:tabs>
          <w:tab w:val="num" w:pos="2160"/>
          <w:tab w:val="left" w:pos="9498"/>
        </w:tabs>
        <w:spacing w:line="360" w:lineRule="auto"/>
        <w:ind w:left="1440"/>
        <w:jc w:val="both"/>
        <w:rPr>
          <w:rFonts w:ascii="Arial" w:hAnsi="Arial" w:cs="Arial"/>
          <w:sz w:val="24"/>
          <w:szCs w:val="24"/>
        </w:rPr>
      </w:pPr>
      <w:r w:rsidRPr="00AD565A">
        <w:rPr>
          <w:rFonts w:ascii="Arial" w:hAnsi="Arial" w:cs="Arial"/>
          <w:noProof/>
          <w:sz w:val="24"/>
          <w:szCs w:val="24"/>
          <w:lang w:val="en-ZA" w:eastAsia="en-ZA"/>
        </w:rPr>
        <w:lastRenderedPageBreak/>
        <w:drawing>
          <wp:inline distT="0" distB="0" distL="0" distR="0">
            <wp:extent cx="6141889" cy="4602480"/>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ro.jpg"/>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6141889" cy="4602480"/>
                    </a:xfrm>
                    <a:prstGeom prst="rect">
                      <a:avLst/>
                    </a:prstGeom>
                  </pic:spPr>
                </pic:pic>
              </a:graphicData>
            </a:graphic>
          </wp:inline>
        </w:drawing>
      </w:r>
    </w:p>
    <w:p w:rsidR="00E91703" w:rsidRPr="00AD565A" w:rsidRDefault="00E06A5F" w:rsidP="008E14DB">
      <w:pPr>
        <w:tabs>
          <w:tab w:val="num" w:pos="2160"/>
          <w:tab w:val="left" w:pos="9498"/>
        </w:tabs>
        <w:spacing w:line="360" w:lineRule="auto"/>
        <w:ind w:left="1440"/>
        <w:jc w:val="both"/>
        <w:rPr>
          <w:rFonts w:ascii="Arial" w:hAnsi="Arial" w:cs="Arial"/>
          <w:sz w:val="24"/>
          <w:szCs w:val="24"/>
        </w:rPr>
      </w:pPr>
      <w:r w:rsidRPr="00AD565A">
        <w:rPr>
          <w:rFonts w:ascii="Arial" w:hAnsi="Arial" w:cs="Arial"/>
          <w:noProof/>
          <w:sz w:val="24"/>
          <w:szCs w:val="24"/>
          <w:lang w:val="en-ZA" w:eastAsia="en-ZA"/>
        </w:rPr>
        <w:lastRenderedPageBreak/>
        <w:drawing>
          <wp:inline distT="0" distB="0" distL="0" distR="0">
            <wp:extent cx="6129685" cy="4894580"/>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psu.pdf"/>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6129685" cy="4894580"/>
                    </a:xfrm>
                    <a:prstGeom prst="rect">
                      <a:avLst/>
                    </a:prstGeom>
                  </pic:spPr>
                </pic:pic>
              </a:graphicData>
            </a:graphic>
          </wp:inline>
        </w:drawing>
      </w:r>
    </w:p>
    <w:p w:rsidR="00E06A5F" w:rsidRPr="00AD565A" w:rsidRDefault="00E06A5F" w:rsidP="008E14DB">
      <w:pPr>
        <w:tabs>
          <w:tab w:val="num" w:pos="2160"/>
          <w:tab w:val="left" w:pos="9498"/>
        </w:tabs>
        <w:spacing w:line="360" w:lineRule="auto"/>
        <w:ind w:left="2160"/>
        <w:jc w:val="both"/>
        <w:rPr>
          <w:rFonts w:ascii="Arial" w:hAnsi="Arial" w:cs="Arial"/>
          <w:sz w:val="24"/>
          <w:szCs w:val="24"/>
        </w:rPr>
      </w:pPr>
      <w:r w:rsidRPr="00AD565A">
        <w:rPr>
          <w:rFonts w:ascii="Arial" w:hAnsi="Arial" w:cs="Arial"/>
          <w:noProof/>
          <w:sz w:val="24"/>
          <w:szCs w:val="24"/>
          <w:lang w:val="en-ZA" w:eastAsia="en-ZA"/>
        </w:rPr>
        <w:lastRenderedPageBreak/>
        <w:drawing>
          <wp:inline distT="0" distB="0" distL="0" distR="0">
            <wp:extent cx="6119428" cy="5171440"/>
            <wp:effectExtent l="0" t="0" r="2540" b="101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hub.jpg"/>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6119428" cy="5171440"/>
                    </a:xfrm>
                    <a:prstGeom prst="rect">
                      <a:avLst/>
                    </a:prstGeom>
                  </pic:spPr>
                </pic:pic>
              </a:graphicData>
            </a:graphic>
          </wp:inline>
        </w:drawing>
      </w:r>
      <w:r w:rsidRPr="00AD565A">
        <w:rPr>
          <w:rFonts w:ascii="Arial" w:hAnsi="Arial" w:cs="Arial"/>
          <w:noProof/>
          <w:sz w:val="24"/>
          <w:szCs w:val="24"/>
          <w:lang w:val="en-ZA" w:eastAsia="en-ZA"/>
        </w:rPr>
        <w:lastRenderedPageBreak/>
        <w:drawing>
          <wp:inline distT="0" distB="0" distL="0" distR="0">
            <wp:extent cx="6129536" cy="489839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1.jpg"/>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6129536" cy="4898390"/>
                    </a:xfrm>
                    <a:prstGeom prst="rect">
                      <a:avLst/>
                    </a:prstGeom>
                  </pic:spPr>
                </pic:pic>
              </a:graphicData>
            </a:graphic>
          </wp:inline>
        </w:drawing>
      </w:r>
    </w:p>
    <w:p w:rsidR="00E06A5F" w:rsidRPr="00AD565A" w:rsidRDefault="00E06A5F" w:rsidP="008E14DB">
      <w:pPr>
        <w:tabs>
          <w:tab w:val="num" w:pos="2160"/>
          <w:tab w:val="left" w:pos="9498"/>
        </w:tabs>
        <w:spacing w:line="360" w:lineRule="auto"/>
        <w:ind w:left="1440"/>
        <w:jc w:val="both"/>
        <w:rPr>
          <w:rFonts w:ascii="Arial" w:hAnsi="Arial" w:cs="Arial"/>
          <w:sz w:val="24"/>
          <w:szCs w:val="24"/>
        </w:rPr>
      </w:pPr>
      <w:r w:rsidRPr="00AD565A">
        <w:rPr>
          <w:rFonts w:ascii="Arial" w:hAnsi="Arial" w:cs="Arial"/>
          <w:noProof/>
          <w:sz w:val="24"/>
          <w:szCs w:val="24"/>
          <w:lang w:val="en-ZA" w:eastAsia="en-ZA"/>
        </w:rPr>
        <w:lastRenderedPageBreak/>
        <w:drawing>
          <wp:inline distT="0" distB="0" distL="0" distR="0">
            <wp:extent cx="6335866" cy="4994910"/>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mc.jpg"/>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6335866" cy="4994910"/>
                    </a:xfrm>
                    <a:prstGeom prst="rect">
                      <a:avLst/>
                    </a:prstGeom>
                  </pic:spPr>
                </pic:pic>
              </a:graphicData>
            </a:graphic>
          </wp:inline>
        </w:drawing>
      </w:r>
    </w:p>
    <w:p w:rsidR="00E06A5F" w:rsidRPr="00AD565A" w:rsidRDefault="00E06A5F" w:rsidP="008E14DB">
      <w:pPr>
        <w:tabs>
          <w:tab w:val="num" w:pos="2160"/>
          <w:tab w:val="left" w:pos="9498"/>
        </w:tabs>
        <w:spacing w:line="360" w:lineRule="auto"/>
        <w:ind w:left="1440"/>
        <w:jc w:val="both"/>
        <w:rPr>
          <w:rFonts w:ascii="Arial" w:hAnsi="Arial" w:cs="Arial"/>
          <w:sz w:val="24"/>
          <w:szCs w:val="24"/>
        </w:rPr>
      </w:pPr>
      <w:r w:rsidRPr="00AD565A">
        <w:rPr>
          <w:rFonts w:ascii="Arial" w:hAnsi="Arial" w:cs="Arial"/>
          <w:noProof/>
          <w:sz w:val="24"/>
          <w:szCs w:val="24"/>
          <w:lang w:val="en-ZA" w:eastAsia="en-ZA"/>
        </w:rPr>
        <w:lastRenderedPageBreak/>
        <w:drawing>
          <wp:inline distT="0" distB="0" distL="0" distR="0">
            <wp:extent cx="6525579" cy="4857931"/>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1.jpg"/>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6525579" cy="4857931"/>
                    </a:xfrm>
                    <a:prstGeom prst="rect">
                      <a:avLst/>
                    </a:prstGeom>
                  </pic:spPr>
                </pic:pic>
              </a:graphicData>
            </a:graphic>
          </wp:inline>
        </w:drawing>
      </w:r>
    </w:p>
    <w:p w:rsidR="00E06A5F" w:rsidRPr="00AD565A" w:rsidRDefault="00E06A5F" w:rsidP="008E14DB">
      <w:pPr>
        <w:tabs>
          <w:tab w:val="num" w:pos="2160"/>
          <w:tab w:val="left" w:pos="9498"/>
        </w:tabs>
        <w:spacing w:line="360" w:lineRule="auto"/>
        <w:ind w:left="1440"/>
        <w:jc w:val="both"/>
        <w:rPr>
          <w:rFonts w:ascii="Arial" w:hAnsi="Arial" w:cs="Arial"/>
          <w:sz w:val="24"/>
          <w:szCs w:val="24"/>
        </w:rPr>
      </w:pPr>
      <w:r w:rsidRPr="00AD565A">
        <w:rPr>
          <w:rFonts w:ascii="Arial" w:hAnsi="Arial" w:cs="Arial"/>
          <w:noProof/>
          <w:sz w:val="24"/>
          <w:szCs w:val="24"/>
          <w:lang w:val="en-ZA" w:eastAsia="en-ZA"/>
        </w:rPr>
        <w:lastRenderedPageBreak/>
        <w:drawing>
          <wp:inline distT="0" distB="0" distL="0" distR="0">
            <wp:extent cx="6281323" cy="4889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twork.jpg"/>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6281323" cy="4889500"/>
                    </a:xfrm>
                    <a:prstGeom prst="rect">
                      <a:avLst/>
                    </a:prstGeom>
                  </pic:spPr>
                </pic:pic>
              </a:graphicData>
            </a:graphic>
          </wp:inline>
        </w:drawing>
      </w:r>
    </w:p>
    <w:p w:rsidR="00307473" w:rsidRPr="00AD565A" w:rsidRDefault="00307473" w:rsidP="008E14DB">
      <w:pPr>
        <w:tabs>
          <w:tab w:val="num" w:pos="2160"/>
          <w:tab w:val="left" w:pos="9498"/>
        </w:tabs>
        <w:spacing w:line="360" w:lineRule="auto"/>
        <w:jc w:val="both"/>
        <w:rPr>
          <w:rFonts w:ascii="Arial" w:hAnsi="Arial" w:cs="Arial"/>
          <w:sz w:val="24"/>
          <w:szCs w:val="24"/>
        </w:rPr>
        <w:sectPr w:rsidR="00307473" w:rsidRPr="00AD565A" w:rsidSect="00307473">
          <w:pgSz w:w="15840" w:h="12240" w:orient="landscape"/>
          <w:pgMar w:top="1440" w:right="1440" w:bottom="1440" w:left="1440" w:header="720" w:footer="720" w:gutter="0"/>
          <w:cols w:space="720"/>
          <w:docGrid w:linePitch="360"/>
        </w:sectPr>
      </w:pPr>
    </w:p>
    <w:p w:rsidR="00307473" w:rsidRPr="00AD565A" w:rsidRDefault="00307473" w:rsidP="008E14DB">
      <w:pPr>
        <w:tabs>
          <w:tab w:val="num" w:pos="2160"/>
          <w:tab w:val="left" w:pos="9498"/>
        </w:tabs>
        <w:spacing w:line="360" w:lineRule="auto"/>
        <w:ind w:left="360"/>
        <w:jc w:val="both"/>
        <w:rPr>
          <w:rFonts w:ascii="Arial" w:hAnsi="Arial" w:cs="Arial"/>
          <w:sz w:val="24"/>
          <w:szCs w:val="24"/>
        </w:rPr>
      </w:pPr>
    </w:p>
    <w:p w:rsidR="0008150D" w:rsidRPr="00AD565A" w:rsidRDefault="00D90812" w:rsidP="008E14DB">
      <w:pPr>
        <w:spacing w:line="360" w:lineRule="auto"/>
        <w:jc w:val="both"/>
        <w:rPr>
          <w:rFonts w:ascii="Arial" w:hAnsi="Arial"/>
          <w:b/>
          <w:sz w:val="24"/>
          <w:szCs w:val="24"/>
        </w:rPr>
      </w:pPr>
      <w:r>
        <w:rPr>
          <w:rFonts w:ascii="Arial" w:hAnsi="Arial"/>
          <w:b/>
          <w:sz w:val="24"/>
          <w:szCs w:val="24"/>
        </w:rPr>
        <w:t>4</w:t>
      </w:r>
      <w:r w:rsidR="00967F93">
        <w:rPr>
          <w:rFonts w:ascii="Arial" w:hAnsi="Arial"/>
          <w:b/>
          <w:sz w:val="24"/>
          <w:szCs w:val="24"/>
        </w:rPr>
        <w:t xml:space="preserve">. </w:t>
      </w:r>
      <w:r w:rsidR="00BE3617" w:rsidRPr="00AD565A">
        <w:rPr>
          <w:rFonts w:ascii="Arial" w:hAnsi="Arial"/>
          <w:b/>
          <w:sz w:val="24"/>
          <w:szCs w:val="24"/>
        </w:rPr>
        <w:t>BUDGET ALLOCATION FOR THE PROJECT</w:t>
      </w:r>
      <w:r w:rsidR="0008150D" w:rsidRPr="00AD565A">
        <w:rPr>
          <w:rFonts w:ascii="Arial" w:hAnsi="Arial"/>
          <w:b/>
          <w:sz w:val="24"/>
          <w:szCs w:val="24"/>
        </w:rPr>
        <w:t xml:space="preserve"> </w:t>
      </w:r>
    </w:p>
    <w:p w:rsidR="00BE3617" w:rsidRPr="00AD565A" w:rsidRDefault="006B1AD2" w:rsidP="008E14DB">
      <w:pPr>
        <w:spacing w:line="360" w:lineRule="auto"/>
        <w:jc w:val="both"/>
        <w:rPr>
          <w:rFonts w:ascii="Arial" w:hAnsi="Arial"/>
          <w:sz w:val="24"/>
          <w:szCs w:val="24"/>
        </w:rPr>
      </w:pPr>
      <w:r w:rsidRPr="00AD565A">
        <w:rPr>
          <w:rFonts w:ascii="Arial" w:hAnsi="Arial"/>
          <w:sz w:val="24"/>
          <w:szCs w:val="24"/>
        </w:rPr>
        <w:t>R</w:t>
      </w:r>
      <w:r w:rsidR="004544BD" w:rsidRPr="00AD565A">
        <w:rPr>
          <w:rFonts w:ascii="Arial" w:hAnsi="Arial"/>
          <w:sz w:val="24"/>
          <w:szCs w:val="24"/>
        </w:rPr>
        <w:t xml:space="preserve"> </w:t>
      </w:r>
      <w:r w:rsidR="00BE3617" w:rsidRPr="00AD565A">
        <w:rPr>
          <w:rFonts w:ascii="Arial" w:hAnsi="Arial"/>
          <w:sz w:val="24"/>
          <w:szCs w:val="24"/>
        </w:rPr>
        <w:t>2</w:t>
      </w:r>
      <w:r w:rsidR="00376222">
        <w:rPr>
          <w:rFonts w:ascii="Arial" w:hAnsi="Arial"/>
          <w:sz w:val="24"/>
          <w:szCs w:val="24"/>
        </w:rPr>
        <w:t xml:space="preserve"> </w:t>
      </w:r>
      <w:r w:rsidR="00BE3617" w:rsidRPr="00AD565A">
        <w:rPr>
          <w:rFonts w:ascii="Arial" w:hAnsi="Arial"/>
          <w:sz w:val="24"/>
          <w:szCs w:val="24"/>
        </w:rPr>
        <w:t>billion has been committed by the depart</w:t>
      </w:r>
      <w:r w:rsidR="00757C10">
        <w:rPr>
          <w:rFonts w:ascii="Arial" w:hAnsi="Arial"/>
          <w:sz w:val="24"/>
          <w:szCs w:val="24"/>
        </w:rPr>
        <w:t>ment for 2015/16</w:t>
      </w:r>
      <w:bookmarkStart w:id="0" w:name="_GoBack"/>
      <w:bookmarkEnd w:id="0"/>
      <w:r w:rsidR="00F33DAC" w:rsidRPr="00AD565A">
        <w:rPr>
          <w:rFonts w:ascii="Arial" w:hAnsi="Arial"/>
          <w:sz w:val="24"/>
          <w:szCs w:val="24"/>
        </w:rPr>
        <w:t xml:space="preserve"> financial year</w:t>
      </w:r>
      <w:r w:rsidR="00D700DF" w:rsidRPr="00AD565A">
        <w:rPr>
          <w:rFonts w:ascii="Arial" w:hAnsi="Arial"/>
          <w:sz w:val="24"/>
          <w:szCs w:val="24"/>
        </w:rPr>
        <w:t xml:space="preserve">. Other stakeholder departments and agencies will also contribute to </w:t>
      </w:r>
      <w:r w:rsidR="00053C22" w:rsidRPr="00AD565A">
        <w:rPr>
          <w:rFonts w:ascii="Arial" w:hAnsi="Arial"/>
          <w:sz w:val="24"/>
          <w:szCs w:val="24"/>
        </w:rPr>
        <w:t xml:space="preserve">towards the development of the Agri-parks per district </w:t>
      </w:r>
    </w:p>
    <w:p w:rsidR="0063453C" w:rsidRPr="00AD565A" w:rsidRDefault="0063453C" w:rsidP="008E14DB">
      <w:pPr>
        <w:spacing w:line="360" w:lineRule="auto"/>
        <w:jc w:val="both"/>
        <w:rPr>
          <w:rFonts w:ascii="Arial" w:hAnsi="Arial"/>
          <w:sz w:val="24"/>
          <w:szCs w:val="24"/>
        </w:rPr>
      </w:pPr>
      <w:r w:rsidRPr="00AD565A">
        <w:rPr>
          <w:rFonts w:ascii="Arial" w:hAnsi="Arial"/>
          <w:sz w:val="24"/>
          <w:szCs w:val="24"/>
        </w:rPr>
        <w:t>The state land will be used for this purpose and to ensure economic sustainability Agri</w:t>
      </w:r>
      <w:r w:rsidR="00D700DF" w:rsidRPr="00AD565A">
        <w:rPr>
          <w:rFonts w:ascii="Arial" w:hAnsi="Arial"/>
          <w:sz w:val="24"/>
          <w:szCs w:val="24"/>
        </w:rPr>
        <w:t>-</w:t>
      </w:r>
      <w:r w:rsidRPr="00AD565A">
        <w:rPr>
          <w:rFonts w:ascii="Arial" w:hAnsi="Arial"/>
          <w:sz w:val="24"/>
          <w:szCs w:val="24"/>
        </w:rPr>
        <w:t>parks will be supported by government for 10</w:t>
      </w:r>
      <w:r w:rsidR="006B1AD2" w:rsidRPr="00AD565A">
        <w:rPr>
          <w:rFonts w:ascii="Arial" w:hAnsi="Arial"/>
          <w:sz w:val="24"/>
          <w:szCs w:val="24"/>
        </w:rPr>
        <w:t xml:space="preserve"> </w:t>
      </w:r>
      <w:r w:rsidRPr="00AD565A">
        <w:rPr>
          <w:rFonts w:ascii="Arial" w:hAnsi="Arial"/>
          <w:sz w:val="24"/>
          <w:szCs w:val="24"/>
        </w:rPr>
        <w:t>years.</w:t>
      </w:r>
    </w:p>
    <w:p w:rsidR="0063453C" w:rsidRPr="00AD565A" w:rsidRDefault="0063453C" w:rsidP="008E14DB">
      <w:pPr>
        <w:spacing w:line="360" w:lineRule="auto"/>
        <w:jc w:val="both"/>
        <w:rPr>
          <w:rFonts w:ascii="Arial" w:hAnsi="Arial"/>
          <w:b/>
          <w:sz w:val="24"/>
          <w:szCs w:val="24"/>
        </w:rPr>
      </w:pPr>
    </w:p>
    <w:p w:rsidR="004544BD" w:rsidRPr="00AD565A" w:rsidRDefault="00D90812" w:rsidP="008E14DB">
      <w:pPr>
        <w:spacing w:line="360" w:lineRule="auto"/>
        <w:jc w:val="both"/>
        <w:rPr>
          <w:rFonts w:ascii="Arial" w:hAnsi="Arial"/>
          <w:b/>
          <w:sz w:val="24"/>
          <w:szCs w:val="24"/>
        </w:rPr>
      </w:pPr>
      <w:r>
        <w:rPr>
          <w:rFonts w:ascii="Arial" w:hAnsi="Arial"/>
          <w:b/>
          <w:sz w:val="24"/>
          <w:szCs w:val="24"/>
        </w:rPr>
        <w:t>5</w:t>
      </w:r>
      <w:r w:rsidR="00967F93">
        <w:rPr>
          <w:rFonts w:ascii="Arial" w:hAnsi="Arial"/>
          <w:b/>
          <w:sz w:val="24"/>
          <w:szCs w:val="24"/>
        </w:rPr>
        <w:t xml:space="preserve">. </w:t>
      </w:r>
      <w:r w:rsidR="00BE3617" w:rsidRPr="00AD565A">
        <w:rPr>
          <w:rFonts w:ascii="Arial" w:hAnsi="Arial"/>
          <w:b/>
          <w:sz w:val="24"/>
          <w:szCs w:val="24"/>
        </w:rPr>
        <w:t xml:space="preserve">BENEFITS OF </w:t>
      </w:r>
      <w:r w:rsidR="00D700DF" w:rsidRPr="00AD565A">
        <w:rPr>
          <w:rFonts w:ascii="Arial" w:hAnsi="Arial"/>
          <w:b/>
          <w:sz w:val="24"/>
          <w:szCs w:val="24"/>
        </w:rPr>
        <w:t>AGRI-PARKS</w:t>
      </w:r>
    </w:p>
    <w:p w:rsidR="00AD7C8F" w:rsidRPr="00AD565A" w:rsidRDefault="00AD7C8F" w:rsidP="008E14DB">
      <w:pPr>
        <w:pStyle w:val="ListParagraph"/>
        <w:numPr>
          <w:ilvl w:val="0"/>
          <w:numId w:val="31"/>
        </w:numPr>
        <w:spacing w:line="360" w:lineRule="auto"/>
        <w:jc w:val="both"/>
        <w:rPr>
          <w:rFonts w:ascii="Arial" w:hAnsi="Arial"/>
          <w:b/>
          <w:sz w:val="24"/>
          <w:szCs w:val="24"/>
        </w:rPr>
      </w:pPr>
      <w:r w:rsidRPr="00AD565A">
        <w:rPr>
          <w:rFonts w:ascii="Arial" w:hAnsi="Arial"/>
          <w:b/>
          <w:sz w:val="24"/>
          <w:szCs w:val="24"/>
        </w:rPr>
        <w:t>NDP</w:t>
      </w:r>
      <w:r w:rsidR="00427E93" w:rsidRPr="00AD565A">
        <w:rPr>
          <w:rFonts w:ascii="Arial" w:hAnsi="Arial"/>
          <w:b/>
          <w:sz w:val="24"/>
          <w:szCs w:val="24"/>
        </w:rPr>
        <w:t xml:space="preserve"> </w:t>
      </w:r>
      <w:r w:rsidRPr="00AD565A">
        <w:rPr>
          <w:rFonts w:ascii="Arial" w:hAnsi="Arial"/>
          <w:b/>
          <w:sz w:val="24"/>
          <w:szCs w:val="24"/>
        </w:rPr>
        <w:t>(National Development Plan)</w:t>
      </w:r>
    </w:p>
    <w:p w:rsidR="00AD7C8F" w:rsidRPr="00AD565A" w:rsidRDefault="00AD7C8F" w:rsidP="008E14DB">
      <w:pPr>
        <w:pStyle w:val="ListParagraph"/>
        <w:numPr>
          <w:ilvl w:val="0"/>
          <w:numId w:val="20"/>
        </w:numPr>
        <w:spacing w:after="0" w:line="360" w:lineRule="auto"/>
        <w:jc w:val="both"/>
        <w:rPr>
          <w:rFonts w:ascii="Arial" w:hAnsi="Arial"/>
          <w:sz w:val="24"/>
          <w:szCs w:val="24"/>
        </w:rPr>
      </w:pPr>
      <w:r w:rsidRPr="00AD565A">
        <w:rPr>
          <w:rFonts w:ascii="Arial" w:hAnsi="Arial"/>
          <w:sz w:val="24"/>
          <w:szCs w:val="24"/>
        </w:rPr>
        <w:t>1 million additional jobs</w:t>
      </w:r>
      <w:r w:rsidR="00967F93">
        <w:rPr>
          <w:rFonts w:ascii="Arial" w:hAnsi="Arial"/>
          <w:sz w:val="24"/>
          <w:szCs w:val="24"/>
        </w:rPr>
        <w:t xml:space="preserve"> will be created</w:t>
      </w:r>
      <w:r w:rsidRPr="00AD565A">
        <w:rPr>
          <w:rFonts w:ascii="Arial" w:hAnsi="Arial"/>
          <w:sz w:val="24"/>
          <w:szCs w:val="24"/>
        </w:rPr>
        <w:t xml:space="preserve"> in the agricultural sector by 2030;</w:t>
      </w:r>
    </w:p>
    <w:p w:rsidR="006B1AD2" w:rsidRPr="00967F93" w:rsidRDefault="00AD7C8F" w:rsidP="008E14DB">
      <w:pPr>
        <w:pStyle w:val="ListParagraph"/>
        <w:numPr>
          <w:ilvl w:val="0"/>
          <w:numId w:val="20"/>
        </w:numPr>
        <w:spacing w:after="0" w:line="360" w:lineRule="auto"/>
        <w:jc w:val="both"/>
        <w:rPr>
          <w:rFonts w:ascii="Arial" w:hAnsi="Arial"/>
          <w:sz w:val="24"/>
          <w:szCs w:val="24"/>
        </w:rPr>
      </w:pPr>
      <w:r w:rsidRPr="00AD565A">
        <w:rPr>
          <w:rFonts w:ascii="Arial" w:hAnsi="Arial"/>
          <w:sz w:val="24"/>
          <w:szCs w:val="24"/>
        </w:rPr>
        <w:t>1 million hectares</w:t>
      </w:r>
      <w:r w:rsidR="004E5778" w:rsidRPr="00AD565A">
        <w:rPr>
          <w:rFonts w:ascii="Arial" w:hAnsi="Arial"/>
          <w:sz w:val="24"/>
          <w:szCs w:val="24"/>
        </w:rPr>
        <w:t xml:space="preserve"> will be </w:t>
      </w:r>
      <w:r w:rsidRPr="00AD565A">
        <w:rPr>
          <w:rFonts w:ascii="Arial" w:hAnsi="Arial"/>
          <w:sz w:val="24"/>
          <w:szCs w:val="24"/>
        </w:rPr>
        <w:t>under production</w:t>
      </w:r>
    </w:p>
    <w:p w:rsidR="0082678B" w:rsidRPr="00AD565A" w:rsidRDefault="0082678B" w:rsidP="008E14DB">
      <w:pPr>
        <w:pStyle w:val="ListParagraph"/>
        <w:numPr>
          <w:ilvl w:val="0"/>
          <w:numId w:val="31"/>
        </w:numPr>
        <w:spacing w:line="360" w:lineRule="auto"/>
        <w:jc w:val="both"/>
        <w:rPr>
          <w:rFonts w:ascii="Arial" w:hAnsi="Arial"/>
          <w:b/>
          <w:sz w:val="24"/>
          <w:szCs w:val="24"/>
        </w:rPr>
      </w:pPr>
      <w:r w:rsidRPr="00AD565A">
        <w:rPr>
          <w:rFonts w:ascii="Arial" w:hAnsi="Arial"/>
          <w:b/>
          <w:sz w:val="24"/>
          <w:szCs w:val="24"/>
        </w:rPr>
        <w:t>NGP</w:t>
      </w:r>
      <w:r w:rsidR="00427E93" w:rsidRPr="00AD565A">
        <w:rPr>
          <w:rFonts w:ascii="Arial" w:hAnsi="Arial"/>
          <w:b/>
          <w:sz w:val="24"/>
          <w:szCs w:val="24"/>
        </w:rPr>
        <w:t xml:space="preserve"> </w:t>
      </w:r>
      <w:r w:rsidRPr="00AD565A">
        <w:rPr>
          <w:rFonts w:ascii="Arial" w:hAnsi="Arial"/>
          <w:b/>
          <w:sz w:val="24"/>
          <w:szCs w:val="24"/>
        </w:rPr>
        <w:t>(New Growth Path)</w:t>
      </w:r>
    </w:p>
    <w:p w:rsidR="003F6C3A" w:rsidRPr="00AD565A" w:rsidRDefault="003F6C3A" w:rsidP="008E14DB">
      <w:pPr>
        <w:pStyle w:val="ListParagraph"/>
        <w:numPr>
          <w:ilvl w:val="0"/>
          <w:numId w:val="21"/>
        </w:numPr>
        <w:spacing w:line="360" w:lineRule="auto"/>
        <w:jc w:val="both"/>
        <w:rPr>
          <w:rFonts w:ascii="Arial" w:hAnsi="Arial"/>
          <w:sz w:val="24"/>
          <w:szCs w:val="24"/>
        </w:rPr>
      </w:pPr>
      <w:r w:rsidRPr="00AD565A">
        <w:rPr>
          <w:rFonts w:ascii="Arial" w:hAnsi="Arial"/>
          <w:sz w:val="24"/>
          <w:szCs w:val="24"/>
        </w:rPr>
        <w:t xml:space="preserve">145,000 new jobs </w:t>
      </w:r>
      <w:r w:rsidR="004E5778" w:rsidRPr="00AD565A">
        <w:rPr>
          <w:rFonts w:ascii="Arial" w:hAnsi="Arial"/>
          <w:sz w:val="24"/>
          <w:szCs w:val="24"/>
        </w:rPr>
        <w:t xml:space="preserve">will be created </w:t>
      </w:r>
      <w:r w:rsidRPr="00AD565A">
        <w:rPr>
          <w:rFonts w:ascii="Arial" w:hAnsi="Arial"/>
          <w:sz w:val="24"/>
          <w:szCs w:val="24"/>
        </w:rPr>
        <w:t>in agro-processing by 2020;</w:t>
      </w:r>
    </w:p>
    <w:p w:rsidR="004544BD" w:rsidRPr="00AD565A" w:rsidRDefault="003F6C3A" w:rsidP="008E14DB">
      <w:pPr>
        <w:pStyle w:val="ListParagraph"/>
        <w:numPr>
          <w:ilvl w:val="0"/>
          <w:numId w:val="21"/>
        </w:numPr>
        <w:spacing w:line="360" w:lineRule="auto"/>
        <w:jc w:val="both"/>
        <w:rPr>
          <w:rFonts w:ascii="Arial" w:hAnsi="Arial"/>
          <w:sz w:val="24"/>
          <w:szCs w:val="24"/>
        </w:rPr>
      </w:pPr>
      <w:r w:rsidRPr="00AD565A">
        <w:rPr>
          <w:rFonts w:ascii="Arial" w:hAnsi="Arial"/>
          <w:sz w:val="24"/>
          <w:szCs w:val="24"/>
        </w:rPr>
        <w:t>300 000 smallholders</w:t>
      </w:r>
    </w:p>
    <w:p w:rsidR="0008150D" w:rsidRPr="00AD565A" w:rsidRDefault="0008150D" w:rsidP="008E14DB">
      <w:pPr>
        <w:pStyle w:val="ListParagraph"/>
        <w:numPr>
          <w:ilvl w:val="0"/>
          <w:numId w:val="31"/>
        </w:numPr>
        <w:spacing w:line="360" w:lineRule="auto"/>
        <w:jc w:val="both"/>
        <w:rPr>
          <w:rFonts w:ascii="Arial" w:hAnsi="Arial"/>
          <w:b/>
          <w:sz w:val="24"/>
          <w:szCs w:val="24"/>
        </w:rPr>
      </w:pPr>
      <w:r w:rsidRPr="00AD565A">
        <w:rPr>
          <w:rFonts w:ascii="Arial" w:hAnsi="Arial"/>
          <w:b/>
          <w:sz w:val="24"/>
          <w:szCs w:val="24"/>
        </w:rPr>
        <w:t>MTSF (Medium-Term Strategic Framework)</w:t>
      </w:r>
    </w:p>
    <w:p w:rsidR="0008150D" w:rsidRPr="00AD565A" w:rsidRDefault="0008150D" w:rsidP="008E14DB">
      <w:pPr>
        <w:pStyle w:val="ListParagraph"/>
        <w:numPr>
          <w:ilvl w:val="0"/>
          <w:numId w:val="22"/>
        </w:numPr>
        <w:spacing w:line="360" w:lineRule="auto"/>
        <w:jc w:val="both"/>
        <w:rPr>
          <w:rFonts w:ascii="Arial" w:hAnsi="Arial"/>
          <w:sz w:val="24"/>
          <w:szCs w:val="24"/>
        </w:rPr>
      </w:pPr>
      <w:r w:rsidRPr="00AD565A">
        <w:rPr>
          <w:rFonts w:ascii="Arial" w:hAnsi="Arial"/>
          <w:sz w:val="24"/>
          <w:szCs w:val="24"/>
        </w:rPr>
        <w:t>1 million new jobs will be created in rural economy by 2030;</w:t>
      </w:r>
    </w:p>
    <w:p w:rsidR="0008150D" w:rsidRPr="00AD565A" w:rsidRDefault="0008150D" w:rsidP="008E14DB">
      <w:pPr>
        <w:pStyle w:val="ListParagraph"/>
        <w:numPr>
          <w:ilvl w:val="0"/>
          <w:numId w:val="22"/>
        </w:numPr>
        <w:spacing w:line="360" w:lineRule="auto"/>
        <w:jc w:val="both"/>
        <w:rPr>
          <w:rFonts w:ascii="Arial" w:hAnsi="Arial"/>
          <w:sz w:val="24"/>
          <w:szCs w:val="24"/>
        </w:rPr>
      </w:pPr>
      <w:r w:rsidRPr="00AD565A">
        <w:rPr>
          <w:rFonts w:ascii="Arial" w:hAnsi="Arial"/>
          <w:sz w:val="24"/>
          <w:szCs w:val="24"/>
        </w:rPr>
        <w:t>Reduction of rural unemployment from 49% to less than 40% by 2030</w:t>
      </w:r>
    </w:p>
    <w:p w:rsidR="0008150D" w:rsidRDefault="0008150D" w:rsidP="008E14DB">
      <w:pPr>
        <w:pStyle w:val="ListParagraph"/>
        <w:spacing w:line="360" w:lineRule="auto"/>
        <w:jc w:val="both"/>
        <w:rPr>
          <w:rFonts w:ascii="Arial" w:hAnsi="Arial"/>
          <w:sz w:val="24"/>
          <w:szCs w:val="24"/>
        </w:rPr>
      </w:pPr>
    </w:p>
    <w:p w:rsidR="008731E0" w:rsidRPr="00AD565A" w:rsidRDefault="008731E0" w:rsidP="008731E0">
      <w:pPr>
        <w:spacing w:line="360" w:lineRule="auto"/>
        <w:rPr>
          <w:rFonts w:ascii="Arial" w:hAnsi="Arial"/>
          <w:sz w:val="24"/>
          <w:szCs w:val="24"/>
        </w:rPr>
      </w:pPr>
    </w:p>
    <w:sectPr w:rsidR="008731E0" w:rsidRPr="00AD565A" w:rsidSect="00757C10">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A30DB" w:rsidRDefault="00EA30DB" w:rsidP="002C64E9">
      <w:pPr>
        <w:spacing w:after="0" w:line="240" w:lineRule="auto"/>
      </w:pPr>
      <w:r>
        <w:separator/>
      </w:r>
    </w:p>
  </w:endnote>
  <w:endnote w:type="continuationSeparator" w:id="0">
    <w:p w:rsidR="00EA30DB" w:rsidRDefault="00EA30DB" w:rsidP="002C64E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5420966"/>
      <w:docPartObj>
        <w:docPartGallery w:val="Page Numbers (Bottom of Page)"/>
        <w:docPartUnique/>
      </w:docPartObj>
    </w:sdtPr>
    <w:sdtEndPr>
      <w:rPr>
        <w:noProof/>
      </w:rPr>
    </w:sdtEndPr>
    <w:sdtContent>
      <w:p w:rsidR="00EA30DB" w:rsidRDefault="009F34B5">
        <w:pPr>
          <w:pStyle w:val="Footer"/>
          <w:jc w:val="center"/>
        </w:pPr>
        <w:r>
          <w:fldChar w:fldCharType="begin"/>
        </w:r>
        <w:r w:rsidR="00EA30DB">
          <w:instrText xml:space="preserve"> PAGE   \* MERGEFORMAT </w:instrText>
        </w:r>
        <w:r>
          <w:fldChar w:fldCharType="separate"/>
        </w:r>
        <w:r w:rsidR="0035432B">
          <w:rPr>
            <w:noProof/>
          </w:rPr>
          <w:t>1</w:t>
        </w:r>
        <w:r>
          <w:rPr>
            <w:noProof/>
          </w:rPr>
          <w:fldChar w:fldCharType="end"/>
        </w:r>
      </w:p>
    </w:sdtContent>
  </w:sdt>
  <w:p w:rsidR="00EA30DB" w:rsidRDefault="00EA30D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A30DB" w:rsidRDefault="00EA30DB" w:rsidP="002C64E9">
      <w:pPr>
        <w:spacing w:after="0" w:line="240" w:lineRule="auto"/>
      </w:pPr>
      <w:r>
        <w:separator/>
      </w:r>
    </w:p>
  </w:footnote>
  <w:footnote w:type="continuationSeparator" w:id="0">
    <w:p w:rsidR="00EA30DB" w:rsidRDefault="00EA30DB" w:rsidP="002C64E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30DB" w:rsidRDefault="009F34B5">
    <w:pPr>
      <w:pStyle w:val="Header"/>
    </w:pPr>
    <w:r w:rsidRPr="009F34B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087871" o:spid="_x0000_s2053" type="#_x0000_t75" style="position:absolute;margin-left:0;margin-top:0;width:467.6pt;height:405.1pt;z-index:-251657216;mso-position-horizontal:center;mso-position-horizontal-relative:margin;mso-position-vertical:center;mso-position-vertical-relative:margin" o:allowincell="f">
          <v:imagedata r:id="rId1" o:title="agriparks picture"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30DB" w:rsidRDefault="00EA30DB" w:rsidP="0012400D">
    <w:pPr>
      <w:pStyle w:val="Header"/>
      <w:ind w:left="-709"/>
    </w:pPr>
    <w:r>
      <w:rPr>
        <w:rFonts w:ascii="Arial" w:hAnsi="Arial" w:cs="Arial"/>
        <w:noProof/>
        <w:color w:val="003300"/>
        <w:sz w:val="18"/>
        <w:szCs w:val="18"/>
        <w:lang w:val="en-ZA" w:eastAsia="en-ZA"/>
      </w:rPr>
      <w:drawing>
        <wp:inline distT="0" distB="0" distL="0" distR="0">
          <wp:extent cx="2686050" cy="1400175"/>
          <wp:effectExtent l="0" t="0" r="0" b="9525"/>
          <wp:docPr id="3" name="Picture 3" descr="new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ew logo"/>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686050" cy="1400175"/>
                  </a:xfrm>
                  <a:prstGeom prst="rect">
                    <a:avLst/>
                  </a:prstGeom>
                  <a:noFill/>
                  <a:ln>
                    <a:noFill/>
                  </a:ln>
                </pic:spPr>
              </pic:pic>
            </a:graphicData>
          </a:graphic>
        </wp:inline>
      </w:drawing>
    </w:r>
    <w:r w:rsidR="009F34B5" w:rsidRPr="009F34B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087872" o:spid="_x0000_s2054" type="#_x0000_t75" style="position:absolute;left:0;text-align:left;margin-left:0;margin-top:0;width:467.6pt;height:405.1pt;z-index:-251656192;mso-position-horizontal:center;mso-position-horizontal-relative:margin;mso-position-vertical:center;mso-position-vertical-relative:margin" o:allowincell="f">
          <v:imagedata r:id="rId2" o:title="agriparks picture" gain="19661f" blacklevel="22938f"/>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30DB" w:rsidRDefault="009F34B5">
    <w:pPr>
      <w:pStyle w:val="Header"/>
    </w:pPr>
    <w:r w:rsidRPr="009F34B5">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087870" o:spid="_x0000_s2052" type="#_x0000_t75" style="position:absolute;margin-left:0;margin-top:0;width:467.6pt;height:405.1pt;z-index:-251658240;mso-position-horizontal:center;mso-position-horizontal-relative:margin;mso-position-vertical:center;mso-position-vertical-relative:margin" o:allowincell="f">
          <v:imagedata r:id="rId1" o:title="agriparks picture"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A06534"/>
    <w:multiLevelType w:val="hybridMultilevel"/>
    <w:tmpl w:val="87B0EA4C"/>
    <w:lvl w:ilvl="0" w:tplc="2B34AF44">
      <w:numFmt w:val="bullet"/>
      <w:lvlText w:val="–"/>
      <w:lvlJc w:val="left"/>
      <w:pPr>
        <w:ind w:left="1080" w:hanging="360"/>
      </w:pPr>
      <w:rPr>
        <w:rFonts w:ascii="Arial" w:hAnsi="Arial" w:hint="default"/>
      </w:rPr>
    </w:lvl>
    <w:lvl w:ilvl="1" w:tplc="2B34AF44">
      <w:numFmt w:val="bullet"/>
      <w:lvlText w:val="–"/>
      <w:lvlJc w:val="left"/>
      <w:pPr>
        <w:ind w:left="1080" w:hanging="360"/>
      </w:pPr>
      <w:rPr>
        <w:rFonts w:ascii="Arial" w:hAnsi="Arial" w:hint="default"/>
      </w:rPr>
    </w:lvl>
    <w:lvl w:ilvl="2" w:tplc="DCE4CAD4">
      <w:numFmt w:val="bullet"/>
      <w:lvlText w:val="•"/>
      <w:lvlJc w:val="left"/>
      <w:pPr>
        <w:tabs>
          <w:tab w:val="num" w:pos="1080"/>
        </w:tabs>
        <w:ind w:left="1080" w:hanging="360"/>
      </w:pPr>
      <w:rPr>
        <w:rFonts w:ascii="Arial" w:hAnsi="Arial" w:hint="default"/>
      </w:rPr>
    </w:lvl>
    <w:lvl w:ilvl="3" w:tplc="E0C0CDF4">
      <w:numFmt w:val="bullet"/>
      <w:lvlText w:val="–"/>
      <w:lvlJc w:val="left"/>
      <w:pPr>
        <w:tabs>
          <w:tab w:val="num" w:pos="1800"/>
        </w:tabs>
        <w:ind w:left="1800" w:hanging="360"/>
      </w:pPr>
      <w:rPr>
        <w:rFonts w:ascii="Arial" w:hAnsi="Arial" w:hint="default"/>
      </w:rPr>
    </w:lvl>
    <w:lvl w:ilvl="4" w:tplc="B2E21D08" w:tentative="1">
      <w:start w:val="1"/>
      <w:numFmt w:val="decimal"/>
      <w:lvlText w:val="%5."/>
      <w:lvlJc w:val="left"/>
      <w:pPr>
        <w:tabs>
          <w:tab w:val="num" w:pos="2520"/>
        </w:tabs>
        <w:ind w:left="2520" w:hanging="360"/>
      </w:pPr>
    </w:lvl>
    <w:lvl w:ilvl="5" w:tplc="0602BCDA" w:tentative="1">
      <w:start w:val="1"/>
      <w:numFmt w:val="decimal"/>
      <w:lvlText w:val="%6."/>
      <w:lvlJc w:val="left"/>
      <w:pPr>
        <w:tabs>
          <w:tab w:val="num" w:pos="3240"/>
        </w:tabs>
        <w:ind w:left="3240" w:hanging="360"/>
      </w:pPr>
    </w:lvl>
    <w:lvl w:ilvl="6" w:tplc="7D689EAA" w:tentative="1">
      <w:start w:val="1"/>
      <w:numFmt w:val="decimal"/>
      <w:lvlText w:val="%7."/>
      <w:lvlJc w:val="left"/>
      <w:pPr>
        <w:tabs>
          <w:tab w:val="num" w:pos="3960"/>
        </w:tabs>
        <w:ind w:left="3960" w:hanging="360"/>
      </w:pPr>
    </w:lvl>
    <w:lvl w:ilvl="7" w:tplc="600C3FDA" w:tentative="1">
      <w:start w:val="1"/>
      <w:numFmt w:val="decimal"/>
      <w:lvlText w:val="%8."/>
      <w:lvlJc w:val="left"/>
      <w:pPr>
        <w:tabs>
          <w:tab w:val="num" w:pos="4680"/>
        </w:tabs>
        <w:ind w:left="4680" w:hanging="360"/>
      </w:pPr>
    </w:lvl>
    <w:lvl w:ilvl="8" w:tplc="DE063448" w:tentative="1">
      <w:start w:val="1"/>
      <w:numFmt w:val="decimal"/>
      <w:lvlText w:val="%9."/>
      <w:lvlJc w:val="left"/>
      <w:pPr>
        <w:tabs>
          <w:tab w:val="num" w:pos="5400"/>
        </w:tabs>
        <w:ind w:left="5400" w:hanging="360"/>
      </w:pPr>
    </w:lvl>
  </w:abstractNum>
  <w:abstractNum w:abstractNumId="1">
    <w:nsid w:val="02CA38F7"/>
    <w:multiLevelType w:val="hybridMultilevel"/>
    <w:tmpl w:val="30B04720"/>
    <w:lvl w:ilvl="0" w:tplc="F6ACDEF0">
      <w:start w:val="1"/>
      <w:numFmt w:val="decimal"/>
      <w:lvlText w:val="%1."/>
      <w:lvlJc w:val="left"/>
      <w:pPr>
        <w:tabs>
          <w:tab w:val="num" w:pos="360"/>
        </w:tabs>
        <w:ind w:left="360" w:hanging="360"/>
      </w:pPr>
    </w:lvl>
    <w:lvl w:ilvl="1" w:tplc="2B34AF44">
      <w:numFmt w:val="bullet"/>
      <w:lvlText w:val="–"/>
      <w:lvlJc w:val="left"/>
      <w:pPr>
        <w:ind w:left="1800" w:hanging="360"/>
      </w:pPr>
      <w:rPr>
        <w:rFonts w:ascii="Arial" w:hAnsi="Arial" w:hint="default"/>
      </w:rPr>
    </w:lvl>
    <w:lvl w:ilvl="2" w:tplc="DCE4CAD4">
      <w:numFmt w:val="bullet"/>
      <w:lvlText w:val="•"/>
      <w:lvlJc w:val="left"/>
      <w:pPr>
        <w:tabs>
          <w:tab w:val="num" w:pos="1800"/>
        </w:tabs>
        <w:ind w:left="1800" w:hanging="360"/>
      </w:pPr>
      <w:rPr>
        <w:rFonts w:ascii="Arial" w:hAnsi="Arial" w:hint="default"/>
      </w:rPr>
    </w:lvl>
    <w:lvl w:ilvl="3" w:tplc="E0C0CDF4">
      <w:numFmt w:val="bullet"/>
      <w:lvlText w:val="–"/>
      <w:lvlJc w:val="left"/>
      <w:pPr>
        <w:tabs>
          <w:tab w:val="num" w:pos="2520"/>
        </w:tabs>
        <w:ind w:left="2520" w:hanging="360"/>
      </w:pPr>
      <w:rPr>
        <w:rFonts w:ascii="Arial" w:hAnsi="Arial" w:hint="default"/>
      </w:rPr>
    </w:lvl>
    <w:lvl w:ilvl="4" w:tplc="B2E21D08" w:tentative="1">
      <w:start w:val="1"/>
      <w:numFmt w:val="decimal"/>
      <w:lvlText w:val="%5."/>
      <w:lvlJc w:val="left"/>
      <w:pPr>
        <w:tabs>
          <w:tab w:val="num" w:pos="3240"/>
        </w:tabs>
        <w:ind w:left="3240" w:hanging="360"/>
      </w:pPr>
    </w:lvl>
    <w:lvl w:ilvl="5" w:tplc="0602BCDA" w:tentative="1">
      <w:start w:val="1"/>
      <w:numFmt w:val="decimal"/>
      <w:lvlText w:val="%6."/>
      <w:lvlJc w:val="left"/>
      <w:pPr>
        <w:tabs>
          <w:tab w:val="num" w:pos="3960"/>
        </w:tabs>
        <w:ind w:left="3960" w:hanging="360"/>
      </w:pPr>
    </w:lvl>
    <w:lvl w:ilvl="6" w:tplc="7D689EAA" w:tentative="1">
      <w:start w:val="1"/>
      <w:numFmt w:val="decimal"/>
      <w:lvlText w:val="%7."/>
      <w:lvlJc w:val="left"/>
      <w:pPr>
        <w:tabs>
          <w:tab w:val="num" w:pos="4680"/>
        </w:tabs>
        <w:ind w:left="4680" w:hanging="360"/>
      </w:pPr>
    </w:lvl>
    <w:lvl w:ilvl="7" w:tplc="600C3FDA" w:tentative="1">
      <w:start w:val="1"/>
      <w:numFmt w:val="decimal"/>
      <w:lvlText w:val="%8."/>
      <w:lvlJc w:val="left"/>
      <w:pPr>
        <w:tabs>
          <w:tab w:val="num" w:pos="5400"/>
        </w:tabs>
        <w:ind w:left="5400" w:hanging="360"/>
      </w:pPr>
    </w:lvl>
    <w:lvl w:ilvl="8" w:tplc="DE063448" w:tentative="1">
      <w:start w:val="1"/>
      <w:numFmt w:val="decimal"/>
      <w:lvlText w:val="%9."/>
      <w:lvlJc w:val="left"/>
      <w:pPr>
        <w:tabs>
          <w:tab w:val="num" w:pos="6120"/>
        </w:tabs>
        <w:ind w:left="6120" w:hanging="360"/>
      </w:pPr>
    </w:lvl>
  </w:abstractNum>
  <w:abstractNum w:abstractNumId="2">
    <w:nsid w:val="0DEB3043"/>
    <w:multiLevelType w:val="hybridMultilevel"/>
    <w:tmpl w:val="8B28E9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0820209"/>
    <w:multiLevelType w:val="multilevel"/>
    <w:tmpl w:val="6B8A2B56"/>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numFmt w:val="bullet"/>
      <w:lvlText w:val="•"/>
      <w:lvlJc w:val="left"/>
      <w:pPr>
        <w:tabs>
          <w:tab w:val="num" w:pos="2160"/>
        </w:tabs>
        <w:ind w:left="2160" w:hanging="360"/>
      </w:pPr>
      <w:rPr>
        <w:rFonts w:ascii="Arial" w:hAnsi="Arial" w:hint="default"/>
      </w:rPr>
    </w:lvl>
    <w:lvl w:ilvl="3">
      <w:numFmt w:val="bullet"/>
      <w:lvlText w:val=""/>
      <w:lvlJc w:val="left"/>
      <w:pPr>
        <w:tabs>
          <w:tab w:val="num" w:pos="2880"/>
        </w:tabs>
        <w:ind w:left="2880" w:hanging="360"/>
      </w:pPr>
      <w:rPr>
        <w:rFonts w:ascii="Wingdings" w:hAnsi="Wingdings" w:hint="default"/>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nsid w:val="10BA66E0"/>
    <w:multiLevelType w:val="hybridMultilevel"/>
    <w:tmpl w:val="F7E24F04"/>
    <w:lvl w:ilvl="0" w:tplc="B02298E8">
      <w:start w:val="4"/>
      <w:numFmt w:val="decimal"/>
      <w:lvlText w:val="%1."/>
      <w:lvlJc w:val="left"/>
      <w:pPr>
        <w:tabs>
          <w:tab w:val="num" w:pos="720"/>
        </w:tabs>
        <w:ind w:left="720" w:hanging="360"/>
      </w:pPr>
    </w:lvl>
    <w:lvl w:ilvl="1" w:tplc="88686BCC">
      <w:start w:val="1"/>
      <w:numFmt w:val="decimal"/>
      <w:lvlText w:val="%2."/>
      <w:lvlJc w:val="left"/>
      <w:pPr>
        <w:tabs>
          <w:tab w:val="num" w:pos="1440"/>
        </w:tabs>
        <w:ind w:left="1440" w:hanging="360"/>
      </w:pPr>
    </w:lvl>
    <w:lvl w:ilvl="2" w:tplc="01042E06">
      <w:numFmt w:val="bullet"/>
      <w:lvlText w:val="•"/>
      <w:lvlJc w:val="left"/>
      <w:pPr>
        <w:tabs>
          <w:tab w:val="num" w:pos="2160"/>
        </w:tabs>
        <w:ind w:left="2160" w:hanging="360"/>
      </w:pPr>
      <w:rPr>
        <w:rFonts w:ascii="Arial" w:hAnsi="Arial" w:hint="default"/>
      </w:rPr>
    </w:lvl>
    <w:lvl w:ilvl="3" w:tplc="0CDCD196">
      <w:numFmt w:val="bullet"/>
      <w:lvlText w:val=""/>
      <w:lvlJc w:val="left"/>
      <w:pPr>
        <w:tabs>
          <w:tab w:val="num" w:pos="2880"/>
        </w:tabs>
        <w:ind w:left="2880" w:hanging="360"/>
      </w:pPr>
      <w:rPr>
        <w:rFonts w:ascii="Wingdings" w:hAnsi="Wingdings" w:hint="default"/>
      </w:rPr>
    </w:lvl>
    <w:lvl w:ilvl="4" w:tplc="268893BE" w:tentative="1">
      <w:start w:val="1"/>
      <w:numFmt w:val="decimal"/>
      <w:lvlText w:val="%5."/>
      <w:lvlJc w:val="left"/>
      <w:pPr>
        <w:tabs>
          <w:tab w:val="num" w:pos="3600"/>
        </w:tabs>
        <w:ind w:left="3600" w:hanging="360"/>
      </w:pPr>
    </w:lvl>
    <w:lvl w:ilvl="5" w:tplc="80B87AC8" w:tentative="1">
      <w:start w:val="1"/>
      <w:numFmt w:val="decimal"/>
      <w:lvlText w:val="%6."/>
      <w:lvlJc w:val="left"/>
      <w:pPr>
        <w:tabs>
          <w:tab w:val="num" w:pos="4320"/>
        </w:tabs>
        <w:ind w:left="4320" w:hanging="360"/>
      </w:pPr>
    </w:lvl>
    <w:lvl w:ilvl="6" w:tplc="CE5C3E78" w:tentative="1">
      <w:start w:val="1"/>
      <w:numFmt w:val="decimal"/>
      <w:lvlText w:val="%7."/>
      <w:lvlJc w:val="left"/>
      <w:pPr>
        <w:tabs>
          <w:tab w:val="num" w:pos="5040"/>
        </w:tabs>
        <w:ind w:left="5040" w:hanging="360"/>
      </w:pPr>
    </w:lvl>
    <w:lvl w:ilvl="7" w:tplc="ECAADF04" w:tentative="1">
      <w:start w:val="1"/>
      <w:numFmt w:val="decimal"/>
      <w:lvlText w:val="%8."/>
      <w:lvlJc w:val="left"/>
      <w:pPr>
        <w:tabs>
          <w:tab w:val="num" w:pos="5760"/>
        </w:tabs>
        <w:ind w:left="5760" w:hanging="360"/>
      </w:pPr>
    </w:lvl>
    <w:lvl w:ilvl="8" w:tplc="344C99FE" w:tentative="1">
      <w:start w:val="1"/>
      <w:numFmt w:val="decimal"/>
      <w:lvlText w:val="%9."/>
      <w:lvlJc w:val="left"/>
      <w:pPr>
        <w:tabs>
          <w:tab w:val="num" w:pos="6480"/>
        </w:tabs>
        <w:ind w:left="6480" w:hanging="360"/>
      </w:pPr>
    </w:lvl>
  </w:abstractNum>
  <w:abstractNum w:abstractNumId="5">
    <w:nsid w:val="112C7157"/>
    <w:multiLevelType w:val="hybridMultilevel"/>
    <w:tmpl w:val="B61AB39C"/>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1BC15C6"/>
    <w:multiLevelType w:val="hybridMultilevel"/>
    <w:tmpl w:val="AFC6BA26"/>
    <w:lvl w:ilvl="0" w:tplc="FE56D346">
      <w:start w:val="4"/>
      <w:numFmt w:val="upperLetter"/>
      <w:lvlText w:val="%1."/>
      <w:lvlJc w:val="left"/>
      <w:pPr>
        <w:ind w:left="360" w:hanging="360"/>
      </w:pPr>
      <w:rPr>
        <w:rFonts w:hint="default"/>
      </w:rPr>
    </w:lvl>
    <w:lvl w:ilvl="1" w:tplc="3312828C">
      <w:start w:val="1"/>
      <w:numFmt w:val="decimal"/>
      <w:lvlText w:val="%2."/>
      <w:lvlJc w:val="left"/>
      <w:pPr>
        <w:tabs>
          <w:tab w:val="num" w:pos="1080"/>
        </w:tabs>
        <w:ind w:left="1080" w:hanging="360"/>
      </w:pPr>
    </w:lvl>
    <w:lvl w:ilvl="2" w:tplc="DCE4CAD4">
      <w:numFmt w:val="bullet"/>
      <w:lvlText w:val="•"/>
      <w:lvlJc w:val="left"/>
      <w:pPr>
        <w:tabs>
          <w:tab w:val="num" w:pos="1800"/>
        </w:tabs>
        <w:ind w:left="1800" w:hanging="360"/>
      </w:pPr>
      <w:rPr>
        <w:rFonts w:ascii="Arial" w:hAnsi="Arial" w:hint="default"/>
      </w:rPr>
    </w:lvl>
    <w:lvl w:ilvl="3" w:tplc="E0C0CDF4">
      <w:numFmt w:val="bullet"/>
      <w:lvlText w:val="–"/>
      <w:lvlJc w:val="left"/>
      <w:pPr>
        <w:tabs>
          <w:tab w:val="num" w:pos="2520"/>
        </w:tabs>
        <w:ind w:left="2520" w:hanging="360"/>
      </w:pPr>
      <w:rPr>
        <w:rFonts w:ascii="Arial" w:hAnsi="Arial" w:hint="default"/>
      </w:rPr>
    </w:lvl>
    <w:lvl w:ilvl="4" w:tplc="B2E21D08" w:tentative="1">
      <w:start w:val="1"/>
      <w:numFmt w:val="decimal"/>
      <w:lvlText w:val="%5."/>
      <w:lvlJc w:val="left"/>
      <w:pPr>
        <w:tabs>
          <w:tab w:val="num" w:pos="3240"/>
        </w:tabs>
        <w:ind w:left="3240" w:hanging="360"/>
      </w:pPr>
    </w:lvl>
    <w:lvl w:ilvl="5" w:tplc="0602BCDA" w:tentative="1">
      <w:start w:val="1"/>
      <w:numFmt w:val="decimal"/>
      <w:lvlText w:val="%6."/>
      <w:lvlJc w:val="left"/>
      <w:pPr>
        <w:tabs>
          <w:tab w:val="num" w:pos="3960"/>
        </w:tabs>
        <w:ind w:left="3960" w:hanging="360"/>
      </w:pPr>
    </w:lvl>
    <w:lvl w:ilvl="6" w:tplc="7D689EAA" w:tentative="1">
      <w:start w:val="1"/>
      <w:numFmt w:val="decimal"/>
      <w:lvlText w:val="%7."/>
      <w:lvlJc w:val="left"/>
      <w:pPr>
        <w:tabs>
          <w:tab w:val="num" w:pos="4680"/>
        </w:tabs>
        <w:ind w:left="4680" w:hanging="360"/>
      </w:pPr>
    </w:lvl>
    <w:lvl w:ilvl="7" w:tplc="600C3FDA" w:tentative="1">
      <w:start w:val="1"/>
      <w:numFmt w:val="decimal"/>
      <w:lvlText w:val="%8."/>
      <w:lvlJc w:val="left"/>
      <w:pPr>
        <w:tabs>
          <w:tab w:val="num" w:pos="5400"/>
        </w:tabs>
        <w:ind w:left="5400" w:hanging="360"/>
      </w:pPr>
    </w:lvl>
    <w:lvl w:ilvl="8" w:tplc="DE063448" w:tentative="1">
      <w:start w:val="1"/>
      <w:numFmt w:val="decimal"/>
      <w:lvlText w:val="%9."/>
      <w:lvlJc w:val="left"/>
      <w:pPr>
        <w:tabs>
          <w:tab w:val="num" w:pos="6120"/>
        </w:tabs>
        <w:ind w:left="6120" w:hanging="360"/>
      </w:pPr>
    </w:lvl>
  </w:abstractNum>
  <w:abstractNum w:abstractNumId="7">
    <w:nsid w:val="16806EB5"/>
    <w:multiLevelType w:val="hybridMultilevel"/>
    <w:tmpl w:val="AD4CD524"/>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9C37FA0"/>
    <w:multiLevelType w:val="hybridMultilevel"/>
    <w:tmpl w:val="E47ADF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C163E54"/>
    <w:multiLevelType w:val="hybridMultilevel"/>
    <w:tmpl w:val="53C07B66"/>
    <w:lvl w:ilvl="0" w:tplc="18084F02">
      <w:start w:val="5"/>
      <w:numFmt w:val="upperLetter"/>
      <w:lvlText w:val="%1."/>
      <w:lvlJc w:val="left"/>
      <w:pPr>
        <w:ind w:left="360" w:hanging="360"/>
      </w:pPr>
      <w:rPr>
        <w:rFonts w:hint="default"/>
      </w:rPr>
    </w:lvl>
    <w:lvl w:ilvl="1" w:tplc="3312828C">
      <w:start w:val="1"/>
      <w:numFmt w:val="decimal"/>
      <w:lvlText w:val="%2."/>
      <w:lvlJc w:val="left"/>
      <w:pPr>
        <w:tabs>
          <w:tab w:val="num" w:pos="1080"/>
        </w:tabs>
        <w:ind w:left="1080" w:hanging="360"/>
      </w:pPr>
    </w:lvl>
    <w:lvl w:ilvl="2" w:tplc="DCE4CAD4">
      <w:numFmt w:val="bullet"/>
      <w:lvlText w:val="•"/>
      <w:lvlJc w:val="left"/>
      <w:pPr>
        <w:tabs>
          <w:tab w:val="num" w:pos="1800"/>
        </w:tabs>
        <w:ind w:left="1800" w:hanging="360"/>
      </w:pPr>
      <w:rPr>
        <w:rFonts w:ascii="Arial" w:hAnsi="Arial" w:hint="default"/>
      </w:rPr>
    </w:lvl>
    <w:lvl w:ilvl="3" w:tplc="E0C0CDF4">
      <w:numFmt w:val="bullet"/>
      <w:lvlText w:val="–"/>
      <w:lvlJc w:val="left"/>
      <w:pPr>
        <w:tabs>
          <w:tab w:val="num" w:pos="2520"/>
        </w:tabs>
        <w:ind w:left="2520" w:hanging="360"/>
      </w:pPr>
      <w:rPr>
        <w:rFonts w:ascii="Arial" w:hAnsi="Arial" w:hint="default"/>
      </w:rPr>
    </w:lvl>
    <w:lvl w:ilvl="4" w:tplc="B2E21D08" w:tentative="1">
      <w:start w:val="1"/>
      <w:numFmt w:val="decimal"/>
      <w:lvlText w:val="%5."/>
      <w:lvlJc w:val="left"/>
      <w:pPr>
        <w:tabs>
          <w:tab w:val="num" w:pos="3240"/>
        </w:tabs>
        <w:ind w:left="3240" w:hanging="360"/>
      </w:pPr>
    </w:lvl>
    <w:lvl w:ilvl="5" w:tplc="0602BCDA" w:tentative="1">
      <w:start w:val="1"/>
      <w:numFmt w:val="decimal"/>
      <w:lvlText w:val="%6."/>
      <w:lvlJc w:val="left"/>
      <w:pPr>
        <w:tabs>
          <w:tab w:val="num" w:pos="3960"/>
        </w:tabs>
        <w:ind w:left="3960" w:hanging="360"/>
      </w:pPr>
    </w:lvl>
    <w:lvl w:ilvl="6" w:tplc="7D689EAA" w:tentative="1">
      <w:start w:val="1"/>
      <w:numFmt w:val="decimal"/>
      <w:lvlText w:val="%7."/>
      <w:lvlJc w:val="left"/>
      <w:pPr>
        <w:tabs>
          <w:tab w:val="num" w:pos="4680"/>
        </w:tabs>
        <w:ind w:left="4680" w:hanging="360"/>
      </w:pPr>
    </w:lvl>
    <w:lvl w:ilvl="7" w:tplc="600C3FDA" w:tentative="1">
      <w:start w:val="1"/>
      <w:numFmt w:val="decimal"/>
      <w:lvlText w:val="%8."/>
      <w:lvlJc w:val="left"/>
      <w:pPr>
        <w:tabs>
          <w:tab w:val="num" w:pos="5400"/>
        </w:tabs>
        <w:ind w:left="5400" w:hanging="360"/>
      </w:pPr>
    </w:lvl>
    <w:lvl w:ilvl="8" w:tplc="DE063448" w:tentative="1">
      <w:start w:val="1"/>
      <w:numFmt w:val="decimal"/>
      <w:lvlText w:val="%9."/>
      <w:lvlJc w:val="left"/>
      <w:pPr>
        <w:tabs>
          <w:tab w:val="num" w:pos="6120"/>
        </w:tabs>
        <w:ind w:left="6120" w:hanging="360"/>
      </w:pPr>
    </w:lvl>
  </w:abstractNum>
  <w:abstractNum w:abstractNumId="10">
    <w:nsid w:val="1DD06746"/>
    <w:multiLevelType w:val="hybridMultilevel"/>
    <w:tmpl w:val="6D025292"/>
    <w:lvl w:ilvl="0" w:tplc="F6ACDEF0">
      <w:start w:val="1"/>
      <w:numFmt w:val="decimal"/>
      <w:lvlText w:val="%1."/>
      <w:lvlJc w:val="left"/>
      <w:pPr>
        <w:tabs>
          <w:tab w:val="num" w:pos="360"/>
        </w:tabs>
        <w:ind w:left="360" w:hanging="360"/>
      </w:pPr>
    </w:lvl>
    <w:lvl w:ilvl="1" w:tplc="2B34AF44">
      <w:numFmt w:val="bullet"/>
      <w:lvlText w:val="–"/>
      <w:lvlJc w:val="left"/>
      <w:pPr>
        <w:ind w:left="1800" w:hanging="360"/>
      </w:pPr>
      <w:rPr>
        <w:rFonts w:ascii="Arial" w:hAnsi="Arial" w:hint="default"/>
      </w:rPr>
    </w:lvl>
    <w:lvl w:ilvl="2" w:tplc="DCE4CAD4">
      <w:numFmt w:val="bullet"/>
      <w:lvlText w:val="•"/>
      <w:lvlJc w:val="left"/>
      <w:pPr>
        <w:tabs>
          <w:tab w:val="num" w:pos="1800"/>
        </w:tabs>
        <w:ind w:left="1800" w:hanging="360"/>
      </w:pPr>
      <w:rPr>
        <w:rFonts w:ascii="Arial" w:hAnsi="Arial" w:hint="default"/>
      </w:rPr>
    </w:lvl>
    <w:lvl w:ilvl="3" w:tplc="E0C0CDF4">
      <w:numFmt w:val="bullet"/>
      <w:lvlText w:val="–"/>
      <w:lvlJc w:val="left"/>
      <w:pPr>
        <w:tabs>
          <w:tab w:val="num" w:pos="2520"/>
        </w:tabs>
        <w:ind w:left="2520" w:hanging="360"/>
      </w:pPr>
      <w:rPr>
        <w:rFonts w:ascii="Arial" w:hAnsi="Arial" w:hint="default"/>
      </w:rPr>
    </w:lvl>
    <w:lvl w:ilvl="4" w:tplc="B2E21D08" w:tentative="1">
      <w:start w:val="1"/>
      <w:numFmt w:val="decimal"/>
      <w:lvlText w:val="%5."/>
      <w:lvlJc w:val="left"/>
      <w:pPr>
        <w:tabs>
          <w:tab w:val="num" w:pos="3240"/>
        </w:tabs>
        <w:ind w:left="3240" w:hanging="360"/>
      </w:pPr>
    </w:lvl>
    <w:lvl w:ilvl="5" w:tplc="0602BCDA" w:tentative="1">
      <w:start w:val="1"/>
      <w:numFmt w:val="decimal"/>
      <w:lvlText w:val="%6."/>
      <w:lvlJc w:val="left"/>
      <w:pPr>
        <w:tabs>
          <w:tab w:val="num" w:pos="3960"/>
        </w:tabs>
        <w:ind w:left="3960" w:hanging="360"/>
      </w:pPr>
    </w:lvl>
    <w:lvl w:ilvl="6" w:tplc="7D689EAA" w:tentative="1">
      <w:start w:val="1"/>
      <w:numFmt w:val="decimal"/>
      <w:lvlText w:val="%7."/>
      <w:lvlJc w:val="left"/>
      <w:pPr>
        <w:tabs>
          <w:tab w:val="num" w:pos="4680"/>
        </w:tabs>
        <w:ind w:left="4680" w:hanging="360"/>
      </w:pPr>
    </w:lvl>
    <w:lvl w:ilvl="7" w:tplc="600C3FDA" w:tentative="1">
      <w:start w:val="1"/>
      <w:numFmt w:val="decimal"/>
      <w:lvlText w:val="%8."/>
      <w:lvlJc w:val="left"/>
      <w:pPr>
        <w:tabs>
          <w:tab w:val="num" w:pos="5400"/>
        </w:tabs>
        <w:ind w:left="5400" w:hanging="360"/>
      </w:pPr>
    </w:lvl>
    <w:lvl w:ilvl="8" w:tplc="DE063448" w:tentative="1">
      <w:start w:val="1"/>
      <w:numFmt w:val="decimal"/>
      <w:lvlText w:val="%9."/>
      <w:lvlJc w:val="left"/>
      <w:pPr>
        <w:tabs>
          <w:tab w:val="num" w:pos="6120"/>
        </w:tabs>
        <w:ind w:left="6120" w:hanging="360"/>
      </w:pPr>
    </w:lvl>
  </w:abstractNum>
  <w:abstractNum w:abstractNumId="11">
    <w:nsid w:val="1DDF2991"/>
    <w:multiLevelType w:val="multilevel"/>
    <w:tmpl w:val="F7E24F04"/>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numFmt w:val="bullet"/>
      <w:lvlText w:val="•"/>
      <w:lvlJc w:val="left"/>
      <w:pPr>
        <w:tabs>
          <w:tab w:val="num" w:pos="2160"/>
        </w:tabs>
        <w:ind w:left="2160" w:hanging="360"/>
      </w:pPr>
      <w:rPr>
        <w:rFonts w:ascii="Arial" w:hAnsi="Arial" w:hint="default"/>
      </w:rPr>
    </w:lvl>
    <w:lvl w:ilvl="3">
      <w:numFmt w:val="bullet"/>
      <w:lvlText w:val=""/>
      <w:lvlJc w:val="left"/>
      <w:pPr>
        <w:tabs>
          <w:tab w:val="num" w:pos="2880"/>
        </w:tabs>
        <w:ind w:left="2880" w:hanging="360"/>
      </w:pPr>
      <w:rPr>
        <w:rFonts w:ascii="Wingdings" w:hAnsi="Wingdings" w:hint="default"/>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1E363B27"/>
    <w:multiLevelType w:val="hybridMultilevel"/>
    <w:tmpl w:val="F62475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3873B7F"/>
    <w:multiLevelType w:val="hybridMultilevel"/>
    <w:tmpl w:val="73166EFA"/>
    <w:lvl w:ilvl="0" w:tplc="DB22504C">
      <w:start w:val="6"/>
      <w:numFmt w:val="decimal"/>
      <w:lvlText w:val="%1."/>
      <w:lvlJc w:val="left"/>
      <w:pPr>
        <w:tabs>
          <w:tab w:val="num" w:pos="720"/>
        </w:tabs>
        <w:ind w:left="720" w:hanging="360"/>
      </w:pPr>
    </w:lvl>
    <w:lvl w:ilvl="1" w:tplc="D91E09C6">
      <w:start w:val="1"/>
      <w:numFmt w:val="decimal"/>
      <w:lvlText w:val="%2."/>
      <w:lvlJc w:val="left"/>
      <w:pPr>
        <w:tabs>
          <w:tab w:val="num" w:pos="1440"/>
        </w:tabs>
        <w:ind w:left="1440" w:hanging="360"/>
      </w:pPr>
    </w:lvl>
    <w:lvl w:ilvl="2" w:tplc="327414E6">
      <w:numFmt w:val="bullet"/>
      <w:lvlText w:val="•"/>
      <w:lvlJc w:val="left"/>
      <w:pPr>
        <w:tabs>
          <w:tab w:val="num" w:pos="2160"/>
        </w:tabs>
        <w:ind w:left="2160" w:hanging="360"/>
      </w:pPr>
      <w:rPr>
        <w:rFonts w:ascii="Arial" w:hAnsi="Arial" w:hint="default"/>
      </w:rPr>
    </w:lvl>
    <w:lvl w:ilvl="3" w:tplc="32BC9F12">
      <w:start w:val="1"/>
      <w:numFmt w:val="decimal"/>
      <w:lvlText w:val="%4."/>
      <w:lvlJc w:val="left"/>
      <w:pPr>
        <w:tabs>
          <w:tab w:val="num" w:pos="2880"/>
        </w:tabs>
        <w:ind w:left="2880" w:hanging="360"/>
      </w:pPr>
    </w:lvl>
    <w:lvl w:ilvl="4" w:tplc="F0D01BFA" w:tentative="1">
      <w:start w:val="1"/>
      <w:numFmt w:val="decimal"/>
      <w:lvlText w:val="%5."/>
      <w:lvlJc w:val="left"/>
      <w:pPr>
        <w:tabs>
          <w:tab w:val="num" w:pos="3600"/>
        </w:tabs>
        <w:ind w:left="3600" w:hanging="360"/>
      </w:pPr>
    </w:lvl>
    <w:lvl w:ilvl="5" w:tplc="A5426DD8" w:tentative="1">
      <w:start w:val="1"/>
      <w:numFmt w:val="decimal"/>
      <w:lvlText w:val="%6."/>
      <w:lvlJc w:val="left"/>
      <w:pPr>
        <w:tabs>
          <w:tab w:val="num" w:pos="4320"/>
        </w:tabs>
        <w:ind w:left="4320" w:hanging="360"/>
      </w:pPr>
    </w:lvl>
    <w:lvl w:ilvl="6" w:tplc="5F6C151C" w:tentative="1">
      <w:start w:val="1"/>
      <w:numFmt w:val="decimal"/>
      <w:lvlText w:val="%7."/>
      <w:lvlJc w:val="left"/>
      <w:pPr>
        <w:tabs>
          <w:tab w:val="num" w:pos="5040"/>
        </w:tabs>
        <w:ind w:left="5040" w:hanging="360"/>
      </w:pPr>
    </w:lvl>
    <w:lvl w:ilvl="7" w:tplc="1EB8C7F8" w:tentative="1">
      <w:start w:val="1"/>
      <w:numFmt w:val="decimal"/>
      <w:lvlText w:val="%8."/>
      <w:lvlJc w:val="left"/>
      <w:pPr>
        <w:tabs>
          <w:tab w:val="num" w:pos="5760"/>
        </w:tabs>
        <w:ind w:left="5760" w:hanging="360"/>
      </w:pPr>
    </w:lvl>
    <w:lvl w:ilvl="8" w:tplc="06B24F66" w:tentative="1">
      <w:start w:val="1"/>
      <w:numFmt w:val="decimal"/>
      <w:lvlText w:val="%9."/>
      <w:lvlJc w:val="left"/>
      <w:pPr>
        <w:tabs>
          <w:tab w:val="num" w:pos="6480"/>
        </w:tabs>
        <w:ind w:left="6480" w:hanging="360"/>
      </w:pPr>
    </w:lvl>
  </w:abstractNum>
  <w:abstractNum w:abstractNumId="14">
    <w:nsid w:val="2FB20701"/>
    <w:multiLevelType w:val="hybridMultilevel"/>
    <w:tmpl w:val="AC32A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1247386"/>
    <w:multiLevelType w:val="hybridMultilevel"/>
    <w:tmpl w:val="3876592C"/>
    <w:lvl w:ilvl="0" w:tplc="04090001">
      <w:start w:val="1"/>
      <w:numFmt w:val="bullet"/>
      <w:lvlText w:val=""/>
      <w:lvlJc w:val="left"/>
      <w:pPr>
        <w:ind w:left="108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32581765"/>
    <w:multiLevelType w:val="hybridMultilevel"/>
    <w:tmpl w:val="1EF046F4"/>
    <w:lvl w:ilvl="0" w:tplc="F6ACDEF0">
      <w:start w:val="1"/>
      <w:numFmt w:val="decimal"/>
      <w:lvlText w:val="%1."/>
      <w:lvlJc w:val="left"/>
      <w:pPr>
        <w:tabs>
          <w:tab w:val="num" w:pos="360"/>
        </w:tabs>
        <w:ind w:left="360" w:hanging="360"/>
      </w:pPr>
    </w:lvl>
    <w:lvl w:ilvl="1" w:tplc="04090001">
      <w:start w:val="1"/>
      <w:numFmt w:val="bullet"/>
      <w:lvlText w:val=""/>
      <w:lvlJc w:val="left"/>
      <w:pPr>
        <w:ind w:left="720" w:hanging="360"/>
      </w:pPr>
      <w:rPr>
        <w:rFonts w:ascii="Symbol" w:hAnsi="Symbol" w:hint="default"/>
      </w:rPr>
    </w:lvl>
    <w:lvl w:ilvl="2" w:tplc="2B34AF44">
      <w:numFmt w:val="bullet"/>
      <w:lvlText w:val="–"/>
      <w:lvlJc w:val="left"/>
      <w:pPr>
        <w:ind w:left="1800" w:hanging="360"/>
      </w:pPr>
      <w:rPr>
        <w:rFonts w:ascii="Arial" w:hAnsi="Arial" w:hint="default"/>
      </w:rPr>
    </w:lvl>
    <w:lvl w:ilvl="3" w:tplc="E0C0CDF4">
      <w:numFmt w:val="bullet"/>
      <w:lvlText w:val="–"/>
      <w:lvlJc w:val="left"/>
      <w:pPr>
        <w:tabs>
          <w:tab w:val="num" w:pos="2520"/>
        </w:tabs>
        <w:ind w:left="2520" w:hanging="360"/>
      </w:pPr>
      <w:rPr>
        <w:rFonts w:ascii="Arial" w:hAnsi="Arial" w:hint="default"/>
      </w:rPr>
    </w:lvl>
    <w:lvl w:ilvl="4" w:tplc="B2E21D08" w:tentative="1">
      <w:start w:val="1"/>
      <w:numFmt w:val="decimal"/>
      <w:lvlText w:val="%5."/>
      <w:lvlJc w:val="left"/>
      <w:pPr>
        <w:tabs>
          <w:tab w:val="num" w:pos="3240"/>
        </w:tabs>
        <w:ind w:left="3240" w:hanging="360"/>
      </w:pPr>
    </w:lvl>
    <w:lvl w:ilvl="5" w:tplc="0602BCDA" w:tentative="1">
      <w:start w:val="1"/>
      <w:numFmt w:val="decimal"/>
      <w:lvlText w:val="%6."/>
      <w:lvlJc w:val="left"/>
      <w:pPr>
        <w:tabs>
          <w:tab w:val="num" w:pos="3960"/>
        </w:tabs>
        <w:ind w:left="3960" w:hanging="360"/>
      </w:pPr>
    </w:lvl>
    <w:lvl w:ilvl="6" w:tplc="7D689EAA" w:tentative="1">
      <w:start w:val="1"/>
      <w:numFmt w:val="decimal"/>
      <w:lvlText w:val="%7."/>
      <w:lvlJc w:val="left"/>
      <w:pPr>
        <w:tabs>
          <w:tab w:val="num" w:pos="4680"/>
        </w:tabs>
        <w:ind w:left="4680" w:hanging="360"/>
      </w:pPr>
    </w:lvl>
    <w:lvl w:ilvl="7" w:tplc="600C3FDA" w:tentative="1">
      <w:start w:val="1"/>
      <w:numFmt w:val="decimal"/>
      <w:lvlText w:val="%8."/>
      <w:lvlJc w:val="left"/>
      <w:pPr>
        <w:tabs>
          <w:tab w:val="num" w:pos="5400"/>
        </w:tabs>
        <w:ind w:left="5400" w:hanging="360"/>
      </w:pPr>
    </w:lvl>
    <w:lvl w:ilvl="8" w:tplc="DE063448" w:tentative="1">
      <w:start w:val="1"/>
      <w:numFmt w:val="decimal"/>
      <w:lvlText w:val="%9."/>
      <w:lvlJc w:val="left"/>
      <w:pPr>
        <w:tabs>
          <w:tab w:val="num" w:pos="6120"/>
        </w:tabs>
        <w:ind w:left="6120" w:hanging="360"/>
      </w:pPr>
    </w:lvl>
  </w:abstractNum>
  <w:abstractNum w:abstractNumId="17">
    <w:nsid w:val="41617507"/>
    <w:multiLevelType w:val="hybridMultilevel"/>
    <w:tmpl w:val="0E7E74BA"/>
    <w:lvl w:ilvl="0" w:tplc="F6ACDEF0">
      <w:start w:val="1"/>
      <w:numFmt w:val="decimal"/>
      <w:lvlText w:val="%1."/>
      <w:lvlJc w:val="left"/>
      <w:pPr>
        <w:tabs>
          <w:tab w:val="num" w:pos="360"/>
        </w:tabs>
        <w:ind w:left="360" w:hanging="360"/>
      </w:pPr>
    </w:lvl>
    <w:lvl w:ilvl="1" w:tplc="04090001">
      <w:start w:val="1"/>
      <w:numFmt w:val="bullet"/>
      <w:lvlText w:val=""/>
      <w:lvlJc w:val="left"/>
      <w:pPr>
        <w:ind w:left="720" w:hanging="360"/>
      </w:pPr>
      <w:rPr>
        <w:rFonts w:ascii="Symbol" w:hAnsi="Symbol" w:hint="default"/>
      </w:rPr>
    </w:lvl>
    <w:lvl w:ilvl="2" w:tplc="DCE4CAD4">
      <w:numFmt w:val="bullet"/>
      <w:lvlText w:val="•"/>
      <w:lvlJc w:val="left"/>
      <w:pPr>
        <w:tabs>
          <w:tab w:val="num" w:pos="1800"/>
        </w:tabs>
        <w:ind w:left="1800" w:hanging="360"/>
      </w:pPr>
      <w:rPr>
        <w:rFonts w:ascii="Arial" w:hAnsi="Arial" w:hint="default"/>
      </w:rPr>
    </w:lvl>
    <w:lvl w:ilvl="3" w:tplc="E0C0CDF4">
      <w:numFmt w:val="bullet"/>
      <w:lvlText w:val="–"/>
      <w:lvlJc w:val="left"/>
      <w:pPr>
        <w:tabs>
          <w:tab w:val="num" w:pos="2520"/>
        </w:tabs>
        <w:ind w:left="2520" w:hanging="360"/>
      </w:pPr>
      <w:rPr>
        <w:rFonts w:ascii="Arial" w:hAnsi="Arial" w:hint="default"/>
      </w:rPr>
    </w:lvl>
    <w:lvl w:ilvl="4" w:tplc="B2E21D08" w:tentative="1">
      <w:start w:val="1"/>
      <w:numFmt w:val="decimal"/>
      <w:lvlText w:val="%5."/>
      <w:lvlJc w:val="left"/>
      <w:pPr>
        <w:tabs>
          <w:tab w:val="num" w:pos="3240"/>
        </w:tabs>
        <w:ind w:left="3240" w:hanging="360"/>
      </w:pPr>
    </w:lvl>
    <w:lvl w:ilvl="5" w:tplc="0602BCDA" w:tentative="1">
      <w:start w:val="1"/>
      <w:numFmt w:val="decimal"/>
      <w:lvlText w:val="%6."/>
      <w:lvlJc w:val="left"/>
      <w:pPr>
        <w:tabs>
          <w:tab w:val="num" w:pos="3960"/>
        </w:tabs>
        <w:ind w:left="3960" w:hanging="360"/>
      </w:pPr>
    </w:lvl>
    <w:lvl w:ilvl="6" w:tplc="7D689EAA" w:tentative="1">
      <w:start w:val="1"/>
      <w:numFmt w:val="decimal"/>
      <w:lvlText w:val="%7."/>
      <w:lvlJc w:val="left"/>
      <w:pPr>
        <w:tabs>
          <w:tab w:val="num" w:pos="4680"/>
        </w:tabs>
        <w:ind w:left="4680" w:hanging="360"/>
      </w:pPr>
    </w:lvl>
    <w:lvl w:ilvl="7" w:tplc="600C3FDA" w:tentative="1">
      <w:start w:val="1"/>
      <w:numFmt w:val="decimal"/>
      <w:lvlText w:val="%8."/>
      <w:lvlJc w:val="left"/>
      <w:pPr>
        <w:tabs>
          <w:tab w:val="num" w:pos="5400"/>
        </w:tabs>
        <w:ind w:left="5400" w:hanging="360"/>
      </w:pPr>
    </w:lvl>
    <w:lvl w:ilvl="8" w:tplc="DE063448" w:tentative="1">
      <w:start w:val="1"/>
      <w:numFmt w:val="decimal"/>
      <w:lvlText w:val="%9."/>
      <w:lvlJc w:val="left"/>
      <w:pPr>
        <w:tabs>
          <w:tab w:val="num" w:pos="6120"/>
        </w:tabs>
        <w:ind w:left="6120" w:hanging="360"/>
      </w:pPr>
    </w:lvl>
  </w:abstractNum>
  <w:abstractNum w:abstractNumId="18">
    <w:nsid w:val="43583651"/>
    <w:multiLevelType w:val="hybridMultilevel"/>
    <w:tmpl w:val="E7C61CA8"/>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5354081E"/>
    <w:multiLevelType w:val="hybridMultilevel"/>
    <w:tmpl w:val="2A601AC0"/>
    <w:lvl w:ilvl="0" w:tplc="04090001">
      <w:start w:val="1"/>
      <w:numFmt w:val="bullet"/>
      <w:lvlText w:val=""/>
      <w:lvlJc w:val="left"/>
      <w:pPr>
        <w:ind w:left="108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5354128A"/>
    <w:multiLevelType w:val="hybridMultilevel"/>
    <w:tmpl w:val="C37037E2"/>
    <w:lvl w:ilvl="0" w:tplc="2F44C130">
      <w:start w:val="7"/>
      <w:numFmt w:val="upperLetter"/>
      <w:lvlText w:val="%1."/>
      <w:lvlJc w:val="left"/>
      <w:pPr>
        <w:ind w:left="360" w:hanging="360"/>
      </w:pPr>
      <w:rPr>
        <w:rFonts w:hint="default"/>
      </w:rPr>
    </w:lvl>
    <w:lvl w:ilvl="1" w:tplc="3312828C">
      <w:start w:val="1"/>
      <w:numFmt w:val="decimal"/>
      <w:lvlText w:val="%2."/>
      <w:lvlJc w:val="left"/>
      <w:pPr>
        <w:tabs>
          <w:tab w:val="num" w:pos="1080"/>
        </w:tabs>
        <w:ind w:left="1080" w:hanging="360"/>
      </w:pPr>
    </w:lvl>
    <w:lvl w:ilvl="2" w:tplc="DCE4CAD4">
      <w:numFmt w:val="bullet"/>
      <w:lvlText w:val="•"/>
      <w:lvlJc w:val="left"/>
      <w:pPr>
        <w:tabs>
          <w:tab w:val="num" w:pos="1800"/>
        </w:tabs>
        <w:ind w:left="1800" w:hanging="360"/>
      </w:pPr>
      <w:rPr>
        <w:rFonts w:ascii="Arial" w:hAnsi="Arial" w:hint="default"/>
      </w:rPr>
    </w:lvl>
    <w:lvl w:ilvl="3" w:tplc="E0C0CDF4">
      <w:numFmt w:val="bullet"/>
      <w:lvlText w:val="–"/>
      <w:lvlJc w:val="left"/>
      <w:pPr>
        <w:tabs>
          <w:tab w:val="num" w:pos="2520"/>
        </w:tabs>
        <w:ind w:left="2520" w:hanging="360"/>
      </w:pPr>
      <w:rPr>
        <w:rFonts w:ascii="Arial" w:hAnsi="Arial" w:hint="default"/>
      </w:rPr>
    </w:lvl>
    <w:lvl w:ilvl="4" w:tplc="B2E21D08" w:tentative="1">
      <w:start w:val="1"/>
      <w:numFmt w:val="decimal"/>
      <w:lvlText w:val="%5."/>
      <w:lvlJc w:val="left"/>
      <w:pPr>
        <w:tabs>
          <w:tab w:val="num" w:pos="3240"/>
        </w:tabs>
        <w:ind w:left="3240" w:hanging="360"/>
      </w:pPr>
    </w:lvl>
    <w:lvl w:ilvl="5" w:tplc="0602BCDA" w:tentative="1">
      <w:start w:val="1"/>
      <w:numFmt w:val="decimal"/>
      <w:lvlText w:val="%6."/>
      <w:lvlJc w:val="left"/>
      <w:pPr>
        <w:tabs>
          <w:tab w:val="num" w:pos="3960"/>
        </w:tabs>
        <w:ind w:left="3960" w:hanging="360"/>
      </w:pPr>
    </w:lvl>
    <w:lvl w:ilvl="6" w:tplc="7D689EAA" w:tentative="1">
      <w:start w:val="1"/>
      <w:numFmt w:val="decimal"/>
      <w:lvlText w:val="%7."/>
      <w:lvlJc w:val="left"/>
      <w:pPr>
        <w:tabs>
          <w:tab w:val="num" w:pos="4680"/>
        </w:tabs>
        <w:ind w:left="4680" w:hanging="360"/>
      </w:pPr>
    </w:lvl>
    <w:lvl w:ilvl="7" w:tplc="600C3FDA" w:tentative="1">
      <w:start w:val="1"/>
      <w:numFmt w:val="decimal"/>
      <w:lvlText w:val="%8."/>
      <w:lvlJc w:val="left"/>
      <w:pPr>
        <w:tabs>
          <w:tab w:val="num" w:pos="5400"/>
        </w:tabs>
        <w:ind w:left="5400" w:hanging="360"/>
      </w:pPr>
    </w:lvl>
    <w:lvl w:ilvl="8" w:tplc="DE063448" w:tentative="1">
      <w:start w:val="1"/>
      <w:numFmt w:val="decimal"/>
      <w:lvlText w:val="%9."/>
      <w:lvlJc w:val="left"/>
      <w:pPr>
        <w:tabs>
          <w:tab w:val="num" w:pos="6120"/>
        </w:tabs>
        <w:ind w:left="6120" w:hanging="360"/>
      </w:pPr>
    </w:lvl>
  </w:abstractNum>
  <w:abstractNum w:abstractNumId="21">
    <w:nsid w:val="537B6E42"/>
    <w:multiLevelType w:val="hybridMultilevel"/>
    <w:tmpl w:val="68C233F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44E767D"/>
    <w:multiLevelType w:val="hybridMultilevel"/>
    <w:tmpl w:val="438249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4824412"/>
    <w:multiLevelType w:val="hybridMultilevel"/>
    <w:tmpl w:val="C83AD654"/>
    <w:lvl w:ilvl="0" w:tplc="9C8053DE">
      <w:start w:val="6"/>
      <w:numFmt w:val="upperLetter"/>
      <w:lvlText w:val="%1."/>
      <w:lvlJc w:val="left"/>
      <w:pPr>
        <w:ind w:left="360" w:hanging="360"/>
      </w:pPr>
      <w:rPr>
        <w:rFonts w:hint="default"/>
      </w:rPr>
    </w:lvl>
    <w:lvl w:ilvl="1" w:tplc="3312828C">
      <w:start w:val="1"/>
      <w:numFmt w:val="decimal"/>
      <w:lvlText w:val="%2."/>
      <w:lvlJc w:val="left"/>
      <w:pPr>
        <w:tabs>
          <w:tab w:val="num" w:pos="1080"/>
        </w:tabs>
        <w:ind w:left="1080" w:hanging="360"/>
      </w:pPr>
    </w:lvl>
    <w:lvl w:ilvl="2" w:tplc="DCE4CAD4">
      <w:numFmt w:val="bullet"/>
      <w:lvlText w:val="•"/>
      <w:lvlJc w:val="left"/>
      <w:pPr>
        <w:tabs>
          <w:tab w:val="num" w:pos="1800"/>
        </w:tabs>
        <w:ind w:left="1800" w:hanging="360"/>
      </w:pPr>
      <w:rPr>
        <w:rFonts w:ascii="Arial" w:hAnsi="Arial" w:hint="default"/>
      </w:rPr>
    </w:lvl>
    <w:lvl w:ilvl="3" w:tplc="E0C0CDF4">
      <w:numFmt w:val="bullet"/>
      <w:lvlText w:val="–"/>
      <w:lvlJc w:val="left"/>
      <w:pPr>
        <w:tabs>
          <w:tab w:val="num" w:pos="2520"/>
        </w:tabs>
        <w:ind w:left="2520" w:hanging="360"/>
      </w:pPr>
      <w:rPr>
        <w:rFonts w:ascii="Arial" w:hAnsi="Arial" w:hint="default"/>
      </w:rPr>
    </w:lvl>
    <w:lvl w:ilvl="4" w:tplc="B2E21D08" w:tentative="1">
      <w:start w:val="1"/>
      <w:numFmt w:val="decimal"/>
      <w:lvlText w:val="%5."/>
      <w:lvlJc w:val="left"/>
      <w:pPr>
        <w:tabs>
          <w:tab w:val="num" w:pos="3240"/>
        </w:tabs>
        <w:ind w:left="3240" w:hanging="360"/>
      </w:pPr>
    </w:lvl>
    <w:lvl w:ilvl="5" w:tplc="0602BCDA" w:tentative="1">
      <w:start w:val="1"/>
      <w:numFmt w:val="decimal"/>
      <w:lvlText w:val="%6."/>
      <w:lvlJc w:val="left"/>
      <w:pPr>
        <w:tabs>
          <w:tab w:val="num" w:pos="3960"/>
        </w:tabs>
        <w:ind w:left="3960" w:hanging="360"/>
      </w:pPr>
    </w:lvl>
    <w:lvl w:ilvl="6" w:tplc="7D689EAA" w:tentative="1">
      <w:start w:val="1"/>
      <w:numFmt w:val="decimal"/>
      <w:lvlText w:val="%7."/>
      <w:lvlJc w:val="left"/>
      <w:pPr>
        <w:tabs>
          <w:tab w:val="num" w:pos="4680"/>
        </w:tabs>
        <w:ind w:left="4680" w:hanging="360"/>
      </w:pPr>
    </w:lvl>
    <w:lvl w:ilvl="7" w:tplc="600C3FDA" w:tentative="1">
      <w:start w:val="1"/>
      <w:numFmt w:val="decimal"/>
      <w:lvlText w:val="%8."/>
      <w:lvlJc w:val="left"/>
      <w:pPr>
        <w:tabs>
          <w:tab w:val="num" w:pos="5400"/>
        </w:tabs>
        <w:ind w:left="5400" w:hanging="360"/>
      </w:pPr>
    </w:lvl>
    <w:lvl w:ilvl="8" w:tplc="DE063448" w:tentative="1">
      <w:start w:val="1"/>
      <w:numFmt w:val="decimal"/>
      <w:lvlText w:val="%9."/>
      <w:lvlJc w:val="left"/>
      <w:pPr>
        <w:tabs>
          <w:tab w:val="num" w:pos="6120"/>
        </w:tabs>
        <w:ind w:left="6120" w:hanging="360"/>
      </w:pPr>
    </w:lvl>
  </w:abstractNum>
  <w:abstractNum w:abstractNumId="24">
    <w:nsid w:val="5D901AF3"/>
    <w:multiLevelType w:val="hybridMultilevel"/>
    <w:tmpl w:val="0784B6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0987B82"/>
    <w:multiLevelType w:val="hybridMultilevel"/>
    <w:tmpl w:val="1F4270E4"/>
    <w:lvl w:ilvl="0" w:tplc="6CD23116">
      <w:start w:val="5"/>
      <w:numFmt w:val="decimal"/>
      <w:lvlText w:val="%1."/>
      <w:lvlJc w:val="left"/>
      <w:pPr>
        <w:tabs>
          <w:tab w:val="num" w:pos="720"/>
        </w:tabs>
        <w:ind w:left="720" w:hanging="360"/>
      </w:pPr>
    </w:lvl>
    <w:lvl w:ilvl="1" w:tplc="9B1600CA">
      <w:start w:val="1"/>
      <w:numFmt w:val="decimal"/>
      <w:lvlText w:val="%2."/>
      <w:lvlJc w:val="left"/>
      <w:pPr>
        <w:tabs>
          <w:tab w:val="num" w:pos="1440"/>
        </w:tabs>
        <w:ind w:left="1440" w:hanging="360"/>
      </w:pPr>
    </w:lvl>
    <w:lvl w:ilvl="2" w:tplc="ADFE8132">
      <w:numFmt w:val="bullet"/>
      <w:lvlText w:val="•"/>
      <w:lvlJc w:val="left"/>
      <w:pPr>
        <w:tabs>
          <w:tab w:val="num" w:pos="2160"/>
        </w:tabs>
        <w:ind w:left="2160" w:hanging="360"/>
      </w:pPr>
      <w:rPr>
        <w:rFonts w:ascii="Arial" w:hAnsi="Arial" w:hint="default"/>
      </w:rPr>
    </w:lvl>
    <w:lvl w:ilvl="3" w:tplc="029ED1CC" w:tentative="1">
      <w:start w:val="1"/>
      <w:numFmt w:val="decimal"/>
      <w:lvlText w:val="%4."/>
      <w:lvlJc w:val="left"/>
      <w:pPr>
        <w:tabs>
          <w:tab w:val="num" w:pos="2880"/>
        </w:tabs>
        <w:ind w:left="2880" w:hanging="360"/>
      </w:pPr>
    </w:lvl>
    <w:lvl w:ilvl="4" w:tplc="1C6A8FAE" w:tentative="1">
      <w:start w:val="1"/>
      <w:numFmt w:val="decimal"/>
      <w:lvlText w:val="%5."/>
      <w:lvlJc w:val="left"/>
      <w:pPr>
        <w:tabs>
          <w:tab w:val="num" w:pos="3600"/>
        </w:tabs>
        <w:ind w:left="3600" w:hanging="360"/>
      </w:pPr>
    </w:lvl>
    <w:lvl w:ilvl="5" w:tplc="71B0C56A" w:tentative="1">
      <w:start w:val="1"/>
      <w:numFmt w:val="decimal"/>
      <w:lvlText w:val="%6."/>
      <w:lvlJc w:val="left"/>
      <w:pPr>
        <w:tabs>
          <w:tab w:val="num" w:pos="4320"/>
        </w:tabs>
        <w:ind w:left="4320" w:hanging="360"/>
      </w:pPr>
    </w:lvl>
    <w:lvl w:ilvl="6" w:tplc="FD30AEC4" w:tentative="1">
      <w:start w:val="1"/>
      <w:numFmt w:val="decimal"/>
      <w:lvlText w:val="%7."/>
      <w:lvlJc w:val="left"/>
      <w:pPr>
        <w:tabs>
          <w:tab w:val="num" w:pos="5040"/>
        </w:tabs>
        <w:ind w:left="5040" w:hanging="360"/>
      </w:pPr>
    </w:lvl>
    <w:lvl w:ilvl="7" w:tplc="08504BFE" w:tentative="1">
      <w:start w:val="1"/>
      <w:numFmt w:val="decimal"/>
      <w:lvlText w:val="%8."/>
      <w:lvlJc w:val="left"/>
      <w:pPr>
        <w:tabs>
          <w:tab w:val="num" w:pos="5760"/>
        </w:tabs>
        <w:ind w:left="5760" w:hanging="360"/>
      </w:pPr>
    </w:lvl>
    <w:lvl w:ilvl="8" w:tplc="BC6033FA" w:tentative="1">
      <w:start w:val="1"/>
      <w:numFmt w:val="decimal"/>
      <w:lvlText w:val="%9."/>
      <w:lvlJc w:val="left"/>
      <w:pPr>
        <w:tabs>
          <w:tab w:val="num" w:pos="6480"/>
        </w:tabs>
        <w:ind w:left="6480" w:hanging="360"/>
      </w:pPr>
    </w:lvl>
  </w:abstractNum>
  <w:abstractNum w:abstractNumId="26">
    <w:nsid w:val="64D623BB"/>
    <w:multiLevelType w:val="hybridMultilevel"/>
    <w:tmpl w:val="2FB0DF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6621BF2"/>
    <w:multiLevelType w:val="hybridMultilevel"/>
    <w:tmpl w:val="8A86CF32"/>
    <w:lvl w:ilvl="0" w:tplc="30D83908">
      <w:start w:val="1"/>
      <w:numFmt w:val="decimal"/>
      <w:lvlText w:val="%1."/>
      <w:lvlJc w:val="left"/>
      <w:pPr>
        <w:tabs>
          <w:tab w:val="num" w:pos="720"/>
        </w:tabs>
        <w:ind w:left="720" w:hanging="360"/>
      </w:pPr>
    </w:lvl>
    <w:lvl w:ilvl="1" w:tplc="6BA4F9D4">
      <w:start w:val="1"/>
      <w:numFmt w:val="decimal"/>
      <w:lvlText w:val="%2."/>
      <w:lvlJc w:val="left"/>
      <w:pPr>
        <w:tabs>
          <w:tab w:val="num" w:pos="1440"/>
        </w:tabs>
        <w:ind w:left="1440" w:hanging="360"/>
      </w:pPr>
    </w:lvl>
    <w:lvl w:ilvl="2" w:tplc="DF1CC788">
      <w:numFmt w:val="bullet"/>
      <w:lvlText w:val="•"/>
      <w:lvlJc w:val="left"/>
      <w:pPr>
        <w:tabs>
          <w:tab w:val="num" w:pos="2160"/>
        </w:tabs>
        <w:ind w:left="2160" w:hanging="360"/>
      </w:pPr>
      <w:rPr>
        <w:rFonts w:ascii="Arial" w:hAnsi="Arial" w:hint="default"/>
      </w:rPr>
    </w:lvl>
    <w:lvl w:ilvl="3" w:tplc="2B34AF44">
      <w:numFmt w:val="bullet"/>
      <w:lvlText w:val="–"/>
      <w:lvlJc w:val="left"/>
      <w:pPr>
        <w:tabs>
          <w:tab w:val="num" w:pos="2880"/>
        </w:tabs>
        <w:ind w:left="2880" w:hanging="360"/>
      </w:pPr>
      <w:rPr>
        <w:rFonts w:ascii="Arial" w:hAnsi="Arial" w:hint="default"/>
      </w:rPr>
    </w:lvl>
    <w:lvl w:ilvl="4" w:tplc="3D88DEB0" w:tentative="1">
      <w:start w:val="1"/>
      <w:numFmt w:val="decimal"/>
      <w:lvlText w:val="%5."/>
      <w:lvlJc w:val="left"/>
      <w:pPr>
        <w:tabs>
          <w:tab w:val="num" w:pos="3600"/>
        </w:tabs>
        <w:ind w:left="3600" w:hanging="360"/>
      </w:pPr>
    </w:lvl>
    <w:lvl w:ilvl="5" w:tplc="8B1882B8" w:tentative="1">
      <w:start w:val="1"/>
      <w:numFmt w:val="decimal"/>
      <w:lvlText w:val="%6."/>
      <w:lvlJc w:val="left"/>
      <w:pPr>
        <w:tabs>
          <w:tab w:val="num" w:pos="4320"/>
        </w:tabs>
        <w:ind w:left="4320" w:hanging="360"/>
      </w:pPr>
    </w:lvl>
    <w:lvl w:ilvl="6" w:tplc="2F2C2668" w:tentative="1">
      <w:start w:val="1"/>
      <w:numFmt w:val="decimal"/>
      <w:lvlText w:val="%7."/>
      <w:lvlJc w:val="left"/>
      <w:pPr>
        <w:tabs>
          <w:tab w:val="num" w:pos="5040"/>
        </w:tabs>
        <w:ind w:left="5040" w:hanging="360"/>
      </w:pPr>
    </w:lvl>
    <w:lvl w:ilvl="7" w:tplc="D8B40308" w:tentative="1">
      <w:start w:val="1"/>
      <w:numFmt w:val="decimal"/>
      <w:lvlText w:val="%8."/>
      <w:lvlJc w:val="left"/>
      <w:pPr>
        <w:tabs>
          <w:tab w:val="num" w:pos="5760"/>
        </w:tabs>
        <w:ind w:left="5760" w:hanging="360"/>
      </w:pPr>
    </w:lvl>
    <w:lvl w:ilvl="8" w:tplc="8F5EA17A" w:tentative="1">
      <w:start w:val="1"/>
      <w:numFmt w:val="decimal"/>
      <w:lvlText w:val="%9."/>
      <w:lvlJc w:val="left"/>
      <w:pPr>
        <w:tabs>
          <w:tab w:val="num" w:pos="6480"/>
        </w:tabs>
        <w:ind w:left="6480" w:hanging="360"/>
      </w:pPr>
    </w:lvl>
  </w:abstractNum>
  <w:abstractNum w:abstractNumId="28">
    <w:nsid w:val="68C10CDF"/>
    <w:multiLevelType w:val="hybridMultilevel"/>
    <w:tmpl w:val="E96A2ED6"/>
    <w:lvl w:ilvl="0" w:tplc="388A5E30">
      <w:start w:val="1"/>
      <w:numFmt w:val="decimal"/>
      <w:lvlText w:val="%1."/>
      <w:lvlJc w:val="left"/>
      <w:pPr>
        <w:tabs>
          <w:tab w:val="num" w:pos="360"/>
        </w:tabs>
        <w:ind w:left="360" w:hanging="360"/>
      </w:pPr>
    </w:lvl>
    <w:lvl w:ilvl="1" w:tplc="D6200706">
      <w:start w:val="1"/>
      <w:numFmt w:val="decimal"/>
      <w:lvlText w:val="%2."/>
      <w:lvlJc w:val="left"/>
      <w:pPr>
        <w:tabs>
          <w:tab w:val="num" w:pos="1080"/>
        </w:tabs>
        <w:ind w:left="1080" w:hanging="360"/>
      </w:pPr>
    </w:lvl>
    <w:lvl w:ilvl="2" w:tplc="AA144370">
      <w:start w:val="1"/>
      <w:numFmt w:val="lowerRoman"/>
      <w:lvlText w:val="%3."/>
      <w:lvlJc w:val="right"/>
      <w:pPr>
        <w:tabs>
          <w:tab w:val="num" w:pos="1800"/>
        </w:tabs>
        <w:ind w:left="1800" w:hanging="360"/>
      </w:pPr>
    </w:lvl>
    <w:lvl w:ilvl="3" w:tplc="A2229BD4" w:tentative="1">
      <w:start w:val="1"/>
      <w:numFmt w:val="decimal"/>
      <w:lvlText w:val="%4."/>
      <w:lvlJc w:val="left"/>
      <w:pPr>
        <w:tabs>
          <w:tab w:val="num" w:pos="2520"/>
        </w:tabs>
        <w:ind w:left="2520" w:hanging="360"/>
      </w:pPr>
    </w:lvl>
    <w:lvl w:ilvl="4" w:tplc="B100DD34" w:tentative="1">
      <w:start w:val="1"/>
      <w:numFmt w:val="decimal"/>
      <w:lvlText w:val="%5."/>
      <w:lvlJc w:val="left"/>
      <w:pPr>
        <w:tabs>
          <w:tab w:val="num" w:pos="3240"/>
        </w:tabs>
        <w:ind w:left="3240" w:hanging="360"/>
      </w:pPr>
    </w:lvl>
    <w:lvl w:ilvl="5" w:tplc="B980FF46" w:tentative="1">
      <w:start w:val="1"/>
      <w:numFmt w:val="decimal"/>
      <w:lvlText w:val="%6."/>
      <w:lvlJc w:val="left"/>
      <w:pPr>
        <w:tabs>
          <w:tab w:val="num" w:pos="3960"/>
        </w:tabs>
        <w:ind w:left="3960" w:hanging="360"/>
      </w:pPr>
    </w:lvl>
    <w:lvl w:ilvl="6" w:tplc="C55C180C" w:tentative="1">
      <w:start w:val="1"/>
      <w:numFmt w:val="decimal"/>
      <w:lvlText w:val="%7."/>
      <w:lvlJc w:val="left"/>
      <w:pPr>
        <w:tabs>
          <w:tab w:val="num" w:pos="4680"/>
        </w:tabs>
        <w:ind w:left="4680" w:hanging="360"/>
      </w:pPr>
    </w:lvl>
    <w:lvl w:ilvl="7" w:tplc="04D83682" w:tentative="1">
      <w:start w:val="1"/>
      <w:numFmt w:val="decimal"/>
      <w:lvlText w:val="%8."/>
      <w:lvlJc w:val="left"/>
      <w:pPr>
        <w:tabs>
          <w:tab w:val="num" w:pos="5400"/>
        </w:tabs>
        <w:ind w:left="5400" w:hanging="360"/>
      </w:pPr>
    </w:lvl>
    <w:lvl w:ilvl="8" w:tplc="75EA1FBE" w:tentative="1">
      <w:start w:val="1"/>
      <w:numFmt w:val="decimal"/>
      <w:lvlText w:val="%9."/>
      <w:lvlJc w:val="left"/>
      <w:pPr>
        <w:tabs>
          <w:tab w:val="num" w:pos="6120"/>
        </w:tabs>
        <w:ind w:left="6120" w:hanging="360"/>
      </w:pPr>
    </w:lvl>
  </w:abstractNum>
  <w:abstractNum w:abstractNumId="29">
    <w:nsid w:val="6B5616C8"/>
    <w:multiLevelType w:val="hybridMultilevel"/>
    <w:tmpl w:val="4AE6AC96"/>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C193E90"/>
    <w:multiLevelType w:val="hybridMultilevel"/>
    <w:tmpl w:val="213A1592"/>
    <w:lvl w:ilvl="0" w:tplc="EEFCF942">
      <w:start w:val="2"/>
      <w:numFmt w:val="upperLetter"/>
      <w:lvlText w:val="%1."/>
      <w:lvlJc w:val="left"/>
      <w:pPr>
        <w:ind w:left="360" w:hanging="360"/>
      </w:pPr>
      <w:rPr>
        <w:rFonts w:hint="default"/>
      </w:rPr>
    </w:lvl>
    <w:lvl w:ilvl="1" w:tplc="3312828C">
      <w:start w:val="1"/>
      <w:numFmt w:val="decimal"/>
      <w:lvlText w:val="%2."/>
      <w:lvlJc w:val="left"/>
      <w:pPr>
        <w:tabs>
          <w:tab w:val="num" w:pos="1080"/>
        </w:tabs>
        <w:ind w:left="1080" w:hanging="360"/>
      </w:pPr>
    </w:lvl>
    <w:lvl w:ilvl="2" w:tplc="DCE4CAD4">
      <w:numFmt w:val="bullet"/>
      <w:lvlText w:val="•"/>
      <w:lvlJc w:val="left"/>
      <w:pPr>
        <w:tabs>
          <w:tab w:val="num" w:pos="1800"/>
        </w:tabs>
        <w:ind w:left="1800" w:hanging="360"/>
      </w:pPr>
      <w:rPr>
        <w:rFonts w:ascii="Arial" w:hAnsi="Arial" w:hint="default"/>
      </w:rPr>
    </w:lvl>
    <w:lvl w:ilvl="3" w:tplc="E0C0CDF4">
      <w:numFmt w:val="bullet"/>
      <w:lvlText w:val="–"/>
      <w:lvlJc w:val="left"/>
      <w:pPr>
        <w:tabs>
          <w:tab w:val="num" w:pos="2520"/>
        </w:tabs>
        <w:ind w:left="2520" w:hanging="360"/>
      </w:pPr>
      <w:rPr>
        <w:rFonts w:ascii="Arial" w:hAnsi="Arial" w:hint="default"/>
      </w:rPr>
    </w:lvl>
    <w:lvl w:ilvl="4" w:tplc="B2E21D08" w:tentative="1">
      <w:start w:val="1"/>
      <w:numFmt w:val="decimal"/>
      <w:lvlText w:val="%5."/>
      <w:lvlJc w:val="left"/>
      <w:pPr>
        <w:tabs>
          <w:tab w:val="num" w:pos="3240"/>
        </w:tabs>
        <w:ind w:left="3240" w:hanging="360"/>
      </w:pPr>
    </w:lvl>
    <w:lvl w:ilvl="5" w:tplc="0602BCDA" w:tentative="1">
      <w:start w:val="1"/>
      <w:numFmt w:val="decimal"/>
      <w:lvlText w:val="%6."/>
      <w:lvlJc w:val="left"/>
      <w:pPr>
        <w:tabs>
          <w:tab w:val="num" w:pos="3960"/>
        </w:tabs>
        <w:ind w:left="3960" w:hanging="360"/>
      </w:pPr>
    </w:lvl>
    <w:lvl w:ilvl="6" w:tplc="7D689EAA" w:tentative="1">
      <w:start w:val="1"/>
      <w:numFmt w:val="decimal"/>
      <w:lvlText w:val="%7."/>
      <w:lvlJc w:val="left"/>
      <w:pPr>
        <w:tabs>
          <w:tab w:val="num" w:pos="4680"/>
        </w:tabs>
        <w:ind w:left="4680" w:hanging="360"/>
      </w:pPr>
    </w:lvl>
    <w:lvl w:ilvl="7" w:tplc="600C3FDA" w:tentative="1">
      <w:start w:val="1"/>
      <w:numFmt w:val="decimal"/>
      <w:lvlText w:val="%8."/>
      <w:lvlJc w:val="left"/>
      <w:pPr>
        <w:tabs>
          <w:tab w:val="num" w:pos="5400"/>
        </w:tabs>
        <w:ind w:left="5400" w:hanging="360"/>
      </w:pPr>
    </w:lvl>
    <w:lvl w:ilvl="8" w:tplc="DE063448" w:tentative="1">
      <w:start w:val="1"/>
      <w:numFmt w:val="decimal"/>
      <w:lvlText w:val="%9."/>
      <w:lvlJc w:val="left"/>
      <w:pPr>
        <w:tabs>
          <w:tab w:val="num" w:pos="6120"/>
        </w:tabs>
        <w:ind w:left="6120" w:hanging="360"/>
      </w:pPr>
    </w:lvl>
  </w:abstractNum>
  <w:abstractNum w:abstractNumId="31">
    <w:nsid w:val="6DE70905"/>
    <w:multiLevelType w:val="hybridMultilevel"/>
    <w:tmpl w:val="570A8196"/>
    <w:lvl w:ilvl="0" w:tplc="F6ACDEF0">
      <w:start w:val="1"/>
      <w:numFmt w:val="decimal"/>
      <w:lvlText w:val="%1."/>
      <w:lvlJc w:val="left"/>
      <w:pPr>
        <w:tabs>
          <w:tab w:val="num" w:pos="360"/>
        </w:tabs>
        <w:ind w:left="360" w:hanging="360"/>
      </w:pPr>
    </w:lvl>
    <w:lvl w:ilvl="1" w:tplc="3312828C">
      <w:start w:val="1"/>
      <w:numFmt w:val="decimal"/>
      <w:lvlText w:val="%2."/>
      <w:lvlJc w:val="left"/>
      <w:pPr>
        <w:tabs>
          <w:tab w:val="num" w:pos="1080"/>
        </w:tabs>
        <w:ind w:left="1080" w:hanging="360"/>
      </w:pPr>
    </w:lvl>
    <w:lvl w:ilvl="2" w:tplc="DCE4CAD4">
      <w:numFmt w:val="bullet"/>
      <w:lvlText w:val="•"/>
      <w:lvlJc w:val="left"/>
      <w:pPr>
        <w:tabs>
          <w:tab w:val="num" w:pos="1800"/>
        </w:tabs>
        <w:ind w:left="1800" w:hanging="360"/>
      </w:pPr>
      <w:rPr>
        <w:rFonts w:ascii="Arial" w:hAnsi="Arial" w:hint="default"/>
      </w:rPr>
    </w:lvl>
    <w:lvl w:ilvl="3" w:tplc="E0C0CDF4">
      <w:numFmt w:val="bullet"/>
      <w:lvlText w:val="–"/>
      <w:lvlJc w:val="left"/>
      <w:pPr>
        <w:tabs>
          <w:tab w:val="num" w:pos="2520"/>
        </w:tabs>
        <w:ind w:left="2520" w:hanging="360"/>
      </w:pPr>
      <w:rPr>
        <w:rFonts w:ascii="Arial" w:hAnsi="Arial" w:hint="default"/>
      </w:rPr>
    </w:lvl>
    <w:lvl w:ilvl="4" w:tplc="B2E21D08" w:tentative="1">
      <w:start w:val="1"/>
      <w:numFmt w:val="decimal"/>
      <w:lvlText w:val="%5."/>
      <w:lvlJc w:val="left"/>
      <w:pPr>
        <w:tabs>
          <w:tab w:val="num" w:pos="3240"/>
        </w:tabs>
        <w:ind w:left="3240" w:hanging="360"/>
      </w:pPr>
    </w:lvl>
    <w:lvl w:ilvl="5" w:tplc="0602BCDA" w:tentative="1">
      <w:start w:val="1"/>
      <w:numFmt w:val="decimal"/>
      <w:lvlText w:val="%6."/>
      <w:lvlJc w:val="left"/>
      <w:pPr>
        <w:tabs>
          <w:tab w:val="num" w:pos="3960"/>
        </w:tabs>
        <w:ind w:left="3960" w:hanging="360"/>
      </w:pPr>
    </w:lvl>
    <w:lvl w:ilvl="6" w:tplc="7D689EAA" w:tentative="1">
      <w:start w:val="1"/>
      <w:numFmt w:val="decimal"/>
      <w:lvlText w:val="%7."/>
      <w:lvlJc w:val="left"/>
      <w:pPr>
        <w:tabs>
          <w:tab w:val="num" w:pos="4680"/>
        </w:tabs>
        <w:ind w:left="4680" w:hanging="360"/>
      </w:pPr>
    </w:lvl>
    <w:lvl w:ilvl="7" w:tplc="600C3FDA" w:tentative="1">
      <w:start w:val="1"/>
      <w:numFmt w:val="decimal"/>
      <w:lvlText w:val="%8."/>
      <w:lvlJc w:val="left"/>
      <w:pPr>
        <w:tabs>
          <w:tab w:val="num" w:pos="5400"/>
        </w:tabs>
        <w:ind w:left="5400" w:hanging="360"/>
      </w:pPr>
    </w:lvl>
    <w:lvl w:ilvl="8" w:tplc="DE063448" w:tentative="1">
      <w:start w:val="1"/>
      <w:numFmt w:val="decimal"/>
      <w:lvlText w:val="%9."/>
      <w:lvlJc w:val="left"/>
      <w:pPr>
        <w:tabs>
          <w:tab w:val="num" w:pos="6120"/>
        </w:tabs>
        <w:ind w:left="6120" w:hanging="360"/>
      </w:pPr>
    </w:lvl>
  </w:abstractNum>
  <w:abstractNum w:abstractNumId="32">
    <w:nsid w:val="708A2B5D"/>
    <w:multiLevelType w:val="hybridMultilevel"/>
    <w:tmpl w:val="B16AA83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729F7EC4"/>
    <w:multiLevelType w:val="hybridMultilevel"/>
    <w:tmpl w:val="ED4C0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3F72E77"/>
    <w:multiLevelType w:val="hybridMultilevel"/>
    <w:tmpl w:val="F4F4FFC4"/>
    <w:lvl w:ilvl="0" w:tplc="6C905512">
      <w:start w:val="3"/>
      <w:numFmt w:val="upperLetter"/>
      <w:lvlText w:val="%1."/>
      <w:lvlJc w:val="left"/>
      <w:pPr>
        <w:ind w:left="360" w:hanging="360"/>
      </w:pPr>
      <w:rPr>
        <w:rFonts w:hint="default"/>
      </w:rPr>
    </w:lvl>
    <w:lvl w:ilvl="1" w:tplc="3312828C">
      <w:start w:val="1"/>
      <w:numFmt w:val="decimal"/>
      <w:lvlText w:val="%2."/>
      <w:lvlJc w:val="left"/>
      <w:pPr>
        <w:tabs>
          <w:tab w:val="num" w:pos="1080"/>
        </w:tabs>
        <w:ind w:left="1080" w:hanging="360"/>
      </w:pPr>
    </w:lvl>
    <w:lvl w:ilvl="2" w:tplc="DCE4CAD4">
      <w:numFmt w:val="bullet"/>
      <w:lvlText w:val="•"/>
      <w:lvlJc w:val="left"/>
      <w:pPr>
        <w:tabs>
          <w:tab w:val="num" w:pos="1800"/>
        </w:tabs>
        <w:ind w:left="1800" w:hanging="360"/>
      </w:pPr>
      <w:rPr>
        <w:rFonts w:ascii="Arial" w:hAnsi="Arial" w:hint="default"/>
      </w:rPr>
    </w:lvl>
    <w:lvl w:ilvl="3" w:tplc="E0C0CDF4">
      <w:numFmt w:val="bullet"/>
      <w:lvlText w:val="–"/>
      <w:lvlJc w:val="left"/>
      <w:pPr>
        <w:tabs>
          <w:tab w:val="num" w:pos="2520"/>
        </w:tabs>
        <w:ind w:left="2520" w:hanging="360"/>
      </w:pPr>
      <w:rPr>
        <w:rFonts w:ascii="Arial" w:hAnsi="Arial" w:hint="default"/>
      </w:rPr>
    </w:lvl>
    <w:lvl w:ilvl="4" w:tplc="B2E21D08" w:tentative="1">
      <w:start w:val="1"/>
      <w:numFmt w:val="decimal"/>
      <w:lvlText w:val="%5."/>
      <w:lvlJc w:val="left"/>
      <w:pPr>
        <w:tabs>
          <w:tab w:val="num" w:pos="3240"/>
        </w:tabs>
        <w:ind w:left="3240" w:hanging="360"/>
      </w:pPr>
    </w:lvl>
    <w:lvl w:ilvl="5" w:tplc="0602BCDA" w:tentative="1">
      <w:start w:val="1"/>
      <w:numFmt w:val="decimal"/>
      <w:lvlText w:val="%6."/>
      <w:lvlJc w:val="left"/>
      <w:pPr>
        <w:tabs>
          <w:tab w:val="num" w:pos="3960"/>
        </w:tabs>
        <w:ind w:left="3960" w:hanging="360"/>
      </w:pPr>
    </w:lvl>
    <w:lvl w:ilvl="6" w:tplc="7D689EAA" w:tentative="1">
      <w:start w:val="1"/>
      <w:numFmt w:val="decimal"/>
      <w:lvlText w:val="%7."/>
      <w:lvlJc w:val="left"/>
      <w:pPr>
        <w:tabs>
          <w:tab w:val="num" w:pos="4680"/>
        </w:tabs>
        <w:ind w:left="4680" w:hanging="360"/>
      </w:pPr>
    </w:lvl>
    <w:lvl w:ilvl="7" w:tplc="600C3FDA" w:tentative="1">
      <w:start w:val="1"/>
      <w:numFmt w:val="decimal"/>
      <w:lvlText w:val="%8."/>
      <w:lvlJc w:val="left"/>
      <w:pPr>
        <w:tabs>
          <w:tab w:val="num" w:pos="5400"/>
        </w:tabs>
        <w:ind w:left="5400" w:hanging="360"/>
      </w:pPr>
    </w:lvl>
    <w:lvl w:ilvl="8" w:tplc="DE063448" w:tentative="1">
      <w:start w:val="1"/>
      <w:numFmt w:val="decimal"/>
      <w:lvlText w:val="%9."/>
      <w:lvlJc w:val="left"/>
      <w:pPr>
        <w:tabs>
          <w:tab w:val="num" w:pos="6120"/>
        </w:tabs>
        <w:ind w:left="6120" w:hanging="360"/>
      </w:pPr>
    </w:lvl>
  </w:abstractNum>
  <w:abstractNum w:abstractNumId="35">
    <w:nsid w:val="77A36830"/>
    <w:multiLevelType w:val="hybridMultilevel"/>
    <w:tmpl w:val="74B26AA6"/>
    <w:lvl w:ilvl="0" w:tplc="04090015">
      <w:start w:val="1"/>
      <w:numFmt w:val="upperLetter"/>
      <w:lvlText w:val="%1."/>
      <w:lvlJc w:val="left"/>
      <w:pPr>
        <w:ind w:left="360" w:hanging="360"/>
      </w:pPr>
    </w:lvl>
    <w:lvl w:ilvl="1" w:tplc="3312828C">
      <w:start w:val="1"/>
      <w:numFmt w:val="decimal"/>
      <w:lvlText w:val="%2."/>
      <w:lvlJc w:val="left"/>
      <w:pPr>
        <w:tabs>
          <w:tab w:val="num" w:pos="1080"/>
        </w:tabs>
        <w:ind w:left="1080" w:hanging="360"/>
      </w:pPr>
    </w:lvl>
    <w:lvl w:ilvl="2" w:tplc="DCE4CAD4">
      <w:numFmt w:val="bullet"/>
      <w:lvlText w:val="•"/>
      <w:lvlJc w:val="left"/>
      <w:pPr>
        <w:tabs>
          <w:tab w:val="num" w:pos="1800"/>
        </w:tabs>
        <w:ind w:left="1800" w:hanging="360"/>
      </w:pPr>
      <w:rPr>
        <w:rFonts w:ascii="Arial" w:hAnsi="Arial" w:hint="default"/>
      </w:rPr>
    </w:lvl>
    <w:lvl w:ilvl="3" w:tplc="E0C0CDF4">
      <w:numFmt w:val="bullet"/>
      <w:lvlText w:val="–"/>
      <w:lvlJc w:val="left"/>
      <w:pPr>
        <w:tabs>
          <w:tab w:val="num" w:pos="2520"/>
        </w:tabs>
        <w:ind w:left="2520" w:hanging="360"/>
      </w:pPr>
      <w:rPr>
        <w:rFonts w:ascii="Arial" w:hAnsi="Arial" w:hint="default"/>
      </w:rPr>
    </w:lvl>
    <w:lvl w:ilvl="4" w:tplc="B2E21D08" w:tentative="1">
      <w:start w:val="1"/>
      <w:numFmt w:val="decimal"/>
      <w:lvlText w:val="%5."/>
      <w:lvlJc w:val="left"/>
      <w:pPr>
        <w:tabs>
          <w:tab w:val="num" w:pos="3240"/>
        </w:tabs>
        <w:ind w:left="3240" w:hanging="360"/>
      </w:pPr>
    </w:lvl>
    <w:lvl w:ilvl="5" w:tplc="0602BCDA" w:tentative="1">
      <w:start w:val="1"/>
      <w:numFmt w:val="decimal"/>
      <w:lvlText w:val="%6."/>
      <w:lvlJc w:val="left"/>
      <w:pPr>
        <w:tabs>
          <w:tab w:val="num" w:pos="3960"/>
        </w:tabs>
        <w:ind w:left="3960" w:hanging="360"/>
      </w:pPr>
    </w:lvl>
    <w:lvl w:ilvl="6" w:tplc="7D689EAA" w:tentative="1">
      <w:start w:val="1"/>
      <w:numFmt w:val="decimal"/>
      <w:lvlText w:val="%7."/>
      <w:lvlJc w:val="left"/>
      <w:pPr>
        <w:tabs>
          <w:tab w:val="num" w:pos="4680"/>
        </w:tabs>
        <w:ind w:left="4680" w:hanging="360"/>
      </w:pPr>
    </w:lvl>
    <w:lvl w:ilvl="7" w:tplc="600C3FDA" w:tentative="1">
      <w:start w:val="1"/>
      <w:numFmt w:val="decimal"/>
      <w:lvlText w:val="%8."/>
      <w:lvlJc w:val="left"/>
      <w:pPr>
        <w:tabs>
          <w:tab w:val="num" w:pos="5400"/>
        </w:tabs>
        <w:ind w:left="5400" w:hanging="360"/>
      </w:pPr>
    </w:lvl>
    <w:lvl w:ilvl="8" w:tplc="DE063448" w:tentative="1">
      <w:start w:val="1"/>
      <w:numFmt w:val="decimal"/>
      <w:lvlText w:val="%9."/>
      <w:lvlJc w:val="left"/>
      <w:pPr>
        <w:tabs>
          <w:tab w:val="num" w:pos="6120"/>
        </w:tabs>
        <w:ind w:left="6120" w:hanging="360"/>
      </w:pPr>
    </w:lvl>
  </w:abstractNum>
  <w:abstractNum w:abstractNumId="36">
    <w:nsid w:val="78BE5C3F"/>
    <w:multiLevelType w:val="hybridMultilevel"/>
    <w:tmpl w:val="6B8A2B56"/>
    <w:lvl w:ilvl="0" w:tplc="DE04E8D6">
      <w:start w:val="7"/>
      <w:numFmt w:val="decimal"/>
      <w:lvlText w:val="%1."/>
      <w:lvlJc w:val="left"/>
      <w:pPr>
        <w:tabs>
          <w:tab w:val="num" w:pos="720"/>
        </w:tabs>
        <w:ind w:left="720" w:hanging="360"/>
      </w:pPr>
    </w:lvl>
    <w:lvl w:ilvl="1" w:tplc="DE18E356">
      <w:start w:val="1"/>
      <w:numFmt w:val="decimal"/>
      <w:lvlText w:val="%2."/>
      <w:lvlJc w:val="left"/>
      <w:pPr>
        <w:tabs>
          <w:tab w:val="num" w:pos="1440"/>
        </w:tabs>
        <w:ind w:left="1440" w:hanging="360"/>
      </w:pPr>
    </w:lvl>
    <w:lvl w:ilvl="2" w:tplc="E17E6366">
      <w:numFmt w:val="bullet"/>
      <w:lvlText w:val="•"/>
      <w:lvlJc w:val="left"/>
      <w:pPr>
        <w:tabs>
          <w:tab w:val="num" w:pos="2160"/>
        </w:tabs>
        <w:ind w:left="2160" w:hanging="360"/>
      </w:pPr>
      <w:rPr>
        <w:rFonts w:ascii="Arial" w:hAnsi="Arial" w:hint="default"/>
      </w:rPr>
    </w:lvl>
    <w:lvl w:ilvl="3" w:tplc="C2608B1C">
      <w:numFmt w:val="bullet"/>
      <w:lvlText w:val=""/>
      <w:lvlJc w:val="left"/>
      <w:pPr>
        <w:tabs>
          <w:tab w:val="num" w:pos="2880"/>
        </w:tabs>
        <w:ind w:left="2880" w:hanging="360"/>
      </w:pPr>
      <w:rPr>
        <w:rFonts w:ascii="Wingdings" w:hAnsi="Wingdings" w:hint="default"/>
      </w:rPr>
    </w:lvl>
    <w:lvl w:ilvl="4" w:tplc="154ED9B2" w:tentative="1">
      <w:start w:val="1"/>
      <w:numFmt w:val="decimal"/>
      <w:lvlText w:val="%5."/>
      <w:lvlJc w:val="left"/>
      <w:pPr>
        <w:tabs>
          <w:tab w:val="num" w:pos="3600"/>
        </w:tabs>
        <w:ind w:left="3600" w:hanging="360"/>
      </w:pPr>
    </w:lvl>
    <w:lvl w:ilvl="5" w:tplc="26D8AE16" w:tentative="1">
      <w:start w:val="1"/>
      <w:numFmt w:val="decimal"/>
      <w:lvlText w:val="%6."/>
      <w:lvlJc w:val="left"/>
      <w:pPr>
        <w:tabs>
          <w:tab w:val="num" w:pos="4320"/>
        </w:tabs>
        <w:ind w:left="4320" w:hanging="360"/>
      </w:pPr>
    </w:lvl>
    <w:lvl w:ilvl="6" w:tplc="EEC81112" w:tentative="1">
      <w:start w:val="1"/>
      <w:numFmt w:val="decimal"/>
      <w:lvlText w:val="%7."/>
      <w:lvlJc w:val="left"/>
      <w:pPr>
        <w:tabs>
          <w:tab w:val="num" w:pos="5040"/>
        </w:tabs>
        <w:ind w:left="5040" w:hanging="360"/>
      </w:pPr>
    </w:lvl>
    <w:lvl w:ilvl="7" w:tplc="2F44CD3C" w:tentative="1">
      <w:start w:val="1"/>
      <w:numFmt w:val="decimal"/>
      <w:lvlText w:val="%8."/>
      <w:lvlJc w:val="left"/>
      <w:pPr>
        <w:tabs>
          <w:tab w:val="num" w:pos="5760"/>
        </w:tabs>
        <w:ind w:left="5760" w:hanging="360"/>
      </w:pPr>
    </w:lvl>
    <w:lvl w:ilvl="8" w:tplc="0A98EA32" w:tentative="1">
      <w:start w:val="1"/>
      <w:numFmt w:val="decimal"/>
      <w:lvlText w:val="%9."/>
      <w:lvlJc w:val="left"/>
      <w:pPr>
        <w:tabs>
          <w:tab w:val="num" w:pos="6480"/>
        </w:tabs>
        <w:ind w:left="6480" w:hanging="360"/>
      </w:pPr>
    </w:lvl>
  </w:abstractNum>
  <w:abstractNum w:abstractNumId="37">
    <w:nsid w:val="7E502351"/>
    <w:multiLevelType w:val="hybridMultilevel"/>
    <w:tmpl w:val="2FB0DF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24"/>
  </w:num>
  <w:num w:numId="3">
    <w:abstractNumId w:val="33"/>
  </w:num>
  <w:num w:numId="4">
    <w:abstractNumId w:val="22"/>
  </w:num>
  <w:num w:numId="5">
    <w:abstractNumId w:val="29"/>
  </w:num>
  <w:num w:numId="6">
    <w:abstractNumId w:val="5"/>
  </w:num>
  <w:num w:numId="7">
    <w:abstractNumId w:val="2"/>
  </w:num>
  <w:num w:numId="8">
    <w:abstractNumId w:val="8"/>
  </w:num>
  <w:num w:numId="9">
    <w:abstractNumId w:val="26"/>
  </w:num>
  <w:num w:numId="10">
    <w:abstractNumId w:val="37"/>
  </w:num>
  <w:num w:numId="11">
    <w:abstractNumId w:val="32"/>
  </w:num>
  <w:num w:numId="12">
    <w:abstractNumId w:val="28"/>
  </w:num>
  <w:num w:numId="13">
    <w:abstractNumId w:val="27"/>
  </w:num>
  <w:num w:numId="14">
    <w:abstractNumId w:val="4"/>
  </w:num>
  <w:num w:numId="15">
    <w:abstractNumId w:val="11"/>
  </w:num>
  <w:num w:numId="16">
    <w:abstractNumId w:val="36"/>
  </w:num>
  <w:num w:numId="17">
    <w:abstractNumId w:val="3"/>
  </w:num>
  <w:num w:numId="18">
    <w:abstractNumId w:val="12"/>
  </w:num>
  <w:num w:numId="19">
    <w:abstractNumId w:val="7"/>
  </w:num>
  <w:num w:numId="20">
    <w:abstractNumId w:val="15"/>
  </w:num>
  <w:num w:numId="21">
    <w:abstractNumId w:val="18"/>
  </w:num>
  <w:num w:numId="22">
    <w:abstractNumId w:val="19"/>
  </w:num>
  <w:num w:numId="23">
    <w:abstractNumId w:val="31"/>
  </w:num>
  <w:num w:numId="24">
    <w:abstractNumId w:val="25"/>
  </w:num>
  <w:num w:numId="25">
    <w:abstractNumId w:val="13"/>
  </w:num>
  <w:num w:numId="26">
    <w:abstractNumId w:val="17"/>
  </w:num>
  <w:num w:numId="27">
    <w:abstractNumId w:val="16"/>
  </w:num>
  <w:num w:numId="28">
    <w:abstractNumId w:val="10"/>
  </w:num>
  <w:num w:numId="29">
    <w:abstractNumId w:val="1"/>
  </w:num>
  <w:num w:numId="30">
    <w:abstractNumId w:val="0"/>
  </w:num>
  <w:num w:numId="31">
    <w:abstractNumId w:val="21"/>
  </w:num>
  <w:num w:numId="32">
    <w:abstractNumId w:val="35"/>
  </w:num>
  <w:num w:numId="33">
    <w:abstractNumId w:val="30"/>
  </w:num>
  <w:num w:numId="34">
    <w:abstractNumId w:val="34"/>
  </w:num>
  <w:num w:numId="35">
    <w:abstractNumId w:val="6"/>
  </w:num>
  <w:num w:numId="36">
    <w:abstractNumId w:val="9"/>
  </w:num>
  <w:num w:numId="37">
    <w:abstractNumId w:val="23"/>
  </w:num>
  <w:num w:numId="38">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8"/>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rsids>
    <w:rsidRoot w:val="00AD7C8F"/>
    <w:rsid w:val="00031900"/>
    <w:rsid w:val="00053C22"/>
    <w:rsid w:val="0008150D"/>
    <w:rsid w:val="000C70A3"/>
    <w:rsid w:val="00120A92"/>
    <w:rsid w:val="0012400D"/>
    <w:rsid w:val="0021275F"/>
    <w:rsid w:val="002369B2"/>
    <w:rsid w:val="002C64E9"/>
    <w:rsid w:val="002E7F36"/>
    <w:rsid w:val="00307473"/>
    <w:rsid w:val="0035432B"/>
    <w:rsid w:val="00366267"/>
    <w:rsid w:val="00376222"/>
    <w:rsid w:val="003B1F05"/>
    <w:rsid w:val="003C62DF"/>
    <w:rsid w:val="003E031A"/>
    <w:rsid w:val="003F6C3A"/>
    <w:rsid w:val="00413AFE"/>
    <w:rsid w:val="00427E93"/>
    <w:rsid w:val="004544BD"/>
    <w:rsid w:val="0048226D"/>
    <w:rsid w:val="00485460"/>
    <w:rsid w:val="004E5778"/>
    <w:rsid w:val="005458BF"/>
    <w:rsid w:val="005D2874"/>
    <w:rsid w:val="005E1649"/>
    <w:rsid w:val="005E3254"/>
    <w:rsid w:val="0063453C"/>
    <w:rsid w:val="00637452"/>
    <w:rsid w:val="006B1AD2"/>
    <w:rsid w:val="006B5901"/>
    <w:rsid w:val="006D7996"/>
    <w:rsid w:val="007531F1"/>
    <w:rsid w:val="00757C10"/>
    <w:rsid w:val="00772172"/>
    <w:rsid w:val="00786C22"/>
    <w:rsid w:val="007C6753"/>
    <w:rsid w:val="00804CE6"/>
    <w:rsid w:val="00814ED5"/>
    <w:rsid w:val="0082678B"/>
    <w:rsid w:val="008731E0"/>
    <w:rsid w:val="008A5A14"/>
    <w:rsid w:val="008E14DB"/>
    <w:rsid w:val="00930419"/>
    <w:rsid w:val="00967F93"/>
    <w:rsid w:val="00976840"/>
    <w:rsid w:val="009F34B5"/>
    <w:rsid w:val="00AA0CF8"/>
    <w:rsid w:val="00AD565A"/>
    <w:rsid w:val="00AD7C8F"/>
    <w:rsid w:val="00AE4B01"/>
    <w:rsid w:val="00BE3617"/>
    <w:rsid w:val="00C0005B"/>
    <w:rsid w:val="00C212AB"/>
    <w:rsid w:val="00C42CCB"/>
    <w:rsid w:val="00D62C64"/>
    <w:rsid w:val="00D700DF"/>
    <w:rsid w:val="00D90812"/>
    <w:rsid w:val="00DF7F26"/>
    <w:rsid w:val="00E06A5F"/>
    <w:rsid w:val="00E91703"/>
    <w:rsid w:val="00EA30DB"/>
    <w:rsid w:val="00F33DAC"/>
    <w:rsid w:val="00F63343"/>
    <w:rsid w:val="00FC0188"/>
    <w:rsid w:val="00FD31CE"/>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F34B5"/>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D7C8F"/>
    <w:pPr>
      <w:ind w:left="720"/>
      <w:contextualSpacing/>
    </w:pPr>
  </w:style>
  <w:style w:type="paragraph" w:styleId="BalloonText">
    <w:name w:val="Balloon Text"/>
    <w:basedOn w:val="Normal"/>
    <w:link w:val="BalloonTextChar"/>
    <w:uiPriority w:val="99"/>
    <w:semiHidden/>
    <w:unhideWhenUsed/>
    <w:rsid w:val="00BE36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E3617"/>
    <w:rPr>
      <w:rFonts w:ascii="Tahoma" w:hAnsi="Tahoma" w:cs="Tahoma"/>
      <w:sz w:val="16"/>
      <w:szCs w:val="16"/>
    </w:rPr>
  </w:style>
  <w:style w:type="paragraph" w:styleId="Header">
    <w:name w:val="header"/>
    <w:basedOn w:val="Normal"/>
    <w:link w:val="HeaderChar"/>
    <w:uiPriority w:val="99"/>
    <w:unhideWhenUsed/>
    <w:rsid w:val="002C64E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C64E9"/>
  </w:style>
  <w:style w:type="paragraph" w:styleId="Footer">
    <w:name w:val="footer"/>
    <w:basedOn w:val="Normal"/>
    <w:link w:val="FooterChar"/>
    <w:uiPriority w:val="99"/>
    <w:unhideWhenUsed/>
    <w:rsid w:val="002C64E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C64E9"/>
  </w:style>
  <w:style w:type="paragraph" w:styleId="NormalWeb">
    <w:name w:val="Normal (Web)"/>
    <w:basedOn w:val="Normal"/>
    <w:uiPriority w:val="99"/>
    <w:semiHidden/>
    <w:unhideWhenUsed/>
    <w:rsid w:val="00786C22"/>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12400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D7C8F"/>
    <w:pPr>
      <w:ind w:left="720"/>
      <w:contextualSpacing/>
    </w:pPr>
  </w:style>
  <w:style w:type="paragraph" w:styleId="BalloonText">
    <w:name w:val="Balloon Text"/>
    <w:basedOn w:val="Normal"/>
    <w:link w:val="BalloonTextChar"/>
    <w:uiPriority w:val="99"/>
    <w:semiHidden/>
    <w:unhideWhenUsed/>
    <w:rsid w:val="00BE36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E3617"/>
    <w:rPr>
      <w:rFonts w:ascii="Tahoma" w:hAnsi="Tahoma" w:cs="Tahoma"/>
      <w:sz w:val="16"/>
      <w:szCs w:val="16"/>
    </w:rPr>
  </w:style>
  <w:style w:type="paragraph" w:styleId="Header">
    <w:name w:val="header"/>
    <w:basedOn w:val="Normal"/>
    <w:link w:val="HeaderChar"/>
    <w:uiPriority w:val="99"/>
    <w:unhideWhenUsed/>
    <w:rsid w:val="002C64E9"/>
    <w:pPr>
      <w:tabs>
        <w:tab w:val="center" w:pos="4680"/>
        <w:tab w:val="right" w:pos="9360"/>
      </w:tabs>
      <w:spacing w:after="0" w:line="240" w:lineRule="auto"/>
    </w:pPr>
  </w:style>
  <w:style w:type="character" w:customStyle="1" w:styleId="HeaderChar">
    <w:name w:val="Header Char"/>
    <w:basedOn w:val="DefaultParagraphFont"/>
    <w:link w:val="Header"/>
    <w:uiPriority w:val="99"/>
    <w:rsid w:val="002C64E9"/>
  </w:style>
  <w:style w:type="paragraph" w:styleId="Footer">
    <w:name w:val="footer"/>
    <w:basedOn w:val="Normal"/>
    <w:link w:val="FooterChar"/>
    <w:uiPriority w:val="99"/>
    <w:unhideWhenUsed/>
    <w:rsid w:val="002C64E9"/>
    <w:pPr>
      <w:tabs>
        <w:tab w:val="center" w:pos="4680"/>
        <w:tab w:val="right" w:pos="9360"/>
      </w:tabs>
      <w:spacing w:after="0" w:line="240" w:lineRule="auto"/>
    </w:pPr>
  </w:style>
  <w:style w:type="character" w:customStyle="1" w:styleId="FooterChar">
    <w:name w:val="Footer Char"/>
    <w:basedOn w:val="DefaultParagraphFont"/>
    <w:link w:val="Footer"/>
    <w:uiPriority w:val="99"/>
    <w:rsid w:val="002C64E9"/>
  </w:style>
  <w:style w:type="paragraph" w:styleId="NormalWeb">
    <w:name w:val="Normal (Web)"/>
    <w:basedOn w:val="Normal"/>
    <w:uiPriority w:val="99"/>
    <w:semiHidden/>
    <w:unhideWhenUsed/>
    <w:rsid w:val="00786C22"/>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12400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15555258">
      <w:bodyDiv w:val="1"/>
      <w:marLeft w:val="0"/>
      <w:marRight w:val="0"/>
      <w:marTop w:val="0"/>
      <w:marBottom w:val="0"/>
      <w:divBdr>
        <w:top w:val="none" w:sz="0" w:space="0" w:color="auto"/>
        <w:left w:val="none" w:sz="0" w:space="0" w:color="auto"/>
        <w:bottom w:val="none" w:sz="0" w:space="0" w:color="auto"/>
        <w:right w:val="none" w:sz="0" w:space="0" w:color="auto"/>
      </w:divBdr>
      <w:divsChild>
        <w:div w:id="439451278">
          <w:marLeft w:val="547"/>
          <w:marRight w:val="0"/>
          <w:marTop w:val="0"/>
          <w:marBottom w:val="0"/>
          <w:divBdr>
            <w:top w:val="none" w:sz="0" w:space="0" w:color="auto"/>
            <w:left w:val="none" w:sz="0" w:space="0" w:color="auto"/>
            <w:bottom w:val="none" w:sz="0" w:space="0" w:color="auto"/>
            <w:right w:val="none" w:sz="0" w:space="0" w:color="auto"/>
          </w:divBdr>
        </w:div>
        <w:div w:id="1349480601">
          <w:marLeft w:val="1267"/>
          <w:marRight w:val="0"/>
          <w:marTop w:val="0"/>
          <w:marBottom w:val="0"/>
          <w:divBdr>
            <w:top w:val="none" w:sz="0" w:space="0" w:color="auto"/>
            <w:left w:val="none" w:sz="0" w:space="0" w:color="auto"/>
            <w:bottom w:val="none" w:sz="0" w:space="0" w:color="auto"/>
            <w:right w:val="none" w:sz="0" w:space="0" w:color="auto"/>
          </w:divBdr>
        </w:div>
        <w:div w:id="1213034799">
          <w:marLeft w:val="2117"/>
          <w:marRight w:val="0"/>
          <w:marTop w:val="0"/>
          <w:marBottom w:val="0"/>
          <w:divBdr>
            <w:top w:val="none" w:sz="0" w:space="0" w:color="auto"/>
            <w:left w:val="none" w:sz="0" w:space="0" w:color="auto"/>
            <w:bottom w:val="none" w:sz="0" w:space="0" w:color="auto"/>
            <w:right w:val="none" w:sz="0" w:space="0" w:color="auto"/>
          </w:divBdr>
        </w:div>
        <w:div w:id="1242447786">
          <w:marLeft w:val="2117"/>
          <w:marRight w:val="0"/>
          <w:marTop w:val="0"/>
          <w:marBottom w:val="0"/>
          <w:divBdr>
            <w:top w:val="none" w:sz="0" w:space="0" w:color="auto"/>
            <w:left w:val="none" w:sz="0" w:space="0" w:color="auto"/>
            <w:bottom w:val="none" w:sz="0" w:space="0" w:color="auto"/>
            <w:right w:val="none" w:sz="0" w:space="0" w:color="auto"/>
          </w:divBdr>
        </w:div>
        <w:div w:id="1013385197">
          <w:marLeft w:val="2117"/>
          <w:marRight w:val="0"/>
          <w:marTop w:val="0"/>
          <w:marBottom w:val="0"/>
          <w:divBdr>
            <w:top w:val="none" w:sz="0" w:space="0" w:color="auto"/>
            <w:left w:val="none" w:sz="0" w:space="0" w:color="auto"/>
            <w:bottom w:val="none" w:sz="0" w:space="0" w:color="auto"/>
            <w:right w:val="none" w:sz="0" w:space="0" w:color="auto"/>
          </w:divBdr>
        </w:div>
        <w:div w:id="637953321">
          <w:marLeft w:val="2117"/>
          <w:marRight w:val="0"/>
          <w:marTop w:val="0"/>
          <w:marBottom w:val="0"/>
          <w:divBdr>
            <w:top w:val="none" w:sz="0" w:space="0" w:color="auto"/>
            <w:left w:val="none" w:sz="0" w:space="0" w:color="auto"/>
            <w:bottom w:val="none" w:sz="0" w:space="0" w:color="auto"/>
            <w:right w:val="none" w:sz="0" w:space="0" w:color="auto"/>
          </w:divBdr>
        </w:div>
        <w:div w:id="2144805125">
          <w:marLeft w:val="677"/>
          <w:marRight w:val="0"/>
          <w:marTop w:val="0"/>
          <w:marBottom w:val="0"/>
          <w:divBdr>
            <w:top w:val="none" w:sz="0" w:space="0" w:color="auto"/>
            <w:left w:val="none" w:sz="0" w:space="0" w:color="auto"/>
            <w:bottom w:val="none" w:sz="0" w:space="0" w:color="auto"/>
            <w:right w:val="none" w:sz="0" w:space="0" w:color="auto"/>
          </w:divBdr>
        </w:div>
        <w:div w:id="640887416">
          <w:marLeft w:val="1267"/>
          <w:marRight w:val="0"/>
          <w:marTop w:val="0"/>
          <w:marBottom w:val="0"/>
          <w:divBdr>
            <w:top w:val="none" w:sz="0" w:space="0" w:color="auto"/>
            <w:left w:val="none" w:sz="0" w:space="0" w:color="auto"/>
            <w:bottom w:val="none" w:sz="0" w:space="0" w:color="auto"/>
            <w:right w:val="none" w:sz="0" w:space="0" w:color="auto"/>
          </w:divBdr>
        </w:div>
        <w:div w:id="1674868467">
          <w:marLeft w:val="2117"/>
          <w:marRight w:val="0"/>
          <w:marTop w:val="0"/>
          <w:marBottom w:val="0"/>
          <w:divBdr>
            <w:top w:val="none" w:sz="0" w:space="0" w:color="auto"/>
            <w:left w:val="none" w:sz="0" w:space="0" w:color="auto"/>
            <w:bottom w:val="none" w:sz="0" w:space="0" w:color="auto"/>
            <w:right w:val="none" w:sz="0" w:space="0" w:color="auto"/>
          </w:divBdr>
        </w:div>
        <w:div w:id="379789172">
          <w:marLeft w:val="2117"/>
          <w:marRight w:val="0"/>
          <w:marTop w:val="0"/>
          <w:marBottom w:val="0"/>
          <w:divBdr>
            <w:top w:val="none" w:sz="0" w:space="0" w:color="auto"/>
            <w:left w:val="none" w:sz="0" w:space="0" w:color="auto"/>
            <w:bottom w:val="none" w:sz="0" w:space="0" w:color="auto"/>
            <w:right w:val="none" w:sz="0" w:space="0" w:color="auto"/>
          </w:divBdr>
        </w:div>
        <w:div w:id="818886890">
          <w:marLeft w:val="2117"/>
          <w:marRight w:val="0"/>
          <w:marTop w:val="0"/>
          <w:marBottom w:val="0"/>
          <w:divBdr>
            <w:top w:val="none" w:sz="0" w:space="0" w:color="auto"/>
            <w:left w:val="none" w:sz="0" w:space="0" w:color="auto"/>
            <w:bottom w:val="none" w:sz="0" w:space="0" w:color="auto"/>
            <w:right w:val="none" w:sz="0" w:space="0" w:color="auto"/>
          </w:divBdr>
        </w:div>
      </w:divsChild>
    </w:div>
    <w:div w:id="298923878">
      <w:bodyDiv w:val="1"/>
      <w:marLeft w:val="0"/>
      <w:marRight w:val="0"/>
      <w:marTop w:val="0"/>
      <w:marBottom w:val="0"/>
      <w:divBdr>
        <w:top w:val="none" w:sz="0" w:space="0" w:color="auto"/>
        <w:left w:val="none" w:sz="0" w:space="0" w:color="auto"/>
        <w:bottom w:val="none" w:sz="0" w:space="0" w:color="auto"/>
        <w:right w:val="none" w:sz="0" w:space="0" w:color="auto"/>
      </w:divBdr>
    </w:div>
    <w:div w:id="929002453">
      <w:bodyDiv w:val="1"/>
      <w:marLeft w:val="0"/>
      <w:marRight w:val="0"/>
      <w:marTop w:val="0"/>
      <w:marBottom w:val="0"/>
      <w:divBdr>
        <w:top w:val="none" w:sz="0" w:space="0" w:color="auto"/>
        <w:left w:val="none" w:sz="0" w:space="0" w:color="auto"/>
        <w:bottom w:val="none" w:sz="0" w:space="0" w:color="auto"/>
        <w:right w:val="none" w:sz="0" w:space="0" w:color="auto"/>
      </w:divBdr>
    </w:div>
    <w:div w:id="934441603">
      <w:bodyDiv w:val="1"/>
      <w:marLeft w:val="0"/>
      <w:marRight w:val="0"/>
      <w:marTop w:val="0"/>
      <w:marBottom w:val="0"/>
      <w:divBdr>
        <w:top w:val="none" w:sz="0" w:space="0" w:color="auto"/>
        <w:left w:val="none" w:sz="0" w:space="0" w:color="auto"/>
        <w:bottom w:val="none" w:sz="0" w:space="0" w:color="auto"/>
        <w:right w:val="none" w:sz="0" w:space="0" w:color="auto"/>
      </w:divBdr>
      <w:divsChild>
        <w:div w:id="298809009">
          <w:marLeft w:val="547"/>
          <w:marRight w:val="0"/>
          <w:marTop w:val="0"/>
          <w:marBottom w:val="0"/>
          <w:divBdr>
            <w:top w:val="none" w:sz="0" w:space="0" w:color="auto"/>
            <w:left w:val="none" w:sz="0" w:space="0" w:color="auto"/>
            <w:bottom w:val="none" w:sz="0" w:space="0" w:color="auto"/>
            <w:right w:val="none" w:sz="0" w:space="0" w:color="auto"/>
          </w:divBdr>
        </w:div>
        <w:div w:id="977683162">
          <w:marLeft w:val="1267"/>
          <w:marRight w:val="0"/>
          <w:marTop w:val="0"/>
          <w:marBottom w:val="0"/>
          <w:divBdr>
            <w:top w:val="none" w:sz="0" w:space="0" w:color="auto"/>
            <w:left w:val="none" w:sz="0" w:space="0" w:color="auto"/>
            <w:bottom w:val="none" w:sz="0" w:space="0" w:color="auto"/>
            <w:right w:val="none" w:sz="0" w:space="0" w:color="auto"/>
          </w:divBdr>
        </w:div>
        <w:div w:id="2128959990">
          <w:marLeft w:val="1987"/>
          <w:marRight w:val="0"/>
          <w:marTop w:val="0"/>
          <w:marBottom w:val="0"/>
          <w:divBdr>
            <w:top w:val="none" w:sz="0" w:space="0" w:color="auto"/>
            <w:left w:val="none" w:sz="0" w:space="0" w:color="auto"/>
            <w:bottom w:val="none" w:sz="0" w:space="0" w:color="auto"/>
            <w:right w:val="none" w:sz="0" w:space="0" w:color="auto"/>
          </w:divBdr>
        </w:div>
        <w:div w:id="2081057984">
          <w:marLeft w:val="1987"/>
          <w:marRight w:val="0"/>
          <w:marTop w:val="0"/>
          <w:marBottom w:val="0"/>
          <w:divBdr>
            <w:top w:val="none" w:sz="0" w:space="0" w:color="auto"/>
            <w:left w:val="none" w:sz="0" w:space="0" w:color="auto"/>
            <w:bottom w:val="none" w:sz="0" w:space="0" w:color="auto"/>
            <w:right w:val="none" w:sz="0" w:space="0" w:color="auto"/>
          </w:divBdr>
        </w:div>
        <w:div w:id="1939017118">
          <w:marLeft w:val="547"/>
          <w:marRight w:val="0"/>
          <w:marTop w:val="0"/>
          <w:marBottom w:val="0"/>
          <w:divBdr>
            <w:top w:val="none" w:sz="0" w:space="0" w:color="auto"/>
            <w:left w:val="none" w:sz="0" w:space="0" w:color="auto"/>
            <w:bottom w:val="none" w:sz="0" w:space="0" w:color="auto"/>
            <w:right w:val="none" w:sz="0" w:space="0" w:color="auto"/>
          </w:divBdr>
        </w:div>
        <w:div w:id="1929267816">
          <w:marLeft w:val="1267"/>
          <w:marRight w:val="0"/>
          <w:marTop w:val="0"/>
          <w:marBottom w:val="0"/>
          <w:divBdr>
            <w:top w:val="none" w:sz="0" w:space="0" w:color="auto"/>
            <w:left w:val="none" w:sz="0" w:space="0" w:color="auto"/>
            <w:bottom w:val="none" w:sz="0" w:space="0" w:color="auto"/>
            <w:right w:val="none" w:sz="0" w:space="0" w:color="auto"/>
          </w:divBdr>
        </w:div>
        <w:div w:id="1757432718">
          <w:marLeft w:val="1987"/>
          <w:marRight w:val="0"/>
          <w:marTop w:val="0"/>
          <w:marBottom w:val="0"/>
          <w:divBdr>
            <w:top w:val="none" w:sz="0" w:space="0" w:color="auto"/>
            <w:left w:val="none" w:sz="0" w:space="0" w:color="auto"/>
            <w:bottom w:val="none" w:sz="0" w:space="0" w:color="auto"/>
            <w:right w:val="none" w:sz="0" w:space="0" w:color="auto"/>
          </w:divBdr>
        </w:div>
        <w:div w:id="759377815">
          <w:marLeft w:val="547"/>
          <w:marRight w:val="0"/>
          <w:marTop w:val="0"/>
          <w:marBottom w:val="0"/>
          <w:divBdr>
            <w:top w:val="none" w:sz="0" w:space="0" w:color="auto"/>
            <w:left w:val="none" w:sz="0" w:space="0" w:color="auto"/>
            <w:bottom w:val="none" w:sz="0" w:space="0" w:color="auto"/>
            <w:right w:val="none" w:sz="0" w:space="0" w:color="auto"/>
          </w:divBdr>
        </w:div>
      </w:divsChild>
    </w:div>
    <w:div w:id="1454904367">
      <w:bodyDiv w:val="1"/>
      <w:marLeft w:val="0"/>
      <w:marRight w:val="0"/>
      <w:marTop w:val="0"/>
      <w:marBottom w:val="0"/>
      <w:divBdr>
        <w:top w:val="none" w:sz="0" w:space="0" w:color="auto"/>
        <w:left w:val="none" w:sz="0" w:space="0" w:color="auto"/>
        <w:bottom w:val="none" w:sz="0" w:space="0" w:color="auto"/>
        <w:right w:val="none" w:sz="0" w:space="0" w:color="auto"/>
      </w:divBdr>
      <w:divsChild>
        <w:div w:id="1441560426">
          <w:marLeft w:val="547"/>
          <w:marRight w:val="0"/>
          <w:marTop w:val="0"/>
          <w:marBottom w:val="0"/>
          <w:divBdr>
            <w:top w:val="none" w:sz="0" w:space="0" w:color="auto"/>
            <w:left w:val="none" w:sz="0" w:space="0" w:color="auto"/>
            <w:bottom w:val="none" w:sz="0" w:space="0" w:color="auto"/>
            <w:right w:val="none" w:sz="0" w:space="0" w:color="auto"/>
          </w:divBdr>
        </w:div>
        <w:div w:id="576944893">
          <w:marLeft w:val="1267"/>
          <w:marRight w:val="0"/>
          <w:marTop w:val="0"/>
          <w:marBottom w:val="0"/>
          <w:divBdr>
            <w:top w:val="none" w:sz="0" w:space="0" w:color="auto"/>
            <w:left w:val="none" w:sz="0" w:space="0" w:color="auto"/>
            <w:bottom w:val="none" w:sz="0" w:space="0" w:color="auto"/>
            <w:right w:val="none" w:sz="0" w:space="0" w:color="auto"/>
          </w:divBdr>
        </w:div>
      </w:divsChild>
    </w:div>
    <w:div w:id="1564632989">
      <w:bodyDiv w:val="1"/>
      <w:marLeft w:val="0"/>
      <w:marRight w:val="0"/>
      <w:marTop w:val="0"/>
      <w:marBottom w:val="0"/>
      <w:divBdr>
        <w:top w:val="none" w:sz="0" w:space="0" w:color="auto"/>
        <w:left w:val="none" w:sz="0" w:space="0" w:color="auto"/>
        <w:bottom w:val="none" w:sz="0" w:space="0" w:color="auto"/>
        <w:right w:val="none" w:sz="0" w:space="0" w:color="auto"/>
      </w:divBdr>
      <w:divsChild>
        <w:div w:id="1356737444">
          <w:marLeft w:val="547"/>
          <w:marRight w:val="0"/>
          <w:marTop w:val="0"/>
          <w:marBottom w:val="0"/>
          <w:divBdr>
            <w:top w:val="none" w:sz="0" w:space="0" w:color="auto"/>
            <w:left w:val="none" w:sz="0" w:space="0" w:color="auto"/>
            <w:bottom w:val="none" w:sz="0" w:space="0" w:color="auto"/>
            <w:right w:val="none" w:sz="0" w:space="0" w:color="auto"/>
          </w:divBdr>
        </w:div>
        <w:div w:id="517084327">
          <w:marLeft w:val="1267"/>
          <w:marRight w:val="0"/>
          <w:marTop w:val="0"/>
          <w:marBottom w:val="0"/>
          <w:divBdr>
            <w:top w:val="none" w:sz="0" w:space="0" w:color="auto"/>
            <w:left w:val="none" w:sz="0" w:space="0" w:color="auto"/>
            <w:bottom w:val="none" w:sz="0" w:space="0" w:color="auto"/>
            <w:right w:val="none" w:sz="0" w:space="0" w:color="auto"/>
          </w:divBdr>
        </w:div>
        <w:div w:id="1983927195">
          <w:marLeft w:val="1987"/>
          <w:marRight w:val="0"/>
          <w:marTop w:val="0"/>
          <w:marBottom w:val="0"/>
          <w:divBdr>
            <w:top w:val="none" w:sz="0" w:space="0" w:color="auto"/>
            <w:left w:val="none" w:sz="0" w:space="0" w:color="auto"/>
            <w:bottom w:val="none" w:sz="0" w:space="0" w:color="auto"/>
            <w:right w:val="none" w:sz="0" w:space="0" w:color="auto"/>
          </w:divBdr>
        </w:div>
        <w:div w:id="513300219">
          <w:marLeft w:val="1987"/>
          <w:marRight w:val="0"/>
          <w:marTop w:val="0"/>
          <w:marBottom w:val="0"/>
          <w:divBdr>
            <w:top w:val="none" w:sz="0" w:space="0" w:color="auto"/>
            <w:left w:val="none" w:sz="0" w:space="0" w:color="auto"/>
            <w:bottom w:val="none" w:sz="0" w:space="0" w:color="auto"/>
            <w:right w:val="none" w:sz="0" w:space="0" w:color="auto"/>
          </w:divBdr>
        </w:div>
        <w:div w:id="1241283739">
          <w:marLeft w:val="547"/>
          <w:marRight w:val="0"/>
          <w:marTop w:val="0"/>
          <w:marBottom w:val="0"/>
          <w:divBdr>
            <w:top w:val="none" w:sz="0" w:space="0" w:color="auto"/>
            <w:left w:val="none" w:sz="0" w:space="0" w:color="auto"/>
            <w:bottom w:val="none" w:sz="0" w:space="0" w:color="auto"/>
            <w:right w:val="none" w:sz="0" w:space="0" w:color="auto"/>
          </w:divBdr>
        </w:div>
        <w:div w:id="1007556712">
          <w:marLeft w:val="1267"/>
          <w:marRight w:val="0"/>
          <w:marTop w:val="0"/>
          <w:marBottom w:val="0"/>
          <w:divBdr>
            <w:top w:val="none" w:sz="0" w:space="0" w:color="auto"/>
            <w:left w:val="none" w:sz="0" w:space="0" w:color="auto"/>
            <w:bottom w:val="none" w:sz="0" w:space="0" w:color="auto"/>
            <w:right w:val="none" w:sz="0" w:space="0" w:color="auto"/>
          </w:divBdr>
        </w:div>
        <w:div w:id="750471055">
          <w:marLeft w:val="1987"/>
          <w:marRight w:val="0"/>
          <w:marTop w:val="0"/>
          <w:marBottom w:val="0"/>
          <w:divBdr>
            <w:top w:val="none" w:sz="0" w:space="0" w:color="auto"/>
            <w:left w:val="none" w:sz="0" w:space="0" w:color="auto"/>
            <w:bottom w:val="none" w:sz="0" w:space="0" w:color="auto"/>
            <w:right w:val="none" w:sz="0" w:space="0" w:color="auto"/>
          </w:divBdr>
        </w:div>
        <w:div w:id="1445228125">
          <w:marLeft w:val="1987"/>
          <w:marRight w:val="0"/>
          <w:marTop w:val="0"/>
          <w:marBottom w:val="0"/>
          <w:divBdr>
            <w:top w:val="none" w:sz="0" w:space="0" w:color="auto"/>
            <w:left w:val="none" w:sz="0" w:space="0" w:color="auto"/>
            <w:bottom w:val="none" w:sz="0" w:space="0" w:color="auto"/>
            <w:right w:val="none" w:sz="0" w:space="0" w:color="auto"/>
          </w:divBdr>
        </w:div>
        <w:div w:id="797836334">
          <w:marLeft w:val="547"/>
          <w:marRight w:val="0"/>
          <w:marTop w:val="0"/>
          <w:marBottom w:val="0"/>
          <w:divBdr>
            <w:top w:val="none" w:sz="0" w:space="0" w:color="auto"/>
            <w:left w:val="none" w:sz="0" w:space="0" w:color="auto"/>
            <w:bottom w:val="none" w:sz="0" w:space="0" w:color="auto"/>
            <w:right w:val="none" w:sz="0" w:space="0" w:color="auto"/>
          </w:divBdr>
        </w:div>
        <w:div w:id="1703820096">
          <w:marLeft w:val="1267"/>
          <w:marRight w:val="0"/>
          <w:marTop w:val="0"/>
          <w:marBottom w:val="0"/>
          <w:divBdr>
            <w:top w:val="none" w:sz="0" w:space="0" w:color="auto"/>
            <w:left w:val="none" w:sz="0" w:space="0" w:color="auto"/>
            <w:bottom w:val="none" w:sz="0" w:space="0" w:color="auto"/>
            <w:right w:val="none" w:sz="0" w:space="0" w:color="auto"/>
          </w:divBdr>
        </w:div>
        <w:div w:id="178281834">
          <w:marLeft w:val="1987"/>
          <w:marRight w:val="0"/>
          <w:marTop w:val="0"/>
          <w:marBottom w:val="0"/>
          <w:divBdr>
            <w:top w:val="none" w:sz="0" w:space="0" w:color="auto"/>
            <w:left w:val="none" w:sz="0" w:space="0" w:color="auto"/>
            <w:bottom w:val="none" w:sz="0" w:space="0" w:color="auto"/>
            <w:right w:val="none" w:sz="0" w:space="0" w:color="auto"/>
          </w:divBdr>
        </w:div>
      </w:divsChild>
    </w:div>
    <w:div w:id="1811358257">
      <w:bodyDiv w:val="1"/>
      <w:marLeft w:val="0"/>
      <w:marRight w:val="0"/>
      <w:marTop w:val="0"/>
      <w:marBottom w:val="0"/>
      <w:divBdr>
        <w:top w:val="none" w:sz="0" w:space="0" w:color="auto"/>
        <w:left w:val="none" w:sz="0" w:space="0" w:color="auto"/>
        <w:bottom w:val="none" w:sz="0" w:space="0" w:color="auto"/>
        <w:right w:val="none" w:sz="0" w:space="0" w:color="auto"/>
      </w:divBdr>
      <w:divsChild>
        <w:div w:id="626618034">
          <w:marLeft w:val="547"/>
          <w:marRight w:val="0"/>
          <w:marTop w:val="0"/>
          <w:marBottom w:val="0"/>
          <w:divBdr>
            <w:top w:val="none" w:sz="0" w:space="0" w:color="auto"/>
            <w:left w:val="none" w:sz="0" w:space="0" w:color="auto"/>
            <w:bottom w:val="none" w:sz="0" w:space="0" w:color="auto"/>
            <w:right w:val="none" w:sz="0" w:space="0" w:color="auto"/>
          </w:divBdr>
        </w:div>
        <w:div w:id="401484228">
          <w:marLeft w:val="1080"/>
          <w:marRight w:val="0"/>
          <w:marTop w:val="0"/>
          <w:marBottom w:val="0"/>
          <w:divBdr>
            <w:top w:val="none" w:sz="0" w:space="0" w:color="auto"/>
            <w:left w:val="none" w:sz="0" w:space="0" w:color="auto"/>
            <w:bottom w:val="none" w:sz="0" w:space="0" w:color="auto"/>
            <w:right w:val="none" w:sz="0" w:space="0" w:color="auto"/>
          </w:divBdr>
        </w:div>
        <w:div w:id="11735408">
          <w:marLeft w:val="547"/>
          <w:marRight w:val="0"/>
          <w:marTop w:val="0"/>
          <w:marBottom w:val="0"/>
          <w:divBdr>
            <w:top w:val="none" w:sz="0" w:space="0" w:color="auto"/>
            <w:left w:val="none" w:sz="0" w:space="0" w:color="auto"/>
            <w:bottom w:val="none" w:sz="0" w:space="0" w:color="auto"/>
            <w:right w:val="none" w:sz="0" w:space="0" w:color="auto"/>
          </w:divBdr>
        </w:div>
        <w:div w:id="427892316">
          <w:marLeft w:val="1080"/>
          <w:marRight w:val="0"/>
          <w:marTop w:val="0"/>
          <w:marBottom w:val="0"/>
          <w:divBdr>
            <w:top w:val="none" w:sz="0" w:space="0" w:color="auto"/>
            <w:left w:val="none" w:sz="0" w:space="0" w:color="auto"/>
            <w:bottom w:val="none" w:sz="0" w:space="0" w:color="auto"/>
            <w:right w:val="none" w:sz="0" w:space="0" w:color="auto"/>
          </w:divBdr>
        </w:div>
        <w:div w:id="109858087">
          <w:marLeft w:val="1800"/>
          <w:marRight w:val="0"/>
          <w:marTop w:val="0"/>
          <w:marBottom w:val="0"/>
          <w:divBdr>
            <w:top w:val="none" w:sz="0" w:space="0" w:color="auto"/>
            <w:left w:val="none" w:sz="0" w:space="0" w:color="auto"/>
            <w:bottom w:val="none" w:sz="0" w:space="0" w:color="auto"/>
            <w:right w:val="none" w:sz="0" w:space="0" w:color="auto"/>
          </w:divBdr>
        </w:div>
        <w:div w:id="1478493491">
          <w:marLeft w:val="547"/>
          <w:marRight w:val="0"/>
          <w:marTop w:val="0"/>
          <w:marBottom w:val="0"/>
          <w:divBdr>
            <w:top w:val="none" w:sz="0" w:space="0" w:color="auto"/>
            <w:left w:val="none" w:sz="0" w:space="0" w:color="auto"/>
            <w:bottom w:val="none" w:sz="0" w:space="0" w:color="auto"/>
            <w:right w:val="none" w:sz="0" w:space="0" w:color="auto"/>
          </w:divBdr>
        </w:div>
        <w:div w:id="1941136455">
          <w:marLeft w:val="1080"/>
          <w:marRight w:val="0"/>
          <w:marTop w:val="0"/>
          <w:marBottom w:val="0"/>
          <w:divBdr>
            <w:top w:val="none" w:sz="0" w:space="0" w:color="auto"/>
            <w:left w:val="none" w:sz="0" w:space="0" w:color="auto"/>
            <w:bottom w:val="none" w:sz="0" w:space="0" w:color="auto"/>
            <w:right w:val="none" w:sz="0" w:space="0" w:color="auto"/>
          </w:divBdr>
        </w:div>
        <w:div w:id="882058298">
          <w:marLeft w:val="1800"/>
          <w:marRight w:val="0"/>
          <w:marTop w:val="0"/>
          <w:marBottom w:val="0"/>
          <w:divBdr>
            <w:top w:val="none" w:sz="0" w:space="0" w:color="auto"/>
            <w:left w:val="none" w:sz="0" w:space="0" w:color="auto"/>
            <w:bottom w:val="none" w:sz="0" w:space="0" w:color="auto"/>
            <w:right w:val="none" w:sz="0" w:space="0" w:color="auto"/>
          </w:divBdr>
        </w:div>
        <w:div w:id="1361710163">
          <w:marLeft w:val="1800"/>
          <w:marRight w:val="0"/>
          <w:marTop w:val="0"/>
          <w:marBottom w:val="0"/>
          <w:divBdr>
            <w:top w:val="none" w:sz="0" w:space="0" w:color="auto"/>
            <w:left w:val="none" w:sz="0" w:space="0" w:color="auto"/>
            <w:bottom w:val="none" w:sz="0" w:space="0" w:color="auto"/>
            <w:right w:val="none" w:sz="0" w:space="0" w:color="auto"/>
          </w:divBdr>
        </w:div>
        <w:div w:id="1325358213">
          <w:marLeft w:val="1800"/>
          <w:marRight w:val="0"/>
          <w:marTop w:val="0"/>
          <w:marBottom w:val="0"/>
          <w:divBdr>
            <w:top w:val="none" w:sz="0" w:space="0" w:color="auto"/>
            <w:left w:val="none" w:sz="0" w:space="0" w:color="auto"/>
            <w:bottom w:val="none" w:sz="0" w:space="0" w:color="auto"/>
            <w:right w:val="none" w:sz="0" w:space="0" w:color="auto"/>
          </w:divBdr>
        </w:div>
      </w:divsChild>
    </w:div>
    <w:div w:id="1827471538">
      <w:bodyDiv w:val="1"/>
      <w:marLeft w:val="0"/>
      <w:marRight w:val="0"/>
      <w:marTop w:val="0"/>
      <w:marBottom w:val="0"/>
      <w:divBdr>
        <w:top w:val="none" w:sz="0" w:space="0" w:color="auto"/>
        <w:left w:val="none" w:sz="0" w:space="0" w:color="auto"/>
        <w:bottom w:val="none" w:sz="0" w:space="0" w:color="auto"/>
        <w:right w:val="none" w:sz="0" w:space="0" w:color="auto"/>
      </w:divBdr>
      <w:divsChild>
        <w:div w:id="427623445">
          <w:marLeft w:val="547"/>
          <w:marRight w:val="0"/>
          <w:marTop w:val="0"/>
          <w:marBottom w:val="0"/>
          <w:divBdr>
            <w:top w:val="none" w:sz="0" w:space="0" w:color="auto"/>
            <w:left w:val="none" w:sz="0" w:space="0" w:color="auto"/>
            <w:bottom w:val="none" w:sz="0" w:space="0" w:color="auto"/>
            <w:right w:val="none" w:sz="0" w:space="0" w:color="auto"/>
          </w:divBdr>
        </w:div>
        <w:div w:id="1799103201">
          <w:marLeft w:val="1080"/>
          <w:marRight w:val="0"/>
          <w:marTop w:val="0"/>
          <w:marBottom w:val="0"/>
          <w:divBdr>
            <w:top w:val="none" w:sz="0" w:space="0" w:color="auto"/>
            <w:left w:val="none" w:sz="0" w:space="0" w:color="auto"/>
            <w:bottom w:val="none" w:sz="0" w:space="0" w:color="auto"/>
            <w:right w:val="none" w:sz="0" w:space="0" w:color="auto"/>
          </w:divBdr>
        </w:div>
        <w:div w:id="989946477">
          <w:marLeft w:val="547"/>
          <w:marRight w:val="0"/>
          <w:marTop w:val="0"/>
          <w:marBottom w:val="0"/>
          <w:divBdr>
            <w:top w:val="none" w:sz="0" w:space="0" w:color="auto"/>
            <w:left w:val="none" w:sz="0" w:space="0" w:color="auto"/>
            <w:bottom w:val="none" w:sz="0" w:space="0" w:color="auto"/>
            <w:right w:val="none" w:sz="0" w:space="0" w:color="auto"/>
          </w:divBdr>
        </w:div>
        <w:div w:id="1225144300">
          <w:marLeft w:val="1080"/>
          <w:marRight w:val="0"/>
          <w:marTop w:val="0"/>
          <w:marBottom w:val="0"/>
          <w:divBdr>
            <w:top w:val="none" w:sz="0" w:space="0" w:color="auto"/>
            <w:left w:val="none" w:sz="0" w:space="0" w:color="auto"/>
            <w:bottom w:val="none" w:sz="0" w:space="0" w:color="auto"/>
            <w:right w:val="none" w:sz="0" w:space="0" w:color="auto"/>
          </w:divBdr>
        </w:div>
        <w:div w:id="1050881174">
          <w:marLeft w:val="1800"/>
          <w:marRight w:val="0"/>
          <w:marTop w:val="0"/>
          <w:marBottom w:val="0"/>
          <w:divBdr>
            <w:top w:val="none" w:sz="0" w:space="0" w:color="auto"/>
            <w:left w:val="none" w:sz="0" w:space="0" w:color="auto"/>
            <w:bottom w:val="none" w:sz="0" w:space="0" w:color="auto"/>
            <w:right w:val="none" w:sz="0" w:space="0" w:color="auto"/>
          </w:divBdr>
        </w:div>
        <w:div w:id="1880968247">
          <w:marLeft w:val="547"/>
          <w:marRight w:val="0"/>
          <w:marTop w:val="0"/>
          <w:marBottom w:val="0"/>
          <w:divBdr>
            <w:top w:val="none" w:sz="0" w:space="0" w:color="auto"/>
            <w:left w:val="none" w:sz="0" w:space="0" w:color="auto"/>
            <w:bottom w:val="none" w:sz="0" w:space="0" w:color="auto"/>
            <w:right w:val="none" w:sz="0" w:space="0" w:color="auto"/>
          </w:divBdr>
        </w:div>
        <w:div w:id="1451976489">
          <w:marLeft w:val="1080"/>
          <w:marRight w:val="0"/>
          <w:marTop w:val="0"/>
          <w:marBottom w:val="0"/>
          <w:divBdr>
            <w:top w:val="none" w:sz="0" w:space="0" w:color="auto"/>
            <w:left w:val="none" w:sz="0" w:space="0" w:color="auto"/>
            <w:bottom w:val="none" w:sz="0" w:space="0" w:color="auto"/>
            <w:right w:val="none" w:sz="0" w:space="0" w:color="auto"/>
          </w:divBdr>
        </w:div>
        <w:div w:id="1817649159">
          <w:marLeft w:val="1800"/>
          <w:marRight w:val="0"/>
          <w:marTop w:val="0"/>
          <w:marBottom w:val="0"/>
          <w:divBdr>
            <w:top w:val="none" w:sz="0" w:space="0" w:color="auto"/>
            <w:left w:val="none" w:sz="0" w:space="0" w:color="auto"/>
            <w:bottom w:val="none" w:sz="0" w:space="0" w:color="auto"/>
            <w:right w:val="none" w:sz="0" w:space="0" w:color="auto"/>
          </w:divBdr>
        </w:div>
        <w:div w:id="1871871873">
          <w:marLeft w:val="547"/>
          <w:marRight w:val="0"/>
          <w:marTop w:val="86"/>
          <w:marBottom w:val="0"/>
          <w:divBdr>
            <w:top w:val="none" w:sz="0" w:space="0" w:color="auto"/>
            <w:left w:val="none" w:sz="0" w:space="0" w:color="auto"/>
            <w:bottom w:val="none" w:sz="0" w:space="0" w:color="auto"/>
            <w:right w:val="none" w:sz="0" w:space="0" w:color="auto"/>
          </w:divBdr>
        </w:div>
        <w:div w:id="1242525776">
          <w:marLeft w:val="1080"/>
          <w:marRight w:val="0"/>
          <w:marTop w:val="0"/>
          <w:marBottom w:val="0"/>
          <w:divBdr>
            <w:top w:val="none" w:sz="0" w:space="0" w:color="auto"/>
            <w:left w:val="none" w:sz="0" w:space="0" w:color="auto"/>
            <w:bottom w:val="none" w:sz="0" w:space="0" w:color="auto"/>
            <w:right w:val="none" w:sz="0" w:space="0" w:color="auto"/>
          </w:divBdr>
        </w:div>
        <w:div w:id="1152715061">
          <w:marLeft w:val="1800"/>
          <w:marRight w:val="0"/>
          <w:marTop w:val="0"/>
          <w:marBottom w:val="0"/>
          <w:divBdr>
            <w:top w:val="none" w:sz="0" w:space="0" w:color="auto"/>
            <w:left w:val="none" w:sz="0" w:space="0" w:color="auto"/>
            <w:bottom w:val="none" w:sz="0" w:space="0" w:color="auto"/>
            <w:right w:val="none" w:sz="0" w:space="0" w:color="auto"/>
          </w:divBdr>
        </w:div>
        <w:div w:id="1218204364">
          <w:marLeft w:val="1800"/>
          <w:marRight w:val="0"/>
          <w:marTop w:val="0"/>
          <w:marBottom w:val="0"/>
          <w:divBdr>
            <w:top w:val="none" w:sz="0" w:space="0" w:color="auto"/>
            <w:left w:val="none" w:sz="0" w:space="0" w:color="auto"/>
            <w:bottom w:val="none" w:sz="0" w:space="0" w:color="auto"/>
            <w:right w:val="none" w:sz="0" w:space="0" w:color="auto"/>
          </w:divBdr>
        </w:div>
      </w:divsChild>
    </w:div>
    <w:div w:id="2017001688">
      <w:bodyDiv w:val="1"/>
      <w:marLeft w:val="0"/>
      <w:marRight w:val="0"/>
      <w:marTop w:val="0"/>
      <w:marBottom w:val="0"/>
      <w:divBdr>
        <w:top w:val="none" w:sz="0" w:space="0" w:color="auto"/>
        <w:left w:val="none" w:sz="0" w:space="0" w:color="auto"/>
        <w:bottom w:val="none" w:sz="0" w:space="0" w:color="auto"/>
        <w:right w:val="none" w:sz="0" w:space="0" w:color="auto"/>
      </w:divBdr>
      <w:divsChild>
        <w:div w:id="1711764826">
          <w:marLeft w:val="547"/>
          <w:marRight w:val="0"/>
          <w:marTop w:val="0"/>
          <w:marBottom w:val="0"/>
          <w:divBdr>
            <w:top w:val="none" w:sz="0" w:space="0" w:color="auto"/>
            <w:left w:val="none" w:sz="0" w:space="0" w:color="auto"/>
            <w:bottom w:val="none" w:sz="0" w:space="0" w:color="auto"/>
            <w:right w:val="none" w:sz="0" w:space="0" w:color="auto"/>
          </w:divBdr>
        </w:div>
        <w:div w:id="113908172">
          <w:marLeft w:val="1267"/>
          <w:marRight w:val="0"/>
          <w:marTop w:val="0"/>
          <w:marBottom w:val="0"/>
          <w:divBdr>
            <w:top w:val="none" w:sz="0" w:space="0" w:color="auto"/>
            <w:left w:val="none" w:sz="0" w:space="0" w:color="auto"/>
            <w:bottom w:val="none" w:sz="0" w:space="0" w:color="auto"/>
            <w:right w:val="none" w:sz="0" w:space="0" w:color="auto"/>
          </w:divBdr>
        </w:div>
        <w:div w:id="935213389">
          <w:marLeft w:val="1987"/>
          <w:marRight w:val="0"/>
          <w:marTop w:val="0"/>
          <w:marBottom w:val="0"/>
          <w:divBdr>
            <w:top w:val="none" w:sz="0" w:space="0" w:color="auto"/>
            <w:left w:val="none" w:sz="0" w:space="0" w:color="auto"/>
            <w:bottom w:val="none" w:sz="0" w:space="0" w:color="auto"/>
            <w:right w:val="none" w:sz="0" w:space="0" w:color="auto"/>
          </w:divBdr>
        </w:div>
        <w:div w:id="1222330492">
          <w:marLeft w:val="1987"/>
          <w:marRight w:val="0"/>
          <w:marTop w:val="0"/>
          <w:marBottom w:val="0"/>
          <w:divBdr>
            <w:top w:val="none" w:sz="0" w:space="0" w:color="auto"/>
            <w:left w:val="none" w:sz="0" w:space="0" w:color="auto"/>
            <w:bottom w:val="none" w:sz="0" w:space="0" w:color="auto"/>
            <w:right w:val="none" w:sz="0" w:space="0" w:color="auto"/>
          </w:divBdr>
        </w:div>
        <w:div w:id="1403792928">
          <w:marLeft w:val="547"/>
          <w:marRight w:val="0"/>
          <w:marTop w:val="0"/>
          <w:marBottom w:val="0"/>
          <w:divBdr>
            <w:top w:val="none" w:sz="0" w:space="0" w:color="auto"/>
            <w:left w:val="none" w:sz="0" w:space="0" w:color="auto"/>
            <w:bottom w:val="none" w:sz="0" w:space="0" w:color="auto"/>
            <w:right w:val="none" w:sz="0" w:space="0" w:color="auto"/>
          </w:divBdr>
        </w:div>
        <w:div w:id="29573608">
          <w:marLeft w:val="1267"/>
          <w:marRight w:val="0"/>
          <w:marTop w:val="0"/>
          <w:marBottom w:val="0"/>
          <w:divBdr>
            <w:top w:val="none" w:sz="0" w:space="0" w:color="auto"/>
            <w:left w:val="none" w:sz="0" w:space="0" w:color="auto"/>
            <w:bottom w:val="none" w:sz="0" w:space="0" w:color="auto"/>
            <w:right w:val="none" w:sz="0" w:space="0" w:color="auto"/>
          </w:divBdr>
        </w:div>
        <w:div w:id="221256603">
          <w:marLeft w:val="1987"/>
          <w:marRight w:val="0"/>
          <w:marTop w:val="0"/>
          <w:marBottom w:val="0"/>
          <w:divBdr>
            <w:top w:val="none" w:sz="0" w:space="0" w:color="auto"/>
            <w:left w:val="none" w:sz="0" w:space="0" w:color="auto"/>
            <w:bottom w:val="none" w:sz="0" w:space="0" w:color="auto"/>
            <w:right w:val="none" w:sz="0" w:space="0" w:color="auto"/>
          </w:divBdr>
        </w:div>
        <w:div w:id="1578318732">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emf"/><Relationship Id="rId23" Type="http://schemas.microsoft.com/office/2007/relationships/stylesWithEffects" Target="stylesWithEffects.xml"/><Relationship Id="rId10" Type="http://schemas.openxmlformats.org/officeDocument/2006/relationships/header" Target="header2.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7CE163-B7A6-4F46-B755-005B659180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Pages>
  <Words>609</Words>
  <Characters>3473</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4074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PUMZA</cp:lastModifiedBy>
  <cp:revision>2</cp:revision>
  <cp:lastPrinted>2015-08-31T16:52:00Z</cp:lastPrinted>
  <dcterms:created xsi:type="dcterms:W3CDTF">2016-03-18T11:21:00Z</dcterms:created>
  <dcterms:modified xsi:type="dcterms:W3CDTF">2016-03-18T11:21:00Z</dcterms:modified>
</cp:coreProperties>
</file>