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D7" w:rsidRPr="00A220C0" w:rsidRDefault="00566ED7" w:rsidP="00566ED7">
      <w:pPr>
        <w:jc w:val="center"/>
        <w:rPr>
          <w:rFonts w:ascii="Arial" w:hAnsi="Arial" w:cs="Arial"/>
          <w:b/>
          <w:caps/>
          <w:sz w:val="36"/>
          <w:szCs w:val="36"/>
        </w:rPr>
      </w:pPr>
      <w:r w:rsidRPr="00A220C0">
        <w:rPr>
          <w:rFonts w:ascii="Arial" w:hAnsi="Arial" w:cs="Arial"/>
          <w:b/>
          <w:caps/>
          <w:sz w:val="36"/>
          <w:szCs w:val="36"/>
        </w:rPr>
        <w:t>R</w:t>
      </w:r>
      <w:r w:rsidR="00A220C0" w:rsidRPr="00A220C0">
        <w:rPr>
          <w:rFonts w:ascii="Arial" w:hAnsi="Arial" w:cs="Arial"/>
          <w:b/>
          <w:caps/>
          <w:sz w:val="36"/>
          <w:szCs w:val="36"/>
        </w:rPr>
        <w:t>eport by a Suspended Municipal M</w:t>
      </w:r>
      <w:r w:rsidRPr="00A220C0">
        <w:rPr>
          <w:rFonts w:ascii="Arial" w:hAnsi="Arial" w:cs="Arial"/>
          <w:b/>
          <w:caps/>
          <w:sz w:val="36"/>
          <w:szCs w:val="36"/>
        </w:rPr>
        <w:t>anager</w:t>
      </w:r>
    </w:p>
    <w:p w:rsidR="00566ED7" w:rsidRPr="00566ED7" w:rsidRDefault="00722343" w:rsidP="00D025FD">
      <w:pPr>
        <w:rPr>
          <w:rFonts w:ascii="Arial" w:hAnsi="Arial" w:cs="Arial"/>
          <w:b/>
          <w:sz w:val="24"/>
          <w:szCs w:val="24"/>
        </w:rPr>
      </w:pPr>
      <w:r>
        <w:rPr>
          <w:rFonts w:ascii="Arial" w:hAnsi="Arial" w:cs="Arial"/>
          <w:b/>
          <w:sz w:val="24"/>
          <w:szCs w:val="24"/>
        </w:rPr>
        <w:t>(Prepared for the Parliamentary Portfolio Committee on Corporate Governance and Traditional Affairs)</w:t>
      </w:r>
    </w:p>
    <w:p w:rsidR="00566ED7" w:rsidRPr="00566ED7" w:rsidRDefault="00566ED7" w:rsidP="00D025FD">
      <w:pPr>
        <w:rPr>
          <w:rFonts w:ascii="Arial" w:hAnsi="Arial" w:cs="Arial"/>
          <w:b/>
          <w:sz w:val="24"/>
          <w:szCs w:val="24"/>
          <w:u w:val="single"/>
        </w:rPr>
      </w:pPr>
      <w:r w:rsidRPr="00566ED7">
        <w:rPr>
          <w:rFonts w:ascii="Arial" w:hAnsi="Arial" w:cs="Arial"/>
          <w:b/>
          <w:sz w:val="24"/>
          <w:szCs w:val="24"/>
          <w:u w:val="single"/>
        </w:rPr>
        <w:t>Events leading to my suspension as the Municipal Manager (17 June 2020)</w:t>
      </w:r>
    </w:p>
    <w:p w:rsidR="00566ED7" w:rsidRDefault="00566ED7" w:rsidP="00D025FD">
      <w:pPr>
        <w:rPr>
          <w:rFonts w:ascii="Arial" w:hAnsi="Arial" w:cs="Arial"/>
          <w:sz w:val="24"/>
          <w:szCs w:val="24"/>
        </w:rPr>
      </w:pPr>
    </w:p>
    <w:p w:rsidR="00D025FD" w:rsidRPr="00D025FD" w:rsidRDefault="00D025FD" w:rsidP="00D025FD">
      <w:pPr>
        <w:rPr>
          <w:rFonts w:ascii="Arial" w:hAnsi="Arial" w:cs="Arial"/>
          <w:sz w:val="24"/>
          <w:szCs w:val="24"/>
        </w:rPr>
      </w:pPr>
      <w:r w:rsidRPr="00D025FD">
        <w:rPr>
          <w:rFonts w:ascii="Arial" w:hAnsi="Arial" w:cs="Arial"/>
          <w:sz w:val="24"/>
          <w:szCs w:val="24"/>
        </w:rPr>
        <w:t>On the 12 June 2020, I received invoices from the Director for Legislative Services, Ms Tseane. The invoices were for R1</w:t>
      </w:r>
      <w:r w:rsidR="00566ED7" w:rsidRPr="00D025FD">
        <w:rPr>
          <w:rFonts w:ascii="Arial" w:hAnsi="Arial" w:cs="Arial"/>
          <w:sz w:val="24"/>
          <w:szCs w:val="24"/>
        </w:rPr>
        <w:t>, 821</w:t>
      </w:r>
      <w:r w:rsidRPr="00D025FD">
        <w:rPr>
          <w:rFonts w:ascii="Arial" w:hAnsi="Arial" w:cs="Arial"/>
          <w:sz w:val="24"/>
          <w:szCs w:val="24"/>
        </w:rPr>
        <w:t xml:space="preserve"> 600.00 and R3, 036 000.00, respectively.</w:t>
      </w: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r w:rsidRPr="00D025FD">
        <w:rPr>
          <w:rFonts w:ascii="Arial" w:hAnsi="Arial" w:cs="Arial"/>
          <w:sz w:val="24"/>
          <w:szCs w:val="24"/>
        </w:rPr>
        <w:t>Upon receipt of the said invoices I noticed the following concerns which invited my attention:</w:t>
      </w:r>
    </w:p>
    <w:p w:rsidR="00D025FD" w:rsidRPr="00D025FD" w:rsidRDefault="00D025FD" w:rsidP="00D025FD">
      <w:pPr>
        <w:rPr>
          <w:rFonts w:ascii="Arial" w:hAnsi="Arial" w:cs="Arial"/>
          <w:sz w:val="24"/>
          <w:szCs w:val="24"/>
        </w:rPr>
      </w:pPr>
      <w:r w:rsidRPr="00D025FD">
        <w:rPr>
          <w:rFonts w:ascii="Arial" w:hAnsi="Arial" w:cs="Arial"/>
          <w:sz w:val="24"/>
          <w:szCs w:val="24"/>
        </w:rPr>
        <w:t>•   The invoices were scantily crafted to be legit</w:t>
      </w:r>
      <w:r w:rsidR="00875F60">
        <w:rPr>
          <w:rFonts w:ascii="Arial" w:hAnsi="Arial" w:cs="Arial"/>
          <w:sz w:val="24"/>
          <w:szCs w:val="24"/>
        </w:rPr>
        <w:t>imate</w:t>
      </w:r>
      <w:r w:rsidRPr="00D025FD">
        <w:rPr>
          <w:rFonts w:ascii="Arial" w:hAnsi="Arial" w:cs="Arial"/>
          <w:sz w:val="24"/>
          <w:szCs w:val="24"/>
        </w:rPr>
        <w:t xml:space="preserve"> as they are not made from a letterhead of the invoicing company. In my understanding, given the amounts involved, it would have been prudent to put up some effort in presenting a credible invoice to close gap on any potential fraud.</w:t>
      </w:r>
    </w:p>
    <w:p w:rsidR="00D025FD" w:rsidRPr="00D025FD" w:rsidRDefault="00D025FD" w:rsidP="00D025FD">
      <w:pPr>
        <w:rPr>
          <w:rFonts w:ascii="Arial" w:hAnsi="Arial" w:cs="Arial"/>
          <w:sz w:val="24"/>
          <w:szCs w:val="24"/>
        </w:rPr>
      </w:pPr>
      <w:r w:rsidRPr="00D025FD">
        <w:rPr>
          <w:rFonts w:ascii="Arial" w:hAnsi="Arial" w:cs="Arial"/>
          <w:sz w:val="24"/>
          <w:szCs w:val="24"/>
        </w:rPr>
        <w:t>•</w:t>
      </w:r>
      <w:r w:rsidRPr="00D025FD">
        <w:rPr>
          <w:rFonts w:ascii="Arial" w:hAnsi="Arial" w:cs="Arial"/>
          <w:sz w:val="24"/>
          <w:szCs w:val="24"/>
        </w:rPr>
        <w:tab/>
        <w:t>The period in which the work was alleged to have been undertaken was during the Lockdown period when the nation was n</w:t>
      </w:r>
      <w:r>
        <w:rPr>
          <w:rFonts w:ascii="Arial" w:hAnsi="Arial" w:cs="Arial"/>
          <w:sz w:val="24"/>
          <w:szCs w:val="24"/>
        </w:rPr>
        <w:t xml:space="preserve">ot in movement. Neither </w:t>
      </w:r>
      <w:r w:rsidRPr="00D025FD">
        <w:rPr>
          <w:rFonts w:ascii="Arial" w:hAnsi="Arial" w:cs="Arial"/>
          <w:sz w:val="24"/>
          <w:szCs w:val="24"/>
        </w:rPr>
        <w:t xml:space="preserve">District Command Council </w:t>
      </w:r>
      <w:r>
        <w:rPr>
          <w:rFonts w:ascii="Arial" w:hAnsi="Arial" w:cs="Arial"/>
          <w:sz w:val="24"/>
          <w:szCs w:val="24"/>
        </w:rPr>
        <w:t xml:space="preserve">nor the District Technical Command instructed/ commissioned </w:t>
      </w:r>
      <w:r w:rsidRPr="00D025FD">
        <w:rPr>
          <w:rFonts w:ascii="Arial" w:hAnsi="Arial" w:cs="Arial"/>
          <w:sz w:val="24"/>
          <w:szCs w:val="24"/>
        </w:rPr>
        <w:t>any such work to be done. I opined that any such work would have constituted violation of the Lockdown regulations.</w:t>
      </w:r>
    </w:p>
    <w:p w:rsidR="00D025FD" w:rsidRPr="00D025FD" w:rsidRDefault="00D025FD" w:rsidP="00D025FD">
      <w:pPr>
        <w:rPr>
          <w:rFonts w:ascii="Arial" w:hAnsi="Arial" w:cs="Arial"/>
          <w:sz w:val="24"/>
          <w:szCs w:val="24"/>
        </w:rPr>
      </w:pPr>
      <w:r w:rsidRPr="00D025FD">
        <w:rPr>
          <w:rFonts w:ascii="Arial" w:hAnsi="Arial" w:cs="Arial"/>
          <w:sz w:val="24"/>
          <w:szCs w:val="24"/>
        </w:rPr>
        <w:t>•</w:t>
      </w:r>
      <w:r w:rsidRPr="00D025FD">
        <w:rPr>
          <w:rFonts w:ascii="Arial" w:hAnsi="Arial" w:cs="Arial"/>
          <w:sz w:val="24"/>
          <w:szCs w:val="24"/>
        </w:rPr>
        <w:tab/>
        <w:t>The invoices did not appear to have gone past the Treasury Department as is normally the case. For this reason, it would have been administratively imprudent for me to just approve.</w:t>
      </w:r>
    </w:p>
    <w:p w:rsidR="00D025FD" w:rsidRDefault="00D025FD" w:rsidP="00D025FD">
      <w:pPr>
        <w:rPr>
          <w:rFonts w:ascii="Arial" w:hAnsi="Arial" w:cs="Arial"/>
          <w:sz w:val="24"/>
          <w:szCs w:val="24"/>
        </w:rPr>
      </w:pPr>
      <w:r>
        <w:rPr>
          <w:rFonts w:ascii="Arial" w:hAnsi="Arial" w:cs="Arial"/>
          <w:sz w:val="24"/>
          <w:szCs w:val="24"/>
        </w:rPr>
        <w:t>•</w:t>
      </w:r>
      <w:r>
        <w:rPr>
          <w:rFonts w:ascii="Arial" w:hAnsi="Arial" w:cs="Arial"/>
          <w:sz w:val="24"/>
          <w:szCs w:val="24"/>
        </w:rPr>
        <w:tab/>
        <w:t xml:space="preserve">I am the Chairperson of the Technical Command Council and the secretariat of the District Command Council. </w:t>
      </w:r>
      <w:r w:rsidRPr="00D025FD">
        <w:rPr>
          <w:rFonts w:ascii="Arial" w:hAnsi="Arial" w:cs="Arial"/>
          <w:sz w:val="24"/>
          <w:szCs w:val="24"/>
        </w:rPr>
        <w:t xml:space="preserve">Owing to this, all activities relating to COVID 19 in the </w:t>
      </w:r>
      <w:r>
        <w:rPr>
          <w:rFonts w:ascii="Arial" w:hAnsi="Arial" w:cs="Arial"/>
          <w:sz w:val="24"/>
          <w:szCs w:val="24"/>
        </w:rPr>
        <w:t xml:space="preserve">District ran through </w:t>
      </w:r>
      <w:r w:rsidRPr="00D025FD">
        <w:rPr>
          <w:rFonts w:ascii="Arial" w:hAnsi="Arial" w:cs="Arial"/>
          <w:sz w:val="24"/>
          <w:szCs w:val="24"/>
        </w:rPr>
        <w:t xml:space="preserve">my desktop and I </w:t>
      </w:r>
      <w:r w:rsidR="00875F60">
        <w:rPr>
          <w:rFonts w:ascii="Arial" w:hAnsi="Arial" w:cs="Arial"/>
          <w:sz w:val="24"/>
          <w:szCs w:val="24"/>
        </w:rPr>
        <w:t>was consequently</w:t>
      </w:r>
      <w:r w:rsidRPr="00D025FD">
        <w:rPr>
          <w:rFonts w:ascii="Arial" w:hAnsi="Arial" w:cs="Arial"/>
          <w:sz w:val="24"/>
          <w:szCs w:val="24"/>
        </w:rPr>
        <w:t xml:space="preserve"> perplexed to see invoices of this am</w:t>
      </w:r>
      <w:r w:rsidR="00875F60">
        <w:rPr>
          <w:rFonts w:ascii="Arial" w:hAnsi="Arial" w:cs="Arial"/>
          <w:sz w:val="24"/>
          <w:szCs w:val="24"/>
        </w:rPr>
        <w:t>ount which were unbeknown to</w:t>
      </w:r>
      <w:r>
        <w:rPr>
          <w:rFonts w:ascii="Arial" w:hAnsi="Arial" w:cs="Arial"/>
          <w:sz w:val="24"/>
          <w:szCs w:val="24"/>
        </w:rPr>
        <w:t xml:space="preserve"> either the Technical Command Council nor the District </w:t>
      </w:r>
      <w:r w:rsidR="00875F60">
        <w:rPr>
          <w:rFonts w:ascii="Arial" w:hAnsi="Arial" w:cs="Arial"/>
          <w:sz w:val="24"/>
          <w:szCs w:val="24"/>
        </w:rPr>
        <w:t xml:space="preserve">Command </w:t>
      </w:r>
      <w:r>
        <w:rPr>
          <w:rFonts w:ascii="Arial" w:hAnsi="Arial" w:cs="Arial"/>
          <w:sz w:val="24"/>
          <w:szCs w:val="24"/>
        </w:rPr>
        <w:t xml:space="preserve">Council </w:t>
      </w:r>
    </w:p>
    <w:p w:rsidR="00D025FD" w:rsidRPr="00D025FD" w:rsidRDefault="00D025FD" w:rsidP="00D025FD">
      <w:pPr>
        <w:rPr>
          <w:rFonts w:ascii="Arial" w:hAnsi="Arial" w:cs="Arial"/>
          <w:sz w:val="24"/>
          <w:szCs w:val="24"/>
        </w:rPr>
      </w:pPr>
      <w:r w:rsidRPr="00D025FD">
        <w:rPr>
          <w:rFonts w:ascii="Arial" w:hAnsi="Arial" w:cs="Arial"/>
          <w:sz w:val="24"/>
          <w:szCs w:val="24"/>
        </w:rPr>
        <w:t>•</w:t>
      </w:r>
      <w:r w:rsidRPr="00D025FD">
        <w:rPr>
          <w:rFonts w:ascii="Arial" w:hAnsi="Arial" w:cs="Arial"/>
          <w:sz w:val="24"/>
          <w:szCs w:val="24"/>
        </w:rPr>
        <w:tab/>
        <w:t>Upon perusal of the attendance registers that purported to support the work done, I observed stark similarities on the handwritings and even signatures, which cast</w:t>
      </w:r>
      <w:r>
        <w:rPr>
          <w:rFonts w:ascii="Arial" w:hAnsi="Arial" w:cs="Arial"/>
          <w:sz w:val="24"/>
          <w:szCs w:val="24"/>
        </w:rPr>
        <w:t>ed</w:t>
      </w:r>
      <w:r w:rsidRPr="00D025FD">
        <w:rPr>
          <w:rFonts w:ascii="Arial" w:hAnsi="Arial" w:cs="Arial"/>
          <w:sz w:val="24"/>
          <w:szCs w:val="24"/>
        </w:rPr>
        <w:t xml:space="preserve"> doubt to me on the authenticity of the signatures and ultimately the whole invoicing.</w:t>
      </w: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r w:rsidRPr="00D025FD">
        <w:rPr>
          <w:rFonts w:ascii="Arial" w:hAnsi="Arial" w:cs="Arial"/>
          <w:sz w:val="24"/>
          <w:szCs w:val="24"/>
        </w:rPr>
        <w:t>On the strength of the aforesaid observations I asked the Director to submit a report that highlighted a methodology on performing the activities, such as door to door awareness campaigns. I advised her to align</w:t>
      </w:r>
      <w:r>
        <w:rPr>
          <w:rFonts w:ascii="Arial" w:hAnsi="Arial" w:cs="Arial"/>
          <w:sz w:val="24"/>
          <w:szCs w:val="24"/>
        </w:rPr>
        <w:t xml:space="preserve"> the report to COVID-</w:t>
      </w:r>
      <w:r w:rsidRPr="00D025FD">
        <w:rPr>
          <w:rFonts w:ascii="Arial" w:hAnsi="Arial" w:cs="Arial"/>
          <w:sz w:val="24"/>
          <w:szCs w:val="24"/>
        </w:rPr>
        <w:t>19 regulations. (See here with attached a copy of the said correspondence)</w:t>
      </w: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r w:rsidRPr="00D025FD">
        <w:rPr>
          <w:rFonts w:ascii="Arial" w:hAnsi="Arial" w:cs="Arial"/>
          <w:sz w:val="24"/>
          <w:szCs w:val="24"/>
        </w:rPr>
        <w:lastRenderedPageBreak/>
        <w:t>As I was still waiting for a response from the Director, five days down the line (on the 17 June 2020), I was suspended in council that I attended.</w:t>
      </w: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p>
    <w:p w:rsidR="00D025FD" w:rsidRDefault="00D025FD" w:rsidP="00D025FD">
      <w:pPr>
        <w:rPr>
          <w:rFonts w:ascii="Arial" w:hAnsi="Arial" w:cs="Arial"/>
          <w:sz w:val="24"/>
          <w:szCs w:val="24"/>
        </w:rPr>
      </w:pPr>
      <w:r w:rsidRPr="00D025FD">
        <w:rPr>
          <w:rFonts w:ascii="Arial" w:hAnsi="Arial" w:cs="Arial"/>
          <w:sz w:val="24"/>
          <w:szCs w:val="24"/>
        </w:rPr>
        <w:t>The rep</w:t>
      </w:r>
      <w:r>
        <w:rPr>
          <w:rFonts w:ascii="Arial" w:hAnsi="Arial" w:cs="Arial"/>
          <w:sz w:val="24"/>
          <w:szCs w:val="24"/>
        </w:rPr>
        <w:t>ort tabled to C</w:t>
      </w:r>
      <w:r w:rsidRPr="00D025FD">
        <w:rPr>
          <w:rFonts w:ascii="Arial" w:hAnsi="Arial" w:cs="Arial"/>
          <w:sz w:val="24"/>
          <w:szCs w:val="24"/>
        </w:rPr>
        <w:t>ouncil was presented by the D</w:t>
      </w:r>
      <w:r w:rsidR="00566ED7">
        <w:rPr>
          <w:rFonts w:ascii="Arial" w:hAnsi="Arial" w:cs="Arial"/>
          <w:sz w:val="24"/>
          <w:szCs w:val="24"/>
        </w:rPr>
        <w:t xml:space="preserve">eputy </w:t>
      </w:r>
      <w:r w:rsidRPr="00D025FD">
        <w:rPr>
          <w:rFonts w:ascii="Arial" w:hAnsi="Arial" w:cs="Arial"/>
          <w:sz w:val="24"/>
          <w:szCs w:val="24"/>
        </w:rPr>
        <w:t>E</w:t>
      </w:r>
      <w:r w:rsidR="00566ED7">
        <w:rPr>
          <w:rFonts w:ascii="Arial" w:hAnsi="Arial" w:cs="Arial"/>
          <w:sz w:val="24"/>
          <w:szCs w:val="24"/>
        </w:rPr>
        <w:t xml:space="preserve">xecutive </w:t>
      </w:r>
      <w:r w:rsidR="00566ED7" w:rsidRPr="00D025FD">
        <w:rPr>
          <w:rFonts w:ascii="Arial" w:hAnsi="Arial" w:cs="Arial"/>
          <w:sz w:val="24"/>
          <w:szCs w:val="24"/>
        </w:rPr>
        <w:t>M</w:t>
      </w:r>
      <w:r w:rsidR="00566ED7">
        <w:rPr>
          <w:rFonts w:ascii="Arial" w:hAnsi="Arial" w:cs="Arial"/>
          <w:sz w:val="24"/>
          <w:szCs w:val="24"/>
        </w:rPr>
        <w:t>ayor,</w:t>
      </w:r>
      <w:r w:rsidRPr="00D025FD">
        <w:rPr>
          <w:rFonts w:ascii="Arial" w:hAnsi="Arial" w:cs="Arial"/>
          <w:sz w:val="24"/>
          <w:szCs w:val="24"/>
        </w:rPr>
        <w:t xml:space="preserve"> although the Executive Mayor was present,</w:t>
      </w:r>
      <w:r>
        <w:rPr>
          <w:rFonts w:ascii="Arial" w:hAnsi="Arial" w:cs="Arial"/>
          <w:sz w:val="24"/>
          <w:szCs w:val="24"/>
        </w:rPr>
        <w:t xml:space="preserve"> the Executive Mayor was in self-isolation but working </w:t>
      </w:r>
      <w:r w:rsidR="00026A32">
        <w:rPr>
          <w:rFonts w:ascii="Arial" w:hAnsi="Arial" w:cs="Arial"/>
          <w:sz w:val="24"/>
          <w:szCs w:val="24"/>
        </w:rPr>
        <w:t>virtually,</w:t>
      </w:r>
      <w:r>
        <w:rPr>
          <w:rFonts w:ascii="Arial" w:hAnsi="Arial" w:cs="Arial"/>
          <w:sz w:val="24"/>
          <w:szCs w:val="24"/>
        </w:rPr>
        <w:t xml:space="preserve"> she was </w:t>
      </w:r>
      <w:r w:rsidR="00026A32">
        <w:rPr>
          <w:rFonts w:ascii="Arial" w:hAnsi="Arial" w:cs="Arial"/>
          <w:sz w:val="24"/>
          <w:szCs w:val="24"/>
        </w:rPr>
        <w:t xml:space="preserve">denied access in the meeting. </w:t>
      </w:r>
    </w:p>
    <w:p w:rsid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r w:rsidRPr="00D025FD">
        <w:rPr>
          <w:rFonts w:ascii="Arial" w:hAnsi="Arial" w:cs="Arial"/>
          <w:sz w:val="24"/>
          <w:szCs w:val="24"/>
        </w:rPr>
        <w:t>The meeting was held in a munic</w:t>
      </w:r>
      <w:r>
        <w:rPr>
          <w:rFonts w:ascii="Arial" w:hAnsi="Arial" w:cs="Arial"/>
          <w:sz w:val="24"/>
          <w:szCs w:val="24"/>
        </w:rPr>
        <w:t>ipality hall, against the COVID-</w:t>
      </w:r>
      <w:r w:rsidRPr="00D025FD">
        <w:rPr>
          <w:rFonts w:ascii="Arial" w:hAnsi="Arial" w:cs="Arial"/>
          <w:sz w:val="24"/>
          <w:szCs w:val="24"/>
        </w:rPr>
        <w:t>19 regulations that prohibit social and physical contact.</w:t>
      </w:r>
    </w:p>
    <w:p w:rsidR="00D025FD" w:rsidRPr="00D025FD" w:rsidRDefault="00D025FD" w:rsidP="00D025FD">
      <w:pPr>
        <w:rPr>
          <w:rFonts w:ascii="Arial" w:hAnsi="Arial" w:cs="Arial"/>
          <w:sz w:val="24"/>
          <w:szCs w:val="24"/>
        </w:rPr>
      </w:pPr>
    </w:p>
    <w:p w:rsidR="00026A32" w:rsidRDefault="00D025FD" w:rsidP="00D025FD">
      <w:pPr>
        <w:rPr>
          <w:rFonts w:ascii="Arial" w:hAnsi="Arial" w:cs="Arial"/>
          <w:sz w:val="24"/>
          <w:szCs w:val="24"/>
        </w:rPr>
      </w:pPr>
      <w:r w:rsidRPr="00D025FD">
        <w:rPr>
          <w:rFonts w:ascii="Arial" w:hAnsi="Arial" w:cs="Arial"/>
          <w:sz w:val="24"/>
          <w:szCs w:val="24"/>
        </w:rPr>
        <w:t>The report was presented in my presence and a decision was taken to suspend me. In the afternoon of the 18th June 2020, I received two</w:t>
      </w:r>
      <w:r w:rsidR="00875F60">
        <w:rPr>
          <w:rFonts w:ascii="Arial" w:hAnsi="Arial" w:cs="Arial"/>
          <w:sz w:val="24"/>
          <w:szCs w:val="24"/>
        </w:rPr>
        <w:t xml:space="preserve"> suspension letters signed by the A</w:t>
      </w:r>
      <w:r w:rsidRPr="00D025FD">
        <w:rPr>
          <w:rFonts w:ascii="Arial" w:hAnsi="Arial" w:cs="Arial"/>
          <w:sz w:val="24"/>
          <w:szCs w:val="24"/>
        </w:rPr>
        <w:t>cting Executive Mayor.</w:t>
      </w:r>
      <w:r w:rsidR="00875F60">
        <w:rPr>
          <w:rFonts w:ascii="Arial" w:hAnsi="Arial" w:cs="Arial"/>
          <w:sz w:val="24"/>
          <w:szCs w:val="24"/>
        </w:rPr>
        <w:t xml:space="preserve"> Both letters are attached for your perusal.</w:t>
      </w:r>
    </w:p>
    <w:p w:rsidR="00026A32" w:rsidRDefault="00D025FD" w:rsidP="00D025FD">
      <w:pPr>
        <w:rPr>
          <w:rFonts w:ascii="Arial" w:hAnsi="Arial" w:cs="Arial"/>
          <w:sz w:val="24"/>
          <w:szCs w:val="24"/>
        </w:rPr>
      </w:pPr>
      <w:r w:rsidRPr="00D025FD">
        <w:rPr>
          <w:rFonts w:ascii="Arial" w:hAnsi="Arial" w:cs="Arial"/>
          <w:sz w:val="24"/>
          <w:szCs w:val="24"/>
        </w:rPr>
        <w:t xml:space="preserve">One letter was putting me on </w:t>
      </w:r>
      <w:r w:rsidR="00875F60">
        <w:rPr>
          <w:rFonts w:ascii="Arial" w:hAnsi="Arial" w:cs="Arial"/>
          <w:sz w:val="24"/>
          <w:szCs w:val="24"/>
        </w:rPr>
        <w:t>“</w:t>
      </w:r>
      <w:r w:rsidRPr="00D025FD">
        <w:rPr>
          <w:rFonts w:ascii="Arial" w:hAnsi="Arial" w:cs="Arial"/>
          <w:sz w:val="24"/>
          <w:szCs w:val="24"/>
        </w:rPr>
        <w:t>immediate precautionary suspension and invitation to make written submissions on why the immediate precautionary suspension should be uplifted</w:t>
      </w:r>
      <w:r w:rsidR="00875F60">
        <w:rPr>
          <w:rFonts w:ascii="Arial" w:hAnsi="Arial" w:cs="Arial"/>
          <w:sz w:val="24"/>
          <w:szCs w:val="24"/>
        </w:rPr>
        <w:t>”</w:t>
      </w:r>
      <w:r w:rsidRPr="00D025FD">
        <w:rPr>
          <w:rFonts w:ascii="Arial" w:hAnsi="Arial" w:cs="Arial"/>
          <w:sz w:val="24"/>
          <w:szCs w:val="24"/>
        </w:rPr>
        <w:t xml:space="preserve">. </w:t>
      </w:r>
    </w:p>
    <w:p w:rsidR="00026A32" w:rsidRDefault="00026A32" w:rsidP="00D025FD">
      <w:pPr>
        <w:rPr>
          <w:rFonts w:ascii="Arial" w:hAnsi="Arial" w:cs="Arial"/>
          <w:sz w:val="24"/>
          <w:szCs w:val="24"/>
        </w:rPr>
      </w:pPr>
    </w:p>
    <w:p w:rsidR="00D025FD" w:rsidRPr="00D025FD" w:rsidRDefault="00D025FD" w:rsidP="00D025FD">
      <w:pPr>
        <w:rPr>
          <w:rFonts w:ascii="Arial" w:hAnsi="Arial" w:cs="Arial"/>
          <w:sz w:val="24"/>
          <w:szCs w:val="24"/>
        </w:rPr>
      </w:pPr>
      <w:r w:rsidRPr="00D025FD">
        <w:rPr>
          <w:rFonts w:ascii="Arial" w:hAnsi="Arial" w:cs="Arial"/>
          <w:sz w:val="24"/>
          <w:szCs w:val="24"/>
        </w:rPr>
        <w:t>The other suspension letter was a notice of intention to suspend yourself as the Munic</w:t>
      </w:r>
      <w:r w:rsidR="00026A32">
        <w:rPr>
          <w:rFonts w:ascii="Arial" w:hAnsi="Arial" w:cs="Arial"/>
          <w:sz w:val="24"/>
          <w:szCs w:val="24"/>
        </w:rPr>
        <w:t xml:space="preserve">ipal Manager of O.R. Tambo </w:t>
      </w:r>
      <w:r w:rsidRPr="00D025FD">
        <w:rPr>
          <w:rFonts w:ascii="Arial" w:hAnsi="Arial" w:cs="Arial"/>
          <w:sz w:val="24"/>
          <w:szCs w:val="24"/>
        </w:rPr>
        <w:t xml:space="preserve">District Municipality and the invitation extended to you to make representations showing </w:t>
      </w:r>
      <w:r w:rsidR="00026A32" w:rsidRPr="00D025FD">
        <w:rPr>
          <w:rFonts w:ascii="Arial" w:hAnsi="Arial" w:cs="Arial"/>
          <w:sz w:val="24"/>
          <w:szCs w:val="24"/>
        </w:rPr>
        <w:t>cause</w:t>
      </w:r>
      <w:r w:rsidRPr="00D025FD">
        <w:rPr>
          <w:rFonts w:ascii="Arial" w:hAnsi="Arial" w:cs="Arial"/>
          <w:sz w:val="24"/>
          <w:szCs w:val="24"/>
        </w:rPr>
        <w:t xml:space="preserve"> why the council should not suspend you.</w:t>
      </w: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r w:rsidRPr="00D025FD">
        <w:rPr>
          <w:rFonts w:ascii="Arial" w:hAnsi="Arial" w:cs="Arial"/>
          <w:sz w:val="24"/>
          <w:szCs w:val="24"/>
        </w:rPr>
        <w:t xml:space="preserve">On the same day of the 18th, I took the matter to my attorneys, who immediately challenged the matter in </w:t>
      </w:r>
      <w:r w:rsidR="00026A32" w:rsidRPr="00D025FD">
        <w:rPr>
          <w:rFonts w:ascii="Arial" w:hAnsi="Arial" w:cs="Arial"/>
          <w:sz w:val="24"/>
          <w:szCs w:val="24"/>
        </w:rPr>
        <w:t>labour</w:t>
      </w:r>
      <w:r w:rsidRPr="00D025FD">
        <w:rPr>
          <w:rFonts w:ascii="Arial" w:hAnsi="Arial" w:cs="Arial"/>
          <w:sz w:val="24"/>
          <w:szCs w:val="24"/>
        </w:rPr>
        <w:t xml:space="preserve"> court. The respondents asked for extension as they were not ready. In their response affidavit, the D</w:t>
      </w:r>
      <w:r w:rsidR="00566ED7">
        <w:rPr>
          <w:rFonts w:ascii="Arial" w:hAnsi="Arial" w:cs="Arial"/>
          <w:sz w:val="24"/>
          <w:szCs w:val="24"/>
        </w:rPr>
        <w:t xml:space="preserve">eputy </w:t>
      </w:r>
      <w:r w:rsidRPr="00D025FD">
        <w:rPr>
          <w:rFonts w:ascii="Arial" w:hAnsi="Arial" w:cs="Arial"/>
          <w:sz w:val="24"/>
          <w:szCs w:val="24"/>
        </w:rPr>
        <w:t>E</w:t>
      </w:r>
      <w:r w:rsidR="00566ED7">
        <w:rPr>
          <w:rFonts w:ascii="Arial" w:hAnsi="Arial" w:cs="Arial"/>
          <w:sz w:val="24"/>
          <w:szCs w:val="24"/>
        </w:rPr>
        <w:t xml:space="preserve">xecutive </w:t>
      </w:r>
      <w:r w:rsidR="00566ED7" w:rsidRPr="00D025FD">
        <w:rPr>
          <w:rFonts w:ascii="Arial" w:hAnsi="Arial" w:cs="Arial"/>
          <w:sz w:val="24"/>
          <w:szCs w:val="24"/>
        </w:rPr>
        <w:t>M</w:t>
      </w:r>
      <w:r w:rsidR="00566ED7">
        <w:rPr>
          <w:rFonts w:ascii="Arial" w:hAnsi="Arial" w:cs="Arial"/>
          <w:sz w:val="24"/>
          <w:szCs w:val="24"/>
        </w:rPr>
        <w:t>ayor,</w:t>
      </w:r>
      <w:r w:rsidRPr="00D025FD">
        <w:rPr>
          <w:rFonts w:ascii="Arial" w:hAnsi="Arial" w:cs="Arial"/>
          <w:sz w:val="24"/>
          <w:szCs w:val="24"/>
        </w:rPr>
        <w:t xml:space="preserve"> Acting M</w:t>
      </w:r>
      <w:r w:rsidR="00566ED7">
        <w:rPr>
          <w:rFonts w:ascii="Arial" w:hAnsi="Arial" w:cs="Arial"/>
          <w:sz w:val="24"/>
          <w:szCs w:val="24"/>
        </w:rPr>
        <w:t xml:space="preserve">unicipal </w:t>
      </w:r>
      <w:r w:rsidR="00566ED7" w:rsidRPr="00D025FD">
        <w:rPr>
          <w:rFonts w:ascii="Arial" w:hAnsi="Arial" w:cs="Arial"/>
          <w:sz w:val="24"/>
          <w:szCs w:val="24"/>
        </w:rPr>
        <w:t>M</w:t>
      </w:r>
      <w:r w:rsidR="00566ED7">
        <w:rPr>
          <w:rFonts w:ascii="Arial" w:hAnsi="Arial" w:cs="Arial"/>
          <w:sz w:val="24"/>
          <w:szCs w:val="24"/>
        </w:rPr>
        <w:t xml:space="preserve">anager </w:t>
      </w:r>
      <w:r w:rsidR="00566ED7" w:rsidRPr="00D025FD">
        <w:rPr>
          <w:rFonts w:ascii="Arial" w:hAnsi="Arial" w:cs="Arial"/>
          <w:sz w:val="24"/>
          <w:szCs w:val="24"/>
        </w:rPr>
        <w:t>and</w:t>
      </w:r>
      <w:r w:rsidRPr="00D025FD">
        <w:rPr>
          <w:rFonts w:ascii="Arial" w:hAnsi="Arial" w:cs="Arial"/>
          <w:sz w:val="24"/>
          <w:szCs w:val="24"/>
        </w:rPr>
        <w:t xml:space="preserve"> Speaker said, the MM was not in suspension. After reading their response affidavit, I was advised by my attorney to </w:t>
      </w:r>
      <w:r w:rsidR="00875F60">
        <w:rPr>
          <w:rFonts w:ascii="Arial" w:hAnsi="Arial" w:cs="Arial"/>
          <w:sz w:val="24"/>
          <w:szCs w:val="24"/>
        </w:rPr>
        <w:t>go back to work. On the 8th July</w:t>
      </w:r>
      <w:r w:rsidRPr="00D025FD">
        <w:rPr>
          <w:rFonts w:ascii="Arial" w:hAnsi="Arial" w:cs="Arial"/>
          <w:sz w:val="24"/>
          <w:szCs w:val="24"/>
        </w:rPr>
        <w:t xml:space="preserve"> 2020 I wrote a letter to the Executive Mayor, informing her that I was coming back to work on the </w:t>
      </w:r>
      <w:r w:rsidR="00875F60">
        <w:rPr>
          <w:rFonts w:ascii="Arial" w:hAnsi="Arial" w:cs="Arial"/>
          <w:sz w:val="24"/>
          <w:szCs w:val="24"/>
        </w:rPr>
        <w:t>9th July</w:t>
      </w:r>
      <w:r w:rsidRPr="00D025FD">
        <w:rPr>
          <w:rFonts w:ascii="Arial" w:hAnsi="Arial" w:cs="Arial"/>
          <w:sz w:val="24"/>
          <w:szCs w:val="24"/>
        </w:rPr>
        <w:t xml:space="preserve"> 2020.</w:t>
      </w:r>
    </w:p>
    <w:p w:rsidR="00D025FD" w:rsidRPr="00D025FD" w:rsidRDefault="00D025FD" w:rsidP="00D025FD">
      <w:pPr>
        <w:rPr>
          <w:rFonts w:ascii="Arial" w:hAnsi="Arial" w:cs="Arial"/>
          <w:sz w:val="24"/>
          <w:szCs w:val="24"/>
        </w:rPr>
      </w:pPr>
    </w:p>
    <w:p w:rsidR="00D025FD" w:rsidRPr="00D025FD" w:rsidRDefault="00D025FD" w:rsidP="00D025FD">
      <w:pPr>
        <w:rPr>
          <w:rFonts w:ascii="Arial" w:hAnsi="Arial" w:cs="Arial"/>
          <w:sz w:val="24"/>
          <w:szCs w:val="24"/>
        </w:rPr>
      </w:pPr>
    </w:p>
    <w:p w:rsidR="00566ED7" w:rsidRDefault="00D025FD" w:rsidP="00D025FD">
      <w:pPr>
        <w:rPr>
          <w:rFonts w:ascii="Arial" w:hAnsi="Arial" w:cs="Arial"/>
          <w:sz w:val="24"/>
          <w:szCs w:val="24"/>
        </w:rPr>
      </w:pPr>
      <w:r w:rsidRPr="00D025FD">
        <w:rPr>
          <w:rFonts w:ascii="Arial" w:hAnsi="Arial" w:cs="Arial"/>
          <w:sz w:val="24"/>
          <w:szCs w:val="24"/>
        </w:rPr>
        <w:t>On the same day of the 9th at 17h13, I received a third suspension letter signed by the D</w:t>
      </w:r>
      <w:r w:rsidR="00566ED7">
        <w:rPr>
          <w:rFonts w:ascii="Arial" w:hAnsi="Arial" w:cs="Arial"/>
          <w:sz w:val="24"/>
          <w:szCs w:val="24"/>
        </w:rPr>
        <w:t xml:space="preserve">eputy </w:t>
      </w:r>
      <w:r w:rsidRPr="00D025FD">
        <w:rPr>
          <w:rFonts w:ascii="Arial" w:hAnsi="Arial" w:cs="Arial"/>
          <w:sz w:val="24"/>
          <w:szCs w:val="24"/>
        </w:rPr>
        <w:t>E</w:t>
      </w:r>
      <w:r w:rsidR="00566ED7">
        <w:rPr>
          <w:rFonts w:ascii="Arial" w:hAnsi="Arial" w:cs="Arial"/>
          <w:sz w:val="24"/>
          <w:szCs w:val="24"/>
        </w:rPr>
        <w:t xml:space="preserve">xecutive </w:t>
      </w:r>
      <w:proofErr w:type="spellStart"/>
      <w:r w:rsidR="00566ED7" w:rsidRPr="00D025FD">
        <w:rPr>
          <w:rFonts w:ascii="Arial" w:hAnsi="Arial" w:cs="Arial"/>
          <w:sz w:val="24"/>
          <w:szCs w:val="24"/>
        </w:rPr>
        <w:t>M</w:t>
      </w:r>
      <w:r w:rsidR="00566ED7">
        <w:rPr>
          <w:rFonts w:ascii="Arial" w:hAnsi="Arial" w:cs="Arial"/>
          <w:sz w:val="24"/>
          <w:szCs w:val="24"/>
        </w:rPr>
        <w:t>ayor,</w:t>
      </w:r>
      <w:r w:rsidR="000C73C8">
        <w:rPr>
          <w:rFonts w:ascii="Arial" w:hAnsi="Arial" w:cs="Arial"/>
          <w:sz w:val="24"/>
          <w:szCs w:val="24"/>
        </w:rPr>
        <w:t>still</w:t>
      </w:r>
      <w:proofErr w:type="spellEnd"/>
      <w:r w:rsidR="000C73C8">
        <w:rPr>
          <w:rFonts w:ascii="Arial" w:hAnsi="Arial" w:cs="Arial"/>
          <w:sz w:val="24"/>
          <w:szCs w:val="24"/>
        </w:rPr>
        <w:t>,</w:t>
      </w:r>
      <w:r w:rsidRPr="00D025FD">
        <w:rPr>
          <w:rFonts w:ascii="Arial" w:hAnsi="Arial" w:cs="Arial"/>
          <w:sz w:val="24"/>
          <w:szCs w:val="24"/>
        </w:rPr>
        <w:t xml:space="preserve"> dated 30th June 2020. The heading of the letter was” a notice of your suspension pursuant to council meeting of 30 June 2020.</w:t>
      </w:r>
      <w:r w:rsidR="000C73C8">
        <w:rPr>
          <w:rFonts w:ascii="Arial" w:hAnsi="Arial" w:cs="Arial"/>
          <w:sz w:val="24"/>
          <w:szCs w:val="24"/>
        </w:rPr>
        <w:t xml:space="preserve"> The letter is attached for your easy reference.</w:t>
      </w:r>
    </w:p>
    <w:p w:rsidR="00D025FD" w:rsidRDefault="00D025FD" w:rsidP="00D025FD">
      <w:pPr>
        <w:rPr>
          <w:rFonts w:ascii="Arial" w:hAnsi="Arial" w:cs="Arial"/>
          <w:sz w:val="24"/>
          <w:szCs w:val="24"/>
        </w:rPr>
      </w:pPr>
      <w:r w:rsidRPr="00D025FD">
        <w:rPr>
          <w:rFonts w:ascii="Arial" w:hAnsi="Arial" w:cs="Arial"/>
          <w:sz w:val="24"/>
          <w:szCs w:val="24"/>
        </w:rPr>
        <w:lastRenderedPageBreak/>
        <w:t xml:space="preserve">This letter showed </w:t>
      </w:r>
      <w:r w:rsidR="00A220C0" w:rsidRPr="00D025FD">
        <w:rPr>
          <w:rFonts w:ascii="Arial" w:hAnsi="Arial" w:cs="Arial"/>
          <w:sz w:val="24"/>
          <w:szCs w:val="24"/>
        </w:rPr>
        <w:t xml:space="preserve">me </w:t>
      </w:r>
      <w:r w:rsidR="00A220C0">
        <w:rPr>
          <w:rFonts w:ascii="Arial" w:hAnsi="Arial" w:cs="Arial"/>
          <w:sz w:val="24"/>
          <w:szCs w:val="24"/>
        </w:rPr>
        <w:t>the</w:t>
      </w:r>
      <w:r w:rsidR="00566ED7">
        <w:rPr>
          <w:rFonts w:ascii="Arial" w:hAnsi="Arial" w:cs="Arial"/>
          <w:sz w:val="24"/>
          <w:szCs w:val="24"/>
        </w:rPr>
        <w:t xml:space="preserve"> unashamed </w:t>
      </w:r>
      <w:r w:rsidRPr="00D025FD">
        <w:rPr>
          <w:rFonts w:ascii="Arial" w:hAnsi="Arial" w:cs="Arial"/>
          <w:sz w:val="24"/>
          <w:szCs w:val="24"/>
        </w:rPr>
        <w:t>version of lying under oa</w:t>
      </w:r>
      <w:r w:rsidR="00A220C0">
        <w:rPr>
          <w:rFonts w:ascii="Arial" w:hAnsi="Arial" w:cs="Arial"/>
          <w:sz w:val="24"/>
          <w:szCs w:val="24"/>
        </w:rPr>
        <w:t xml:space="preserve">th by senior leaders </w:t>
      </w:r>
      <w:r w:rsidRPr="00D025FD">
        <w:rPr>
          <w:rFonts w:ascii="Arial" w:hAnsi="Arial" w:cs="Arial"/>
          <w:sz w:val="24"/>
          <w:szCs w:val="24"/>
        </w:rPr>
        <w:t xml:space="preserve">of the municipality. I immediately informed my attorneys, who activated the matter in </w:t>
      </w:r>
      <w:r w:rsidR="00026A32" w:rsidRPr="00D025FD">
        <w:rPr>
          <w:rFonts w:ascii="Arial" w:hAnsi="Arial" w:cs="Arial"/>
          <w:sz w:val="24"/>
          <w:szCs w:val="24"/>
        </w:rPr>
        <w:t>labour</w:t>
      </w:r>
      <w:r w:rsidRPr="00D025FD">
        <w:rPr>
          <w:rFonts w:ascii="Arial" w:hAnsi="Arial" w:cs="Arial"/>
          <w:sz w:val="24"/>
          <w:szCs w:val="24"/>
        </w:rPr>
        <w:t xml:space="preserve"> court. So in all, the matter is still in court.</w:t>
      </w:r>
    </w:p>
    <w:p w:rsidR="000C73C8" w:rsidRDefault="000C73C8">
      <w:pPr>
        <w:rPr>
          <w:rFonts w:ascii="Arial" w:hAnsi="Arial" w:cs="Arial"/>
          <w:sz w:val="24"/>
          <w:szCs w:val="24"/>
        </w:rPr>
      </w:pPr>
      <w:r>
        <w:rPr>
          <w:rFonts w:ascii="Arial" w:hAnsi="Arial" w:cs="Arial"/>
          <w:sz w:val="24"/>
          <w:szCs w:val="24"/>
        </w:rPr>
        <w:t xml:space="preserve">The report that was tabled to council by the Deputy Executive </w:t>
      </w:r>
      <w:proofErr w:type="spellStart"/>
      <w:r>
        <w:rPr>
          <w:rFonts w:ascii="Arial" w:hAnsi="Arial" w:cs="Arial"/>
          <w:sz w:val="24"/>
          <w:szCs w:val="24"/>
        </w:rPr>
        <w:t>Mayor</w:t>
      </w:r>
      <w:proofErr w:type="gramStart"/>
      <w:r>
        <w:rPr>
          <w:rFonts w:ascii="Arial" w:hAnsi="Arial" w:cs="Arial"/>
          <w:sz w:val="24"/>
          <w:szCs w:val="24"/>
        </w:rPr>
        <w:t>,that</w:t>
      </w:r>
      <w:proofErr w:type="spellEnd"/>
      <w:proofErr w:type="gramEnd"/>
      <w:r>
        <w:rPr>
          <w:rFonts w:ascii="Arial" w:hAnsi="Arial" w:cs="Arial"/>
          <w:sz w:val="24"/>
          <w:szCs w:val="24"/>
        </w:rPr>
        <w:t xml:space="preserve"> led to my suspension has all the explanation. This report has captured responses to all the allegations and I invite the Portfolio Committee to visit the projects</w:t>
      </w:r>
      <w:r w:rsidR="000A773E">
        <w:rPr>
          <w:rFonts w:ascii="Arial" w:hAnsi="Arial" w:cs="Arial"/>
          <w:sz w:val="24"/>
          <w:szCs w:val="24"/>
        </w:rPr>
        <w:t xml:space="preserve">. The same report was forwarded by the Executive Mayor to the </w:t>
      </w:r>
      <w:proofErr w:type="spellStart"/>
      <w:r w:rsidR="000A773E">
        <w:rPr>
          <w:rFonts w:ascii="Arial" w:hAnsi="Arial" w:cs="Arial"/>
          <w:sz w:val="24"/>
          <w:szCs w:val="24"/>
        </w:rPr>
        <w:t>CoGTA</w:t>
      </w:r>
      <w:proofErr w:type="spellEnd"/>
      <w:r w:rsidR="000A773E">
        <w:rPr>
          <w:rFonts w:ascii="Arial" w:hAnsi="Arial" w:cs="Arial"/>
          <w:sz w:val="24"/>
          <w:szCs w:val="24"/>
        </w:rPr>
        <w:t xml:space="preserve"> MEC on the 18</w:t>
      </w:r>
      <w:r w:rsidR="000A773E" w:rsidRPr="000A773E">
        <w:rPr>
          <w:rFonts w:ascii="Arial" w:hAnsi="Arial" w:cs="Arial"/>
          <w:sz w:val="24"/>
          <w:szCs w:val="24"/>
          <w:vertAlign w:val="superscript"/>
        </w:rPr>
        <w:t>th</w:t>
      </w:r>
      <w:r w:rsidR="000A773E">
        <w:rPr>
          <w:rFonts w:ascii="Arial" w:hAnsi="Arial" w:cs="Arial"/>
          <w:sz w:val="24"/>
          <w:szCs w:val="24"/>
        </w:rPr>
        <w:t xml:space="preserve"> June 2020.</w:t>
      </w:r>
    </w:p>
    <w:p w:rsidR="000A773E" w:rsidRDefault="000A773E">
      <w:pPr>
        <w:rPr>
          <w:rFonts w:ascii="Arial" w:hAnsi="Arial" w:cs="Arial"/>
          <w:sz w:val="24"/>
          <w:szCs w:val="24"/>
        </w:rPr>
      </w:pPr>
      <w:r>
        <w:rPr>
          <w:rFonts w:ascii="Arial" w:hAnsi="Arial" w:cs="Arial"/>
          <w:sz w:val="24"/>
          <w:szCs w:val="24"/>
        </w:rPr>
        <w:t>The report is attached for your reference.</w:t>
      </w:r>
    </w:p>
    <w:p w:rsidR="0089707D" w:rsidRDefault="0089707D">
      <w:pPr>
        <w:rPr>
          <w:rFonts w:ascii="Arial" w:hAnsi="Arial" w:cs="Arial"/>
          <w:sz w:val="24"/>
          <w:szCs w:val="24"/>
        </w:rPr>
      </w:pPr>
      <w:r>
        <w:rPr>
          <w:rFonts w:ascii="Arial" w:hAnsi="Arial" w:cs="Arial"/>
          <w:sz w:val="24"/>
          <w:szCs w:val="24"/>
        </w:rPr>
        <w:t>Other attachments include:</w:t>
      </w:r>
    </w:p>
    <w:p w:rsidR="0089707D" w:rsidRDefault="0089707D" w:rsidP="0089707D">
      <w:pPr>
        <w:pStyle w:val="ListParagraph"/>
        <w:numPr>
          <w:ilvl w:val="0"/>
          <w:numId w:val="1"/>
        </w:numPr>
        <w:rPr>
          <w:rFonts w:ascii="Arial" w:hAnsi="Arial" w:cs="Arial"/>
          <w:sz w:val="24"/>
          <w:szCs w:val="24"/>
        </w:rPr>
      </w:pPr>
      <w:r>
        <w:rPr>
          <w:rFonts w:ascii="Arial" w:hAnsi="Arial" w:cs="Arial"/>
          <w:sz w:val="24"/>
          <w:szCs w:val="24"/>
        </w:rPr>
        <w:t xml:space="preserve">RBIG Agreement between the DWS and </w:t>
      </w:r>
      <w:proofErr w:type="spellStart"/>
      <w:r>
        <w:rPr>
          <w:rFonts w:ascii="Arial" w:hAnsi="Arial" w:cs="Arial"/>
          <w:sz w:val="24"/>
          <w:szCs w:val="24"/>
        </w:rPr>
        <w:t>Amatola</w:t>
      </w:r>
      <w:proofErr w:type="spellEnd"/>
      <w:r>
        <w:rPr>
          <w:rFonts w:ascii="Arial" w:hAnsi="Arial" w:cs="Arial"/>
          <w:sz w:val="24"/>
          <w:szCs w:val="24"/>
        </w:rPr>
        <w:t xml:space="preserve"> Water</w:t>
      </w:r>
    </w:p>
    <w:p w:rsidR="0089707D" w:rsidRDefault="0089707D" w:rsidP="0089707D">
      <w:pPr>
        <w:pStyle w:val="ListParagraph"/>
        <w:numPr>
          <w:ilvl w:val="0"/>
          <w:numId w:val="1"/>
        </w:numPr>
        <w:rPr>
          <w:rFonts w:ascii="Arial" w:hAnsi="Arial" w:cs="Arial"/>
          <w:sz w:val="24"/>
          <w:szCs w:val="24"/>
        </w:rPr>
      </w:pPr>
      <w:r>
        <w:rPr>
          <w:rFonts w:ascii="Arial" w:hAnsi="Arial" w:cs="Arial"/>
          <w:sz w:val="24"/>
          <w:szCs w:val="24"/>
        </w:rPr>
        <w:t xml:space="preserve">RBIG Agreement between ORTDM and </w:t>
      </w:r>
      <w:proofErr w:type="spellStart"/>
      <w:r>
        <w:rPr>
          <w:rFonts w:ascii="Arial" w:hAnsi="Arial" w:cs="Arial"/>
          <w:sz w:val="24"/>
          <w:szCs w:val="24"/>
        </w:rPr>
        <w:t>Amatola</w:t>
      </w:r>
      <w:proofErr w:type="spellEnd"/>
      <w:r>
        <w:rPr>
          <w:rFonts w:ascii="Arial" w:hAnsi="Arial" w:cs="Arial"/>
          <w:sz w:val="24"/>
          <w:szCs w:val="24"/>
        </w:rPr>
        <w:t xml:space="preserve"> Water Board</w:t>
      </w:r>
    </w:p>
    <w:p w:rsidR="0089707D" w:rsidRDefault="0089707D" w:rsidP="0089707D">
      <w:pPr>
        <w:pStyle w:val="ListParagraph"/>
        <w:numPr>
          <w:ilvl w:val="0"/>
          <w:numId w:val="1"/>
        </w:numPr>
        <w:rPr>
          <w:rFonts w:ascii="Arial" w:hAnsi="Arial" w:cs="Arial"/>
          <w:sz w:val="24"/>
          <w:szCs w:val="24"/>
        </w:rPr>
      </w:pPr>
      <w:proofErr w:type="spellStart"/>
      <w:r>
        <w:rPr>
          <w:rFonts w:ascii="Arial" w:hAnsi="Arial" w:cs="Arial"/>
          <w:sz w:val="24"/>
          <w:szCs w:val="24"/>
        </w:rPr>
        <w:t>Gcinasonke</w:t>
      </w:r>
      <w:proofErr w:type="spellEnd"/>
      <w:r>
        <w:rPr>
          <w:rFonts w:ascii="Arial" w:hAnsi="Arial" w:cs="Arial"/>
          <w:sz w:val="24"/>
          <w:szCs w:val="24"/>
        </w:rPr>
        <w:t xml:space="preserve"> Letter of Appointment and Engineers R</w:t>
      </w:r>
      <w:bookmarkStart w:id="0" w:name="_GoBack"/>
      <w:bookmarkEnd w:id="0"/>
      <w:r>
        <w:rPr>
          <w:rFonts w:ascii="Arial" w:hAnsi="Arial" w:cs="Arial"/>
          <w:sz w:val="24"/>
          <w:szCs w:val="24"/>
        </w:rPr>
        <w:t>eport</w:t>
      </w:r>
    </w:p>
    <w:p w:rsidR="0089707D" w:rsidRPr="0089707D" w:rsidRDefault="0089707D" w:rsidP="0089707D">
      <w:pPr>
        <w:pStyle w:val="ListParagraph"/>
        <w:numPr>
          <w:ilvl w:val="0"/>
          <w:numId w:val="1"/>
        </w:numPr>
        <w:rPr>
          <w:rFonts w:ascii="Arial" w:hAnsi="Arial" w:cs="Arial"/>
          <w:sz w:val="24"/>
          <w:szCs w:val="24"/>
        </w:rPr>
      </w:pPr>
      <w:proofErr w:type="spellStart"/>
      <w:r>
        <w:rPr>
          <w:rFonts w:ascii="Arial" w:hAnsi="Arial" w:cs="Arial"/>
          <w:sz w:val="24"/>
          <w:szCs w:val="24"/>
        </w:rPr>
        <w:t>Khwalo</w:t>
      </w:r>
      <w:proofErr w:type="spellEnd"/>
      <w:r>
        <w:rPr>
          <w:rFonts w:ascii="Arial" w:hAnsi="Arial" w:cs="Arial"/>
          <w:sz w:val="24"/>
          <w:szCs w:val="24"/>
        </w:rPr>
        <w:t xml:space="preserve"> Letter of Appointment and Engineers Report</w:t>
      </w:r>
    </w:p>
    <w:sectPr w:rsidR="0089707D" w:rsidRPr="00897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118A"/>
    <w:multiLevelType w:val="hybridMultilevel"/>
    <w:tmpl w:val="268C42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FD"/>
    <w:rsid w:val="00026A32"/>
    <w:rsid w:val="000A773E"/>
    <w:rsid w:val="000C73C8"/>
    <w:rsid w:val="001B357C"/>
    <w:rsid w:val="00493CE7"/>
    <w:rsid w:val="00566ED7"/>
    <w:rsid w:val="00722343"/>
    <w:rsid w:val="00875F60"/>
    <w:rsid w:val="0089707D"/>
    <w:rsid w:val="00A220C0"/>
    <w:rsid w:val="00D025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75F60"/>
    <w:rPr>
      <w:i/>
      <w:iCs/>
      <w:color w:val="808080" w:themeColor="text1" w:themeTint="7F"/>
    </w:rPr>
  </w:style>
  <w:style w:type="paragraph" w:styleId="ListParagraph">
    <w:name w:val="List Paragraph"/>
    <w:basedOn w:val="Normal"/>
    <w:uiPriority w:val="34"/>
    <w:qFormat/>
    <w:rsid w:val="00897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75F60"/>
    <w:rPr>
      <w:i/>
      <w:iCs/>
      <w:color w:val="808080" w:themeColor="text1" w:themeTint="7F"/>
    </w:rPr>
  </w:style>
  <w:style w:type="paragraph" w:styleId="ListParagraph">
    <w:name w:val="List Paragraph"/>
    <w:basedOn w:val="Normal"/>
    <w:uiPriority w:val="34"/>
    <w:qFormat/>
    <w:rsid w:val="0089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dc:description/>
  <cp:lastModifiedBy>Pumza Hlazo</cp:lastModifiedBy>
  <cp:revision>4</cp:revision>
  <dcterms:created xsi:type="dcterms:W3CDTF">2020-07-13T13:08:00Z</dcterms:created>
  <dcterms:modified xsi:type="dcterms:W3CDTF">2020-07-14T17:36:00Z</dcterms:modified>
</cp:coreProperties>
</file>