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00" w:rsidRPr="0034705D" w:rsidRDefault="00936B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936B00" w:rsidRPr="0034705D" w:rsidRDefault="00936B00">
      <w:pPr>
        <w:jc w:val="both"/>
        <w:rPr>
          <w:b/>
          <w:sz w:val="24"/>
          <w:u w:val="single"/>
        </w:rPr>
      </w:pPr>
    </w:p>
    <w:p w:rsidR="00936B00" w:rsidRPr="0034705D" w:rsidRDefault="00936B00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936B00" w:rsidRPr="0034705D" w:rsidRDefault="00936B00">
      <w:pPr>
        <w:pStyle w:val="BodyText"/>
        <w:rPr>
          <w:b/>
          <w:bCs/>
          <w:sz w:val="24"/>
          <w:u w:val="single"/>
        </w:rPr>
      </w:pPr>
    </w:p>
    <w:p w:rsidR="00936B00" w:rsidRPr="0034705D" w:rsidRDefault="00936B00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760</w:t>
      </w:r>
    </w:p>
    <w:p w:rsidR="00936B00" w:rsidRPr="0034705D" w:rsidRDefault="00936B00">
      <w:pPr>
        <w:pStyle w:val="BodyText"/>
        <w:rPr>
          <w:b/>
          <w:bCs/>
          <w:sz w:val="24"/>
          <w:u w:val="single"/>
        </w:rPr>
      </w:pPr>
    </w:p>
    <w:p w:rsidR="00936B00" w:rsidRPr="0034705D" w:rsidRDefault="00936B00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18 MARCH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936B00" w:rsidRPr="00D7008E" w:rsidRDefault="00936B00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09</w:t>
      </w:r>
      <w:r w:rsidRPr="0034705D">
        <w:rPr>
          <w:b/>
          <w:bCs/>
          <w:sz w:val="24"/>
          <w:u w:val="single"/>
        </w:rPr>
        <w:t>)</w:t>
      </w:r>
    </w:p>
    <w:p w:rsidR="00936B00" w:rsidRPr="00D7008E" w:rsidRDefault="00936B00" w:rsidP="00D7008E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D7008E">
        <w:rPr>
          <w:b/>
          <w:sz w:val="24"/>
          <w:u w:val="single"/>
        </w:rPr>
        <w:t>Ms N I Tarabella Marchesi (DA) to ask the Minister of Health:</w:t>
      </w:r>
    </w:p>
    <w:p w:rsidR="00936B00" w:rsidRPr="00D7008E" w:rsidRDefault="00936B00" w:rsidP="00D7008E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lang w:val="en-ZA"/>
        </w:rPr>
      </w:pPr>
      <w:r w:rsidRPr="00D7008E">
        <w:rPr>
          <w:sz w:val="24"/>
        </w:rPr>
        <w:t>(1)</w:t>
      </w:r>
      <w:r w:rsidRPr="00D7008E">
        <w:rPr>
          <w:sz w:val="24"/>
        </w:rPr>
        <w:tab/>
        <w:t>How many staff members resigned from their employ at the Aberdeen Hospital in the Eastern Cape (a) in the (i) 2013-14 and (ii) 2014-15 financial years and (b) since 1 April 2015;</w:t>
      </w:r>
    </w:p>
    <w:p w:rsidR="00936B00" w:rsidRPr="00D7008E" w:rsidRDefault="00936B00" w:rsidP="00D7008E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D7008E">
        <w:rPr>
          <w:sz w:val="24"/>
        </w:rPr>
        <w:t>(2)</w:t>
      </w:r>
      <w:r w:rsidRPr="00D7008E">
        <w:rPr>
          <w:sz w:val="24"/>
        </w:rPr>
        <w:tab/>
        <w:t>whether exit interviews are conducted with staff who have resigned, before they leave; if not, why not; if so, what reasons have been supplied for the resignations in each case in each specified financial year;</w:t>
      </w:r>
    </w:p>
    <w:p w:rsidR="00936B00" w:rsidRPr="00D7008E" w:rsidRDefault="00936B00" w:rsidP="00D7008E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D7008E">
        <w:rPr>
          <w:sz w:val="24"/>
        </w:rPr>
        <w:t>(3)</w:t>
      </w:r>
      <w:r w:rsidRPr="00D7008E">
        <w:rPr>
          <w:sz w:val="24"/>
        </w:rPr>
        <w:tab/>
        <w:t>whether he has taken any action to address concerns raised by employees who have resigned; if not, why not; if so, what are the relevant details of such action?</w:t>
      </w:r>
    </w:p>
    <w:p w:rsidR="00936B00" w:rsidRDefault="00936B00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NW878E</w:t>
      </w:r>
      <w:r>
        <w:rPr>
          <w:color w:val="000000"/>
          <w:szCs w:val="20"/>
        </w:rPr>
        <w:t xml:space="preserve"> </w:t>
      </w:r>
    </w:p>
    <w:p w:rsidR="00936B00" w:rsidRPr="0034705D" w:rsidRDefault="00936B00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36B00" w:rsidRDefault="00936B00" w:rsidP="005E7BF6">
      <w:pPr>
        <w:jc w:val="both"/>
        <w:rPr>
          <w:sz w:val="24"/>
        </w:rPr>
      </w:pPr>
    </w:p>
    <w:p w:rsidR="00936B00" w:rsidRDefault="00936B00" w:rsidP="005E7BF6">
      <w:pPr>
        <w:jc w:val="both"/>
        <w:rPr>
          <w:sz w:val="24"/>
        </w:rPr>
      </w:pPr>
      <w:r>
        <w:rPr>
          <w:sz w:val="24"/>
        </w:rPr>
        <w:t>According to the Eastern Cape Provincial Department of Health, the response is as follows:</w:t>
      </w:r>
    </w:p>
    <w:p w:rsidR="00936B00" w:rsidRDefault="00936B00" w:rsidP="005E7BF6">
      <w:pPr>
        <w:jc w:val="both"/>
        <w:rPr>
          <w:sz w:val="24"/>
        </w:rPr>
      </w:pPr>
    </w:p>
    <w:p w:rsidR="00936B00" w:rsidRDefault="00936B00" w:rsidP="00C33CEC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The following tables reflect the details in this regard</w:t>
      </w:r>
    </w:p>
    <w:p w:rsidR="00936B00" w:rsidRDefault="00936B00" w:rsidP="00195951">
      <w:pPr>
        <w:jc w:val="both"/>
        <w:rPr>
          <w:sz w:val="24"/>
        </w:rPr>
      </w:pPr>
    </w:p>
    <w:p w:rsidR="00936B00" w:rsidRPr="009E72DC" w:rsidRDefault="00936B00" w:rsidP="00195951">
      <w:pPr>
        <w:ind w:firstLine="720"/>
        <w:jc w:val="both"/>
        <w:rPr>
          <w:b/>
          <w:sz w:val="24"/>
        </w:rPr>
      </w:pPr>
      <w:r w:rsidRPr="009E72DC">
        <w:rPr>
          <w:b/>
          <w:sz w:val="24"/>
        </w:rPr>
        <w:t>Resignations for the periods 2013/14, 2014/15 and 2015/16</w:t>
      </w:r>
    </w:p>
    <w:p w:rsidR="00936B00" w:rsidRDefault="00936B00" w:rsidP="00195951">
      <w:pPr>
        <w:ind w:firstLine="720"/>
        <w:jc w:val="both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276"/>
        <w:gridCol w:w="1984"/>
        <w:gridCol w:w="1276"/>
        <w:gridCol w:w="1629"/>
        <w:gridCol w:w="1737"/>
      </w:tblGrid>
      <w:tr w:rsidR="00936B00" w:rsidRPr="0092008C" w:rsidTr="0092008C">
        <w:tc>
          <w:tcPr>
            <w:tcW w:w="2977" w:type="dxa"/>
            <w:gridSpan w:val="2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2013/14</w:t>
            </w:r>
          </w:p>
        </w:tc>
        <w:tc>
          <w:tcPr>
            <w:tcW w:w="3260" w:type="dxa"/>
            <w:gridSpan w:val="2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 xml:space="preserve">2014/15 </w:t>
            </w:r>
          </w:p>
        </w:tc>
        <w:tc>
          <w:tcPr>
            <w:tcW w:w="3366" w:type="dxa"/>
            <w:gridSpan w:val="2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2015/16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Designation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Number</w:t>
            </w: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Designation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Number</w:t>
            </w:r>
          </w:p>
        </w:tc>
        <w:tc>
          <w:tcPr>
            <w:tcW w:w="1629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Designation</w:t>
            </w:r>
          </w:p>
        </w:tc>
        <w:tc>
          <w:tcPr>
            <w:tcW w:w="1737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Number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Professional Nurse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Professional Nurse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2</w:t>
            </w:r>
          </w:p>
        </w:tc>
        <w:tc>
          <w:tcPr>
            <w:tcW w:w="1629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Professional Nurse</w:t>
            </w:r>
          </w:p>
        </w:tc>
        <w:tc>
          <w:tcPr>
            <w:tcW w:w="1737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3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Staff Nurse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Medical Officer</w:t>
            </w:r>
          </w:p>
        </w:tc>
        <w:tc>
          <w:tcPr>
            <w:tcW w:w="1737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Radiographer*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Nursing Assistant</w:t>
            </w:r>
          </w:p>
        </w:tc>
        <w:tc>
          <w:tcPr>
            <w:tcW w:w="1737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</w:tr>
    </w:tbl>
    <w:p w:rsidR="00936B00" w:rsidRDefault="00936B00" w:rsidP="009E72DC">
      <w:pPr>
        <w:ind w:left="1440" w:hanging="720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There are currently 4 radiographers (3 permanent and 1 Community Service Radiographer)</w:t>
      </w:r>
    </w:p>
    <w:p w:rsidR="00936B00" w:rsidRDefault="00936B00" w:rsidP="009E72DC">
      <w:pPr>
        <w:ind w:left="1440" w:hanging="720"/>
        <w:jc w:val="both"/>
        <w:rPr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Default="00936B00" w:rsidP="009E72DC">
      <w:pPr>
        <w:ind w:left="1440" w:hanging="720"/>
        <w:jc w:val="both"/>
        <w:rPr>
          <w:b/>
          <w:sz w:val="24"/>
        </w:rPr>
      </w:pPr>
    </w:p>
    <w:p w:rsidR="00936B00" w:rsidRPr="009E72DC" w:rsidRDefault="00936B00" w:rsidP="009E72DC">
      <w:pPr>
        <w:ind w:left="1440" w:hanging="720"/>
        <w:jc w:val="both"/>
        <w:rPr>
          <w:b/>
          <w:sz w:val="24"/>
        </w:rPr>
      </w:pPr>
      <w:r w:rsidRPr="009E72DC">
        <w:rPr>
          <w:b/>
          <w:sz w:val="24"/>
        </w:rPr>
        <w:t>Appointments for the periods 2013/14, 2014/15 and 2015/16</w:t>
      </w:r>
    </w:p>
    <w:p w:rsidR="00936B00" w:rsidRDefault="00936B00" w:rsidP="009E72DC">
      <w:pPr>
        <w:ind w:left="1440" w:hanging="720"/>
        <w:jc w:val="both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276"/>
        <w:gridCol w:w="1984"/>
        <w:gridCol w:w="1276"/>
        <w:gridCol w:w="1985"/>
        <w:gridCol w:w="1381"/>
      </w:tblGrid>
      <w:tr w:rsidR="00936B00" w:rsidRPr="0092008C" w:rsidTr="0092008C">
        <w:tc>
          <w:tcPr>
            <w:tcW w:w="2977" w:type="dxa"/>
            <w:gridSpan w:val="2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2013/14</w:t>
            </w:r>
          </w:p>
        </w:tc>
        <w:tc>
          <w:tcPr>
            <w:tcW w:w="3260" w:type="dxa"/>
            <w:gridSpan w:val="2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 xml:space="preserve">2014/15 </w:t>
            </w:r>
          </w:p>
        </w:tc>
        <w:tc>
          <w:tcPr>
            <w:tcW w:w="3366" w:type="dxa"/>
            <w:gridSpan w:val="2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2015/16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Designation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Number</w:t>
            </w: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Designation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Number</w:t>
            </w:r>
          </w:p>
        </w:tc>
        <w:tc>
          <w:tcPr>
            <w:tcW w:w="1985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Designation</w:t>
            </w:r>
          </w:p>
        </w:tc>
        <w:tc>
          <w:tcPr>
            <w:tcW w:w="138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b/>
                <w:sz w:val="24"/>
              </w:rPr>
            </w:pPr>
            <w:r w:rsidRPr="0092008C">
              <w:rPr>
                <w:b/>
                <w:sz w:val="24"/>
              </w:rPr>
              <w:t>Number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Professional Nurse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Professional Nurse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Chief Executive Officer</w:t>
            </w:r>
          </w:p>
        </w:tc>
        <w:tc>
          <w:tcPr>
            <w:tcW w:w="138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Nursing Assistant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Staff Nurse</w:t>
            </w: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 xml:space="preserve">Nursing Assistant </w:t>
            </w:r>
          </w:p>
        </w:tc>
        <w:tc>
          <w:tcPr>
            <w:tcW w:w="138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1</w:t>
            </w:r>
          </w:p>
        </w:tc>
      </w:tr>
      <w:tr w:rsidR="00936B00" w:rsidRPr="0092008C" w:rsidTr="0092008C">
        <w:tc>
          <w:tcPr>
            <w:tcW w:w="170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Medical Officers (as of 22 March 2016)</w:t>
            </w:r>
          </w:p>
        </w:tc>
        <w:tc>
          <w:tcPr>
            <w:tcW w:w="1381" w:type="dxa"/>
          </w:tcPr>
          <w:p w:rsidR="00936B00" w:rsidRPr="0092008C" w:rsidRDefault="00936B00" w:rsidP="0092008C">
            <w:pPr>
              <w:spacing w:line="360" w:lineRule="auto"/>
              <w:jc w:val="both"/>
              <w:rPr>
                <w:sz w:val="24"/>
              </w:rPr>
            </w:pPr>
            <w:r w:rsidRPr="0092008C">
              <w:rPr>
                <w:sz w:val="24"/>
              </w:rPr>
              <w:t>2</w:t>
            </w:r>
          </w:p>
        </w:tc>
      </w:tr>
    </w:tbl>
    <w:p w:rsidR="00936B00" w:rsidRDefault="00936B00" w:rsidP="009E72DC">
      <w:pPr>
        <w:ind w:left="1440" w:hanging="720"/>
        <w:jc w:val="both"/>
        <w:rPr>
          <w:sz w:val="24"/>
        </w:rPr>
      </w:pPr>
    </w:p>
    <w:p w:rsidR="00936B00" w:rsidRDefault="00936B00" w:rsidP="009E72DC">
      <w:pPr>
        <w:ind w:left="1440" w:hanging="720"/>
        <w:jc w:val="both"/>
        <w:rPr>
          <w:sz w:val="24"/>
        </w:rPr>
      </w:pPr>
    </w:p>
    <w:p w:rsidR="00936B00" w:rsidRDefault="00936B00" w:rsidP="00C33CEC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Exit interviews are conducted when employees leave the employ of any facility within the Department. The following are some of the reasons that were forwarded for resignations at Aberdeen Hospital:</w:t>
      </w:r>
    </w:p>
    <w:p w:rsidR="00936B00" w:rsidRDefault="00936B00" w:rsidP="0007034D">
      <w:pPr>
        <w:jc w:val="both"/>
        <w:rPr>
          <w:sz w:val="24"/>
        </w:rPr>
      </w:pPr>
    </w:p>
    <w:p w:rsidR="00936B00" w:rsidRDefault="00936B00" w:rsidP="0007034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Desire to change to a different workplace;</w:t>
      </w:r>
    </w:p>
    <w:p w:rsidR="00936B00" w:rsidRDefault="00936B00" w:rsidP="0007034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Inconsistent application of policy; and</w:t>
      </w:r>
    </w:p>
    <w:p w:rsidR="00936B00" w:rsidRDefault="00936B00" w:rsidP="0007034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Lack of action in dealing with difficult employees.</w:t>
      </w:r>
    </w:p>
    <w:p w:rsidR="00936B00" w:rsidRDefault="00936B00" w:rsidP="0007034D">
      <w:pPr>
        <w:jc w:val="both"/>
        <w:rPr>
          <w:sz w:val="24"/>
        </w:rPr>
      </w:pPr>
    </w:p>
    <w:p w:rsidR="00936B00" w:rsidRDefault="00936B00" w:rsidP="00C33CEC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The Department assesses all reasons for employees’ termination and provides feedback to line managers for corrective action.</w:t>
      </w:r>
    </w:p>
    <w:p w:rsidR="00936B00" w:rsidRDefault="00936B00" w:rsidP="0037201C">
      <w:pPr>
        <w:ind w:left="720"/>
        <w:jc w:val="both"/>
        <w:rPr>
          <w:sz w:val="24"/>
        </w:rPr>
      </w:pPr>
    </w:p>
    <w:p w:rsidR="00936B00" w:rsidRDefault="00936B00" w:rsidP="0037201C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In respect of employee leaving for personal change, no action was taken as the employees were leaving of their free will;</w:t>
      </w:r>
    </w:p>
    <w:p w:rsidR="00936B00" w:rsidRDefault="00936B00" w:rsidP="0037201C">
      <w:pPr>
        <w:ind w:left="1080"/>
        <w:jc w:val="both"/>
        <w:rPr>
          <w:sz w:val="24"/>
        </w:rPr>
      </w:pPr>
    </w:p>
    <w:p w:rsidR="00936B00" w:rsidRDefault="00936B00" w:rsidP="0037201C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In respect of the other two reasons as mentioned above, the employees were engaged, but had indicated that they were no longer willing to stay.</w:t>
      </w:r>
    </w:p>
    <w:p w:rsidR="00936B00" w:rsidRDefault="00936B00" w:rsidP="005E7BF6">
      <w:pPr>
        <w:pStyle w:val="BodyText"/>
        <w:rPr>
          <w:sz w:val="24"/>
          <w:lang w:val="en-GB"/>
        </w:rPr>
      </w:pPr>
    </w:p>
    <w:p w:rsidR="00936B00" w:rsidRDefault="00936B00" w:rsidP="005E7BF6">
      <w:pPr>
        <w:pStyle w:val="BodyText"/>
        <w:rPr>
          <w:sz w:val="24"/>
          <w:lang w:val="en-GB"/>
        </w:rPr>
      </w:pPr>
    </w:p>
    <w:p w:rsidR="00936B00" w:rsidRPr="005E7BF6" w:rsidRDefault="00936B00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36B00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00" w:rsidRDefault="00936B00">
      <w:r>
        <w:separator/>
      </w:r>
    </w:p>
  </w:endnote>
  <w:endnote w:type="continuationSeparator" w:id="0">
    <w:p w:rsidR="00936B00" w:rsidRDefault="0093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00" w:rsidRDefault="00936B0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36B00" w:rsidRDefault="00936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00" w:rsidRDefault="00936B0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936B00" w:rsidRDefault="00936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00" w:rsidRDefault="00936B00">
      <w:r>
        <w:separator/>
      </w:r>
    </w:p>
  </w:footnote>
  <w:footnote w:type="continuationSeparator" w:id="0">
    <w:p w:rsidR="00936B00" w:rsidRDefault="0093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88"/>
    <w:multiLevelType w:val="hybridMultilevel"/>
    <w:tmpl w:val="A0D82F82"/>
    <w:lvl w:ilvl="0" w:tplc="D8E0A7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E231574"/>
    <w:multiLevelType w:val="hybridMultilevel"/>
    <w:tmpl w:val="45E4BD32"/>
    <w:lvl w:ilvl="0" w:tplc="5C9431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24"/>
  </w:num>
  <w:num w:numId="6">
    <w:abstractNumId w:val="26"/>
  </w:num>
  <w:num w:numId="7">
    <w:abstractNumId w:val="20"/>
  </w:num>
  <w:num w:numId="8">
    <w:abstractNumId w:val="11"/>
  </w:num>
  <w:num w:numId="9">
    <w:abstractNumId w:val="5"/>
  </w:num>
  <w:num w:numId="10">
    <w:abstractNumId w:val="19"/>
  </w:num>
  <w:num w:numId="11">
    <w:abstractNumId w:val="32"/>
  </w:num>
  <w:num w:numId="12">
    <w:abstractNumId w:val="3"/>
  </w:num>
  <w:num w:numId="13">
    <w:abstractNumId w:val="33"/>
  </w:num>
  <w:num w:numId="14">
    <w:abstractNumId w:val="25"/>
  </w:num>
  <w:num w:numId="15">
    <w:abstractNumId w:val="7"/>
  </w:num>
  <w:num w:numId="16">
    <w:abstractNumId w:val="1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8"/>
  </w:num>
  <w:num w:numId="25">
    <w:abstractNumId w:val="29"/>
  </w:num>
  <w:num w:numId="26">
    <w:abstractNumId w:val="16"/>
  </w:num>
  <w:num w:numId="27">
    <w:abstractNumId w:val="35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37"/>
  </w:num>
  <w:num w:numId="33">
    <w:abstractNumId w:val="13"/>
  </w:num>
  <w:num w:numId="34">
    <w:abstractNumId w:val="14"/>
  </w:num>
  <w:num w:numId="35">
    <w:abstractNumId w:val="31"/>
  </w:num>
  <w:num w:numId="36">
    <w:abstractNumId w:val="6"/>
  </w:num>
  <w:num w:numId="37">
    <w:abstractNumId w:val="22"/>
  </w:num>
  <w:num w:numId="38">
    <w:abstractNumId w:val="3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7034D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34634"/>
    <w:rsid w:val="00150F90"/>
    <w:rsid w:val="001651E2"/>
    <w:rsid w:val="00186E43"/>
    <w:rsid w:val="00195951"/>
    <w:rsid w:val="001A5759"/>
    <w:rsid w:val="001B62F5"/>
    <w:rsid w:val="001B67CA"/>
    <w:rsid w:val="001C0252"/>
    <w:rsid w:val="001C2FB1"/>
    <w:rsid w:val="001C433A"/>
    <w:rsid w:val="001C4B60"/>
    <w:rsid w:val="001D2E01"/>
    <w:rsid w:val="001E1E90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7201C"/>
    <w:rsid w:val="0039184B"/>
    <w:rsid w:val="003A1B0E"/>
    <w:rsid w:val="003A62CA"/>
    <w:rsid w:val="003B0C88"/>
    <w:rsid w:val="003D6B80"/>
    <w:rsid w:val="003E0AC8"/>
    <w:rsid w:val="003E5508"/>
    <w:rsid w:val="003E6AEB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0CF9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1272C"/>
    <w:rsid w:val="00815BE6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008C"/>
    <w:rsid w:val="00921664"/>
    <w:rsid w:val="0092641E"/>
    <w:rsid w:val="009342E8"/>
    <w:rsid w:val="00936B00"/>
    <w:rsid w:val="00940745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72D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44F7F"/>
    <w:rsid w:val="00B519E0"/>
    <w:rsid w:val="00B561F9"/>
    <w:rsid w:val="00B6102B"/>
    <w:rsid w:val="00B63926"/>
    <w:rsid w:val="00B85B77"/>
    <w:rsid w:val="00B87D92"/>
    <w:rsid w:val="00B9163D"/>
    <w:rsid w:val="00BC6E9C"/>
    <w:rsid w:val="00BC7E1F"/>
    <w:rsid w:val="00BE5AF9"/>
    <w:rsid w:val="00BF35AB"/>
    <w:rsid w:val="00C0227C"/>
    <w:rsid w:val="00C063AA"/>
    <w:rsid w:val="00C26148"/>
    <w:rsid w:val="00C33CEC"/>
    <w:rsid w:val="00C41194"/>
    <w:rsid w:val="00C50944"/>
    <w:rsid w:val="00C71939"/>
    <w:rsid w:val="00C723FE"/>
    <w:rsid w:val="00C82762"/>
    <w:rsid w:val="00C91D4D"/>
    <w:rsid w:val="00CA0E36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50BCC"/>
    <w:rsid w:val="00D5344B"/>
    <w:rsid w:val="00D5360E"/>
    <w:rsid w:val="00D67753"/>
    <w:rsid w:val="00D7008E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2375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6CF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6CF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6CF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6CF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6CF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6CF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6CF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6CF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6CF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16CF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16CF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16CF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16CF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6CF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16CF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CF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354</Words>
  <Characters>2019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2016-04-25T09:04:00Z</dcterms:created>
  <dcterms:modified xsi:type="dcterms:W3CDTF">2016-04-25T09:04:00Z</dcterms:modified>
</cp:coreProperties>
</file>