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4734B5"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BB1867">
      <w:pP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C1EC2" w:rsidRPr="001C37E8">
        <w:rPr>
          <w:rFonts w:ascii="Arial" w:eastAsia="Arial Unicode MS" w:hAnsi="Arial" w:cs="Arial"/>
          <w:b/>
          <w:color w:val="000000"/>
          <w:u w:color="000000"/>
        </w:rPr>
        <w:t xml:space="preserve"> </w:t>
      </w:r>
      <w:r w:rsidR="00040471">
        <w:rPr>
          <w:rFonts w:ascii="Arial" w:eastAsia="Arial Unicode MS" w:hAnsi="Arial" w:cs="Arial"/>
          <w:b/>
          <w:color w:val="000000"/>
          <w:u w:color="000000"/>
        </w:rPr>
        <w:t xml:space="preserve">709 </w:t>
      </w:r>
    </w:p>
    <w:p w:rsidR="00BC4E9B" w:rsidRPr="001C37E8" w:rsidRDefault="00412E67"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DATE OF PUBLICATION</w:t>
      </w:r>
      <w:r w:rsidR="00E737FD" w:rsidRPr="001C37E8">
        <w:rPr>
          <w:rFonts w:ascii="Arial" w:eastAsia="Arial Unicode MS" w:hAnsi="Arial" w:cs="Arial"/>
          <w:b/>
          <w:color w:val="000000"/>
          <w:u w:color="000000"/>
        </w:rPr>
        <w:t xml:space="preserve">: </w:t>
      </w:r>
      <w:r w:rsidR="00040471">
        <w:rPr>
          <w:rFonts w:ascii="Arial" w:eastAsia="Arial Unicode MS" w:hAnsi="Arial" w:cs="Arial"/>
          <w:b/>
          <w:color w:val="000000"/>
          <w:u w:color="000000"/>
        </w:rPr>
        <w:t xml:space="preserve">9 March 2018 </w:t>
      </w:r>
      <w:r w:rsidR="00E737FD" w:rsidRPr="001C37E8">
        <w:rPr>
          <w:rFonts w:ascii="Arial" w:eastAsia="Arial Unicode MS" w:hAnsi="Arial" w:cs="Arial"/>
          <w:b/>
          <w:color w:val="000000"/>
          <w:u w:color="000000"/>
        </w:rPr>
        <w:t xml:space="preserve"> </w:t>
      </w:r>
      <w:r w:rsidR="005625F2" w:rsidRPr="001C37E8">
        <w:rPr>
          <w:rFonts w:ascii="Arial" w:eastAsia="Arial Unicode MS" w:hAnsi="Arial" w:cs="Arial"/>
          <w:b/>
          <w:color w:val="000000"/>
          <w:u w:color="000000"/>
        </w:rPr>
        <w:t xml:space="preserve"> </w:t>
      </w:r>
      <w:r w:rsidR="00A85B8A" w:rsidRPr="001C37E8">
        <w:rPr>
          <w:rFonts w:ascii="Arial" w:eastAsia="Arial Unicode MS" w:hAnsi="Arial" w:cs="Arial"/>
          <w:b/>
          <w:color w:val="000000"/>
          <w:u w:color="000000"/>
        </w:rPr>
        <w:t xml:space="preserve"> </w:t>
      </w:r>
      <w:r w:rsidR="009842F7" w:rsidRPr="001C37E8">
        <w:rPr>
          <w:rFonts w:ascii="Arial" w:eastAsia="Arial Unicode MS" w:hAnsi="Arial" w:cs="Arial"/>
          <w:b/>
          <w:color w:val="000000"/>
          <w:u w:color="000000"/>
        </w:rPr>
        <w:t xml:space="preserve"> </w:t>
      </w:r>
    </w:p>
    <w:p w:rsidR="001C37E8" w:rsidRPr="001C37E8" w:rsidRDefault="00040471" w:rsidP="008E19B2">
      <w:pPr>
        <w:spacing w:before="100" w:beforeAutospacing="1" w:after="100" w:afterAutospacing="1" w:line="276" w:lineRule="auto"/>
        <w:rPr>
          <w:rFonts w:ascii="Arial" w:hAnsi="Arial" w:cs="Arial"/>
          <w:lang w:val="en-ZA" w:eastAsia="en-ZA"/>
        </w:rPr>
      </w:pPr>
      <w:r>
        <w:rPr>
          <w:rFonts w:ascii="Arial" w:hAnsi="Arial" w:cs="Arial"/>
          <w:b/>
          <w:bCs/>
          <w:lang w:val="af-ZA"/>
        </w:rPr>
        <w:t>Ms N I Tarabella Marchesi</w:t>
      </w:r>
      <w:r w:rsidR="001C37E8" w:rsidRPr="001C37E8">
        <w:rPr>
          <w:rFonts w:ascii="Arial" w:hAnsi="Arial" w:cs="Arial"/>
          <w:b/>
          <w:bCs/>
          <w:lang w:val="af-ZA"/>
        </w:rPr>
        <w:t xml:space="preserve"> (DA) to ask the Minister of Economic Development:</w:t>
      </w:r>
    </w:p>
    <w:p w:rsidR="00040471" w:rsidRPr="00040471" w:rsidRDefault="00040471" w:rsidP="008E19B2">
      <w:pPr>
        <w:numPr>
          <w:ilvl w:val="0"/>
          <w:numId w:val="8"/>
        </w:numPr>
        <w:spacing w:line="276" w:lineRule="auto"/>
        <w:jc w:val="both"/>
        <w:rPr>
          <w:rFonts w:ascii="Arial" w:hAnsi="Arial" w:cs="Arial"/>
        </w:rPr>
      </w:pPr>
      <w:r w:rsidRPr="00040471">
        <w:rPr>
          <w:rFonts w:ascii="Arial" w:hAnsi="Arial" w:cs="Arial"/>
        </w:rPr>
        <w:t xml:space="preserve">Whether his department has a sexual harassment and assault policy in place; if not, (a) why not and (b) by what date will his department have such a policy in place; if so, (i) how are reports </w:t>
      </w:r>
      <w:r w:rsidRPr="00040471">
        <w:rPr>
          <w:rFonts w:ascii="Arial" w:eastAsia="Cambria" w:hAnsi="Arial" w:cs="Arial"/>
        </w:rPr>
        <w:t>investigated</w:t>
      </w:r>
      <w:r w:rsidRPr="00040471">
        <w:rPr>
          <w:rFonts w:ascii="Arial" w:hAnsi="Arial" w:cs="Arial"/>
        </w:rPr>
        <w:t xml:space="preserve"> and (ii) what are the details of the consequence management and sanctions stipulated by the policy; </w:t>
      </w:r>
    </w:p>
    <w:p w:rsidR="00040471" w:rsidRPr="00040471" w:rsidRDefault="00040471" w:rsidP="008E19B2">
      <w:pPr>
        <w:spacing w:line="276" w:lineRule="auto"/>
        <w:jc w:val="both"/>
        <w:rPr>
          <w:rFonts w:ascii="Arial" w:hAnsi="Arial" w:cs="Arial"/>
          <w:lang w:val="en-ZA" w:eastAsia="en-ZA"/>
        </w:rPr>
      </w:pPr>
    </w:p>
    <w:p w:rsidR="000F032E" w:rsidRPr="00751C23" w:rsidRDefault="00040471" w:rsidP="008E19B2">
      <w:pPr>
        <w:numPr>
          <w:ilvl w:val="0"/>
          <w:numId w:val="8"/>
        </w:numPr>
        <w:spacing w:line="276" w:lineRule="auto"/>
        <w:jc w:val="both"/>
        <w:rPr>
          <w:rFonts w:ascii="Arial" w:hAnsi="Arial" w:cs="Arial"/>
        </w:rPr>
      </w:pPr>
      <w:r w:rsidRPr="00040471">
        <w:rPr>
          <w:rFonts w:ascii="Arial" w:hAnsi="Arial" w:cs="Arial"/>
        </w:rPr>
        <w:t>(a) what is the total number of incidents of sexual harassment and assault that have been reported in his department (i) in each of the past three financial years and (ii) since 1 April 2017, (b) what number of cases were (i) opened and concluded, (ii) withdrawn and (iii) remain open based on the incidents and (c) what sanctions were issued for each person who was found to have been guilty?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40471">
        <w:rPr>
          <w:rFonts w:ascii="Arial" w:hAnsi="Arial" w:cs="Arial"/>
          <w:sz w:val="20"/>
          <w:szCs w:val="20"/>
        </w:rPr>
        <w:t>NW783E</w:t>
      </w:r>
      <w:r w:rsidRPr="00040471">
        <w:rPr>
          <w:rFonts w:ascii="Arial" w:hAnsi="Arial" w:cs="Arial"/>
        </w:rPr>
        <w:tab/>
      </w:r>
      <w:r w:rsidRPr="00040471">
        <w:rPr>
          <w:rFonts w:ascii="Arial" w:hAnsi="Arial" w:cs="Arial"/>
        </w:rPr>
        <w:tab/>
      </w:r>
      <w:r w:rsidRPr="00040471">
        <w:rPr>
          <w:rFonts w:ascii="Arial" w:hAnsi="Arial" w:cs="Arial"/>
        </w:rPr>
        <w:tab/>
      </w:r>
      <w:r w:rsidRPr="00040471">
        <w:rPr>
          <w:rFonts w:ascii="Arial" w:hAnsi="Arial" w:cs="Arial"/>
        </w:rPr>
        <w:tab/>
      </w:r>
      <w:r w:rsidRPr="00040471">
        <w:rPr>
          <w:rFonts w:ascii="Arial" w:hAnsi="Arial" w:cs="Arial"/>
        </w:rPr>
        <w:tab/>
      </w:r>
      <w:r w:rsidRPr="00040471">
        <w:rPr>
          <w:rFonts w:ascii="Arial" w:hAnsi="Arial" w:cs="Arial"/>
        </w:rPr>
        <w:tab/>
      </w:r>
      <w:r w:rsidRPr="00040471">
        <w:rPr>
          <w:rFonts w:ascii="Arial" w:hAnsi="Arial" w:cs="Arial"/>
        </w:rPr>
        <w:tab/>
      </w:r>
      <w:r w:rsidRPr="00040471">
        <w:rPr>
          <w:rFonts w:ascii="Arial" w:hAnsi="Arial" w:cs="Arial"/>
        </w:rPr>
        <w:tab/>
      </w:r>
      <w:r w:rsidRPr="00040471">
        <w:rPr>
          <w:rFonts w:ascii="Arial" w:hAnsi="Arial" w:cs="Arial"/>
        </w:rPr>
        <w:tab/>
        <w:t xml:space="preserve">                                                                 </w:t>
      </w:r>
      <w:r>
        <w:rPr>
          <w:rFonts w:ascii="Arial" w:hAnsi="Arial" w:cs="Arial"/>
        </w:rPr>
        <w:t xml:space="preserve">          </w:t>
      </w:r>
      <w:r w:rsidR="000F032E" w:rsidRPr="00751C23">
        <w:rPr>
          <w:rFonts w:ascii="Arial" w:hAnsi="Arial" w:cs="Arial"/>
        </w:rPr>
        <w:tab/>
      </w:r>
      <w:r w:rsidR="000F032E" w:rsidRPr="00751C23">
        <w:rPr>
          <w:rFonts w:ascii="Arial" w:hAnsi="Arial" w:cs="Arial"/>
        </w:rPr>
        <w:tab/>
      </w:r>
      <w:r w:rsidR="000F032E" w:rsidRPr="00751C23">
        <w:rPr>
          <w:rFonts w:ascii="Arial" w:hAnsi="Arial" w:cs="Arial"/>
        </w:rPr>
        <w:tab/>
      </w:r>
      <w:r w:rsidR="000F032E" w:rsidRPr="00751C23">
        <w:rPr>
          <w:rFonts w:ascii="Arial" w:hAnsi="Arial" w:cs="Arial"/>
          <w:lang w:val="en-ZA"/>
        </w:rPr>
        <w:t xml:space="preserve">                                                                     </w:t>
      </w:r>
      <w:r w:rsidR="0022183D" w:rsidRPr="00751C23">
        <w:rPr>
          <w:rFonts w:ascii="Arial" w:hAnsi="Arial" w:cs="Arial"/>
          <w:lang w:val="en-ZA"/>
        </w:rPr>
        <w:t xml:space="preserve">      </w:t>
      </w:r>
    </w:p>
    <w:p w:rsidR="007807BB" w:rsidRDefault="00494C9B" w:rsidP="008E19B2">
      <w:pPr>
        <w:pStyle w:val="ListParagraph"/>
        <w:ind w:left="569" w:hangingChars="236" w:hanging="569"/>
        <w:jc w:val="both"/>
        <w:rPr>
          <w:rFonts w:ascii="Arial" w:hAnsi="Arial" w:cs="Arial"/>
          <w:b/>
          <w:szCs w:val="24"/>
        </w:rPr>
      </w:pPr>
      <w:r w:rsidRPr="00664CF9">
        <w:rPr>
          <w:rFonts w:ascii="Arial" w:hAnsi="Arial" w:cs="Arial"/>
          <w:b/>
          <w:szCs w:val="24"/>
        </w:rPr>
        <w:t>REPLY</w:t>
      </w:r>
    </w:p>
    <w:p w:rsidR="007807BB" w:rsidRPr="007807BB" w:rsidRDefault="007807BB" w:rsidP="008E19B2">
      <w:pPr>
        <w:pStyle w:val="ListParagraph"/>
        <w:numPr>
          <w:ilvl w:val="0"/>
          <w:numId w:val="10"/>
        </w:numPr>
        <w:jc w:val="both"/>
        <w:rPr>
          <w:rFonts w:ascii="Arial" w:hAnsi="Arial" w:cs="Arial"/>
          <w:b/>
          <w:szCs w:val="24"/>
        </w:rPr>
      </w:pPr>
      <w:r w:rsidRPr="007807BB">
        <w:rPr>
          <w:rFonts w:ascii="Arial" w:eastAsia="Calibri" w:hAnsi="Arial" w:cs="Arial"/>
          <w:bCs/>
          <w:szCs w:val="24"/>
          <w:lang w:val="en-ZA"/>
        </w:rPr>
        <w:t xml:space="preserve">The Department has a sexual harassment policy which was approved and signed on the 15 December 2011. This policy is </w:t>
      </w:r>
      <w:r w:rsidR="0031558A">
        <w:rPr>
          <w:rFonts w:ascii="Arial" w:eastAsia="Calibri" w:hAnsi="Arial" w:cs="Arial"/>
          <w:bCs/>
          <w:szCs w:val="24"/>
          <w:lang w:val="en-ZA"/>
        </w:rPr>
        <w:t xml:space="preserve">currently </w:t>
      </w:r>
      <w:r w:rsidRPr="007807BB">
        <w:rPr>
          <w:rFonts w:ascii="Arial" w:eastAsia="Calibri" w:hAnsi="Arial" w:cs="Arial"/>
          <w:bCs/>
          <w:szCs w:val="24"/>
          <w:lang w:val="en-ZA"/>
        </w:rPr>
        <w:t>under review</w:t>
      </w:r>
      <w:r w:rsidR="00084F76">
        <w:rPr>
          <w:rFonts w:ascii="Arial" w:eastAsia="Calibri" w:hAnsi="Arial" w:cs="Arial"/>
          <w:bCs/>
          <w:szCs w:val="24"/>
          <w:lang w:val="en-ZA"/>
        </w:rPr>
        <w:t xml:space="preserve">. </w:t>
      </w:r>
      <w:r w:rsidRPr="007807BB">
        <w:rPr>
          <w:rFonts w:ascii="Arial" w:eastAsia="Calibri" w:hAnsi="Arial" w:cs="Arial"/>
          <w:bCs/>
          <w:szCs w:val="24"/>
          <w:lang w:val="en-ZA"/>
        </w:rPr>
        <w:t xml:space="preserve">The </w:t>
      </w:r>
      <w:r w:rsidR="00084F76" w:rsidRPr="00084F76">
        <w:rPr>
          <w:rFonts w:ascii="Arial" w:eastAsia="Calibri" w:hAnsi="Arial" w:cs="Arial"/>
          <w:bCs/>
          <w:szCs w:val="24"/>
          <w:lang w:val="en-ZA"/>
        </w:rPr>
        <w:t xml:space="preserve">details of the consequence management and sanctions stipulated by the policy </w:t>
      </w:r>
      <w:r w:rsidR="00084F76">
        <w:rPr>
          <w:rFonts w:ascii="Arial" w:eastAsia="Calibri" w:hAnsi="Arial" w:cs="Arial"/>
          <w:bCs/>
          <w:szCs w:val="24"/>
          <w:lang w:val="en-ZA"/>
        </w:rPr>
        <w:t xml:space="preserve">can be found in sections 3.4 to 3.7 of </w:t>
      </w:r>
      <w:r w:rsidR="008E19B2">
        <w:rPr>
          <w:rFonts w:ascii="Arial" w:eastAsia="Calibri" w:hAnsi="Arial" w:cs="Arial"/>
          <w:bCs/>
          <w:szCs w:val="24"/>
          <w:lang w:val="en-ZA"/>
        </w:rPr>
        <w:t>the</w:t>
      </w:r>
      <w:r w:rsidR="00084F76">
        <w:rPr>
          <w:rFonts w:ascii="Arial" w:eastAsia="Calibri" w:hAnsi="Arial" w:cs="Arial"/>
          <w:bCs/>
          <w:szCs w:val="24"/>
          <w:lang w:val="en-ZA"/>
        </w:rPr>
        <w:t xml:space="preserve"> </w:t>
      </w:r>
      <w:r w:rsidRPr="007807BB">
        <w:rPr>
          <w:rFonts w:ascii="Arial" w:eastAsia="Calibri" w:hAnsi="Arial" w:cs="Arial"/>
          <w:bCs/>
          <w:szCs w:val="24"/>
          <w:lang w:val="en-ZA"/>
        </w:rPr>
        <w:t>policy</w:t>
      </w:r>
      <w:r w:rsidR="00084F76">
        <w:rPr>
          <w:rFonts w:ascii="Arial" w:eastAsia="Calibri" w:hAnsi="Arial" w:cs="Arial"/>
          <w:bCs/>
          <w:szCs w:val="24"/>
          <w:lang w:val="en-ZA"/>
        </w:rPr>
        <w:t xml:space="preserve"> </w:t>
      </w:r>
      <w:r w:rsidR="008E19B2">
        <w:rPr>
          <w:rFonts w:ascii="Arial" w:eastAsia="Calibri" w:hAnsi="Arial" w:cs="Arial"/>
          <w:bCs/>
          <w:szCs w:val="24"/>
          <w:lang w:val="en-ZA"/>
        </w:rPr>
        <w:t xml:space="preserve">document that will be forwarded separately </w:t>
      </w:r>
      <w:r w:rsidR="00AE2389">
        <w:rPr>
          <w:rFonts w:ascii="Arial" w:eastAsia="Calibri" w:hAnsi="Arial" w:cs="Arial"/>
          <w:bCs/>
          <w:szCs w:val="24"/>
          <w:lang w:val="en-ZA"/>
        </w:rPr>
        <w:t>to the M</w:t>
      </w:r>
      <w:r w:rsidR="008E19B2">
        <w:rPr>
          <w:rFonts w:ascii="Arial" w:eastAsia="Calibri" w:hAnsi="Arial" w:cs="Arial"/>
          <w:bCs/>
          <w:szCs w:val="24"/>
          <w:lang w:val="en-ZA"/>
        </w:rPr>
        <w:t>ember.</w:t>
      </w:r>
    </w:p>
    <w:p w:rsidR="007807BB" w:rsidRPr="007807BB" w:rsidRDefault="007807BB" w:rsidP="008E19B2">
      <w:pPr>
        <w:pStyle w:val="ListParagraph"/>
        <w:ind w:left="0"/>
        <w:jc w:val="both"/>
        <w:rPr>
          <w:rFonts w:ascii="Arial" w:eastAsia="Calibri" w:hAnsi="Arial" w:cs="Arial"/>
          <w:bCs/>
          <w:szCs w:val="24"/>
          <w:lang w:val="en-ZA" w:eastAsia="en-US"/>
        </w:rPr>
      </w:pPr>
    </w:p>
    <w:p w:rsidR="001C37E8" w:rsidRPr="00E61448" w:rsidRDefault="008E19B2" w:rsidP="008E19B2">
      <w:pPr>
        <w:pStyle w:val="ListParagraph"/>
        <w:numPr>
          <w:ilvl w:val="0"/>
          <w:numId w:val="10"/>
        </w:numPr>
        <w:jc w:val="both"/>
        <w:rPr>
          <w:rFonts w:ascii="Arial" w:eastAsia="Calibri" w:hAnsi="Arial" w:cs="Arial"/>
          <w:bCs/>
          <w:szCs w:val="24"/>
          <w:lang w:val="en-ZA"/>
        </w:rPr>
      </w:pPr>
      <w:r>
        <w:rPr>
          <w:rFonts w:ascii="Arial" w:eastAsia="Calibri" w:hAnsi="Arial" w:cs="Arial"/>
          <w:bCs/>
          <w:szCs w:val="24"/>
          <w:lang w:val="en-ZA"/>
        </w:rPr>
        <w:t>I am advised that t</w:t>
      </w:r>
      <w:r w:rsidR="007807BB" w:rsidRPr="007807BB">
        <w:rPr>
          <w:rFonts w:ascii="Arial" w:eastAsia="Calibri" w:hAnsi="Arial" w:cs="Arial"/>
          <w:bCs/>
          <w:szCs w:val="24"/>
          <w:lang w:val="en-ZA"/>
        </w:rPr>
        <w:t>he Department has no reported incident of sexual harassment.</w:t>
      </w:r>
    </w:p>
    <w:p w:rsidR="00084F76" w:rsidRDefault="00084F76" w:rsidP="001C37E8">
      <w:pPr>
        <w:spacing w:line="276" w:lineRule="auto"/>
        <w:jc w:val="both"/>
        <w:rPr>
          <w:rFonts w:ascii="Arial" w:eastAsia="Calibri" w:hAnsi="Arial" w:cs="Arial"/>
          <w:b/>
          <w:bCs/>
          <w:lang/>
        </w:rPr>
      </w:pPr>
    </w:p>
    <w:p w:rsidR="008E19B2" w:rsidRDefault="008E19B2" w:rsidP="001C37E8">
      <w:pPr>
        <w:spacing w:line="276" w:lineRule="auto"/>
        <w:jc w:val="both"/>
        <w:rPr>
          <w:rFonts w:ascii="Arial" w:eastAsia="Calibri" w:hAnsi="Arial" w:cs="Arial"/>
          <w:b/>
          <w:bCs/>
          <w:lang w:val="en-ZA"/>
        </w:rPr>
      </w:pPr>
    </w:p>
    <w:p w:rsidR="008E19B2" w:rsidRDefault="008E19B2" w:rsidP="001C37E8">
      <w:pPr>
        <w:spacing w:line="276" w:lineRule="auto"/>
        <w:jc w:val="both"/>
        <w:rPr>
          <w:rFonts w:ascii="Arial" w:eastAsia="Calibri" w:hAnsi="Arial" w:cs="Arial"/>
          <w:b/>
          <w:bCs/>
          <w:lang w:val="en-ZA"/>
        </w:rPr>
      </w:pPr>
    </w:p>
    <w:p w:rsidR="004F4676" w:rsidRDefault="004F4676" w:rsidP="004F4676">
      <w:pPr>
        <w:spacing w:line="276" w:lineRule="auto"/>
        <w:jc w:val="center"/>
        <w:rPr>
          <w:rFonts w:ascii="Arial" w:eastAsia="Calibri" w:hAnsi="Arial" w:cs="Arial"/>
          <w:b/>
          <w:bCs/>
          <w:lang w:val="en-ZA"/>
        </w:rPr>
      </w:pPr>
      <w:r>
        <w:rPr>
          <w:rFonts w:ascii="Arial" w:eastAsia="Calibri" w:hAnsi="Arial" w:cs="Arial"/>
          <w:b/>
          <w:bCs/>
          <w:lang w:val="en-ZA"/>
        </w:rPr>
        <w:t>-END-</w:t>
      </w:r>
    </w:p>
    <w:p w:rsidR="004F4676" w:rsidRDefault="004F4676" w:rsidP="001C37E8">
      <w:pPr>
        <w:spacing w:line="276" w:lineRule="auto"/>
        <w:jc w:val="both"/>
        <w:rPr>
          <w:rFonts w:ascii="Arial" w:eastAsia="Calibri" w:hAnsi="Arial" w:cs="Arial"/>
          <w:b/>
          <w:bCs/>
          <w:lang w:val="en-ZA"/>
        </w:rPr>
      </w:pPr>
    </w:p>
    <w:sectPr w:rsidR="004F4676"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1F8" w:rsidRDefault="004871F8">
      <w:r>
        <w:separator/>
      </w:r>
    </w:p>
  </w:endnote>
  <w:endnote w:type="continuationSeparator" w:id="0">
    <w:p w:rsidR="004871F8" w:rsidRDefault="00487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4871F8">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751C23">
      <w:rPr>
        <w:rFonts w:ascii="Arial" w:hAnsi="Arial" w:cs="Arial"/>
        <w:sz w:val="16"/>
        <w:szCs w:val="16"/>
      </w:rPr>
      <w:t>n No 709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1F8" w:rsidRDefault="004871F8">
      <w:r>
        <w:separator/>
      </w:r>
    </w:p>
  </w:footnote>
  <w:footnote w:type="continuationSeparator" w:id="0">
    <w:p w:rsidR="004871F8" w:rsidRDefault="00487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4">
    <w:nsid w:val="43B654BA"/>
    <w:multiLevelType w:val="hybridMultilevel"/>
    <w:tmpl w:val="195C6100"/>
    <w:lvl w:ilvl="0" w:tplc="C74C681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7BF020A"/>
    <w:multiLevelType w:val="hybridMultilevel"/>
    <w:tmpl w:val="829872C2"/>
    <w:lvl w:ilvl="0" w:tplc="672808C4">
      <w:start w:val="1"/>
      <w:numFmt w:val="decimal"/>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B4165DB"/>
    <w:multiLevelType w:val="hybridMultilevel"/>
    <w:tmpl w:val="22A8F05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D2C5921"/>
    <w:multiLevelType w:val="hybridMultilevel"/>
    <w:tmpl w:val="890E6650"/>
    <w:lvl w:ilvl="0" w:tplc="3CA27EB6">
      <w:start w:val="1"/>
      <w:numFmt w:val="decimal"/>
      <w:lvlText w:val="(%1)"/>
      <w:lvlJc w:val="left"/>
      <w:pPr>
        <w:ind w:left="0" w:hanging="72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num w:numId="1">
    <w:abstractNumId w:val="7"/>
  </w:num>
  <w:num w:numId="2">
    <w:abstractNumId w:val="8"/>
  </w:num>
  <w:num w:numId="3">
    <w:abstractNumId w:val="1"/>
  </w:num>
  <w:num w:numId="4">
    <w:abstractNumId w:val="0"/>
  </w:num>
  <w:num w:numId="5">
    <w:abstractNumId w:val="2"/>
  </w:num>
  <w:num w:numId="6">
    <w:abstractNumId w:val="3"/>
  </w:num>
  <w:num w:numId="7">
    <w:abstractNumId w:val="9"/>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0471"/>
    <w:rsid w:val="0004322A"/>
    <w:rsid w:val="00043A13"/>
    <w:rsid w:val="0004551C"/>
    <w:rsid w:val="00045532"/>
    <w:rsid w:val="00050B29"/>
    <w:rsid w:val="00054DDA"/>
    <w:rsid w:val="000558E0"/>
    <w:rsid w:val="00071577"/>
    <w:rsid w:val="00071825"/>
    <w:rsid w:val="00073124"/>
    <w:rsid w:val="000749B6"/>
    <w:rsid w:val="00084F76"/>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F3B"/>
    <w:rsid w:val="001005D7"/>
    <w:rsid w:val="00105C17"/>
    <w:rsid w:val="00110F79"/>
    <w:rsid w:val="00111CBD"/>
    <w:rsid w:val="00111E71"/>
    <w:rsid w:val="001219A6"/>
    <w:rsid w:val="00124FCD"/>
    <w:rsid w:val="00127B35"/>
    <w:rsid w:val="00135E7C"/>
    <w:rsid w:val="00136F0B"/>
    <w:rsid w:val="00140EE5"/>
    <w:rsid w:val="00143692"/>
    <w:rsid w:val="00146CB1"/>
    <w:rsid w:val="00160C82"/>
    <w:rsid w:val="00164373"/>
    <w:rsid w:val="0016738D"/>
    <w:rsid w:val="001701CC"/>
    <w:rsid w:val="001819B5"/>
    <w:rsid w:val="00182F3E"/>
    <w:rsid w:val="00183543"/>
    <w:rsid w:val="001A2584"/>
    <w:rsid w:val="001A2DB8"/>
    <w:rsid w:val="001A54CD"/>
    <w:rsid w:val="001A5FA3"/>
    <w:rsid w:val="001A79C0"/>
    <w:rsid w:val="001B14C7"/>
    <w:rsid w:val="001B3623"/>
    <w:rsid w:val="001B4463"/>
    <w:rsid w:val="001B7A5A"/>
    <w:rsid w:val="001C37E8"/>
    <w:rsid w:val="001C3C25"/>
    <w:rsid w:val="001C3F95"/>
    <w:rsid w:val="001D2724"/>
    <w:rsid w:val="001D7203"/>
    <w:rsid w:val="001E0A07"/>
    <w:rsid w:val="001F1D92"/>
    <w:rsid w:val="001F63F2"/>
    <w:rsid w:val="001F7D18"/>
    <w:rsid w:val="00207022"/>
    <w:rsid w:val="00216D98"/>
    <w:rsid w:val="0022183D"/>
    <w:rsid w:val="00227544"/>
    <w:rsid w:val="00233488"/>
    <w:rsid w:val="00241AF8"/>
    <w:rsid w:val="00246ECE"/>
    <w:rsid w:val="00247676"/>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A048F"/>
    <w:rsid w:val="002A281C"/>
    <w:rsid w:val="002A4EFA"/>
    <w:rsid w:val="002B0AE1"/>
    <w:rsid w:val="002B22FA"/>
    <w:rsid w:val="002B4F60"/>
    <w:rsid w:val="002C2519"/>
    <w:rsid w:val="002C37FF"/>
    <w:rsid w:val="002C6BAF"/>
    <w:rsid w:val="002D6A22"/>
    <w:rsid w:val="002D6FDD"/>
    <w:rsid w:val="002E3DE1"/>
    <w:rsid w:val="002E44E0"/>
    <w:rsid w:val="002E69ED"/>
    <w:rsid w:val="002F56D9"/>
    <w:rsid w:val="002F6B49"/>
    <w:rsid w:val="00302C4E"/>
    <w:rsid w:val="00304421"/>
    <w:rsid w:val="003121FB"/>
    <w:rsid w:val="0031558A"/>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734B5"/>
    <w:rsid w:val="004871F8"/>
    <w:rsid w:val="00490E62"/>
    <w:rsid w:val="00491C56"/>
    <w:rsid w:val="00492068"/>
    <w:rsid w:val="00494C9B"/>
    <w:rsid w:val="004952B9"/>
    <w:rsid w:val="004968D3"/>
    <w:rsid w:val="004970F9"/>
    <w:rsid w:val="004B07AB"/>
    <w:rsid w:val="004C1358"/>
    <w:rsid w:val="004D1F24"/>
    <w:rsid w:val="004D4A1F"/>
    <w:rsid w:val="004D7631"/>
    <w:rsid w:val="004D7A35"/>
    <w:rsid w:val="004D7AB6"/>
    <w:rsid w:val="004E0B58"/>
    <w:rsid w:val="004F01B2"/>
    <w:rsid w:val="004F139D"/>
    <w:rsid w:val="004F1ED2"/>
    <w:rsid w:val="004F39DB"/>
    <w:rsid w:val="004F4676"/>
    <w:rsid w:val="00516941"/>
    <w:rsid w:val="00525033"/>
    <w:rsid w:val="0053211B"/>
    <w:rsid w:val="00540E36"/>
    <w:rsid w:val="00544AAC"/>
    <w:rsid w:val="00547320"/>
    <w:rsid w:val="00547607"/>
    <w:rsid w:val="00552105"/>
    <w:rsid w:val="005522C9"/>
    <w:rsid w:val="00554521"/>
    <w:rsid w:val="005557CA"/>
    <w:rsid w:val="00560D71"/>
    <w:rsid w:val="005625F2"/>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61A5"/>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4417"/>
    <w:rsid w:val="00747A23"/>
    <w:rsid w:val="00751C23"/>
    <w:rsid w:val="007608B9"/>
    <w:rsid w:val="00766298"/>
    <w:rsid w:val="00773C77"/>
    <w:rsid w:val="007751D8"/>
    <w:rsid w:val="00777937"/>
    <w:rsid w:val="007807BB"/>
    <w:rsid w:val="0078144A"/>
    <w:rsid w:val="007829B3"/>
    <w:rsid w:val="00787E49"/>
    <w:rsid w:val="0079129F"/>
    <w:rsid w:val="00797F82"/>
    <w:rsid w:val="007A370A"/>
    <w:rsid w:val="007A6B43"/>
    <w:rsid w:val="007A79D0"/>
    <w:rsid w:val="007B17DF"/>
    <w:rsid w:val="007B3CB8"/>
    <w:rsid w:val="007B7407"/>
    <w:rsid w:val="007C2BC6"/>
    <w:rsid w:val="007C40FC"/>
    <w:rsid w:val="007C47F4"/>
    <w:rsid w:val="007C569B"/>
    <w:rsid w:val="007E1C75"/>
    <w:rsid w:val="008023C6"/>
    <w:rsid w:val="0080371D"/>
    <w:rsid w:val="008049D4"/>
    <w:rsid w:val="00812866"/>
    <w:rsid w:val="0082117B"/>
    <w:rsid w:val="008212B0"/>
    <w:rsid w:val="0082595A"/>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A0C72"/>
    <w:rsid w:val="008A3C1D"/>
    <w:rsid w:val="008B01D5"/>
    <w:rsid w:val="008B05FC"/>
    <w:rsid w:val="008B2008"/>
    <w:rsid w:val="008B2F34"/>
    <w:rsid w:val="008C0220"/>
    <w:rsid w:val="008C4E9B"/>
    <w:rsid w:val="008D233A"/>
    <w:rsid w:val="008D33A9"/>
    <w:rsid w:val="008D5095"/>
    <w:rsid w:val="008D5506"/>
    <w:rsid w:val="008E19B2"/>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5044F"/>
    <w:rsid w:val="00951912"/>
    <w:rsid w:val="0096280F"/>
    <w:rsid w:val="00963374"/>
    <w:rsid w:val="00981AEF"/>
    <w:rsid w:val="009842F7"/>
    <w:rsid w:val="0098446D"/>
    <w:rsid w:val="0098476D"/>
    <w:rsid w:val="009A03C3"/>
    <w:rsid w:val="009A3531"/>
    <w:rsid w:val="009B0497"/>
    <w:rsid w:val="009B27E1"/>
    <w:rsid w:val="009B3279"/>
    <w:rsid w:val="009B60C1"/>
    <w:rsid w:val="009B7CBD"/>
    <w:rsid w:val="009D41A7"/>
    <w:rsid w:val="009D61C8"/>
    <w:rsid w:val="009E60CC"/>
    <w:rsid w:val="009E644F"/>
    <w:rsid w:val="009F4D87"/>
    <w:rsid w:val="009F604A"/>
    <w:rsid w:val="009F67A5"/>
    <w:rsid w:val="00A001D6"/>
    <w:rsid w:val="00A01529"/>
    <w:rsid w:val="00A03981"/>
    <w:rsid w:val="00A06CE0"/>
    <w:rsid w:val="00A07057"/>
    <w:rsid w:val="00A10158"/>
    <w:rsid w:val="00A132A7"/>
    <w:rsid w:val="00A205A3"/>
    <w:rsid w:val="00A222E5"/>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12AB"/>
    <w:rsid w:val="00AD2102"/>
    <w:rsid w:val="00AD3D07"/>
    <w:rsid w:val="00AD40B3"/>
    <w:rsid w:val="00AD4554"/>
    <w:rsid w:val="00AD53BB"/>
    <w:rsid w:val="00AE2389"/>
    <w:rsid w:val="00AE4388"/>
    <w:rsid w:val="00AE54E0"/>
    <w:rsid w:val="00AE557B"/>
    <w:rsid w:val="00AF05CB"/>
    <w:rsid w:val="00AF63ED"/>
    <w:rsid w:val="00B01495"/>
    <w:rsid w:val="00B02100"/>
    <w:rsid w:val="00B04223"/>
    <w:rsid w:val="00B0457E"/>
    <w:rsid w:val="00B05A0F"/>
    <w:rsid w:val="00B06F7E"/>
    <w:rsid w:val="00B11748"/>
    <w:rsid w:val="00B12BC7"/>
    <w:rsid w:val="00B2060C"/>
    <w:rsid w:val="00B213B9"/>
    <w:rsid w:val="00B25519"/>
    <w:rsid w:val="00B2678D"/>
    <w:rsid w:val="00B40F0C"/>
    <w:rsid w:val="00B465A6"/>
    <w:rsid w:val="00B46C1F"/>
    <w:rsid w:val="00B54B9E"/>
    <w:rsid w:val="00B556FF"/>
    <w:rsid w:val="00B619C6"/>
    <w:rsid w:val="00B6330E"/>
    <w:rsid w:val="00B749B3"/>
    <w:rsid w:val="00B80F96"/>
    <w:rsid w:val="00B81006"/>
    <w:rsid w:val="00B82479"/>
    <w:rsid w:val="00B87B41"/>
    <w:rsid w:val="00B94C08"/>
    <w:rsid w:val="00BA59F0"/>
    <w:rsid w:val="00BA7991"/>
    <w:rsid w:val="00BB1867"/>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37C7"/>
    <w:rsid w:val="00BE7F54"/>
    <w:rsid w:val="00BF15D9"/>
    <w:rsid w:val="00C1486C"/>
    <w:rsid w:val="00C15419"/>
    <w:rsid w:val="00C35235"/>
    <w:rsid w:val="00C36B76"/>
    <w:rsid w:val="00C461C9"/>
    <w:rsid w:val="00C50CEA"/>
    <w:rsid w:val="00C511F0"/>
    <w:rsid w:val="00C5539D"/>
    <w:rsid w:val="00C626ED"/>
    <w:rsid w:val="00C66A7D"/>
    <w:rsid w:val="00C7051B"/>
    <w:rsid w:val="00C70C0F"/>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15A7A"/>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7269"/>
    <w:rsid w:val="00D81033"/>
    <w:rsid w:val="00D810A2"/>
    <w:rsid w:val="00D917B0"/>
    <w:rsid w:val="00D9347C"/>
    <w:rsid w:val="00D94C81"/>
    <w:rsid w:val="00D96F0D"/>
    <w:rsid w:val="00DA33A6"/>
    <w:rsid w:val="00DA3748"/>
    <w:rsid w:val="00DA4738"/>
    <w:rsid w:val="00DA6422"/>
    <w:rsid w:val="00DA7482"/>
    <w:rsid w:val="00DB0DAE"/>
    <w:rsid w:val="00DB15C2"/>
    <w:rsid w:val="00DB56B6"/>
    <w:rsid w:val="00DC4DC2"/>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1448"/>
    <w:rsid w:val="00E65481"/>
    <w:rsid w:val="00E661AD"/>
    <w:rsid w:val="00E67C34"/>
    <w:rsid w:val="00E737FD"/>
    <w:rsid w:val="00E8147E"/>
    <w:rsid w:val="00E859B7"/>
    <w:rsid w:val="00E9203E"/>
    <w:rsid w:val="00E92507"/>
    <w:rsid w:val="00EA067D"/>
    <w:rsid w:val="00EA14E6"/>
    <w:rsid w:val="00EA63C1"/>
    <w:rsid w:val="00EA70B1"/>
    <w:rsid w:val="00EC56B3"/>
    <w:rsid w:val="00EC7D9A"/>
    <w:rsid w:val="00ED09B7"/>
    <w:rsid w:val="00ED56C8"/>
    <w:rsid w:val="00ED5FAD"/>
    <w:rsid w:val="00ED6251"/>
    <w:rsid w:val="00EE00F8"/>
    <w:rsid w:val="00EE240E"/>
    <w:rsid w:val="00EE490B"/>
    <w:rsid w:val="00EE786B"/>
    <w:rsid w:val="00EF22F1"/>
    <w:rsid w:val="00EF6445"/>
    <w:rsid w:val="00F00B62"/>
    <w:rsid w:val="00F02B3C"/>
    <w:rsid w:val="00F04EAD"/>
    <w:rsid w:val="00F05059"/>
    <w:rsid w:val="00F06868"/>
    <w:rsid w:val="00F10DE4"/>
    <w:rsid w:val="00F11733"/>
    <w:rsid w:val="00F32FA0"/>
    <w:rsid w:val="00F348EC"/>
    <w:rsid w:val="00F35024"/>
    <w:rsid w:val="00F35202"/>
    <w:rsid w:val="00F4590A"/>
    <w:rsid w:val="00F549BE"/>
    <w:rsid w:val="00F61AB0"/>
    <w:rsid w:val="00F63F19"/>
    <w:rsid w:val="00F63F7D"/>
    <w:rsid w:val="00F65A7C"/>
    <w:rsid w:val="00F676D3"/>
    <w:rsid w:val="00F67866"/>
    <w:rsid w:val="00F71F04"/>
    <w:rsid w:val="00F7503E"/>
    <w:rsid w:val="00F753DB"/>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s>
</file>

<file path=word/webSettings.xml><?xml version="1.0" encoding="utf-8"?>
<w:webSettings xmlns:r="http://schemas.openxmlformats.org/officeDocument/2006/relationships" xmlns:w="http://schemas.openxmlformats.org/wordprocessingml/2006/main">
  <w:divs>
    <w:div w:id="403112312">
      <w:bodyDiv w:val="1"/>
      <w:marLeft w:val="0"/>
      <w:marRight w:val="0"/>
      <w:marTop w:val="0"/>
      <w:marBottom w:val="0"/>
      <w:divBdr>
        <w:top w:val="none" w:sz="0" w:space="0" w:color="auto"/>
        <w:left w:val="none" w:sz="0" w:space="0" w:color="auto"/>
        <w:bottom w:val="none" w:sz="0" w:space="0" w:color="auto"/>
        <w:right w:val="none" w:sz="0" w:space="0" w:color="auto"/>
      </w:divBdr>
      <w:divsChild>
        <w:div w:id="1583029220">
          <w:marLeft w:val="1440"/>
          <w:marRight w:val="0"/>
          <w:marTop w:val="100"/>
          <w:marBottom w:val="100"/>
          <w:divBdr>
            <w:top w:val="none" w:sz="0" w:space="0" w:color="auto"/>
            <w:left w:val="none" w:sz="0" w:space="0" w:color="auto"/>
            <w:bottom w:val="none" w:sz="0" w:space="0" w:color="auto"/>
            <w:right w:val="none" w:sz="0" w:space="0" w:color="auto"/>
          </w:divBdr>
        </w:div>
        <w:div w:id="1693916835">
          <w:marLeft w:val="1440"/>
          <w:marRight w:val="0"/>
          <w:marTop w:val="100"/>
          <w:marBottom w:val="100"/>
          <w:divBdr>
            <w:top w:val="none" w:sz="0" w:space="0" w:color="auto"/>
            <w:left w:val="none" w:sz="0" w:space="0" w:color="auto"/>
            <w:bottom w:val="none" w:sz="0" w:space="0" w:color="auto"/>
            <w:right w:val="none" w:sz="0" w:space="0" w:color="auto"/>
          </w:divBdr>
        </w:div>
      </w:divsChild>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23779585">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E828-0B6B-4927-A16B-BE6894A7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2018-03-23T12:32:00Z</cp:lastPrinted>
  <dcterms:created xsi:type="dcterms:W3CDTF">2018-04-03T12:08:00Z</dcterms:created>
  <dcterms:modified xsi:type="dcterms:W3CDTF">2018-04-03T12:08:00Z</dcterms:modified>
</cp:coreProperties>
</file>