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6B" w:rsidRPr="0023126B" w:rsidRDefault="0023126B" w:rsidP="0023126B">
      <w:pPr>
        <w:spacing w:after="0" w:line="240" w:lineRule="auto"/>
        <w:jc w:val="center"/>
        <w:rPr>
          <w:b/>
          <w:sz w:val="22"/>
          <w:szCs w:val="22"/>
        </w:rPr>
      </w:pPr>
      <w:r w:rsidRPr="0023126B">
        <w:rPr>
          <w:b/>
          <w:noProof/>
          <w:sz w:val="22"/>
          <w:szCs w:val="22"/>
          <w:lang w:eastAsia="en-ZA"/>
        </w:rPr>
        <w:drawing>
          <wp:anchor distT="720090" distB="215900" distL="114300" distR="114300" simplePos="0" relativeHeight="251659264" behindDoc="0" locked="1" layoutInCell="1" allowOverlap="1" wp14:anchorId="70FA6525" wp14:editId="5107397F">
            <wp:simplePos x="0" y="0"/>
            <wp:positionH relativeFrom="margin">
              <wp:posOffset>1240790</wp:posOffset>
            </wp:positionH>
            <wp:positionV relativeFrom="margin">
              <wp:posOffset>-622935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26B">
        <w:rPr>
          <w:b/>
          <w:sz w:val="22"/>
          <w:szCs w:val="22"/>
        </w:rPr>
        <w:t>NATIONAL ASSEMBLY</w:t>
      </w:r>
    </w:p>
    <w:p w:rsidR="0023126B" w:rsidRPr="0023126B" w:rsidRDefault="0023126B" w:rsidP="0023126B">
      <w:pPr>
        <w:spacing w:after="0" w:line="240" w:lineRule="auto"/>
        <w:jc w:val="center"/>
        <w:rPr>
          <w:b/>
          <w:sz w:val="22"/>
          <w:szCs w:val="22"/>
        </w:rPr>
      </w:pPr>
    </w:p>
    <w:p w:rsidR="0023126B" w:rsidRPr="0023126B" w:rsidRDefault="0023126B" w:rsidP="0023126B">
      <w:pPr>
        <w:spacing w:after="0" w:line="240" w:lineRule="auto"/>
        <w:jc w:val="center"/>
        <w:rPr>
          <w:b/>
          <w:sz w:val="22"/>
          <w:szCs w:val="22"/>
        </w:rPr>
      </w:pPr>
      <w:r w:rsidRPr="0023126B">
        <w:rPr>
          <w:b/>
          <w:sz w:val="22"/>
          <w:szCs w:val="22"/>
        </w:rPr>
        <w:t>WRITTEN REPLY</w:t>
      </w:r>
    </w:p>
    <w:p w:rsidR="0023126B" w:rsidRPr="0023126B" w:rsidRDefault="0023126B" w:rsidP="0023126B">
      <w:pPr>
        <w:spacing w:after="0" w:line="240" w:lineRule="auto"/>
        <w:jc w:val="center"/>
        <w:rPr>
          <w:b/>
          <w:sz w:val="22"/>
          <w:szCs w:val="22"/>
        </w:rPr>
      </w:pPr>
    </w:p>
    <w:p w:rsidR="0023126B" w:rsidRPr="00E70E6A" w:rsidRDefault="0023126B" w:rsidP="0023126B">
      <w:pPr>
        <w:spacing w:after="0" w:line="240" w:lineRule="auto"/>
        <w:jc w:val="center"/>
        <w:rPr>
          <w:b/>
          <w:sz w:val="22"/>
          <w:szCs w:val="22"/>
        </w:rPr>
      </w:pPr>
      <w:r w:rsidRPr="0023126B">
        <w:rPr>
          <w:b/>
          <w:sz w:val="22"/>
          <w:szCs w:val="22"/>
        </w:rPr>
        <w:t xml:space="preserve">QUESTION 679 / </w:t>
      </w:r>
      <w:r w:rsidR="00E70E6A" w:rsidRPr="00E70E6A">
        <w:rPr>
          <w:b/>
          <w:sz w:val="22"/>
          <w:szCs w:val="22"/>
        </w:rPr>
        <w:t>NW738E</w:t>
      </w:r>
      <w:r w:rsidRPr="00E70E6A">
        <w:rPr>
          <w:b/>
          <w:sz w:val="22"/>
          <w:szCs w:val="22"/>
        </w:rPr>
        <w:tab/>
      </w:r>
    </w:p>
    <w:p w:rsidR="0023126B" w:rsidRPr="0023126B" w:rsidRDefault="0023126B" w:rsidP="0023126B">
      <w:pPr>
        <w:spacing w:after="0" w:line="240" w:lineRule="auto"/>
        <w:jc w:val="center"/>
        <w:rPr>
          <w:b/>
          <w:color w:val="000000"/>
          <w:sz w:val="22"/>
          <w:szCs w:val="22"/>
        </w:rPr>
      </w:pPr>
    </w:p>
    <w:p w:rsidR="0023126B" w:rsidRPr="0023126B" w:rsidRDefault="0023126B" w:rsidP="0023126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23126B">
        <w:rPr>
          <w:b/>
          <w:color w:val="000000"/>
          <w:sz w:val="22"/>
          <w:szCs w:val="22"/>
        </w:rPr>
        <w:t>MINISTER OF AGRICULTURE, FORESTRY AND FISHERIES:</w:t>
      </w:r>
    </w:p>
    <w:p w:rsidR="00E70E6A" w:rsidRPr="00E70E6A" w:rsidRDefault="00E70E6A" w:rsidP="0023126B">
      <w:pPr>
        <w:spacing w:before="120" w:after="60"/>
        <w:outlineLvl w:val="0"/>
        <w:rPr>
          <w:b/>
          <w:bCs/>
          <w:sz w:val="22"/>
          <w:szCs w:val="22"/>
          <w:lang w:val="en-GB"/>
        </w:rPr>
      </w:pPr>
      <w:r w:rsidRPr="00E70E6A">
        <w:rPr>
          <w:b/>
          <w:bCs/>
          <w:sz w:val="22"/>
          <w:szCs w:val="22"/>
          <w:lang w:val="en-GB"/>
        </w:rPr>
        <w:t xml:space="preserve">Mrs </w:t>
      </w:r>
      <w:proofErr w:type="gramStart"/>
      <w:r w:rsidRPr="00E70E6A">
        <w:rPr>
          <w:b/>
          <w:bCs/>
          <w:sz w:val="22"/>
          <w:szCs w:val="22"/>
          <w:lang w:val="en-GB"/>
        </w:rPr>
        <w:t>A</w:t>
      </w:r>
      <w:proofErr w:type="gramEnd"/>
      <w:r w:rsidRPr="00E70E6A">
        <w:rPr>
          <w:b/>
          <w:bCs/>
          <w:sz w:val="22"/>
          <w:szCs w:val="22"/>
          <w:lang w:val="en-GB"/>
        </w:rPr>
        <w:t xml:space="preserve"> M Dreyer (DA) to ask the Minister of Agriculture, Forestry and Fisheries:</w:t>
      </w:r>
    </w:p>
    <w:p w:rsidR="0023126B" w:rsidRPr="0046168A" w:rsidRDefault="0023126B" w:rsidP="0023126B">
      <w:pPr>
        <w:spacing w:before="120" w:after="60"/>
        <w:outlineLvl w:val="0"/>
        <w:rPr>
          <w:b/>
          <w:bCs/>
          <w:caps/>
          <w:sz w:val="22"/>
          <w:szCs w:val="22"/>
          <w:u w:val="single"/>
        </w:rPr>
      </w:pPr>
      <w:r w:rsidRPr="0046168A">
        <w:rPr>
          <w:b/>
          <w:bCs/>
          <w:caps/>
          <w:sz w:val="22"/>
          <w:szCs w:val="22"/>
          <w:u w:val="single"/>
        </w:rPr>
        <w:t>QUESTION:</w:t>
      </w:r>
      <w:bookmarkStart w:id="0" w:name="_GoBack"/>
      <w:bookmarkEnd w:id="0"/>
    </w:p>
    <w:p w:rsidR="0023126B" w:rsidRPr="0023126B" w:rsidRDefault="0023126B" w:rsidP="0023126B">
      <w:pPr>
        <w:spacing w:before="100" w:beforeAutospacing="1" w:after="100" w:afterAutospacing="1"/>
        <w:ind w:left="1440" w:hanging="720"/>
        <w:jc w:val="both"/>
        <w:rPr>
          <w:sz w:val="22"/>
          <w:szCs w:val="22"/>
        </w:rPr>
      </w:pPr>
      <w:r w:rsidRPr="0023126B">
        <w:rPr>
          <w:sz w:val="22"/>
          <w:szCs w:val="22"/>
        </w:rPr>
        <w:t xml:space="preserve"> (1) </w:t>
      </w:r>
      <w:r w:rsidRPr="0023126B">
        <w:rPr>
          <w:sz w:val="22"/>
          <w:szCs w:val="22"/>
        </w:rPr>
        <w:tab/>
        <w:t xml:space="preserve"> Did (a) his department or (b) any entity reporting to him participate in the Dialogue with the President: Unpacking of the SONA 2017 on Radical Economic Transformation Implementation event hosted at the Oyster Box Hotel in Umhlanga, Durban, on 25 February 2017; if so, what amount was spent in each case;</w:t>
      </w:r>
    </w:p>
    <w:p w:rsidR="0023126B" w:rsidRPr="0023126B" w:rsidRDefault="0023126B" w:rsidP="0023126B">
      <w:pPr>
        <w:spacing w:before="100" w:beforeAutospacing="1" w:after="100" w:afterAutospacing="1"/>
        <w:ind w:left="1440" w:hanging="720"/>
        <w:jc w:val="both"/>
        <w:rPr>
          <w:sz w:val="22"/>
          <w:szCs w:val="22"/>
        </w:rPr>
      </w:pPr>
      <w:r w:rsidRPr="0023126B">
        <w:rPr>
          <w:sz w:val="22"/>
          <w:szCs w:val="22"/>
        </w:rPr>
        <w:t>(2)</w:t>
      </w:r>
      <w:r w:rsidRPr="0023126B">
        <w:rPr>
          <w:sz w:val="22"/>
          <w:szCs w:val="22"/>
        </w:rPr>
        <w:tab/>
        <w:t>did (a) his department or (b) any entity reporting to him participate in the auction of the (</w:t>
      </w:r>
      <w:proofErr w:type="spellStart"/>
      <w:r w:rsidRPr="0023126B">
        <w:rPr>
          <w:sz w:val="22"/>
          <w:szCs w:val="22"/>
        </w:rPr>
        <w:t>i</w:t>
      </w:r>
      <w:proofErr w:type="spellEnd"/>
      <w:r w:rsidRPr="0023126B">
        <w:rPr>
          <w:sz w:val="22"/>
          <w:szCs w:val="22"/>
        </w:rPr>
        <w:t>) souvenirs or (ii) personal belongings of the President of the Republic, Mr Jacob G Zuma; if so, (aa) which items were purchased and (bb) at what cost, in each case? NW738E</w:t>
      </w:r>
    </w:p>
    <w:p w:rsidR="0023126B" w:rsidRPr="0046168A" w:rsidRDefault="0023126B" w:rsidP="0023126B">
      <w:pPr>
        <w:jc w:val="both"/>
        <w:rPr>
          <w:b/>
          <w:sz w:val="22"/>
          <w:szCs w:val="22"/>
          <w:u w:val="single"/>
        </w:rPr>
      </w:pPr>
      <w:r w:rsidRPr="0046168A">
        <w:rPr>
          <w:b/>
          <w:sz w:val="22"/>
          <w:szCs w:val="22"/>
          <w:u w:val="single"/>
        </w:rPr>
        <w:t>REPLY:</w:t>
      </w:r>
    </w:p>
    <w:p w:rsidR="0023126B" w:rsidRPr="0023126B" w:rsidRDefault="0023126B" w:rsidP="0023126B">
      <w:pPr>
        <w:jc w:val="both"/>
        <w:outlineLvl w:val="0"/>
        <w:rPr>
          <w:b/>
          <w:bCs/>
          <w:sz w:val="22"/>
          <w:szCs w:val="22"/>
          <w:u w:val="single"/>
        </w:rPr>
      </w:pPr>
      <w:r w:rsidRPr="0023126B">
        <w:rPr>
          <w:b/>
          <w:bCs/>
          <w:sz w:val="22"/>
          <w:szCs w:val="22"/>
          <w:u w:val="single"/>
        </w:rPr>
        <w:t>Department of Agriculture Forestry and Fisheries (DAFF)</w:t>
      </w:r>
    </w:p>
    <w:p w:rsidR="0023126B" w:rsidRPr="0023126B" w:rsidRDefault="0023126B" w:rsidP="0023126B">
      <w:pPr>
        <w:numPr>
          <w:ilvl w:val="0"/>
          <w:numId w:val="5"/>
        </w:numPr>
        <w:jc w:val="both"/>
        <w:outlineLvl w:val="0"/>
        <w:rPr>
          <w:b/>
          <w:bCs/>
          <w:sz w:val="22"/>
          <w:szCs w:val="22"/>
        </w:rPr>
      </w:pPr>
      <w:r w:rsidRPr="0023126B">
        <w:rPr>
          <w:sz w:val="22"/>
          <w:szCs w:val="22"/>
        </w:rPr>
        <w:t>DAFF did not participate in the dialogue unpacking SONA 2017 with the President on the 25</w:t>
      </w:r>
      <w:r w:rsidRPr="0023126B">
        <w:rPr>
          <w:sz w:val="22"/>
          <w:szCs w:val="22"/>
          <w:vertAlign w:val="superscript"/>
        </w:rPr>
        <w:t>th</w:t>
      </w:r>
      <w:r w:rsidRPr="0023126B">
        <w:rPr>
          <w:sz w:val="22"/>
          <w:szCs w:val="22"/>
        </w:rPr>
        <w:t xml:space="preserve"> of February 2017.</w:t>
      </w:r>
    </w:p>
    <w:p w:rsidR="0023126B" w:rsidRPr="0023126B" w:rsidRDefault="0023126B" w:rsidP="0023126B">
      <w:pPr>
        <w:numPr>
          <w:ilvl w:val="0"/>
          <w:numId w:val="5"/>
        </w:numPr>
        <w:jc w:val="both"/>
        <w:outlineLvl w:val="0"/>
        <w:rPr>
          <w:b/>
          <w:bCs/>
          <w:sz w:val="22"/>
          <w:szCs w:val="22"/>
        </w:rPr>
      </w:pPr>
      <w:r w:rsidRPr="0023126B">
        <w:rPr>
          <w:sz w:val="22"/>
          <w:szCs w:val="22"/>
        </w:rPr>
        <w:t>DAFF did not participate in the auction of souvenirs or personal belongings of the President</w:t>
      </w:r>
      <w:r>
        <w:rPr>
          <w:color w:val="1F497D"/>
          <w:sz w:val="22"/>
          <w:szCs w:val="22"/>
        </w:rPr>
        <w:t>.</w:t>
      </w:r>
    </w:p>
    <w:p w:rsidR="0023126B" w:rsidRPr="0023126B" w:rsidRDefault="0023126B" w:rsidP="0023126B">
      <w:pPr>
        <w:jc w:val="both"/>
        <w:outlineLvl w:val="0"/>
        <w:rPr>
          <w:b/>
          <w:bCs/>
          <w:sz w:val="22"/>
          <w:szCs w:val="22"/>
          <w:u w:val="single"/>
        </w:rPr>
      </w:pPr>
      <w:r w:rsidRPr="0023126B">
        <w:rPr>
          <w:b/>
          <w:bCs/>
          <w:sz w:val="22"/>
          <w:szCs w:val="22"/>
          <w:u w:val="single"/>
        </w:rPr>
        <w:t>Agricultural Research Council (ARC)</w:t>
      </w:r>
    </w:p>
    <w:p w:rsidR="0023126B" w:rsidRPr="0023126B" w:rsidRDefault="0023126B" w:rsidP="0023126B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3126B">
        <w:rPr>
          <w:sz w:val="22"/>
          <w:szCs w:val="22"/>
        </w:rPr>
        <w:t>The ARC did not participate in the dialogue unpacking SONA 2017 with the President on the 25</w:t>
      </w:r>
      <w:r w:rsidRPr="0023126B">
        <w:rPr>
          <w:sz w:val="22"/>
          <w:szCs w:val="22"/>
          <w:vertAlign w:val="superscript"/>
        </w:rPr>
        <w:t>th</w:t>
      </w:r>
      <w:r w:rsidRPr="0023126B">
        <w:rPr>
          <w:sz w:val="22"/>
          <w:szCs w:val="22"/>
        </w:rPr>
        <w:t xml:space="preserve"> of February 2017.</w:t>
      </w:r>
    </w:p>
    <w:p w:rsidR="0023126B" w:rsidRPr="0023126B" w:rsidRDefault="0023126B" w:rsidP="0023126B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3126B">
        <w:rPr>
          <w:sz w:val="22"/>
          <w:szCs w:val="22"/>
        </w:rPr>
        <w:t>The ARC did not participate in the auction of souvenirs or personal belongings of the President</w:t>
      </w:r>
      <w:r>
        <w:rPr>
          <w:color w:val="1F497D"/>
          <w:sz w:val="22"/>
          <w:szCs w:val="22"/>
        </w:rPr>
        <w:t>.</w:t>
      </w:r>
    </w:p>
    <w:p w:rsidR="0023126B" w:rsidRPr="0023126B" w:rsidRDefault="0023126B" w:rsidP="0023126B">
      <w:pPr>
        <w:spacing w:before="100" w:beforeAutospacing="1" w:after="100" w:afterAutospacing="1"/>
        <w:ind w:left="720"/>
        <w:jc w:val="both"/>
        <w:rPr>
          <w:sz w:val="22"/>
          <w:szCs w:val="22"/>
        </w:rPr>
      </w:pPr>
    </w:p>
    <w:p w:rsidR="0023126B" w:rsidRPr="0023126B" w:rsidRDefault="0023126B" w:rsidP="0023126B">
      <w:pPr>
        <w:spacing w:before="100" w:beforeAutospacing="1" w:after="100" w:afterAutospacing="1"/>
        <w:jc w:val="both"/>
        <w:rPr>
          <w:b/>
          <w:bCs/>
          <w:sz w:val="22"/>
          <w:szCs w:val="22"/>
          <w:u w:val="single"/>
        </w:rPr>
      </w:pPr>
      <w:r w:rsidRPr="0023126B">
        <w:rPr>
          <w:b/>
          <w:bCs/>
          <w:sz w:val="22"/>
          <w:szCs w:val="22"/>
          <w:u w:val="single"/>
        </w:rPr>
        <w:lastRenderedPageBreak/>
        <w:t>National Agricultural Marketing Council (NAMC)</w:t>
      </w:r>
    </w:p>
    <w:p w:rsidR="0023126B" w:rsidRPr="0023126B" w:rsidRDefault="0023126B" w:rsidP="0023126B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3126B">
        <w:rPr>
          <w:sz w:val="22"/>
          <w:szCs w:val="22"/>
        </w:rPr>
        <w:t>The NAMC did not participate in the dialogue unpacking SONA 2017 with the President on the 25</w:t>
      </w:r>
      <w:r w:rsidRPr="0023126B">
        <w:rPr>
          <w:sz w:val="22"/>
          <w:szCs w:val="22"/>
          <w:vertAlign w:val="superscript"/>
        </w:rPr>
        <w:t>th</w:t>
      </w:r>
      <w:r w:rsidRPr="0023126B">
        <w:rPr>
          <w:sz w:val="22"/>
          <w:szCs w:val="22"/>
        </w:rPr>
        <w:t xml:space="preserve"> of February 2017.</w:t>
      </w:r>
    </w:p>
    <w:p w:rsidR="0023126B" w:rsidRPr="0023126B" w:rsidRDefault="0023126B" w:rsidP="0023126B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3126B">
        <w:rPr>
          <w:sz w:val="22"/>
          <w:szCs w:val="22"/>
        </w:rPr>
        <w:t xml:space="preserve"> The NAMC did not participate in the auction of souvenirs or personal belongings of the President</w:t>
      </w:r>
      <w:r>
        <w:rPr>
          <w:color w:val="1F497D"/>
          <w:sz w:val="22"/>
          <w:szCs w:val="22"/>
        </w:rPr>
        <w:t>.</w:t>
      </w:r>
    </w:p>
    <w:p w:rsidR="0023126B" w:rsidRPr="0023126B" w:rsidRDefault="0023126B" w:rsidP="0023126B">
      <w:pPr>
        <w:jc w:val="both"/>
        <w:outlineLvl w:val="0"/>
        <w:rPr>
          <w:b/>
          <w:bCs/>
          <w:sz w:val="22"/>
          <w:szCs w:val="22"/>
          <w:u w:val="single"/>
        </w:rPr>
      </w:pPr>
      <w:r w:rsidRPr="0023126B">
        <w:rPr>
          <w:b/>
          <w:bCs/>
          <w:sz w:val="22"/>
          <w:szCs w:val="22"/>
          <w:u w:val="single"/>
        </w:rPr>
        <w:t>Perishable Products Export Control Board (PPECB)</w:t>
      </w:r>
    </w:p>
    <w:p w:rsidR="0023126B" w:rsidRPr="0023126B" w:rsidRDefault="0023126B" w:rsidP="0023126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3126B">
        <w:rPr>
          <w:sz w:val="22"/>
          <w:szCs w:val="22"/>
        </w:rPr>
        <w:t>The PPECB did not participate in the dialogue unpacking SONA 2017 with the President on the 25</w:t>
      </w:r>
      <w:r w:rsidRPr="0023126B">
        <w:rPr>
          <w:sz w:val="22"/>
          <w:szCs w:val="22"/>
          <w:vertAlign w:val="superscript"/>
        </w:rPr>
        <w:t>th</w:t>
      </w:r>
      <w:r w:rsidRPr="0023126B">
        <w:rPr>
          <w:sz w:val="22"/>
          <w:szCs w:val="22"/>
        </w:rPr>
        <w:t xml:space="preserve"> of February 2017.</w:t>
      </w:r>
    </w:p>
    <w:p w:rsidR="0023126B" w:rsidRPr="0023126B" w:rsidRDefault="0023126B" w:rsidP="0023126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3126B">
        <w:rPr>
          <w:sz w:val="22"/>
          <w:szCs w:val="22"/>
        </w:rPr>
        <w:t>The PPECB did not participate in the auction of souvenirs or person</w:t>
      </w:r>
      <w:r>
        <w:rPr>
          <w:sz w:val="22"/>
          <w:szCs w:val="22"/>
        </w:rPr>
        <w:t>al belongings of the President.</w:t>
      </w:r>
    </w:p>
    <w:p w:rsidR="0023126B" w:rsidRPr="0023126B" w:rsidRDefault="0023126B" w:rsidP="0023126B">
      <w:pPr>
        <w:jc w:val="both"/>
        <w:outlineLvl w:val="0"/>
        <w:rPr>
          <w:b/>
          <w:bCs/>
          <w:sz w:val="22"/>
          <w:szCs w:val="22"/>
          <w:u w:val="single"/>
        </w:rPr>
      </w:pPr>
      <w:r w:rsidRPr="0023126B">
        <w:rPr>
          <w:b/>
          <w:bCs/>
          <w:sz w:val="22"/>
          <w:szCs w:val="22"/>
          <w:u w:val="single"/>
        </w:rPr>
        <w:t>Onderstepoort Biological Products (OBP)</w:t>
      </w:r>
    </w:p>
    <w:p w:rsidR="0023126B" w:rsidRPr="0023126B" w:rsidRDefault="0023126B" w:rsidP="0023126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3126B">
        <w:rPr>
          <w:sz w:val="22"/>
          <w:szCs w:val="22"/>
        </w:rPr>
        <w:t>The OBP did not participate in the dialogue unpacking SONA 2017 with the President on the 25</w:t>
      </w:r>
      <w:r w:rsidRPr="0023126B">
        <w:rPr>
          <w:sz w:val="22"/>
          <w:szCs w:val="22"/>
          <w:vertAlign w:val="superscript"/>
        </w:rPr>
        <w:t>th</w:t>
      </w:r>
      <w:r w:rsidRPr="0023126B">
        <w:rPr>
          <w:sz w:val="22"/>
          <w:szCs w:val="22"/>
        </w:rPr>
        <w:t xml:space="preserve"> of February 2017.</w:t>
      </w:r>
    </w:p>
    <w:p w:rsidR="0023126B" w:rsidRPr="0023126B" w:rsidRDefault="0023126B" w:rsidP="0023126B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23126B">
        <w:rPr>
          <w:sz w:val="22"/>
          <w:szCs w:val="22"/>
        </w:rPr>
        <w:t>The OBP did not participate in the auction of souvenirs or personal belongings of the President.</w:t>
      </w:r>
    </w:p>
    <w:p w:rsidR="0023126B" w:rsidRPr="0023126B" w:rsidRDefault="0023126B" w:rsidP="0023126B">
      <w:pPr>
        <w:spacing w:before="100" w:beforeAutospacing="1" w:after="100" w:afterAutospacing="1"/>
        <w:jc w:val="both"/>
        <w:rPr>
          <w:b/>
          <w:bCs/>
          <w:sz w:val="22"/>
          <w:szCs w:val="22"/>
          <w:u w:val="single"/>
        </w:rPr>
      </w:pPr>
      <w:r w:rsidRPr="0023126B">
        <w:rPr>
          <w:b/>
          <w:bCs/>
          <w:sz w:val="22"/>
          <w:szCs w:val="22"/>
          <w:u w:val="single"/>
        </w:rPr>
        <w:t>Fisheries Management</w:t>
      </w:r>
    </w:p>
    <w:p w:rsidR="0023126B" w:rsidRPr="0023126B" w:rsidRDefault="0023126B" w:rsidP="0023126B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3126B">
        <w:rPr>
          <w:sz w:val="22"/>
          <w:szCs w:val="22"/>
        </w:rPr>
        <w:t>Fisheries did not participate in the dialogue unpacking SONA 2017 with the President on the 25</w:t>
      </w:r>
      <w:r w:rsidRPr="0023126B">
        <w:rPr>
          <w:sz w:val="22"/>
          <w:szCs w:val="22"/>
          <w:vertAlign w:val="superscript"/>
        </w:rPr>
        <w:t>th</w:t>
      </w:r>
      <w:r w:rsidRPr="0023126B">
        <w:rPr>
          <w:sz w:val="22"/>
          <w:szCs w:val="22"/>
        </w:rPr>
        <w:t xml:space="preserve"> of February 2017.</w:t>
      </w:r>
    </w:p>
    <w:p w:rsidR="0023126B" w:rsidRPr="0023126B" w:rsidRDefault="0023126B" w:rsidP="0023126B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3126B">
        <w:rPr>
          <w:sz w:val="22"/>
          <w:szCs w:val="22"/>
        </w:rPr>
        <w:t>Fisheries did not participate in the auction of souvenirs or personal belongings of the President</w:t>
      </w:r>
      <w:r w:rsidRPr="0023126B">
        <w:rPr>
          <w:color w:val="1F497D"/>
          <w:sz w:val="22"/>
          <w:szCs w:val="22"/>
        </w:rPr>
        <w:t>.</w:t>
      </w:r>
    </w:p>
    <w:p w:rsidR="0023126B" w:rsidRPr="0023126B" w:rsidRDefault="0023126B" w:rsidP="0023126B">
      <w:pPr>
        <w:jc w:val="both"/>
        <w:outlineLvl w:val="0"/>
        <w:rPr>
          <w:b/>
          <w:bCs/>
          <w:sz w:val="22"/>
          <w:szCs w:val="22"/>
          <w:u w:val="single"/>
        </w:rPr>
      </w:pPr>
      <w:proofErr w:type="spellStart"/>
      <w:r w:rsidRPr="0023126B">
        <w:rPr>
          <w:b/>
          <w:bCs/>
          <w:sz w:val="22"/>
          <w:szCs w:val="22"/>
          <w:u w:val="single"/>
        </w:rPr>
        <w:t>Ncera</w:t>
      </w:r>
      <w:proofErr w:type="spellEnd"/>
      <w:r w:rsidRPr="0023126B">
        <w:rPr>
          <w:b/>
          <w:bCs/>
          <w:sz w:val="22"/>
          <w:szCs w:val="22"/>
          <w:u w:val="single"/>
        </w:rPr>
        <w:t xml:space="preserve"> Farms</w:t>
      </w:r>
    </w:p>
    <w:p w:rsidR="0023126B" w:rsidRPr="0023126B" w:rsidRDefault="0023126B" w:rsidP="0023126B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3126B">
        <w:rPr>
          <w:sz w:val="22"/>
          <w:szCs w:val="22"/>
        </w:rPr>
        <w:t xml:space="preserve">The </w:t>
      </w:r>
      <w:proofErr w:type="spellStart"/>
      <w:r w:rsidRPr="0023126B">
        <w:rPr>
          <w:sz w:val="22"/>
          <w:szCs w:val="22"/>
        </w:rPr>
        <w:t>Ncera</w:t>
      </w:r>
      <w:proofErr w:type="spellEnd"/>
      <w:r w:rsidRPr="0023126B">
        <w:rPr>
          <w:sz w:val="22"/>
          <w:szCs w:val="22"/>
        </w:rPr>
        <w:t xml:space="preserve"> Farms did not participate in the dialogue unpacking SONA 2017 with the President on the 25</w:t>
      </w:r>
      <w:r w:rsidRPr="0023126B">
        <w:rPr>
          <w:sz w:val="22"/>
          <w:szCs w:val="22"/>
          <w:vertAlign w:val="superscript"/>
        </w:rPr>
        <w:t>th</w:t>
      </w:r>
      <w:r w:rsidRPr="0023126B">
        <w:rPr>
          <w:sz w:val="22"/>
          <w:szCs w:val="22"/>
        </w:rPr>
        <w:t xml:space="preserve"> of February 2017.</w:t>
      </w:r>
    </w:p>
    <w:p w:rsidR="0023126B" w:rsidRPr="0023126B" w:rsidRDefault="0023126B" w:rsidP="0023126B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3126B">
        <w:rPr>
          <w:sz w:val="22"/>
          <w:szCs w:val="22"/>
        </w:rPr>
        <w:t xml:space="preserve">The </w:t>
      </w:r>
      <w:proofErr w:type="spellStart"/>
      <w:r w:rsidRPr="0023126B">
        <w:rPr>
          <w:sz w:val="22"/>
          <w:szCs w:val="22"/>
        </w:rPr>
        <w:t>Ncera</w:t>
      </w:r>
      <w:proofErr w:type="spellEnd"/>
      <w:r w:rsidRPr="0023126B">
        <w:rPr>
          <w:sz w:val="22"/>
          <w:szCs w:val="22"/>
        </w:rPr>
        <w:t xml:space="preserve"> Farms did not participate in the auction of souvenirs or personal belongings of the President.</w:t>
      </w:r>
    </w:p>
    <w:p w:rsidR="0023126B" w:rsidRPr="0023126B" w:rsidRDefault="0023126B" w:rsidP="0023126B">
      <w:pPr>
        <w:jc w:val="both"/>
        <w:outlineLvl w:val="0"/>
        <w:rPr>
          <w:b/>
          <w:bCs/>
          <w:sz w:val="22"/>
          <w:szCs w:val="22"/>
          <w:u w:val="single"/>
        </w:rPr>
      </w:pPr>
      <w:r w:rsidRPr="0023126B">
        <w:rPr>
          <w:b/>
          <w:bCs/>
          <w:sz w:val="22"/>
          <w:szCs w:val="22"/>
          <w:u w:val="single"/>
        </w:rPr>
        <w:t>South African Veterinary Council</w:t>
      </w:r>
      <w:r>
        <w:rPr>
          <w:b/>
          <w:bCs/>
          <w:sz w:val="22"/>
          <w:szCs w:val="22"/>
          <w:u w:val="single"/>
        </w:rPr>
        <w:t xml:space="preserve"> (SAVC)</w:t>
      </w:r>
    </w:p>
    <w:p w:rsidR="0023126B" w:rsidRPr="0023126B" w:rsidRDefault="0023126B" w:rsidP="0023126B">
      <w:pPr>
        <w:spacing w:before="100" w:beforeAutospacing="1" w:after="100" w:afterAutospacing="1"/>
        <w:ind w:left="360"/>
        <w:jc w:val="both"/>
        <w:rPr>
          <w:sz w:val="22"/>
          <w:szCs w:val="22"/>
        </w:rPr>
      </w:pPr>
      <w:r w:rsidRPr="0023126B">
        <w:rPr>
          <w:sz w:val="22"/>
          <w:szCs w:val="22"/>
        </w:rPr>
        <w:t>a. The SAVC Farms did not participate in the dialogue unpacking SONA 2017 with the President on the 25</w:t>
      </w:r>
      <w:r w:rsidRPr="0023126B">
        <w:rPr>
          <w:sz w:val="22"/>
          <w:szCs w:val="22"/>
          <w:vertAlign w:val="superscript"/>
        </w:rPr>
        <w:t>th</w:t>
      </w:r>
      <w:r w:rsidRPr="0023126B">
        <w:rPr>
          <w:sz w:val="22"/>
          <w:szCs w:val="22"/>
        </w:rPr>
        <w:t xml:space="preserve"> of February 2017.</w:t>
      </w:r>
    </w:p>
    <w:p w:rsidR="0023126B" w:rsidRPr="0023126B" w:rsidRDefault="0023126B" w:rsidP="0023126B">
      <w:pPr>
        <w:spacing w:before="100" w:beforeAutospacing="1" w:after="100" w:afterAutospacing="1"/>
        <w:ind w:left="360"/>
        <w:jc w:val="both"/>
        <w:rPr>
          <w:sz w:val="22"/>
          <w:szCs w:val="22"/>
        </w:rPr>
      </w:pPr>
      <w:r w:rsidRPr="0023126B">
        <w:rPr>
          <w:sz w:val="22"/>
          <w:szCs w:val="22"/>
        </w:rPr>
        <w:lastRenderedPageBreak/>
        <w:t>b. The SAVC Farms did not participate in the auction of souvenirs or personal belongings of the President.</w:t>
      </w:r>
    </w:p>
    <w:p w:rsidR="0023126B" w:rsidRPr="0023126B" w:rsidRDefault="0023126B" w:rsidP="0023126B">
      <w:pPr>
        <w:jc w:val="both"/>
        <w:outlineLvl w:val="0"/>
        <w:rPr>
          <w:b/>
          <w:bCs/>
          <w:sz w:val="22"/>
          <w:szCs w:val="22"/>
        </w:rPr>
      </w:pPr>
    </w:p>
    <w:p w:rsidR="005F561C" w:rsidRPr="0023126B" w:rsidRDefault="00761298" w:rsidP="0023126B">
      <w:pPr>
        <w:ind w:firstLine="720"/>
        <w:rPr>
          <w:sz w:val="22"/>
          <w:szCs w:val="22"/>
        </w:rPr>
      </w:pPr>
    </w:p>
    <w:sectPr w:rsidR="005F561C" w:rsidRPr="00231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423"/>
    <w:multiLevelType w:val="hybridMultilevel"/>
    <w:tmpl w:val="DBEECE8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4E4A"/>
    <w:multiLevelType w:val="hybridMultilevel"/>
    <w:tmpl w:val="B014664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70C8B"/>
    <w:multiLevelType w:val="hybridMultilevel"/>
    <w:tmpl w:val="374E2AC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0262C"/>
    <w:multiLevelType w:val="hybridMultilevel"/>
    <w:tmpl w:val="CD12B9A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77AB2"/>
    <w:multiLevelType w:val="hybridMultilevel"/>
    <w:tmpl w:val="1C7C2FB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940AD"/>
    <w:multiLevelType w:val="hybridMultilevel"/>
    <w:tmpl w:val="D7DE0BA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F75B1"/>
    <w:multiLevelType w:val="hybridMultilevel"/>
    <w:tmpl w:val="1FC42A4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6B"/>
    <w:rsid w:val="0023126B"/>
    <w:rsid w:val="0046168A"/>
    <w:rsid w:val="00761298"/>
    <w:rsid w:val="00DD6449"/>
    <w:rsid w:val="00E70E6A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26B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arrative">
    <w:name w:val="Body text_narrative"/>
    <w:basedOn w:val="Normal"/>
    <w:uiPriority w:val="99"/>
    <w:rsid w:val="0023126B"/>
    <w:pPr>
      <w:spacing w:after="0"/>
      <w:ind w:left="425"/>
    </w:pPr>
  </w:style>
  <w:style w:type="paragraph" w:styleId="ListParagraph">
    <w:name w:val="List Paragraph"/>
    <w:basedOn w:val="Normal"/>
    <w:uiPriority w:val="34"/>
    <w:qFormat/>
    <w:rsid w:val="00231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26B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arrative">
    <w:name w:val="Body text_narrative"/>
    <w:basedOn w:val="Normal"/>
    <w:uiPriority w:val="99"/>
    <w:rsid w:val="0023126B"/>
    <w:pPr>
      <w:spacing w:after="0"/>
      <w:ind w:left="425"/>
    </w:pPr>
  </w:style>
  <w:style w:type="paragraph" w:styleId="ListParagraph">
    <w:name w:val="List Paragraph"/>
    <w:basedOn w:val="Normal"/>
    <w:uiPriority w:val="34"/>
    <w:qFormat/>
    <w:rsid w:val="00231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TheresaB</cp:lastModifiedBy>
  <cp:revision>3</cp:revision>
  <dcterms:created xsi:type="dcterms:W3CDTF">2017-03-31T08:43:00Z</dcterms:created>
  <dcterms:modified xsi:type="dcterms:W3CDTF">2017-03-31T11:44:00Z</dcterms:modified>
</cp:coreProperties>
</file>