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Default="00BB10A8" w:rsidP="00F0294B">
      <w:pPr>
        <w:jc w:val="center"/>
      </w:pPr>
      <w:r w:rsidRPr="00F36B25">
        <w:rPr>
          <w:sz w:val="18"/>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7" o:title=""/>
          </v:shape>
          <o:OLEObject Type="Embed" ProgID="CorelPhotoPaint.Image.8" ShapeID="_x0000_i1025" DrawAspect="Content" ObjectID="_1518257485" r:id="rId8"/>
        </w:object>
      </w:r>
      <w:r w:rsidR="00F0294B">
        <w:tab/>
      </w:r>
    </w:p>
    <w:p w:rsidR="00F0294B" w:rsidRDefault="00F0294B" w:rsidP="00F0294B">
      <w:pPr>
        <w:jc w:val="center"/>
      </w:pPr>
    </w:p>
    <w:p w:rsidR="00F0294B" w:rsidRPr="00BB10A8" w:rsidRDefault="00F0294B" w:rsidP="00BB10A8">
      <w:pPr>
        <w:spacing w:line="276" w:lineRule="auto"/>
        <w:jc w:val="center"/>
        <w:rPr>
          <w:rFonts w:ascii="Arial" w:hAnsi="Arial" w:cs="Arial"/>
          <w:b/>
          <w:color w:val="00B050"/>
          <w:sz w:val="22"/>
          <w:szCs w:val="22"/>
        </w:rPr>
      </w:pPr>
      <w:r w:rsidRPr="00BB10A8">
        <w:rPr>
          <w:rFonts w:ascii="Arial" w:hAnsi="Arial" w:cs="Arial"/>
          <w:b/>
          <w:color w:val="00B050"/>
          <w:sz w:val="22"/>
          <w:szCs w:val="22"/>
        </w:rPr>
        <w:t xml:space="preserve">MINISTER IN THE PRESIDENCY: </w:t>
      </w:r>
      <w:smartTag w:uri="urn:schemas-microsoft-com:office:smarttags" w:element="place">
        <w:smartTag w:uri="urn:schemas-microsoft-com:office:smarttags" w:element="PlaceType">
          <w:r w:rsidRPr="00BB10A8">
            <w:rPr>
              <w:rFonts w:ascii="Arial" w:hAnsi="Arial" w:cs="Arial"/>
              <w:b/>
              <w:color w:val="00B050"/>
              <w:sz w:val="22"/>
              <w:szCs w:val="22"/>
            </w:rPr>
            <w:t>REPUBLIC</w:t>
          </w:r>
        </w:smartTag>
        <w:r w:rsidRPr="00BB10A8">
          <w:rPr>
            <w:rFonts w:ascii="Arial" w:hAnsi="Arial" w:cs="Arial"/>
            <w:b/>
            <w:color w:val="00B050"/>
            <w:sz w:val="22"/>
            <w:szCs w:val="22"/>
          </w:rPr>
          <w:t xml:space="preserve"> OF </w:t>
        </w:r>
        <w:smartTag w:uri="urn:schemas-microsoft-com:office:smarttags" w:element="PlaceName">
          <w:r w:rsidRPr="00BB10A8">
            <w:rPr>
              <w:rFonts w:ascii="Arial" w:hAnsi="Arial" w:cs="Arial"/>
              <w:b/>
              <w:color w:val="00B050"/>
              <w:sz w:val="22"/>
              <w:szCs w:val="22"/>
            </w:rPr>
            <w:t>SOUTH AFRICA</w:t>
          </w:r>
        </w:smartTag>
      </w:smartTag>
    </w:p>
    <w:p w:rsidR="00F0294B" w:rsidRPr="00BB10A8" w:rsidRDefault="00F0294B" w:rsidP="00BB10A8">
      <w:pPr>
        <w:spacing w:line="276" w:lineRule="auto"/>
        <w:jc w:val="center"/>
        <w:rPr>
          <w:rFonts w:ascii="Arial" w:hAnsi="Arial" w:cs="Arial"/>
          <w:sz w:val="22"/>
          <w:szCs w:val="22"/>
        </w:rPr>
      </w:pPr>
      <w:r w:rsidRPr="00BB10A8">
        <w:rPr>
          <w:rFonts w:ascii="Arial" w:hAnsi="Arial" w:cs="Arial"/>
          <w:color w:val="181512"/>
          <w:sz w:val="22"/>
          <w:szCs w:val="22"/>
        </w:rPr>
        <w:t xml:space="preserve">Private Bag X1000, </w:t>
      </w:r>
      <w:smartTag w:uri="urn:schemas-microsoft-com:office:smarttags" w:element="City">
        <w:smartTag w:uri="urn:schemas-microsoft-com:office:smarttags" w:element="place">
          <w:r w:rsidRPr="00BB10A8">
            <w:rPr>
              <w:rFonts w:ascii="Arial" w:hAnsi="Arial" w:cs="Arial"/>
              <w:color w:val="181512"/>
              <w:sz w:val="22"/>
              <w:szCs w:val="22"/>
            </w:rPr>
            <w:t>Pretoria</w:t>
          </w:r>
        </w:smartTag>
      </w:smartTag>
      <w:r w:rsidRPr="00BB10A8">
        <w:rPr>
          <w:rFonts w:ascii="Arial" w:hAnsi="Arial" w:cs="Arial"/>
          <w:color w:val="181512"/>
          <w:sz w:val="22"/>
          <w:szCs w:val="22"/>
        </w:rPr>
        <w:t xml:space="preserve">, 0001, </w:t>
      </w:r>
      <w:r w:rsidRPr="00BB10A8">
        <w:rPr>
          <w:rFonts w:ascii="Arial" w:hAnsi="Arial" w:cs="Arial"/>
          <w:sz w:val="22"/>
          <w:szCs w:val="22"/>
        </w:rPr>
        <w:t xml:space="preserve">Union Buildings, </w:t>
      </w:r>
      <w:smartTag w:uri="urn:schemas-microsoft-com:office:smarttags" w:element="address">
        <w:smartTag w:uri="urn:schemas-microsoft-com:office:smarttags" w:element="Street">
          <w:r w:rsidRPr="00BB10A8">
            <w:rPr>
              <w:rFonts w:ascii="Arial" w:hAnsi="Arial" w:cs="Arial"/>
              <w:sz w:val="22"/>
              <w:szCs w:val="22"/>
            </w:rPr>
            <w:t>Government Avenue</w:t>
          </w:r>
        </w:smartTag>
        <w:r w:rsidRPr="00BB10A8">
          <w:rPr>
            <w:rFonts w:ascii="Arial" w:hAnsi="Arial" w:cs="Arial"/>
            <w:sz w:val="22"/>
            <w:szCs w:val="22"/>
          </w:rPr>
          <w:t xml:space="preserve">, </w:t>
        </w:r>
        <w:smartTag w:uri="urn:schemas-microsoft-com:office:smarttags" w:element="City">
          <w:r w:rsidRPr="00BB10A8">
            <w:rPr>
              <w:rFonts w:ascii="Arial" w:hAnsi="Arial" w:cs="Arial"/>
              <w:sz w:val="22"/>
              <w:szCs w:val="22"/>
            </w:rPr>
            <w:t>PRETORIA</w:t>
          </w:r>
        </w:smartTag>
      </w:smartTag>
    </w:p>
    <w:p w:rsidR="00F0294B" w:rsidRPr="00BB10A8" w:rsidRDefault="00F0294B" w:rsidP="00BB10A8">
      <w:pPr>
        <w:pBdr>
          <w:bottom w:val="single" w:sz="6" w:space="1" w:color="auto"/>
        </w:pBdr>
        <w:tabs>
          <w:tab w:val="left" w:pos="1418"/>
        </w:tabs>
        <w:spacing w:line="276" w:lineRule="auto"/>
        <w:ind w:left="284"/>
        <w:jc w:val="center"/>
        <w:rPr>
          <w:sz w:val="22"/>
          <w:szCs w:val="22"/>
        </w:rPr>
      </w:pPr>
      <w:r w:rsidRPr="00BB10A8">
        <w:rPr>
          <w:rFonts w:ascii="Arial" w:hAnsi="Arial"/>
          <w:kern w:val="30"/>
          <w:sz w:val="22"/>
          <w:szCs w:val="22"/>
        </w:rPr>
        <w:t xml:space="preserve">Tel: </w:t>
      </w:r>
      <w:r w:rsidRPr="00BB10A8">
        <w:rPr>
          <w:rFonts w:ascii="Arial" w:hAnsi="Arial" w:cs="Arial"/>
          <w:sz w:val="22"/>
          <w:szCs w:val="22"/>
        </w:rPr>
        <w:t xml:space="preserve">(012) 300 5200, </w:t>
      </w:r>
      <w:r w:rsidRPr="00BB10A8">
        <w:rPr>
          <w:rFonts w:ascii="Arial" w:hAnsi="Arial"/>
          <w:kern w:val="30"/>
          <w:sz w:val="22"/>
          <w:szCs w:val="22"/>
        </w:rPr>
        <w:t>Website:</w:t>
      </w:r>
      <w:r w:rsidRPr="00BB10A8">
        <w:rPr>
          <w:rFonts w:ascii="Arial" w:hAnsi="Arial" w:cs="Arial"/>
          <w:color w:val="0000FF"/>
          <w:sz w:val="22"/>
          <w:szCs w:val="22"/>
        </w:rPr>
        <w:t xml:space="preserve"> </w:t>
      </w:r>
      <w:hyperlink r:id="rId9" w:history="1">
        <w:r w:rsidRPr="00BB10A8">
          <w:rPr>
            <w:rStyle w:val="Hyperlink"/>
            <w:rFonts w:ascii="Arial" w:hAnsi="Arial" w:cs="Arial"/>
            <w:sz w:val="22"/>
            <w:szCs w:val="22"/>
          </w:rPr>
          <w:t>www.thepresidency.gov.za</w:t>
        </w:r>
      </w:hyperlink>
    </w:p>
    <w:p w:rsidR="00F0294B" w:rsidRPr="00E61013" w:rsidRDefault="00F0294B" w:rsidP="00F0294B">
      <w:pPr>
        <w:spacing w:line="276" w:lineRule="auto"/>
        <w:jc w:val="both"/>
        <w:rPr>
          <w:rFonts w:ascii="Arial" w:hAnsi="Arial" w:cs="Arial"/>
          <w:sz w:val="22"/>
          <w:szCs w:val="22"/>
        </w:rPr>
      </w:pPr>
    </w:p>
    <w:p w:rsidR="00BB10A8" w:rsidRPr="00513334" w:rsidRDefault="00BB10A8" w:rsidP="00BB10A8">
      <w:pPr>
        <w:ind w:right="454"/>
        <w:rPr>
          <w:rFonts w:ascii="Arial" w:hAnsi="Arial" w:cs="Arial"/>
          <w:b/>
        </w:rPr>
      </w:pPr>
      <w:r w:rsidRPr="00513334">
        <w:rPr>
          <w:rFonts w:ascii="Arial" w:hAnsi="Arial" w:cs="Arial"/>
          <w:b/>
        </w:rPr>
        <w:t>NATIONAL ASSEMBLY</w:t>
      </w:r>
    </w:p>
    <w:p w:rsidR="00BB10A8" w:rsidRDefault="00BB10A8" w:rsidP="00BB10A8">
      <w:pPr>
        <w:ind w:right="454"/>
        <w:rPr>
          <w:rFonts w:ascii="Arial" w:hAnsi="Arial" w:cs="Arial"/>
          <w:b/>
        </w:rPr>
      </w:pPr>
    </w:p>
    <w:p w:rsidR="00BB10A8" w:rsidRPr="00513334" w:rsidRDefault="00BB10A8" w:rsidP="00BB10A8">
      <w:pPr>
        <w:ind w:right="454"/>
        <w:rPr>
          <w:rFonts w:ascii="Arial" w:hAnsi="Arial" w:cs="Arial"/>
          <w:b/>
        </w:rPr>
      </w:pPr>
      <w:r>
        <w:rPr>
          <w:rFonts w:ascii="Arial" w:hAnsi="Arial" w:cs="Arial"/>
          <w:b/>
        </w:rPr>
        <w:t>QUESTION FOR WRITTEN</w:t>
      </w:r>
      <w:r w:rsidRPr="00513334">
        <w:rPr>
          <w:rFonts w:ascii="Arial" w:hAnsi="Arial" w:cs="Arial"/>
          <w:b/>
        </w:rPr>
        <w:t xml:space="preserve"> REPLY</w:t>
      </w:r>
    </w:p>
    <w:p w:rsidR="00BB10A8" w:rsidRDefault="00BB10A8" w:rsidP="00BB10A8">
      <w:pPr>
        <w:ind w:right="454"/>
        <w:rPr>
          <w:rFonts w:ascii="Arial" w:hAnsi="Arial" w:cs="Arial"/>
          <w:b/>
        </w:rPr>
      </w:pPr>
    </w:p>
    <w:p w:rsidR="00BB10A8" w:rsidRPr="00513334" w:rsidRDefault="00BB10A8" w:rsidP="00BB10A8">
      <w:pPr>
        <w:ind w:right="454"/>
        <w:rPr>
          <w:rFonts w:ascii="Arial" w:hAnsi="Arial" w:cs="Arial"/>
          <w:b/>
        </w:rPr>
      </w:pPr>
      <w:r w:rsidRPr="00513334">
        <w:rPr>
          <w:rFonts w:ascii="Arial" w:hAnsi="Arial" w:cs="Arial"/>
          <w:b/>
        </w:rPr>
        <w:t>QUES</w:t>
      </w:r>
      <w:r w:rsidR="00A80C62">
        <w:rPr>
          <w:rFonts w:ascii="Arial" w:hAnsi="Arial" w:cs="Arial"/>
          <w:b/>
        </w:rPr>
        <w:t>TION</w:t>
      </w:r>
      <w:r w:rsidR="00B02BB4">
        <w:rPr>
          <w:rFonts w:ascii="Arial" w:hAnsi="Arial" w:cs="Arial"/>
          <w:b/>
        </w:rPr>
        <w:t xml:space="preserve"> NUMBER: </w:t>
      </w:r>
      <w:r w:rsidR="00D07FC0">
        <w:rPr>
          <w:rFonts w:ascii="Arial" w:hAnsi="Arial" w:cs="Arial"/>
          <w:b/>
        </w:rPr>
        <w:t>64</w:t>
      </w:r>
    </w:p>
    <w:p w:rsidR="00BB10A8" w:rsidRDefault="00BB10A8" w:rsidP="00BB10A8">
      <w:pPr>
        <w:pStyle w:val="NoSpacing"/>
        <w:spacing w:line="276" w:lineRule="auto"/>
        <w:ind w:right="454"/>
        <w:jc w:val="both"/>
        <w:rPr>
          <w:rFonts w:ascii="Arial" w:hAnsi="Arial" w:cs="Arial"/>
          <w:b/>
          <w:sz w:val="24"/>
          <w:szCs w:val="24"/>
          <w:lang w:val="en-GB"/>
        </w:rPr>
      </w:pPr>
    </w:p>
    <w:p w:rsidR="00BB10A8" w:rsidRDefault="0072484A" w:rsidP="00BB10A8">
      <w:pPr>
        <w:pStyle w:val="NoSpacing"/>
        <w:spacing w:line="276" w:lineRule="auto"/>
        <w:ind w:right="454"/>
        <w:jc w:val="both"/>
        <w:rPr>
          <w:rFonts w:ascii="Arial" w:hAnsi="Arial" w:cs="Arial"/>
          <w:b/>
          <w:sz w:val="24"/>
          <w:szCs w:val="24"/>
        </w:rPr>
      </w:pPr>
      <w:r>
        <w:rPr>
          <w:rFonts w:ascii="Arial" w:hAnsi="Arial" w:cs="Arial"/>
          <w:b/>
          <w:sz w:val="24"/>
          <w:szCs w:val="24"/>
        </w:rPr>
        <w:t xml:space="preserve">DATE OF PUBLICATION: </w:t>
      </w:r>
      <w:r w:rsidR="00D07FC0">
        <w:rPr>
          <w:rFonts w:ascii="Arial" w:hAnsi="Arial" w:cs="Arial"/>
          <w:b/>
          <w:sz w:val="24"/>
          <w:szCs w:val="24"/>
        </w:rPr>
        <w:t>11</w:t>
      </w:r>
      <w:r w:rsidR="00677142">
        <w:rPr>
          <w:rFonts w:ascii="Arial" w:hAnsi="Arial" w:cs="Arial"/>
          <w:b/>
          <w:sz w:val="24"/>
          <w:szCs w:val="24"/>
        </w:rPr>
        <w:t xml:space="preserve"> FEBRUARY 2016</w:t>
      </w:r>
    </w:p>
    <w:p w:rsidR="00F94A9F" w:rsidRPr="00F94A9F" w:rsidRDefault="00F94A9F" w:rsidP="00F94A9F">
      <w:pPr>
        <w:ind w:right="454"/>
        <w:jc w:val="both"/>
        <w:rPr>
          <w:rFonts w:ascii="Arial" w:hAnsi="Arial" w:cs="Arial"/>
          <w:b/>
          <w:lang w:val="en-US"/>
        </w:rPr>
      </w:pPr>
    </w:p>
    <w:p w:rsidR="00D07FC0" w:rsidRPr="00D07FC0" w:rsidRDefault="00D07FC0" w:rsidP="00D07FC0">
      <w:pPr>
        <w:spacing w:before="100" w:beforeAutospacing="1" w:after="100" w:afterAutospacing="1"/>
        <w:ind w:left="709" w:hanging="720"/>
        <w:jc w:val="both"/>
        <w:outlineLvl w:val="0"/>
        <w:rPr>
          <w:rFonts w:ascii="Arial" w:eastAsia="Calibri" w:hAnsi="Arial" w:cs="Arial"/>
          <w:b/>
          <w:bCs/>
          <w:lang w:val="af-ZA"/>
        </w:rPr>
      </w:pPr>
      <w:r w:rsidRPr="00D07FC0">
        <w:rPr>
          <w:rFonts w:ascii="Arial" w:eastAsia="Calibri" w:hAnsi="Arial" w:cs="Arial"/>
          <w:b/>
          <w:bCs/>
          <w:lang w:val="af-ZA"/>
        </w:rPr>
        <w:t xml:space="preserve">Mr P G Atkinson (DA) to ask the Minister in The Presidency: </w:t>
      </w:r>
    </w:p>
    <w:p w:rsidR="00D07FC0" w:rsidRPr="00D07FC0" w:rsidRDefault="00D07FC0" w:rsidP="00D07FC0">
      <w:pPr>
        <w:spacing w:before="100" w:beforeAutospacing="1" w:after="100" w:afterAutospacing="1"/>
        <w:ind w:left="567" w:hanging="567"/>
        <w:jc w:val="both"/>
        <w:rPr>
          <w:rFonts w:ascii="Arial" w:eastAsia="Calibri" w:hAnsi="Arial" w:cs="Arial"/>
          <w:lang w:val="en-ZA"/>
        </w:rPr>
      </w:pPr>
      <w:r w:rsidRPr="00D07FC0">
        <w:rPr>
          <w:rFonts w:ascii="Arial" w:eastAsia="Calibri" w:hAnsi="Arial" w:cs="Arial"/>
          <w:lang w:val="af-ZA"/>
        </w:rPr>
        <w:t xml:space="preserve">(1) </w:t>
      </w:r>
      <w:r w:rsidRPr="00D07FC0">
        <w:rPr>
          <w:rFonts w:ascii="Arial" w:eastAsia="Calibri" w:hAnsi="Arial" w:cs="Arial"/>
          <w:lang w:val="af-ZA"/>
        </w:rPr>
        <w:tab/>
        <w:t>Did (a) he and/or (b) the President, Mr Jacob G Zuma, hold any formal meetings outside of the plenaries with other delegates to the 2016 World Economic Forum conference in Davos, Switzerland; if not, why not; if so, (i) how many meetings did (aa) he and/or (bb) the President attend and (ii) with whom were the meetings;</w:t>
      </w:r>
      <w:r w:rsidRPr="00D07FC0">
        <w:rPr>
          <w:rFonts w:ascii="Arial" w:eastAsia="Calibri" w:hAnsi="Arial" w:cs="Arial"/>
          <w:lang w:val="af-ZA"/>
        </w:rPr>
        <w:tab/>
      </w:r>
    </w:p>
    <w:p w:rsidR="00D07FC0" w:rsidRDefault="00D07FC0" w:rsidP="00D07FC0">
      <w:pPr>
        <w:spacing w:before="100" w:beforeAutospacing="1" w:after="100" w:afterAutospacing="1"/>
        <w:ind w:left="567" w:hanging="567"/>
        <w:jc w:val="both"/>
        <w:rPr>
          <w:rFonts w:ascii="Arial" w:eastAsia="Calibri" w:hAnsi="Arial" w:cs="Arial"/>
          <w:sz w:val="20"/>
          <w:szCs w:val="20"/>
          <w:lang w:val="af-ZA"/>
        </w:rPr>
      </w:pPr>
      <w:r w:rsidRPr="00D07FC0">
        <w:rPr>
          <w:rFonts w:ascii="Arial" w:eastAsia="Calibri" w:hAnsi="Arial" w:cs="Arial"/>
          <w:lang w:val="af-ZA"/>
        </w:rPr>
        <w:t>(2)</w:t>
      </w:r>
      <w:r w:rsidRPr="00D07FC0">
        <w:rPr>
          <w:rFonts w:ascii="Arial" w:eastAsia="Calibri" w:hAnsi="Arial" w:cs="Arial"/>
          <w:lang w:val="af-ZA"/>
        </w:rPr>
        <w:tab/>
        <w:t>in light of the President’s non-attendance at a meeting he was due to address as part of a panel of African leaders at the specified conference, what value has accrued to the South African economy and South Africa in general by his and the President’s attendance at the specified conference?</w:t>
      </w:r>
      <w:r w:rsidRPr="00D07FC0">
        <w:rPr>
          <w:rFonts w:ascii="Arial" w:eastAsia="Calibri" w:hAnsi="Arial" w:cs="Arial"/>
          <w:lang w:val="af-ZA"/>
        </w:rPr>
        <w:tab/>
      </w:r>
      <w:r w:rsidRPr="00D07FC0">
        <w:rPr>
          <w:rFonts w:ascii="Arial" w:eastAsia="Calibri" w:hAnsi="Arial" w:cs="Arial"/>
          <w:lang w:val="af-ZA"/>
        </w:rPr>
        <w:tab/>
      </w:r>
      <w:r w:rsidRPr="00D07FC0">
        <w:rPr>
          <w:rFonts w:ascii="Arial" w:eastAsia="Calibri" w:hAnsi="Arial" w:cs="Arial"/>
          <w:sz w:val="20"/>
          <w:szCs w:val="20"/>
          <w:lang w:val="af-ZA"/>
        </w:rPr>
        <w:t>NW64E</w:t>
      </w:r>
    </w:p>
    <w:p w:rsidR="00D07FC0" w:rsidRPr="00D07FC0" w:rsidRDefault="00D07FC0" w:rsidP="00D07FC0">
      <w:pPr>
        <w:spacing w:before="100" w:beforeAutospacing="1" w:after="100" w:afterAutospacing="1"/>
        <w:ind w:left="1440" w:hanging="1440"/>
        <w:jc w:val="both"/>
        <w:rPr>
          <w:rFonts w:ascii="Arial" w:eastAsia="Calibri" w:hAnsi="Arial" w:cs="Arial"/>
          <w:lang w:val="af-ZA"/>
        </w:rPr>
      </w:pPr>
      <w:r w:rsidRPr="00D07FC0">
        <w:rPr>
          <w:rFonts w:ascii="Arial" w:eastAsia="Calibri" w:hAnsi="Arial" w:cs="Arial"/>
          <w:lang w:val="af-ZA"/>
        </w:rPr>
        <w:t>DRAFT REPLY:</w:t>
      </w:r>
    </w:p>
    <w:p w:rsidR="00D07FC0" w:rsidRPr="00D07FC0" w:rsidRDefault="006C4FAF" w:rsidP="00D07FC0">
      <w:pPr>
        <w:numPr>
          <w:ilvl w:val="0"/>
          <w:numId w:val="28"/>
        </w:numPr>
        <w:spacing w:before="100" w:beforeAutospacing="1" w:after="100" w:afterAutospacing="1" w:line="276" w:lineRule="auto"/>
        <w:ind w:left="567" w:hanging="567"/>
        <w:contextualSpacing/>
        <w:jc w:val="both"/>
        <w:rPr>
          <w:rFonts w:ascii="Arial" w:eastAsia="Calibri" w:hAnsi="Arial" w:cs="Arial"/>
          <w:lang w:val="af-ZA"/>
        </w:rPr>
      </w:pPr>
      <w:r>
        <w:rPr>
          <w:rFonts w:ascii="Arial" w:eastAsia="Calibri" w:hAnsi="Arial" w:cs="Arial"/>
          <w:lang w:val="af-ZA"/>
        </w:rPr>
        <w:t>The President</w:t>
      </w:r>
      <w:r w:rsidR="00D07FC0" w:rsidRPr="00D07FC0">
        <w:rPr>
          <w:rFonts w:ascii="Arial" w:eastAsia="Calibri" w:hAnsi="Arial" w:cs="Arial"/>
          <w:lang w:val="af-ZA"/>
        </w:rPr>
        <w:t xml:space="preserve"> led a high-powered Team South Africa delegation to the 2016 World Economic Forum in Davos towards the end of January 2016. Team South Africa comprised of Cabinet Ministers, the Governor of the Reserve Bank, CEOs of major companies and other captains of industry. The key message that Team South Africa took to Davos was that South Africa is open to business. The message was positively received by global investors who were at Davos.</w:t>
      </w:r>
    </w:p>
    <w:p w:rsidR="00D07FC0" w:rsidRPr="00D07FC0" w:rsidRDefault="00D07FC0" w:rsidP="00D07FC0">
      <w:pPr>
        <w:spacing w:before="100" w:beforeAutospacing="1" w:after="100" w:afterAutospacing="1"/>
        <w:ind w:left="1080" w:hanging="1440"/>
        <w:contextualSpacing/>
        <w:jc w:val="both"/>
        <w:rPr>
          <w:rFonts w:ascii="Arial" w:eastAsia="Calibri" w:hAnsi="Arial" w:cs="Arial"/>
          <w:lang w:val="af-ZA"/>
        </w:rPr>
      </w:pPr>
    </w:p>
    <w:p w:rsidR="00D07FC0" w:rsidRPr="00D07FC0" w:rsidRDefault="00D07FC0" w:rsidP="00D07FC0">
      <w:pPr>
        <w:spacing w:before="100" w:beforeAutospacing="1" w:after="100" w:afterAutospacing="1"/>
        <w:ind w:left="567"/>
        <w:contextualSpacing/>
        <w:jc w:val="both"/>
        <w:rPr>
          <w:rFonts w:ascii="Arial" w:eastAsia="Calibri" w:hAnsi="Arial" w:cs="Arial"/>
          <w:lang w:val="af-ZA"/>
        </w:rPr>
      </w:pPr>
      <w:r w:rsidRPr="00D07FC0">
        <w:rPr>
          <w:rFonts w:ascii="Arial" w:eastAsia="Calibri" w:hAnsi="Arial" w:cs="Arial"/>
          <w:lang w:val="af-ZA"/>
        </w:rPr>
        <w:t xml:space="preserve">In pursuit of Team South Africa’s mission in Davos, </w:t>
      </w:r>
      <w:r w:rsidR="006C4FAF">
        <w:rPr>
          <w:rFonts w:ascii="Arial" w:eastAsia="Calibri" w:hAnsi="Arial" w:cs="Arial"/>
          <w:lang w:val="af-ZA"/>
        </w:rPr>
        <w:t>t</w:t>
      </w:r>
      <w:r w:rsidR="006C4FAF" w:rsidRPr="006C4FAF">
        <w:rPr>
          <w:rFonts w:ascii="Arial" w:eastAsia="Calibri" w:hAnsi="Arial" w:cs="Arial"/>
          <w:lang w:val="af-ZA"/>
        </w:rPr>
        <w:t>he President</w:t>
      </w:r>
      <w:r w:rsidRPr="00D07FC0">
        <w:rPr>
          <w:rFonts w:ascii="Arial" w:eastAsia="Calibri" w:hAnsi="Arial" w:cs="Arial"/>
          <w:lang w:val="af-ZA"/>
        </w:rPr>
        <w:t xml:space="preserve"> held several meetings with investors, CEOs, and other participants. Together with </w:t>
      </w:r>
      <w:r w:rsidR="006C4FAF">
        <w:rPr>
          <w:rFonts w:ascii="Arial" w:eastAsia="Calibri" w:hAnsi="Arial" w:cs="Arial"/>
          <w:lang w:val="af-ZA"/>
        </w:rPr>
        <w:t xml:space="preserve">a </w:t>
      </w:r>
      <w:r w:rsidRPr="00D07FC0">
        <w:rPr>
          <w:rFonts w:ascii="Arial" w:eastAsia="Calibri" w:hAnsi="Arial" w:cs="Arial"/>
          <w:lang w:val="af-ZA"/>
        </w:rPr>
        <w:t xml:space="preserve">delegation of Cabinet Ministers </w:t>
      </w:r>
      <w:r w:rsidR="006C4FAF">
        <w:rPr>
          <w:rFonts w:ascii="Arial" w:eastAsia="Calibri" w:hAnsi="Arial" w:cs="Arial"/>
          <w:lang w:val="af-ZA"/>
        </w:rPr>
        <w:t xml:space="preserve">they </w:t>
      </w:r>
      <w:r w:rsidRPr="00D07FC0">
        <w:rPr>
          <w:rFonts w:ascii="Arial" w:eastAsia="Calibri" w:hAnsi="Arial" w:cs="Arial"/>
          <w:lang w:val="af-ZA"/>
        </w:rPr>
        <w:t xml:space="preserve">met the global investors in a session called the Business Interaction Group on South Africa. This is a forum in which global investors to the South African economy meet with the President and Ministers </w:t>
      </w:r>
      <w:r w:rsidRPr="00D07FC0">
        <w:rPr>
          <w:rFonts w:ascii="Arial" w:eastAsia="Calibri" w:hAnsi="Arial" w:cs="Arial"/>
          <w:lang w:val="af-ZA"/>
        </w:rPr>
        <w:lastRenderedPageBreak/>
        <w:t xml:space="preserve">to discuss the economic and investment climate in South Africa. Progress we are making in implementing the National Development Plan as well as our commitment to sound economic and fiscal policies were welcomed by the investors. They also assured </w:t>
      </w:r>
      <w:r w:rsidR="006C4FAF">
        <w:rPr>
          <w:rFonts w:ascii="Arial" w:eastAsia="Calibri" w:hAnsi="Arial" w:cs="Arial"/>
          <w:lang w:val="af-ZA"/>
        </w:rPr>
        <w:t>the</w:t>
      </w:r>
      <w:r w:rsidRPr="00D07FC0">
        <w:rPr>
          <w:rFonts w:ascii="Arial" w:eastAsia="Calibri" w:hAnsi="Arial" w:cs="Arial"/>
          <w:lang w:val="af-ZA"/>
        </w:rPr>
        <w:t xml:space="preserve"> delegation of thier continued confidence in South Africa and their belief that our country continues to be an attractive destination for investment. </w:t>
      </w:r>
    </w:p>
    <w:p w:rsidR="00D07FC0" w:rsidRPr="00D07FC0" w:rsidRDefault="00D07FC0" w:rsidP="00D07FC0">
      <w:pPr>
        <w:spacing w:before="100" w:beforeAutospacing="1" w:after="100" w:afterAutospacing="1"/>
        <w:ind w:left="567"/>
        <w:contextualSpacing/>
        <w:jc w:val="both"/>
        <w:rPr>
          <w:rFonts w:ascii="Arial" w:eastAsia="Calibri" w:hAnsi="Arial" w:cs="Arial"/>
          <w:lang w:val="af-ZA"/>
        </w:rPr>
      </w:pPr>
    </w:p>
    <w:p w:rsidR="00D07FC0" w:rsidRPr="00D07FC0" w:rsidRDefault="006C4FAF" w:rsidP="00D07FC0">
      <w:pPr>
        <w:spacing w:before="100" w:beforeAutospacing="1" w:after="100" w:afterAutospacing="1"/>
        <w:ind w:left="567"/>
        <w:contextualSpacing/>
        <w:jc w:val="both"/>
        <w:rPr>
          <w:rFonts w:ascii="Arial" w:eastAsia="Calibri" w:hAnsi="Arial" w:cs="Arial"/>
          <w:lang w:val="af-ZA"/>
        </w:rPr>
      </w:pPr>
      <w:r>
        <w:rPr>
          <w:rFonts w:ascii="Arial" w:eastAsia="Calibri" w:hAnsi="Arial" w:cs="Arial"/>
          <w:lang w:val="af-ZA"/>
        </w:rPr>
        <w:t>The President</w:t>
      </w:r>
      <w:r w:rsidR="00D07FC0" w:rsidRPr="00D07FC0">
        <w:rPr>
          <w:rFonts w:ascii="Arial" w:eastAsia="Calibri" w:hAnsi="Arial" w:cs="Arial"/>
          <w:lang w:val="af-ZA"/>
        </w:rPr>
        <w:t xml:space="preserve"> also met with the delegation of South African business persons and captains of industry to discuss steps that we all need to take to ensure that our economy grows and creates jobs. This was in addition to meetings </w:t>
      </w:r>
      <w:r w:rsidR="00D67546">
        <w:rPr>
          <w:rFonts w:ascii="Arial" w:eastAsia="Calibri" w:hAnsi="Arial" w:cs="Arial"/>
          <w:lang w:val="af-ZA"/>
        </w:rPr>
        <w:t>held</w:t>
      </w:r>
      <w:r w:rsidR="00D07FC0" w:rsidRPr="00D07FC0">
        <w:rPr>
          <w:rFonts w:ascii="Arial" w:eastAsia="Calibri" w:hAnsi="Arial" w:cs="Arial"/>
          <w:lang w:val="af-ZA"/>
        </w:rPr>
        <w:t xml:space="preserve"> with other important global business players such as the Group Chief Executive Officer of Siemens, which is a global company with huge investments in our country that create jobs for thousands of our citizens. </w:t>
      </w:r>
    </w:p>
    <w:p w:rsidR="00D07FC0" w:rsidRPr="00D07FC0" w:rsidRDefault="00D07FC0" w:rsidP="00D07FC0">
      <w:pPr>
        <w:spacing w:before="100" w:beforeAutospacing="1" w:after="100" w:afterAutospacing="1"/>
        <w:ind w:left="567"/>
        <w:contextualSpacing/>
        <w:jc w:val="both"/>
        <w:rPr>
          <w:rFonts w:ascii="Arial" w:eastAsia="Calibri" w:hAnsi="Arial" w:cs="Arial"/>
          <w:lang w:val="af-ZA"/>
        </w:rPr>
      </w:pPr>
    </w:p>
    <w:p w:rsidR="00D07FC0" w:rsidRPr="00D07FC0" w:rsidRDefault="00D67546" w:rsidP="00D07FC0">
      <w:pPr>
        <w:spacing w:before="100" w:beforeAutospacing="1" w:after="100" w:afterAutospacing="1"/>
        <w:ind w:left="567"/>
        <w:contextualSpacing/>
        <w:jc w:val="both"/>
        <w:rPr>
          <w:rFonts w:ascii="Arial" w:eastAsia="Calibri" w:hAnsi="Arial" w:cs="Arial"/>
          <w:lang w:val="af-ZA"/>
        </w:rPr>
      </w:pPr>
      <w:r>
        <w:rPr>
          <w:rFonts w:ascii="Arial" w:eastAsia="Calibri" w:hAnsi="Arial" w:cs="Arial"/>
          <w:lang w:val="af-ZA"/>
        </w:rPr>
        <w:t>The President</w:t>
      </w:r>
      <w:r w:rsidR="00D07FC0" w:rsidRPr="00D07FC0">
        <w:rPr>
          <w:rFonts w:ascii="Arial" w:eastAsia="Calibri" w:hAnsi="Arial" w:cs="Arial"/>
          <w:lang w:val="af-ZA"/>
        </w:rPr>
        <w:t xml:space="preserve"> also met with the Prime Minister of Sweden, a country with which we enjoy strong bilateral relations. As it has become a tradition during our visi</w:t>
      </w:r>
      <w:r w:rsidR="0090076B">
        <w:rPr>
          <w:rFonts w:ascii="Arial" w:eastAsia="Calibri" w:hAnsi="Arial" w:cs="Arial"/>
          <w:lang w:val="af-ZA"/>
        </w:rPr>
        <w:t>ts to Davos, the President</w:t>
      </w:r>
      <w:r w:rsidR="00D07FC0" w:rsidRPr="00D07FC0">
        <w:rPr>
          <w:rFonts w:ascii="Arial" w:eastAsia="Calibri" w:hAnsi="Arial" w:cs="Arial"/>
          <w:lang w:val="af-ZA"/>
        </w:rPr>
        <w:t xml:space="preserve"> met with the founder and chairman of the World Economic Forum, Professor Klaus Schwab, to discuss the state of the global economy and the steps South Africa is taking to respond to global economic headwinds.</w:t>
      </w:r>
    </w:p>
    <w:p w:rsidR="00D07FC0" w:rsidRPr="00D07FC0" w:rsidRDefault="00D07FC0" w:rsidP="00D07FC0">
      <w:pPr>
        <w:spacing w:before="100" w:beforeAutospacing="1" w:after="100" w:afterAutospacing="1"/>
        <w:ind w:left="1080"/>
        <w:contextualSpacing/>
        <w:jc w:val="both"/>
        <w:rPr>
          <w:rFonts w:ascii="Arial" w:eastAsia="Calibri" w:hAnsi="Arial" w:cs="Arial"/>
          <w:lang w:val="af-ZA"/>
        </w:rPr>
      </w:pPr>
    </w:p>
    <w:p w:rsidR="00D07FC0" w:rsidRPr="00D07FC0" w:rsidRDefault="0090076B" w:rsidP="00D07FC0">
      <w:pPr>
        <w:numPr>
          <w:ilvl w:val="0"/>
          <w:numId w:val="28"/>
        </w:numPr>
        <w:spacing w:before="100" w:beforeAutospacing="1" w:after="100" w:afterAutospacing="1"/>
        <w:ind w:left="567" w:hanging="567"/>
        <w:jc w:val="both"/>
        <w:rPr>
          <w:rFonts w:ascii="Arial" w:eastAsia="Calibri" w:hAnsi="Arial" w:cs="Arial"/>
          <w:lang w:val="af-ZA"/>
        </w:rPr>
      </w:pPr>
      <w:r>
        <w:rPr>
          <w:rFonts w:ascii="Arial" w:eastAsia="Calibri" w:hAnsi="Arial" w:cs="Arial"/>
          <w:lang w:val="af-ZA"/>
        </w:rPr>
        <w:t>The Presidency</w:t>
      </w:r>
      <w:r w:rsidR="00D07FC0" w:rsidRPr="00D07FC0">
        <w:rPr>
          <w:rFonts w:ascii="Arial" w:eastAsia="Calibri" w:hAnsi="Arial" w:cs="Arial"/>
          <w:lang w:val="af-ZA"/>
        </w:rPr>
        <w:t xml:space="preserve"> informed the organisers of the session in question a week before </w:t>
      </w:r>
      <w:r>
        <w:rPr>
          <w:rFonts w:ascii="Arial" w:eastAsia="Calibri" w:hAnsi="Arial" w:cs="Arial"/>
          <w:lang w:val="af-ZA"/>
        </w:rPr>
        <w:t>the departure</w:t>
      </w:r>
      <w:r w:rsidR="00D07FC0" w:rsidRPr="00D07FC0">
        <w:rPr>
          <w:rFonts w:ascii="Arial" w:eastAsia="Calibri" w:hAnsi="Arial" w:cs="Arial"/>
          <w:lang w:val="af-ZA"/>
        </w:rPr>
        <w:t xml:space="preserve"> to Davos that </w:t>
      </w:r>
      <w:r>
        <w:rPr>
          <w:rFonts w:ascii="Arial" w:eastAsia="Calibri" w:hAnsi="Arial" w:cs="Arial"/>
          <w:lang w:val="af-ZA"/>
        </w:rPr>
        <w:t>the President</w:t>
      </w:r>
      <w:r w:rsidR="00D07FC0" w:rsidRPr="00D07FC0">
        <w:rPr>
          <w:rFonts w:ascii="Arial" w:eastAsia="Calibri" w:hAnsi="Arial" w:cs="Arial"/>
          <w:lang w:val="af-ZA"/>
        </w:rPr>
        <w:t xml:space="preserve"> would not be able to attend the session</w:t>
      </w:r>
      <w:r w:rsidR="0064350D">
        <w:rPr>
          <w:rFonts w:ascii="Arial" w:eastAsia="Calibri" w:hAnsi="Arial" w:cs="Arial"/>
          <w:lang w:val="af-ZA"/>
        </w:rPr>
        <w:t xml:space="preserve"> and the advance team that arrived early in Davos also confirmed the message to organi</w:t>
      </w:r>
      <w:r>
        <w:rPr>
          <w:rFonts w:ascii="Arial" w:eastAsia="Calibri" w:hAnsi="Arial" w:cs="Arial"/>
          <w:lang w:val="af-ZA"/>
        </w:rPr>
        <w:t>sers a few days before</w:t>
      </w:r>
      <w:r w:rsidR="0064350D">
        <w:rPr>
          <w:rFonts w:ascii="Arial" w:eastAsia="Calibri" w:hAnsi="Arial" w:cs="Arial"/>
          <w:lang w:val="af-ZA"/>
        </w:rPr>
        <w:t xml:space="preserve"> arrival</w:t>
      </w:r>
      <w:r w:rsidR="00D07FC0" w:rsidRPr="00D07FC0">
        <w:rPr>
          <w:rFonts w:ascii="Arial" w:eastAsia="Calibri" w:hAnsi="Arial" w:cs="Arial"/>
          <w:lang w:val="af-ZA"/>
        </w:rPr>
        <w:t>.</w:t>
      </w:r>
      <w:r w:rsidR="0064350D">
        <w:rPr>
          <w:rFonts w:ascii="Arial" w:eastAsia="Calibri" w:hAnsi="Arial" w:cs="Arial"/>
          <w:lang w:val="af-ZA"/>
        </w:rPr>
        <w:t xml:space="preserve"> O</w:t>
      </w:r>
      <w:r w:rsidR="00D07FC0" w:rsidRPr="00D07FC0">
        <w:rPr>
          <w:rFonts w:ascii="Arial" w:eastAsia="Calibri" w:hAnsi="Arial" w:cs="Arial"/>
          <w:lang w:val="af-ZA"/>
        </w:rPr>
        <w:t>ur goal in Davos as Team South Africa was to communicate a message that South Africa is open to business, and that we are taking important steps to turn stimulate the growth of our economy and create jobs for the millions of citizens who seek employment. This message was positively received by many investors whom we met and interacted with. They expressed their confidence in the measures we are taking and assured us that that to them South Africa continues to be an attractive country to invest in.</w:t>
      </w:r>
    </w:p>
    <w:p w:rsidR="00D07FC0" w:rsidRPr="00D07FC0" w:rsidRDefault="00D07FC0" w:rsidP="00D07FC0">
      <w:pPr>
        <w:spacing w:before="100" w:beforeAutospacing="1" w:after="100" w:afterAutospacing="1"/>
        <w:ind w:left="567"/>
        <w:jc w:val="both"/>
        <w:rPr>
          <w:rFonts w:ascii="Arial" w:eastAsia="Calibri" w:hAnsi="Arial" w:cs="Arial"/>
          <w:lang w:val="af-ZA"/>
        </w:rPr>
      </w:pPr>
      <w:r w:rsidRPr="00D07FC0">
        <w:rPr>
          <w:rFonts w:ascii="Arial" w:eastAsia="Calibri" w:hAnsi="Arial" w:cs="Arial"/>
          <w:lang w:val="af-ZA"/>
        </w:rPr>
        <w:t>Indeed the belief and confidence in our country is demonstrated by several global companies that have recently made signifcant investments to our economy. These companies include Mercedes, BMW, Nestle, Hisense, Beijing Automobile International Corporation, Marriot Hotels, and many others.</w:t>
      </w:r>
    </w:p>
    <w:p w:rsidR="00D07FC0" w:rsidRDefault="00D07FC0" w:rsidP="00D07FC0">
      <w:pPr>
        <w:spacing w:before="100" w:beforeAutospacing="1" w:after="100" w:afterAutospacing="1"/>
        <w:ind w:left="567"/>
        <w:jc w:val="both"/>
        <w:rPr>
          <w:rFonts w:ascii="Arial" w:eastAsia="Calibri" w:hAnsi="Arial" w:cs="Arial"/>
          <w:lang w:val="af-ZA"/>
        </w:rPr>
      </w:pPr>
      <w:r w:rsidRPr="00D07FC0">
        <w:rPr>
          <w:rFonts w:ascii="Arial" w:eastAsia="Calibri" w:hAnsi="Arial" w:cs="Arial"/>
          <w:lang w:val="af-ZA"/>
        </w:rPr>
        <w:t xml:space="preserve">Although our economy faces major challenges, the steps we are taking today, including the efforts of Team South Africa in Davos, will ensure that we reap the benefits when the global economy recovers. </w:t>
      </w:r>
    </w:p>
    <w:sectPr w:rsidR="00D07FC0" w:rsidSect="00840A44">
      <w:footerReference w:type="default" r:id="rId10"/>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F23" w:rsidRDefault="00D02F23" w:rsidP="00BB10A8">
      <w:r>
        <w:separator/>
      </w:r>
    </w:p>
  </w:endnote>
  <w:endnote w:type="continuationSeparator" w:id="0">
    <w:p w:rsidR="00D02F23" w:rsidRDefault="00D02F23" w:rsidP="00BB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A8" w:rsidRPr="008C66B2" w:rsidRDefault="00BB10A8" w:rsidP="008C66B2">
    <w:pPr>
      <w:ind w:right="454"/>
      <w:jc w:val="both"/>
      <w:rPr>
        <w:rFonts w:ascii="Arial" w:hAnsi="Arial" w:cs="Arial"/>
        <w:lang w:val="en-US"/>
      </w:rPr>
    </w:pPr>
    <w:r w:rsidRPr="006E2F30">
      <w:rPr>
        <w:rFonts w:ascii="Arial" w:hAnsi="Arial" w:cs="Arial"/>
        <w:sz w:val="22"/>
        <w:szCs w:val="22"/>
      </w:rPr>
      <w:t xml:space="preserve">Reply </w:t>
    </w:r>
    <w:r w:rsidR="008C66B2">
      <w:rPr>
        <w:rFonts w:ascii="Arial" w:hAnsi="Arial" w:cs="Arial"/>
        <w:sz w:val="22"/>
        <w:szCs w:val="22"/>
      </w:rPr>
      <w:t xml:space="preserve">to </w:t>
    </w:r>
    <w:r w:rsidR="006E2F30" w:rsidRPr="006E2F30">
      <w:rPr>
        <w:rFonts w:ascii="Arial" w:hAnsi="Arial" w:cs="Arial"/>
        <w:sz w:val="22"/>
        <w:szCs w:val="22"/>
      </w:rPr>
      <w:t xml:space="preserve">Parliamentary </w:t>
    </w:r>
    <w:r w:rsidR="00307E0E" w:rsidRPr="006E2F30">
      <w:rPr>
        <w:rFonts w:ascii="Arial" w:hAnsi="Arial" w:cs="Arial"/>
        <w:sz w:val="22"/>
        <w:szCs w:val="22"/>
      </w:rPr>
      <w:t>Ques</w:t>
    </w:r>
    <w:r w:rsidR="00307E0E">
      <w:rPr>
        <w:rFonts w:ascii="Arial" w:hAnsi="Arial" w:cs="Arial"/>
        <w:sz w:val="22"/>
        <w:szCs w:val="22"/>
      </w:rPr>
      <w:t xml:space="preserve">tion </w:t>
    </w:r>
    <w:r w:rsidR="00D07FC0">
      <w:rPr>
        <w:rFonts w:ascii="Arial" w:hAnsi="Arial" w:cs="Arial"/>
        <w:sz w:val="22"/>
        <w:szCs w:val="22"/>
      </w:rPr>
      <w:t>64</w:t>
    </w:r>
    <w:r w:rsidR="007A47D6">
      <w:rPr>
        <w:rFonts w:ascii="Arial" w:hAnsi="Arial" w:cs="Arial"/>
        <w:sz w:val="22"/>
        <w:szCs w:val="22"/>
      </w:rPr>
      <w:t xml:space="preserve"> </w:t>
    </w:r>
    <w:r w:rsidR="00307E0E">
      <w:rPr>
        <w:rFonts w:ascii="Arial" w:hAnsi="Arial" w:cs="Arial"/>
        <w:sz w:val="22"/>
        <w:szCs w:val="22"/>
      </w:rPr>
      <w:t>[</w:t>
    </w:r>
    <w:r w:rsidR="00D07FC0">
      <w:rPr>
        <w:rFonts w:ascii="Arial" w:hAnsi="Arial" w:cs="Arial"/>
        <w:lang w:val="en-ZA"/>
      </w:rPr>
      <w:t>NW64</w:t>
    </w:r>
    <w:r w:rsidR="00D54A98" w:rsidRPr="00D54A98">
      <w:rPr>
        <w:rFonts w:ascii="Arial" w:hAnsi="Arial" w:cs="Arial"/>
        <w:lang w:val="en-ZA"/>
      </w:rPr>
      <w:t>E</w:t>
    </w:r>
    <w:r w:rsidR="00D33023">
      <w:rPr>
        <w:rFonts w:ascii="Arial" w:hAnsi="Arial" w:cs="Arial"/>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F23" w:rsidRDefault="00D02F23" w:rsidP="00BB10A8">
      <w:r>
        <w:separator/>
      </w:r>
    </w:p>
  </w:footnote>
  <w:footnote w:type="continuationSeparator" w:id="0">
    <w:p w:rsidR="00D02F23" w:rsidRDefault="00D02F23"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3803"/>
    <w:multiLevelType w:val="hybridMultilevel"/>
    <w:tmpl w:val="5C34AD0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10DE528C"/>
    <w:multiLevelType w:val="hybridMultilevel"/>
    <w:tmpl w:val="F3B066D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1151459"/>
    <w:multiLevelType w:val="hybridMultilevel"/>
    <w:tmpl w:val="A11E9CD6"/>
    <w:lvl w:ilvl="0" w:tplc="1C09000F">
      <w:start w:val="4"/>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A654EFE"/>
    <w:multiLevelType w:val="hybridMultilevel"/>
    <w:tmpl w:val="4F889124"/>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B402652"/>
    <w:multiLevelType w:val="hybridMultilevel"/>
    <w:tmpl w:val="D9922E2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E92DE5"/>
    <w:multiLevelType w:val="hybridMultilevel"/>
    <w:tmpl w:val="042EA8F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A25171"/>
    <w:multiLevelType w:val="hybridMultilevel"/>
    <w:tmpl w:val="4FD031D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7884963"/>
    <w:multiLevelType w:val="hybridMultilevel"/>
    <w:tmpl w:val="5094A0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06D7E"/>
    <w:multiLevelType w:val="hybridMultilevel"/>
    <w:tmpl w:val="484042B2"/>
    <w:lvl w:ilvl="0" w:tplc="1AEAD886">
      <w:start w:val="28"/>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300E3793"/>
    <w:multiLevelType w:val="hybridMultilevel"/>
    <w:tmpl w:val="9D265D26"/>
    <w:lvl w:ilvl="0" w:tplc="E1A04B5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3FC0234"/>
    <w:multiLevelType w:val="hybridMultilevel"/>
    <w:tmpl w:val="73424794"/>
    <w:lvl w:ilvl="0" w:tplc="0C9CF7F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33D98"/>
    <w:multiLevelType w:val="hybridMultilevel"/>
    <w:tmpl w:val="5C34AD0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38351A75"/>
    <w:multiLevelType w:val="hybridMultilevel"/>
    <w:tmpl w:val="CF5483AC"/>
    <w:lvl w:ilvl="0" w:tplc="9B92D6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21853"/>
    <w:multiLevelType w:val="hybridMultilevel"/>
    <w:tmpl w:val="C86443B2"/>
    <w:lvl w:ilvl="0" w:tplc="AB9ABC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837F0"/>
    <w:multiLevelType w:val="hybridMultilevel"/>
    <w:tmpl w:val="30B8629E"/>
    <w:lvl w:ilvl="0" w:tplc="32149B3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F6229AF"/>
    <w:multiLevelType w:val="hybridMultilevel"/>
    <w:tmpl w:val="484042B2"/>
    <w:lvl w:ilvl="0" w:tplc="1AEAD886">
      <w:start w:val="28"/>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506B534E"/>
    <w:multiLevelType w:val="hybridMultilevel"/>
    <w:tmpl w:val="345885BA"/>
    <w:lvl w:ilvl="0" w:tplc="22407D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7E004EA"/>
    <w:multiLevelType w:val="hybridMultilevel"/>
    <w:tmpl w:val="484042B2"/>
    <w:lvl w:ilvl="0" w:tplc="1AEAD886">
      <w:start w:val="28"/>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5866033D"/>
    <w:multiLevelType w:val="hybridMultilevel"/>
    <w:tmpl w:val="319E08E4"/>
    <w:lvl w:ilvl="0" w:tplc="084A831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F643ABA"/>
    <w:multiLevelType w:val="hybridMultilevel"/>
    <w:tmpl w:val="484042B2"/>
    <w:lvl w:ilvl="0" w:tplc="1AEAD886">
      <w:start w:val="28"/>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nsid w:val="66EF3D03"/>
    <w:multiLevelType w:val="hybridMultilevel"/>
    <w:tmpl w:val="C292E23C"/>
    <w:lvl w:ilvl="0" w:tplc="C254B2F4">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8A723C5"/>
    <w:multiLevelType w:val="hybridMultilevel"/>
    <w:tmpl w:val="30B8629E"/>
    <w:lvl w:ilvl="0" w:tplc="32149B3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9C61769"/>
    <w:multiLevelType w:val="hybridMultilevel"/>
    <w:tmpl w:val="BA18BD9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B74069D"/>
    <w:multiLevelType w:val="hybridMultilevel"/>
    <w:tmpl w:val="530EAFB6"/>
    <w:lvl w:ilvl="0" w:tplc="6562CB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C3B60EB"/>
    <w:multiLevelType w:val="hybridMultilevel"/>
    <w:tmpl w:val="484042B2"/>
    <w:lvl w:ilvl="0" w:tplc="1AEAD886">
      <w:start w:val="28"/>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nsid w:val="6CB17F83"/>
    <w:multiLevelType w:val="hybridMultilevel"/>
    <w:tmpl w:val="30B8629E"/>
    <w:lvl w:ilvl="0" w:tplc="32149B3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0A537DC"/>
    <w:multiLevelType w:val="hybridMultilevel"/>
    <w:tmpl w:val="484042B2"/>
    <w:lvl w:ilvl="0" w:tplc="1AEAD886">
      <w:start w:val="28"/>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nsid w:val="7799017E"/>
    <w:multiLevelType w:val="hybridMultilevel"/>
    <w:tmpl w:val="F3B066D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2"/>
  </w:num>
  <w:num w:numId="5">
    <w:abstractNumId w:val="27"/>
  </w:num>
  <w:num w:numId="6">
    <w:abstractNumId w:val="24"/>
  </w:num>
  <w:num w:numId="7">
    <w:abstractNumId w:val="17"/>
  </w:num>
  <w:num w:numId="8">
    <w:abstractNumId w:val="15"/>
  </w:num>
  <w:num w:numId="9">
    <w:abstractNumId w:val="19"/>
  </w:num>
  <w:num w:numId="10">
    <w:abstractNumId w:val="26"/>
  </w:num>
  <w:num w:numId="11">
    <w:abstractNumId w:val="8"/>
  </w:num>
  <w:num w:numId="12">
    <w:abstractNumId w:val="11"/>
  </w:num>
  <w:num w:numId="13">
    <w:abstractNumId w:val="9"/>
  </w:num>
  <w:num w:numId="14">
    <w:abstractNumId w:val="2"/>
  </w:num>
  <w:num w:numId="15">
    <w:abstractNumId w:val="21"/>
  </w:num>
  <w:num w:numId="16">
    <w:abstractNumId w:val="25"/>
  </w:num>
  <w:num w:numId="17">
    <w:abstractNumId w:val="14"/>
  </w:num>
  <w:num w:numId="18">
    <w:abstractNumId w:val="20"/>
  </w:num>
  <w:num w:numId="19">
    <w:abstractNumId w:val="12"/>
  </w:num>
  <w:num w:numId="20">
    <w:abstractNumId w:val="13"/>
  </w:num>
  <w:num w:numId="21">
    <w:abstractNumId w:val="7"/>
  </w:num>
  <w:num w:numId="22">
    <w:abstractNumId w:val="10"/>
  </w:num>
  <w:num w:numId="23">
    <w:abstractNumId w:val="16"/>
  </w:num>
  <w:num w:numId="24">
    <w:abstractNumId w:val="23"/>
  </w:num>
  <w:num w:numId="25">
    <w:abstractNumId w:val="5"/>
  </w:num>
  <w:num w:numId="26">
    <w:abstractNumId w:val="6"/>
  </w:num>
  <w:num w:numId="27">
    <w:abstractNumId w:val="4"/>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F0294B"/>
    <w:rsid w:val="00003EC3"/>
    <w:rsid w:val="00010499"/>
    <w:rsid w:val="000343FD"/>
    <w:rsid w:val="00050E3E"/>
    <w:rsid w:val="00062951"/>
    <w:rsid w:val="00065755"/>
    <w:rsid w:val="00074B27"/>
    <w:rsid w:val="00085B02"/>
    <w:rsid w:val="00087540"/>
    <w:rsid w:val="00093DB8"/>
    <w:rsid w:val="000B03F6"/>
    <w:rsid w:val="000D383B"/>
    <w:rsid w:val="000D7EE6"/>
    <w:rsid w:val="00106BC0"/>
    <w:rsid w:val="00113DAE"/>
    <w:rsid w:val="00123E12"/>
    <w:rsid w:val="0012447C"/>
    <w:rsid w:val="00124845"/>
    <w:rsid w:val="00156138"/>
    <w:rsid w:val="0018271C"/>
    <w:rsid w:val="00190A4A"/>
    <w:rsid w:val="001947F9"/>
    <w:rsid w:val="001B3527"/>
    <w:rsid w:val="001C1BB7"/>
    <w:rsid w:val="001D23F5"/>
    <w:rsid w:val="001D2CE6"/>
    <w:rsid w:val="001D54C1"/>
    <w:rsid w:val="001D6F58"/>
    <w:rsid w:val="00213EF3"/>
    <w:rsid w:val="0021640F"/>
    <w:rsid w:val="00251482"/>
    <w:rsid w:val="0027123C"/>
    <w:rsid w:val="00286D40"/>
    <w:rsid w:val="0029765F"/>
    <w:rsid w:val="002D3B84"/>
    <w:rsid w:val="002E7A4A"/>
    <w:rsid w:val="002F2A29"/>
    <w:rsid w:val="00301BEC"/>
    <w:rsid w:val="00306453"/>
    <w:rsid w:val="0030790F"/>
    <w:rsid w:val="00307E0E"/>
    <w:rsid w:val="00330001"/>
    <w:rsid w:val="003410A8"/>
    <w:rsid w:val="00350AAA"/>
    <w:rsid w:val="00351CC3"/>
    <w:rsid w:val="0037378B"/>
    <w:rsid w:val="003A543C"/>
    <w:rsid w:val="003A60F5"/>
    <w:rsid w:val="003C1200"/>
    <w:rsid w:val="003D10EE"/>
    <w:rsid w:val="003D5D75"/>
    <w:rsid w:val="003E52AF"/>
    <w:rsid w:val="003E7403"/>
    <w:rsid w:val="003F4FD9"/>
    <w:rsid w:val="00401CFB"/>
    <w:rsid w:val="00403369"/>
    <w:rsid w:val="004340F8"/>
    <w:rsid w:val="004369C8"/>
    <w:rsid w:val="00471866"/>
    <w:rsid w:val="00472402"/>
    <w:rsid w:val="004A1301"/>
    <w:rsid w:val="004A3D43"/>
    <w:rsid w:val="004B5F52"/>
    <w:rsid w:val="004D2D42"/>
    <w:rsid w:val="00511703"/>
    <w:rsid w:val="005223F3"/>
    <w:rsid w:val="00554F3F"/>
    <w:rsid w:val="005777B4"/>
    <w:rsid w:val="00584194"/>
    <w:rsid w:val="005A21C4"/>
    <w:rsid w:val="005D236C"/>
    <w:rsid w:val="005E1F9C"/>
    <w:rsid w:val="0064350D"/>
    <w:rsid w:val="0064751D"/>
    <w:rsid w:val="00654730"/>
    <w:rsid w:val="00661240"/>
    <w:rsid w:val="00662154"/>
    <w:rsid w:val="00670B8D"/>
    <w:rsid w:val="00677142"/>
    <w:rsid w:val="0068570C"/>
    <w:rsid w:val="006A7C18"/>
    <w:rsid w:val="006C4FAF"/>
    <w:rsid w:val="006C79D6"/>
    <w:rsid w:val="006D3BFA"/>
    <w:rsid w:val="006E2F30"/>
    <w:rsid w:val="006E3D11"/>
    <w:rsid w:val="00704008"/>
    <w:rsid w:val="00717432"/>
    <w:rsid w:val="0072484A"/>
    <w:rsid w:val="007345B4"/>
    <w:rsid w:val="00756C32"/>
    <w:rsid w:val="007936D8"/>
    <w:rsid w:val="007A3169"/>
    <w:rsid w:val="007A47D6"/>
    <w:rsid w:val="007B0F9E"/>
    <w:rsid w:val="007D2BBE"/>
    <w:rsid w:val="007D56DE"/>
    <w:rsid w:val="007F5D6A"/>
    <w:rsid w:val="00806EE0"/>
    <w:rsid w:val="00835B71"/>
    <w:rsid w:val="00840A44"/>
    <w:rsid w:val="008527C3"/>
    <w:rsid w:val="008616AB"/>
    <w:rsid w:val="00862A97"/>
    <w:rsid w:val="008B5635"/>
    <w:rsid w:val="008C11E2"/>
    <w:rsid w:val="008C66B2"/>
    <w:rsid w:val="008E02E8"/>
    <w:rsid w:val="0090076B"/>
    <w:rsid w:val="00921179"/>
    <w:rsid w:val="009247A2"/>
    <w:rsid w:val="009251DC"/>
    <w:rsid w:val="00931C85"/>
    <w:rsid w:val="00943B19"/>
    <w:rsid w:val="009558EE"/>
    <w:rsid w:val="0096307D"/>
    <w:rsid w:val="009862F6"/>
    <w:rsid w:val="00987445"/>
    <w:rsid w:val="009974BC"/>
    <w:rsid w:val="009B0824"/>
    <w:rsid w:val="009C36C0"/>
    <w:rsid w:val="009D0309"/>
    <w:rsid w:val="009D1ADE"/>
    <w:rsid w:val="009D533B"/>
    <w:rsid w:val="009E5121"/>
    <w:rsid w:val="00A24A79"/>
    <w:rsid w:val="00A26B09"/>
    <w:rsid w:val="00A3204F"/>
    <w:rsid w:val="00A509CD"/>
    <w:rsid w:val="00A52DC7"/>
    <w:rsid w:val="00A6457A"/>
    <w:rsid w:val="00A73E7F"/>
    <w:rsid w:val="00A80C62"/>
    <w:rsid w:val="00A81E69"/>
    <w:rsid w:val="00AA1320"/>
    <w:rsid w:val="00AA31FA"/>
    <w:rsid w:val="00AA4A69"/>
    <w:rsid w:val="00AA5AD7"/>
    <w:rsid w:val="00AE1212"/>
    <w:rsid w:val="00AE2D75"/>
    <w:rsid w:val="00AE576C"/>
    <w:rsid w:val="00AF1EC9"/>
    <w:rsid w:val="00AF5369"/>
    <w:rsid w:val="00B02BB4"/>
    <w:rsid w:val="00B17E2D"/>
    <w:rsid w:val="00B268E9"/>
    <w:rsid w:val="00B81331"/>
    <w:rsid w:val="00B86591"/>
    <w:rsid w:val="00BA462D"/>
    <w:rsid w:val="00BB10A8"/>
    <w:rsid w:val="00BC2482"/>
    <w:rsid w:val="00BE5A50"/>
    <w:rsid w:val="00BE7720"/>
    <w:rsid w:val="00BF1338"/>
    <w:rsid w:val="00C04C99"/>
    <w:rsid w:val="00C103FC"/>
    <w:rsid w:val="00C12095"/>
    <w:rsid w:val="00C51A4E"/>
    <w:rsid w:val="00C76097"/>
    <w:rsid w:val="00C83332"/>
    <w:rsid w:val="00C85B15"/>
    <w:rsid w:val="00C910F6"/>
    <w:rsid w:val="00CA256B"/>
    <w:rsid w:val="00CC128A"/>
    <w:rsid w:val="00CC5CA1"/>
    <w:rsid w:val="00CD6E03"/>
    <w:rsid w:val="00CE6C1B"/>
    <w:rsid w:val="00CF0E94"/>
    <w:rsid w:val="00CF5881"/>
    <w:rsid w:val="00D02F23"/>
    <w:rsid w:val="00D07FC0"/>
    <w:rsid w:val="00D22AA1"/>
    <w:rsid w:val="00D2301D"/>
    <w:rsid w:val="00D32AB4"/>
    <w:rsid w:val="00D33023"/>
    <w:rsid w:val="00D54A98"/>
    <w:rsid w:val="00D67546"/>
    <w:rsid w:val="00D75683"/>
    <w:rsid w:val="00D97ACA"/>
    <w:rsid w:val="00DB7A32"/>
    <w:rsid w:val="00DD5CE9"/>
    <w:rsid w:val="00DE4DB6"/>
    <w:rsid w:val="00E00E80"/>
    <w:rsid w:val="00E12257"/>
    <w:rsid w:val="00E21AC9"/>
    <w:rsid w:val="00E44E8F"/>
    <w:rsid w:val="00E45AD3"/>
    <w:rsid w:val="00E50296"/>
    <w:rsid w:val="00E57F3B"/>
    <w:rsid w:val="00E61013"/>
    <w:rsid w:val="00E72C0F"/>
    <w:rsid w:val="00E74D4B"/>
    <w:rsid w:val="00E86DDD"/>
    <w:rsid w:val="00E91E33"/>
    <w:rsid w:val="00E93438"/>
    <w:rsid w:val="00EB6614"/>
    <w:rsid w:val="00EC7D5E"/>
    <w:rsid w:val="00EF3540"/>
    <w:rsid w:val="00F013D8"/>
    <w:rsid w:val="00F01EE2"/>
    <w:rsid w:val="00F0294B"/>
    <w:rsid w:val="00F03D70"/>
    <w:rsid w:val="00F2472A"/>
    <w:rsid w:val="00F56CB6"/>
    <w:rsid w:val="00F661B6"/>
    <w:rsid w:val="00F77F3F"/>
    <w:rsid w:val="00F94261"/>
    <w:rsid w:val="00F94A9F"/>
    <w:rsid w:val="00FA27CA"/>
    <w:rsid w:val="00FB1FB5"/>
    <w:rsid w:val="00FB7E04"/>
    <w:rsid w:val="00FD41C2"/>
    <w:rsid w:val="00FE515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BodyTextIndent2">
    <w:name w:val="Body Text Indent 2"/>
    <w:basedOn w:val="Normal"/>
    <w:link w:val="BodyTextIndent2Char"/>
    <w:rsid w:val="000343FD"/>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0343FD"/>
    <w:rPr>
      <w:rFonts w:ascii="CG Times" w:eastAsia="Times New Roman" w:hAnsi="CG Times"/>
      <w:sz w:val="24"/>
      <w:lang w:val="en-US" w:eastAsia="en-US"/>
    </w:rPr>
  </w:style>
  <w:style w:type="table" w:styleId="TableGrid">
    <w:name w:val="Table Grid"/>
    <w:basedOn w:val="TableNormal"/>
    <w:uiPriority w:val="59"/>
    <w:rsid w:val="001D5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7123C"/>
    <w:pPr>
      <w:spacing w:after="120"/>
      <w:ind w:left="283"/>
    </w:pPr>
  </w:style>
  <w:style w:type="character" w:customStyle="1" w:styleId="BodyTextIndentChar">
    <w:name w:val="Body Text Indent Char"/>
    <w:link w:val="BodyTextIndent"/>
    <w:uiPriority w:val="99"/>
    <w:semiHidden/>
    <w:rsid w:val="0027123C"/>
    <w:rPr>
      <w:rFonts w:ascii="Times New Roman" w:eastAsia="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455978413">
      <w:bodyDiv w:val="1"/>
      <w:marLeft w:val="0"/>
      <w:marRight w:val="0"/>
      <w:marTop w:val="0"/>
      <w:marBottom w:val="0"/>
      <w:divBdr>
        <w:top w:val="none" w:sz="0" w:space="0" w:color="auto"/>
        <w:left w:val="none" w:sz="0" w:space="0" w:color="auto"/>
        <w:bottom w:val="none" w:sz="0" w:space="0" w:color="auto"/>
        <w:right w:val="none" w:sz="0" w:space="0" w:color="auto"/>
      </w:divBdr>
    </w:div>
    <w:div w:id="19981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presidenc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4432</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PUMZA</cp:lastModifiedBy>
  <cp:revision>2</cp:revision>
  <cp:lastPrinted>2015-06-17T14:09:00Z</cp:lastPrinted>
  <dcterms:created xsi:type="dcterms:W3CDTF">2016-02-29T11:25:00Z</dcterms:created>
  <dcterms:modified xsi:type="dcterms:W3CDTF">2016-02-29T11:25:00Z</dcterms:modified>
</cp:coreProperties>
</file>