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A01" w:rsidRDefault="00706A01" w:rsidP="00706A01">
      <w:pPr>
        <w:pStyle w:val="Heading3"/>
        <w:jc w:val="left"/>
        <w:rPr>
          <w:rFonts w:ascii="Arial" w:hAnsi="Arial" w:cs="Arial"/>
          <w:sz w:val="20"/>
          <w:lang w:val="en-GB"/>
        </w:rPr>
      </w:pPr>
      <w:r>
        <w:rPr>
          <w:rFonts w:ascii="Arial" w:hAnsi="Arial" w:cs="Arial"/>
          <w:sz w:val="20"/>
          <w:lang w:val="en-GB"/>
        </w:rPr>
        <w:t xml:space="preserve">QUOTE </w:t>
      </w:r>
    </w:p>
    <w:p w:rsidR="00706A01" w:rsidRPr="00930C13" w:rsidRDefault="00706A01" w:rsidP="00706A01">
      <w:pPr>
        <w:pStyle w:val="Heading3"/>
        <w:rPr>
          <w:rFonts w:ascii="Arial" w:hAnsi="Arial" w:cs="Arial"/>
          <w:sz w:val="20"/>
          <w:lang w:val="en-GB"/>
        </w:rPr>
      </w:pPr>
      <w:r w:rsidRPr="00930C13">
        <w:rPr>
          <w:rFonts w:ascii="Arial" w:hAnsi="Arial" w:cs="Arial"/>
          <w:sz w:val="20"/>
          <w:lang w:val="en-GB"/>
        </w:rPr>
        <w:t>NATIONAL ASSEMBLY</w:t>
      </w:r>
    </w:p>
    <w:p w:rsidR="00706A01" w:rsidRPr="00930C13" w:rsidRDefault="00706A01" w:rsidP="00706A01">
      <w:pPr>
        <w:rPr>
          <w:rFonts w:ascii="Arial" w:hAnsi="Arial" w:cs="Arial"/>
          <w:b/>
          <w:sz w:val="20"/>
        </w:rPr>
      </w:pPr>
    </w:p>
    <w:p w:rsidR="00706A01" w:rsidRPr="00930C13" w:rsidRDefault="00706A01" w:rsidP="00706A01">
      <w:pPr>
        <w:rPr>
          <w:rFonts w:ascii="Arial" w:hAnsi="Arial" w:cs="Arial"/>
          <w:b/>
          <w:sz w:val="20"/>
        </w:rPr>
      </w:pPr>
      <w:r w:rsidRPr="00930C13">
        <w:rPr>
          <w:rFonts w:ascii="Arial" w:hAnsi="Arial" w:cs="Arial"/>
          <w:b/>
          <w:sz w:val="20"/>
        </w:rPr>
        <w:t>FOR WRITTEN REPLY</w:t>
      </w:r>
    </w:p>
    <w:p w:rsidR="00706A01" w:rsidRPr="00930C13" w:rsidRDefault="00706A01" w:rsidP="00706A01">
      <w:pPr>
        <w:pStyle w:val="Heading1"/>
        <w:rPr>
          <w:rFonts w:ascii="Arial" w:hAnsi="Arial" w:cs="Arial"/>
          <w:sz w:val="20"/>
        </w:rPr>
      </w:pPr>
    </w:p>
    <w:p w:rsidR="00706A01" w:rsidRPr="00460097" w:rsidRDefault="00706A01" w:rsidP="00706A01">
      <w:pPr>
        <w:rPr>
          <w:rFonts w:ascii="Arial" w:hAnsi="Arial" w:cs="Arial"/>
          <w:sz w:val="20"/>
        </w:rPr>
      </w:pPr>
      <w:r w:rsidRPr="00930C13">
        <w:rPr>
          <w:rFonts w:ascii="Arial" w:hAnsi="Arial" w:cs="Arial"/>
          <w:b/>
          <w:sz w:val="20"/>
        </w:rPr>
        <w:t>QUESTION NO:</w:t>
      </w:r>
      <w:r>
        <w:rPr>
          <w:rFonts w:ascii="Arial" w:hAnsi="Arial" w:cs="Arial"/>
          <w:b/>
          <w:sz w:val="20"/>
        </w:rPr>
        <w:t xml:space="preserve"> </w:t>
      </w:r>
      <w:r w:rsidRPr="00460097">
        <w:rPr>
          <w:rFonts w:ascii="Arial" w:hAnsi="Arial" w:cs="Arial"/>
          <w:b/>
          <w:bCs/>
          <w:color w:val="000000"/>
          <w:sz w:val="20"/>
        </w:rPr>
        <w:t>3810.</w:t>
      </w:r>
      <w:r w:rsidRPr="00460097">
        <w:rPr>
          <w:rFonts w:ascii="Arial" w:hAnsi="Arial" w:cs="Arial"/>
          <w:b/>
          <w:sz w:val="20"/>
        </w:rPr>
        <w:t xml:space="preserve"> </w:t>
      </w:r>
    </w:p>
    <w:p w:rsidR="00706A01" w:rsidRPr="00930C13" w:rsidRDefault="00706A01" w:rsidP="00706A01">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b/>
          <w:sz w:val="20"/>
        </w:rPr>
      </w:pPr>
    </w:p>
    <w:p w:rsidR="00706A01" w:rsidRPr="00930C13" w:rsidRDefault="00706A01" w:rsidP="00706A01">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b/>
          <w:sz w:val="20"/>
        </w:rPr>
      </w:pPr>
      <w:r w:rsidRPr="00930C13">
        <w:rPr>
          <w:rFonts w:ascii="Arial" w:hAnsi="Arial" w:cs="Arial"/>
          <w:b/>
          <w:sz w:val="20"/>
        </w:rPr>
        <w:t xml:space="preserve">PUBLISHED IN INTERNAL QUESTION PAPER NO: </w:t>
      </w:r>
      <w:r>
        <w:rPr>
          <w:rFonts w:ascii="Arial" w:hAnsi="Arial" w:cs="Arial"/>
          <w:b/>
          <w:sz w:val="20"/>
        </w:rPr>
        <w:t xml:space="preserve">44 </w:t>
      </w:r>
      <w:r w:rsidRPr="00930C13">
        <w:rPr>
          <w:rFonts w:ascii="Arial" w:hAnsi="Arial" w:cs="Arial"/>
          <w:b/>
          <w:sz w:val="20"/>
        </w:rPr>
        <w:t xml:space="preserve">OF 2017 </w:t>
      </w:r>
    </w:p>
    <w:p w:rsidR="00706A01" w:rsidRDefault="00706A01" w:rsidP="00706A01">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b/>
          <w:sz w:val="20"/>
        </w:rPr>
      </w:pPr>
    </w:p>
    <w:p w:rsidR="00706A01" w:rsidRDefault="00706A01" w:rsidP="00706A01">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b/>
          <w:sz w:val="20"/>
        </w:rPr>
      </w:pPr>
    </w:p>
    <w:p w:rsidR="00706A01" w:rsidRPr="00460097" w:rsidRDefault="00706A01" w:rsidP="00706A01">
      <w:pPr>
        <w:pStyle w:val="Default"/>
        <w:jc w:val="both"/>
        <w:rPr>
          <w:rFonts w:ascii="Arial" w:hAnsi="Arial" w:cs="Arial"/>
          <w:b/>
          <w:sz w:val="20"/>
          <w:szCs w:val="20"/>
        </w:rPr>
      </w:pPr>
      <w:r w:rsidRPr="00460097">
        <w:rPr>
          <w:rFonts w:ascii="Arial" w:hAnsi="Arial" w:cs="Arial"/>
          <w:b/>
          <w:bCs/>
          <w:sz w:val="20"/>
          <w:szCs w:val="20"/>
          <w:lang w:val="en-GB"/>
        </w:rPr>
        <w:t>3810. The Leader of the Opposition (DA)</w:t>
      </w:r>
      <w:r w:rsidRPr="00460097">
        <w:rPr>
          <w:rFonts w:ascii="Arial" w:hAnsi="Arial" w:cs="Arial"/>
          <w:b/>
          <w:bCs/>
          <w:sz w:val="20"/>
          <w:szCs w:val="20"/>
        </w:rPr>
        <w:t xml:space="preserve"> asked the Minister of International Relations and Cooperation the following question </w:t>
      </w:r>
      <w:r w:rsidRPr="00460097">
        <w:rPr>
          <w:rFonts w:ascii="Arial" w:hAnsi="Arial" w:cs="Arial"/>
          <w:b/>
          <w:sz w:val="20"/>
          <w:szCs w:val="20"/>
        </w:rPr>
        <w:t xml:space="preserve">regarding the international trips undertaken by the President. </w:t>
      </w:r>
    </w:p>
    <w:p w:rsidR="00706A01" w:rsidRPr="001429B2" w:rsidRDefault="00706A01" w:rsidP="00706A01">
      <w:pPr>
        <w:pStyle w:val="Default"/>
        <w:ind w:left="720"/>
        <w:rPr>
          <w:rFonts w:ascii="Arial" w:hAnsi="Arial" w:cs="Arial"/>
          <w:b/>
          <w:bCs/>
          <w:sz w:val="20"/>
          <w:szCs w:val="20"/>
        </w:rPr>
      </w:pPr>
    </w:p>
    <w:p w:rsidR="00706A01" w:rsidRDefault="00706A01" w:rsidP="00706A01">
      <w:pPr>
        <w:pStyle w:val="Default"/>
        <w:ind w:left="720"/>
        <w:rPr>
          <w:rFonts w:ascii="Arial" w:hAnsi="Arial" w:cs="Arial"/>
        </w:rPr>
      </w:pPr>
    </w:p>
    <w:p w:rsidR="00706A01" w:rsidRPr="00930C13" w:rsidRDefault="00706A01" w:rsidP="00706A01">
      <w:pPr>
        <w:jc w:val="both"/>
        <w:rPr>
          <w:rFonts w:ascii="Arial" w:hAnsi="Arial" w:cs="Arial"/>
          <w:sz w:val="20"/>
        </w:rPr>
      </w:pPr>
      <w:r w:rsidRPr="00142B76">
        <w:rPr>
          <w:rFonts w:ascii="Arial" w:hAnsi="Arial" w:cs="Arial"/>
          <w:sz w:val="20"/>
        </w:rPr>
        <w:t xml:space="preserve">With reference to the reply of the President of the Republic, Mr Jacob G </w:t>
      </w:r>
      <w:proofErr w:type="spellStart"/>
      <w:r w:rsidRPr="00142B76">
        <w:rPr>
          <w:rFonts w:ascii="Arial" w:hAnsi="Arial" w:cs="Arial"/>
          <w:sz w:val="20"/>
        </w:rPr>
        <w:t>Zuma</w:t>
      </w:r>
      <w:proofErr w:type="spellEnd"/>
      <w:r w:rsidRPr="00142B76">
        <w:rPr>
          <w:rFonts w:ascii="Arial" w:hAnsi="Arial" w:cs="Arial"/>
          <w:sz w:val="20"/>
        </w:rPr>
        <w:t>, to question 3262 on 10 November 2017, what was the (a) total cost and (b) detailed breakdown of the costs of logistical arrangements of the 10 international trips that the President undertook during the period 6 April 2016 to 10 February 2017, as indicated in the Presidency’s 2016-17 Annual Report?</w:t>
      </w:r>
    </w:p>
    <w:p w:rsidR="00706A01" w:rsidRPr="00930C13" w:rsidRDefault="00706A01" w:rsidP="00706A01">
      <w:pPr>
        <w:jc w:val="both"/>
        <w:rPr>
          <w:rFonts w:ascii="Arial" w:hAnsi="Arial" w:cs="Arial"/>
          <w:sz w:val="20"/>
        </w:rPr>
      </w:pPr>
    </w:p>
    <w:p w:rsidR="00706A01" w:rsidRPr="00930C13" w:rsidRDefault="00706A01" w:rsidP="00706A01">
      <w:pPr>
        <w:jc w:val="both"/>
        <w:rPr>
          <w:rFonts w:ascii="Arial" w:hAnsi="Arial" w:cs="Arial"/>
          <w:sz w:val="20"/>
        </w:rPr>
      </w:pPr>
      <w:r w:rsidRPr="00930C13">
        <w:rPr>
          <w:rFonts w:ascii="Arial" w:hAnsi="Arial" w:cs="Arial"/>
          <w:sz w:val="20"/>
        </w:rPr>
        <w:t xml:space="preserve">The </w:t>
      </w:r>
      <w:r>
        <w:rPr>
          <w:rFonts w:ascii="Arial" w:hAnsi="Arial" w:cs="Arial"/>
          <w:sz w:val="20"/>
        </w:rPr>
        <w:t>proposed answer to the questions is</w:t>
      </w:r>
      <w:r w:rsidRPr="00930C13">
        <w:rPr>
          <w:rFonts w:ascii="Arial" w:hAnsi="Arial" w:cs="Arial"/>
          <w:sz w:val="20"/>
        </w:rPr>
        <w:t xml:space="preserve"> contained in the annexure and it is recommended that the attached draft reply be approved.</w:t>
      </w:r>
    </w:p>
    <w:p w:rsidR="00706A01" w:rsidRPr="00930C13" w:rsidRDefault="00706A01" w:rsidP="00706A01">
      <w:pPr>
        <w:jc w:val="both"/>
        <w:rPr>
          <w:rFonts w:ascii="Arial" w:hAnsi="Arial" w:cs="Arial"/>
          <w:sz w:val="20"/>
        </w:rPr>
      </w:pPr>
    </w:p>
    <w:p w:rsidR="00706A01" w:rsidRDefault="00706A01" w:rsidP="00706A01">
      <w:pPr>
        <w:pStyle w:val="Default"/>
        <w:rPr>
          <w:rFonts w:ascii="Arial" w:hAnsi="Arial" w:cs="Arial"/>
          <w:color w:val="auto"/>
          <w:sz w:val="22"/>
          <w:szCs w:val="22"/>
        </w:rPr>
      </w:pPr>
      <w:r w:rsidRPr="00236EC4">
        <w:rPr>
          <w:rFonts w:ascii="Arial" w:hAnsi="Arial" w:cs="Arial"/>
          <w:color w:val="auto"/>
          <w:sz w:val="22"/>
          <w:szCs w:val="22"/>
        </w:rPr>
        <w:t xml:space="preserve"> </w:t>
      </w:r>
    </w:p>
    <w:p w:rsidR="00706A01" w:rsidRPr="00460097" w:rsidRDefault="00706A01" w:rsidP="00706A01">
      <w:pPr>
        <w:pStyle w:val="Default"/>
        <w:rPr>
          <w:rFonts w:ascii="Arial" w:hAnsi="Arial" w:cs="Arial"/>
          <w:b/>
          <w:color w:val="auto"/>
          <w:sz w:val="22"/>
          <w:szCs w:val="22"/>
        </w:rPr>
      </w:pPr>
      <w:r w:rsidRPr="00460097">
        <w:rPr>
          <w:rFonts w:ascii="Arial" w:hAnsi="Arial" w:cs="Arial"/>
          <w:b/>
          <w:color w:val="auto"/>
          <w:sz w:val="22"/>
          <w:szCs w:val="22"/>
        </w:rPr>
        <w:t xml:space="preserve">REPLY </w:t>
      </w:r>
    </w:p>
    <w:p w:rsidR="00706A01" w:rsidRDefault="00706A01" w:rsidP="00706A01">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z w:val="20"/>
        </w:rPr>
      </w:pPr>
    </w:p>
    <w:p w:rsidR="00706A01" w:rsidRPr="00BE539D" w:rsidRDefault="00706A01" w:rsidP="00706A01">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z w:val="20"/>
        </w:rPr>
      </w:pPr>
      <w:r>
        <w:rPr>
          <w:rFonts w:ascii="Arial" w:hAnsi="Arial" w:cs="Arial"/>
          <w:sz w:val="20"/>
        </w:rPr>
        <w:t>The Question is not specific as to which 10 trips are being referred to as the President undertook more than 10 international trips during the period in question</w:t>
      </w:r>
    </w:p>
    <w:p w:rsidR="00706A01" w:rsidRPr="00BE539D" w:rsidRDefault="00706A01" w:rsidP="00706A01">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z w:val="20"/>
        </w:rPr>
      </w:pPr>
    </w:p>
    <w:p w:rsidR="00706A01" w:rsidRPr="00BE539D" w:rsidRDefault="00706A01" w:rsidP="00706A01">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z w:val="20"/>
        </w:rPr>
      </w:pPr>
    </w:p>
    <w:p w:rsidR="00706A01" w:rsidRPr="00460097" w:rsidRDefault="00706A01" w:rsidP="00706A01">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b/>
          <w:snapToGrid w:val="0"/>
          <w:sz w:val="20"/>
        </w:rPr>
      </w:pPr>
      <w:r w:rsidRPr="00460097">
        <w:rPr>
          <w:rFonts w:ascii="Arial" w:hAnsi="Arial" w:cs="Arial"/>
          <w:b/>
          <w:snapToGrid w:val="0"/>
          <w:sz w:val="20"/>
        </w:rPr>
        <w:t xml:space="preserve">    UNQUOTE</w:t>
      </w:r>
    </w:p>
    <w:p w:rsidR="001F5839" w:rsidRDefault="001F5839">
      <w:bookmarkStart w:id="0" w:name="_GoBack"/>
      <w:bookmarkEnd w:id="0"/>
    </w:p>
    <w:sectPr w:rsidR="001F5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01"/>
    <w:rsid w:val="001F5839"/>
    <w:rsid w:val="0070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BC57B-4446-4DA2-88DE-FA4B6455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A01"/>
    <w:pPr>
      <w:spacing w:after="0" w:line="240" w:lineRule="auto"/>
    </w:pPr>
    <w:rPr>
      <w:rFonts w:ascii="Times New Roman" w:eastAsia="Times New Roman" w:hAnsi="Times New Roman" w:cs="Times New Roman"/>
      <w:sz w:val="24"/>
      <w:szCs w:val="20"/>
      <w:lang w:val="en-GB" w:eastAsia="en-ZA"/>
    </w:rPr>
  </w:style>
  <w:style w:type="paragraph" w:styleId="Heading1">
    <w:name w:val="heading 1"/>
    <w:basedOn w:val="Normal"/>
    <w:next w:val="Normal"/>
    <w:link w:val="Heading1Char"/>
    <w:qFormat/>
    <w:rsid w:val="00706A01"/>
    <w:pPr>
      <w:keepNext/>
      <w:outlineLvl w:val="0"/>
    </w:pPr>
    <w:rPr>
      <w:b/>
    </w:rPr>
  </w:style>
  <w:style w:type="paragraph" w:styleId="Heading3">
    <w:name w:val="heading 3"/>
    <w:basedOn w:val="Normal"/>
    <w:next w:val="Normal"/>
    <w:link w:val="Heading3Char"/>
    <w:qFormat/>
    <w:rsid w:val="00706A01"/>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6A01"/>
    <w:rPr>
      <w:rFonts w:ascii="Times New Roman" w:eastAsia="Times New Roman" w:hAnsi="Times New Roman" w:cs="Times New Roman"/>
      <w:b/>
      <w:sz w:val="24"/>
      <w:szCs w:val="20"/>
      <w:lang w:val="en-GB" w:eastAsia="en-ZA"/>
    </w:rPr>
  </w:style>
  <w:style w:type="character" w:customStyle="1" w:styleId="Heading3Char">
    <w:name w:val="Heading 3 Char"/>
    <w:basedOn w:val="DefaultParagraphFont"/>
    <w:link w:val="Heading3"/>
    <w:rsid w:val="00706A01"/>
    <w:rPr>
      <w:rFonts w:ascii="Times New Roman" w:eastAsia="Times New Roman" w:hAnsi="Times New Roman" w:cs="Times New Roman"/>
      <w:b/>
      <w:sz w:val="24"/>
      <w:szCs w:val="20"/>
      <w:lang w:eastAsia="en-ZA"/>
    </w:rPr>
  </w:style>
  <w:style w:type="paragraph" w:customStyle="1" w:styleId="Default">
    <w:name w:val="Default"/>
    <w:basedOn w:val="Normal"/>
    <w:rsid w:val="00706A01"/>
    <w:pPr>
      <w:autoSpaceDE w:val="0"/>
      <w:autoSpaceDN w:val="0"/>
    </w:pPr>
    <w:rPr>
      <w:rFonts w:eastAsia="Calibri"/>
      <w:color w:val="000000"/>
      <w:szCs w:val="24"/>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Maphopha, MI Mr : Office of the Minister, DIRCO</dc:creator>
  <cp:keywords/>
  <dc:description/>
  <cp:lastModifiedBy>Maphopha, MI Mr : Office of the Minister, DIRCO</cp:lastModifiedBy>
  <cp:revision>1</cp:revision>
  <dcterms:created xsi:type="dcterms:W3CDTF">2017-12-18T12:51:00Z</dcterms:created>
  <dcterms:modified xsi:type="dcterms:W3CDTF">2017-12-18T12:53:00Z</dcterms:modified>
</cp:coreProperties>
</file>