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C55214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:rsidR="00F916D5" w:rsidRPr="003631EE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3631EE">
        <w:rPr>
          <w:rFonts w:ascii="Arial" w:hAnsi="Arial" w:cs="Arial"/>
          <w:b/>
          <w:bCs/>
          <w:lang w:val="en-GB"/>
        </w:rPr>
        <w:t>2015/</w:t>
      </w:r>
      <w:r w:rsidR="00902B33">
        <w:rPr>
          <w:rFonts w:ascii="Arial" w:hAnsi="Arial" w:cs="Arial"/>
          <w:b/>
          <w:bCs/>
          <w:lang w:val="en-GB"/>
        </w:rPr>
        <w:t>3535</w:t>
      </w:r>
    </w:p>
    <w:p w:rsidR="00F916D5" w:rsidRPr="003631EE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3631EE">
        <w:rPr>
          <w:rFonts w:ascii="Arial" w:hAnsi="Arial" w:cs="Arial"/>
          <w:b/>
          <w:bCs/>
          <w:lang w:val="en-GB"/>
        </w:rPr>
        <w:t xml:space="preserve">DATE OF PUBLICATION: </w:t>
      </w:r>
      <w:r w:rsidR="00902B33">
        <w:rPr>
          <w:rFonts w:ascii="Arial" w:hAnsi="Arial" w:cs="Arial"/>
          <w:b/>
          <w:bCs/>
          <w:lang w:val="en-GB"/>
        </w:rPr>
        <w:t>1</w:t>
      </w:r>
      <w:r w:rsidR="00510748" w:rsidRPr="003631EE">
        <w:rPr>
          <w:rFonts w:ascii="Arial" w:hAnsi="Arial" w:cs="Arial"/>
          <w:b/>
          <w:bCs/>
          <w:lang w:val="en-GB"/>
        </w:rPr>
        <w:t>8</w:t>
      </w:r>
      <w:r w:rsidR="00542AD1" w:rsidRPr="003631EE">
        <w:rPr>
          <w:rFonts w:ascii="Arial" w:hAnsi="Arial" w:cs="Arial"/>
          <w:b/>
          <w:bCs/>
          <w:lang w:val="en-GB"/>
        </w:rPr>
        <w:t xml:space="preserve"> </w:t>
      </w:r>
      <w:r w:rsidR="00902B33">
        <w:rPr>
          <w:rFonts w:ascii="Arial" w:hAnsi="Arial" w:cs="Arial"/>
          <w:b/>
          <w:bCs/>
          <w:lang w:val="en-GB"/>
        </w:rPr>
        <w:t>SEPTEMBER 2015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902B33" w:rsidRPr="00902B33" w:rsidRDefault="00902B33" w:rsidP="00902B33">
      <w:pPr>
        <w:spacing w:before="100" w:beforeAutospacing="1" w:after="100" w:afterAutospacing="1"/>
        <w:ind w:left="709" w:right="-142" w:hanging="709"/>
        <w:jc w:val="both"/>
        <w:rPr>
          <w:rFonts w:ascii="Arial" w:hAnsi="Arial" w:cs="Arial"/>
        </w:rPr>
      </w:pPr>
      <w:r w:rsidRPr="00902B33">
        <w:rPr>
          <w:rFonts w:ascii="Arial" w:hAnsi="Arial" w:cs="Arial"/>
          <w:b/>
        </w:rPr>
        <w:t>Mr A M Matlhoko (EFF) to ask the Minister of Cooperative Governance and Traditional Affairs:</w:t>
      </w:r>
      <w:r w:rsidRPr="00902B33">
        <w:rPr>
          <w:rFonts w:ascii="Arial" w:hAnsi="Arial" w:cs="Arial"/>
          <w:b/>
          <w:lang w:val="af-ZA"/>
        </w:rPr>
        <w:t xml:space="preserve"> </w:t>
      </w:r>
    </w:p>
    <w:p w:rsidR="003631EE" w:rsidRPr="00902B33" w:rsidRDefault="00902B33" w:rsidP="00902B33">
      <w:pPr>
        <w:spacing w:before="100" w:beforeAutospacing="1" w:after="100" w:afterAutospacing="1"/>
        <w:ind w:right="-142"/>
        <w:jc w:val="both"/>
        <w:rPr>
          <w:rFonts w:ascii="Arial" w:hAnsi="Arial" w:cs="Arial"/>
          <w:b/>
          <w:bCs/>
        </w:rPr>
      </w:pPr>
      <w:r w:rsidRPr="00902B33">
        <w:rPr>
          <w:rFonts w:ascii="Arial" w:hAnsi="Arial" w:cs="Arial"/>
        </w:rPr>
        <w:t xml:space="preserve">Were communities in (a) Ha-Mashamba, (b) Ha-Masakona and (c) Ha-Mashau </w:t>
      </w:r>
      <w:r w:rsidRPr="00902B33">
        <w:rPr>
          <w:rFonts w:ascii="Arial" w:hAnsi="Arial" w:cs="Arial"/>
          <w:lang w:val="af-ZA"/>
        </w:rPr>
        <w:t>consulted</w:t>
      </w:r>
      <w:r w:rsidRPr="00902B33">
        <w:rPr>
          <w:rFonts w:ascii="Arial" w:hAnsi="Arial" w:cs="Arial"/>
        </w:rPr>
        <w:t xml:space="preserve"> regarding the process for their inclusion in the newly demarcated </w:t>
      </w:r>
      <w:r w:rsidRPr="00902B33">
        <w:rPr>
          <w:rFonts w:ascii="Arial" w:hAnsi="Arial" w:cs="Arial"/>
          <w:lang w:val="af-ZA"/>
        </w:rPr>
        <w:t>municipality</w:t>
      </w:r>
      <w:r w:rsidRPr="00902B33">
        <w:rPr>
          <w:rFonts w:ascii="Arial" w:hAnsi="Arial" w:cs="Arial"/>
        </w:rPr>
        <w:t xml:space="preserve"> in the Vhembe district; if not, why not; if so, (i) what concerns did each specified community raise and (ii) how were these concerns addressed, in each case?</w:t>
      </w:r>
      <w:r w:rsidRPr="00902B33">
        <w:rPr>
          <w:rFonts w:ascii="Arial" w:hAnsi="Arial" w:cs="Arial"/>
        </w:rPr>
        <w:tab/>
      </w:r>
      <w:r w:rsidRPr="00902B33">
        <w:rPr>
          <w:rFonts w:ascii="Arial" w:hAnsi="Arial" w:cs="Arial"/>
        </w:rPr>
        <w:tab/>
      </w:r>
      <w:r w:rsidRPr="00902B33">
        <w:rPr>
          <w:rFonts w:ascii="Arial" w:hAnsi="Arial" w:cs="Arial"/>
        </w:rPr>
        <w:tab/>
      </w:r>
      <w:r w:rsidRPr="00902B33">
        <w:rPr>
          <w:rFonts w:ascii="Arial" w:hAnsi="Arial" w:cs="Arial"/>
        </w:rPr>
        <w:tab/>
      </w:r>
      <w:r w:rsidRPr="00902B33">
        <w:rPr>
          <w:rFonts w:ascii="Arial" w:hAnsi="Arial" w:cs="Arial"/>
        </w:rPr>
        <w:tab/>
      </w:r>
      <w:r w:rsidRPr="00902B33">
        <w:rPr>
          <w:rFonts w:ascii="Arial" w:hAnsi="Arial" w:cs="Arial"/>
        </w:rPr>
        <w:tab/>
      </w:r>
      <w:r w:rsidRPr="00902B33">
        <w:rPr>
          <w:rFonts w:ascii="Arial" w:hAnsi="Arial" w:cs="Arial"/>
        </w:rPr>
        <w:tab/>
      </w:r>
      <w:r w:rsidRPr="00902B33">
        <w:rPr>
          <w:rFonts w:ascii="Arial" w:hAnsi="Arial" w:cs="Arial"/>
        </w:rPr>
        <w:tab/>
      </w:r>
      <w:r w:rsidRPr="00902B33">
        <w:rPr>
          <w:rFonts w:ascii="Arial" w:hAnsi="Arial" w:cs="Arial"/>
        </w:rPr>
        <w:tab/>
      </w:r>
      <w:r w:rsidRPr="00902B33">
        <w:rPr>
          <w:rFonts w:ascii="Arial" w:hAnsi="Arial" w:cs="Arial"/>
        </w:rPr>
        <w:tab/>
        <w:t>NW4199E</w:t>
      </w:r>
    </w:p>
    <w:p w:rsidR="00972EDF" w:rsidRDefault="00972EDF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972EDF" w:rsidRDefault="00972EDF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972EDF" w:rsidRPr="001314FC" w:rsidRDefault="00972EDF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F916D5" w:rsidRDefault="00F916D5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Reply:</w:t>
      </w:r>
    </w:p>
    <w:p w:rsidR="00724A26" w:rsidRDefault="00724A26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902B33" w:rsidRDefault="00902B33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The Municipal Demarcation Board (MDB) is only accountable to the Department for its finances. The MDB reports on its activities to Parliament through the Portfolio Committee. </w:t>
      </w:r>
    </w:p>
    <w:p w:rsidR="00902B33" w:rsidRDefault="00902B33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902B33" w:rsidRDefault="00902B33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From the Departments’ point of view, this matter is now sub-judice.</w:t>
      </w:r>
    </w:p>
    <w:p w:rsidR="00902B33" w:rsidRDefault="00902B33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  </w:t>
      </w:r>
    </w:p>
    <w:sectPr w:rsidR="00902B33" w:rsidSect="00F5318C">
      <w:pgSz w:w="12240" w:h="15840"/>
      <w:pgMar w:top="1440" w:right="1440" w:bottom="90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45" w:rsidRDefault="00C51945">
      <w:r>
        <w:separator/>
      </w:r>
    </w:p>
  </w:endnote>
  <w:endnote w:type="continuationSeparator" w:id="0">
    <w:p w:rsidR="00C51945" w:rsidRDefault="00C51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45" w:rsidRDefault="00C51945">
      <w:r>
        <w:separator/>
      </w:r>
    </w:p>
  </w:footnote>
  <w:footnote w:type="continuationSeparator" w:id="0">
    <w:p w:rsidR="00C51945" w:rsidRDefault="00C51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5EE6C81"/>
    <w:multiLevelType w:val="hybridMultilevel"/>
    <w:tmpl w:val="4844E580"/>
    <w:lvl w:ilvl="0" w:tplc="D5A6FC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B0F9F"/>
    <w:multiLevelType w:val="hybridMultilevel"/>
    <w:tmpl w:val="3BA4735A"/>
    <w:lvl w:ilvl="0" w:tplc="D08E86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71841"/>
    <w:rsid w:val="000954AC"/>
    <w:rsid w:val="000A0662"/>
    <w:rsid w:val="000D2C53"/>
    <w:rsid w:val="000D4AA5"/>
    <w:rsid w:val="001003CB"/>
    <w:rsid w:val="001314FC"/>
    <w:rsid w:val="00156E9A"/>
    <w:rsid w:val="00173C60"/>
    <w:rsid w:val="00181508"/>
    <w:rsid w:val="001B0C9C"/>
    <w:rsid w:val="001C5ABF"/>
    <w:rsid w:val="001D6ADE"/>
    <w:rsid w:val="001E69BF"/>
    <w:rsid w:val="001E719B"/>
    <w:rsid w:val="0021288B"/>
    <w:rsid w:val="00247292"/>
    <w:rsid w:val="002576DD"/>
    <w:rsid w:val="002816D5"/>
    <w:rsid w:val="0028486E"/>
    <w:rsid w:val="002949F2"/>
    <w:rsid w:val="002A645A"/>
    <w:rsid w:val="002B2990"/>
    <w:rsid w:val="002C4244"/>
    <w:rsid w:val="002C5792"/>
    <w:rsid w:val="002D6EFA"/>
    <w:rsid w:val="002E71D8"/>
    <w:rsid w:val="002F42F4"/>
    <w:rsid w:val="002F5967"/>
    <w:rsid w:val="0031080D"/>
    <w:rsid w:val="003144B4"/>
    <w:rsid w:val="00314E06"/>
    <w:rsid w:val="0031617F"/>
    <w:rsid w:val="00323310"/>
    <w:rsid w:val="00357A0E"/>
    <w:rsid w:val="00357BF2"/>
    <w:rsid w:val="003631EE"/>
    <w:rsid w:val="00382DA0"/>
    <w:rsid w:val="003A0DE9"/>
    <w:rsid w:val="003D4D79"/>
    <w:rsid w:val="004325C6"/>
    <w:rsid w:val="004506C7"/>
    <w:rsid w:val="0046756F"/>
    <w:rsid w:val="004779EE"/>
    <w:rsid w:val="004906A4"/>
    <w:rsid w:val="00495467"/>
    <w:rsid w:val="0049779D"/>
    <w:rsid w:val="004A4C5A"/>
    <w:rsid w:val="004B22E5"/>
    <w:rsid w:val="004B2C14"/>
    <w:rsid w:val="004B4AB0"/>
    <w:rsid w:val="004B4EF0"/>
    <w:rsid w:val="004B5A08"/>
    <w:rsid w:val="004C109A"/>
    <w:rsid w:val="004D2ABF"/>
    <w:rsid w:val="0050428A"/>
    <w:rsid w:val="00510748"/>
    <w:rsid w:val="00511169"/>
    <w:rsid w:val="005229E8"/>
    <w:rsid w:val="0053047F"/>
    <w:rsid w:val="00542AD1"/>
    <w:rsid w:val="0054419A"/>
    <w:rsid w:val="005A0136"/>
    <w:rsid w:val="005D0762"/>
    <w:rsid w:val="005D0D35"/>
    <w:rsid w:val="005F13AA"/>
    <w:rsid w:val="005F5EB3"/>
    <w:rsid w:val="005F60DB"/>
    <w:rsid w:val="0061676A"/>
    <w:rsid w:val="00647ED0"/>
    <w:rsid w:val="0066291D"/>
    <w:rsid w:val="0067399D"/>
    <w:rsid w:val="006B06EF"/>
    <w:rsid w:val="006D3C21"/>
    <w:rsid w:val="006D5BC7"/>
    <w:rsid w:val="00723E2E"/>
    <w:rsid w:val="00724A26"/>
    <w:rsid w:val="007261E1"/>
    <w:rsid w:val="007424CF"/>
    <w:rsid w:val="00765941"/>
    <w:rsid w:val="007670C4"/>
    <w:rsid w:val="007B0955"/>
    <w:rsid w:val="007B5563"/>
    <w:rsid w:val="007D22C5"/>
    <w:rsid w:val="007D4F67"/>
    <w:rsid w:val="007D6AEE"/>
    <w:rsid w:val="007F55E8"/>
    <w:rsid w:val="00801607"/>
    <w:rsid w:val="00803A7E"/>
    <w:rsid w:val="008275AD"/>
    <w:rsid w:val="008415CA"/>
    <w:rsid w:val="00843814"/>
    <w:rsid w:val="008A1477"/>
    <w:rsid w:val="008C3B42"/>
    <w:rsid w:val="008D003B"/>
    <w:rsid w:val="008D5EBF"/>
    <w:rsid w:val="008F6740"/>
    <w:rsid w:val="00902B33"/>
    <w:rsid w:val="00906EB4"/>
    <w:rsid w:val="00926DFF"/>
    <w:rsid w:val="00935A33"/>
    <w:rsid w:val="00954992"/>
    <w:rsid w:val="00955D50"/>
    <w:rsid w:val="00965EF5"/>
    <w:rsid w:val="00966064"/>
    <w:rsid w:val="00972EDF"/>
    <w:rsid w:val="00977C5F"/>
    <w:rsid w:val="00991283"/>
    <w:rsid w:val="009B3ADB"/>
    <w:rsid w:val="009C2F40"/>
    <w:rsid w:val="009C7865"/>
    <w:rsid w:val="00A02D47"/>
    <w:rsid w:val="00A03A37"/>
    <w:rsid w:val="00A167C8"/>
    <w:rsid w:val="00A35576"/>
    <w:rsid w:val="00A47B22"/>
    <w:rsid w:val="00A71D7F"/>
    <w:rsid w:val="00A96E8D"/>
    <w:rsid w:val="00AC54C6"/>
    <w:rsid w:val="00AD2E06"/>
    <w:rsid w:val="00AD717A"/>
    <w:rsid w:val="00B05E06"/>
    <w:rsid w:val="00B125C0"/>
    <w:rsid w:val="00B246CC"/>
    <w:rsid w:val="00B549CD"/>
    <w:rsid w:val="00B6542A"/>
    <w:rsid w:val="00BC70D5"/>
    <w:rsid w:val="00BC7A56"/>
    <w:rsid w:val="00C11E38"/>
    <w:rsid w:val="00C33C12"/>
    <w:rsid w:val="00C51945"/>
    <w:rsid w:val="00C55214"/>
    <w:rsid w:val="00C563C3"/>
    <w:rsid w:val="00CB3451"/>
    <w:rsid w:val="00CD652C"/>
    <w:rsid w:val="00CE1F98"/>
    <w:rsid w:val="00D06842"/>
    <w:rsid w:val="00D2427D"/>
    <w:rsid w:val="00D319E8"/>
    <w:rsid w:val="00D339A2"/>
    <w:rsid w:val="00D342CF"/>
    <w:rsid w:val="00D4293B"/>
    <w:rsid w:val="00D43C90"/>
    <w:rsid w:val="00D748C7"/>
    <w:rsid w:val="00D773F7"/>
    <w:rsid w:val="00D80A85"/>
    <w:rsid w:val="00D9186C"/>
    <w:rsid w:val="00DA17B5"/>
    <w:rsid w:val="00DA4A8C"/>
    <w:rsid w:val="00DB6375"/>
    <w:rsid w:val="00DB7FDC"/>
    <w:rsid w:val="00DC609A"/>
    <w:rsid w:val="00DD0EA8"/>
    <w:rsid w:val="00DD560B"/>
    <w:rsid w:val="00E01507"/>
    <w:rsid w:val="00E24A23"/>
    <w:rsid w:val="00E26F93"/>
    <w:rsid w:val="00E55ABF"/>
    <w:rsid w:val="00E738DE"/>
    <w:rsid w:val="00E928F5"/>
    <w:rsid w:val="00ED39AF"/>
    <w:rsid w:val="00ED3F3F"/>
    <w:rsid w:val="00EF438B"/>
    <w:rsid w:val="00EF7791"/>
    <w:rsid w:val="00F058E6"/>
    <w:rsid w:val="00F1593F"/>
    <w:rsid w:val="00F250B3"/>
    <w:rsid w:val="00F3348F"/>
    <w:rsid w:val="00F47B2B"/>
    <w:rsid w:val="00F5318C"/>
    <w:rsid w:val="00F7571F"/>
    <w:rsid w:val="00F76DC6"/>
    <w:rsid w:val="00F7762F"/>
    <w:rsid w:val="00F84D21"/>
    <w:rsid w:val="00F916D5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972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2015-09-02T15:32:00Z</cp:lastPrinted>
  <dcterms:created xsi:type="dcterms:W3CDTF">2015-11-03T10:38:00Z</dcterms:created>
  <dcterms:modified xsi:type="dcterms:W3CDTF">2015-11-03T10:38:00Z</dcterms:modified>
</cp:coreProperties>
</file>