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F7" w:rsidRPr="00357A9F" w:rsidRDefault="004569F7" w:rsidP="004569F7">
      <w:pPr>
        <w:pStyle w:val="Title"/>
        <w:rPr>
          <w:rFonts w:cs="Arial"/>
          <w:szCs w:val="24"/>
        </w:rPr>
      </w:pPr>
      <w:r w:rsidRPr="00357A9F">
        <w:rPr>
          <w:rFonts w:cs="Arial"/>
          <w:szCs w:val="24"/>
        </w:rPr>
        <w:t>NATIONAL ASSEMBLY</w:t>
      </w:r>
    </w:p>
    <w:p w:rsidR="004569F7" w:rsidRPr="00357A9F" w:rsidRDefault="004569F7" w:rsidP="004569F7">
      <w:pPr>
        <w:pStyle w:val="Subtitle"/>
        <w:jc w:val="left"/>
        <w:rPr>
          <w:lang w:val="en-GB" w:eastAsia="ar-SA"/>
        </w:rPr>
      </w:pPr>
    </w:p>
    <w:p w:rsidR="004569F7" w:rsidRPr="00357A9F" w:rsidRDefault="004569F7" w:rsidP="004569F7">
      <w:pPr>
        <w:pStyle w:val="Heading4"/>
        <w:tabs>
          <w:tab w:val="clear" w:pos="570"/>
        </w:tabs>
        <w:spacing w:line="240" w:lineRule="auto"/>
        <w:ind w:left="0" w:firstLine="0"/>
        <w:rPr>
          <w:rFonts w:cs="Arial"/>
          <w:szCs w:val="24"/>
          <w:u w:val="single"/>
        </w:rPr>
      </w:pPr>
      <w:r w:rsidRPr="00357A9F">
        <w:rPr>
          <w:rFonts w:cs="Arial"/>
          <w:szCs w:val="24"/>
          <w:u w:val="single"/>
        </w:rPr>
        <w:t>FOR WRITTEN REPLY</w:t>
      </w:r>
    </w:p>
    <w:p w:rsidR="00BA678A" w:rsidRDefault="00BA678A" w:rsidP="004569F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69F7" w:rsidRPr="00C60A77" w:rsidRDefault="004569F7" w:rsidP="004569F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QUESTION NO 347</w:t>
      </w:r>
    </w:p>
    <w:p w:rsidR="004569F7" w:rsidRPr="004569F7" w:rsidRDefault="004569F7" w:rsidP="004569F7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357A9F">
        <w:rPr>
          <w:rFonts w:ascii="Arial" w:hAnsi="Arial" w:cs="Arial"/>
          <w:b/>
          <w:sz w:val="24"/>
          <w:szCs w:val="24"/>
          <w:lang w:val="en-GB"/>
        </w:rPr>
        <w:t xml:space="preserve">MR TRC WALTERS(DA) TO ASK THE MINISTER OF ARTS AND CULTURE: DATE OF PUBLICATION IN THE INTERNAL QUESTION PAPER: 3 MARCH 2017: (INTERNAL QUESTION PAPER NO. 7 OF 2017) </w:t>
      </w:r>
    </w:p>
    <w:p w:rsidR="004569F7" w:rsidRPr="00357A9F" w:rsidRDefault="004569F7" w:rsidP="004569F7">
      <w:pPr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357A9F">
        <w:rPr>
          <w:rFonts w:ascii="Arial" w:hAnsi="Arial" w:cs="Arial"/>
          <w:b/>
          <w:sz w:val="24"/>
          <w:szCs w:val="24"/>
          <w:lang w:val="en-GB"/>
        </w:rPr>
        <w:t>What is the (a) make, (b) model, (c) price and date on which each vehicle was purchased for use by (i) him and (ii) his deputy (</w:t>
      </w:r>
      <w:proofErr w:type="spellStart"/>
      <w:r w:rsidRPr="00357A9F">
        <w:rPr>
          <w:rFonts w:ascii="Arial" w:hAnsi="Arial" w:cs="Arial"/>
          <w:b/>
          <w:sz w:val="24"/>
          <w:szCs w:val="24"/>
          <w:lang w:val="en-GB"/>
        </w:rPr>
        <w:t>aa</w:t>
      </w:r>
      <w:proofErr w:type="spellEnd"/>
      <w:r w:rsidRPr="00357A9F">
        <w:rPr>
          <w:rFonts w:ascii="Arial" w:hAnsi="Arial" w:cs="Arial"/>
          <w:b/>
          <w:sz w:val="24"/>
          <w:szCs w:val="24"/>
          <w:lang w:val="en-GB"/>
        </w:rPr>
        <w:t>) in the (</w:t>
      </w:r>
      <w:proofErr w:type="spellStart"/>
      <w:r w:rsidRPr="00357A9F">
        <w:rPr>
          <w:rFonts w:ascii="Arial" w:hAnsi="Arial" w:cs="Arial"/>
          <w:b/>
          <w:sz w:val="24"/>
          <w:szCs w:val="24"/>
          <w:lang w:val="en-GB"/>
        </w:rPr>
        <w:t>aaa</w:t>
      </w:r>
      <w:proofErr w:type="spellEnd"/>
      <w:r w:rsidRPr="00357A9F">
        <w:rPr>
          <w:rFonts w:ascii="Arial" w:hAnsi="Arial" w:cs="Arial"/>
          <w:b/>
          <w:sz w:val="24"/>
          <w:szCs w:val="24"/>
          <w:lang w:val="en-GB"/>
        </w:rPr>
        <w:t>) 2014-15 and (</w:t>
      </w:r>
      <w:proofErr w:type="spellStart"/>
      <w:r w:rsidRPr="00357A9F">
        <w:rPr>
          <w:rFonts w:ascii="Arial" w:hAnsi="Arial" w:cs="Arial"/>
          <w:b/>
          <w:sz w:val="24"/>
          <w:szCs w:val="24"/>
          <w:lang w:val="en-GB"/>
        </w:rPr>
        <w:t>bbb</w:t>
      </w:r>
      <w:proofErr w:type="spellEnd"/>
      <w:r w:rsidRPr="00357A9F">
        <w:rPr>
          <w:rFonts w:ascii="Arial" w:hAnsi="Arial" w:cs="Arial"/>
          <w:b/>
          <w:sz w:val="24"/>
          <w:szCs w:val="24"/>
          <w:lang w:val="en-GB"/>
        </w:rPr>
        <w:t xml:space="preserve">) 2015-16 financial years and (bb) since 1 April 2016? </w:t>
      </w:r>
    </w:p>
    <w:p w:rsidR="004569F7" w:rsidRPr="00357A9F" w:rsidRDefault="004569F7" w:rsidP="004569F7">
      <w:pPr>
        <w:jc w:val="both"/>
        <w:rPr>
          <w:rFonts w:ascii="Arial" w:hAnsi="Arial" w:cs="Arial"/>
          <w:b/>
          <w:sz w:val="24"/>
          <w:szCs w:val="24"/>
        </w:rPr>
      </w:pPr>
    </w:p>
    <w:p w:rsidR="004569F7" w:rsidRDefault="004569F7" w:rsidP="004569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7A9F">
        <w:rPr>
          <w:rFonts w:ascii="Arial" w:hAnsi="Arial" w:cs="Arial"/>
          <w:b/>
          <w:sz w:val="24"/>
          <w:szCs w:val="24"/>
        </w:rPr>
        <w:t>REPLY:</w:t>
      </w:r>
    </w:p>
    <w:p w:rsidR="004569F7" w:rsidRDefault="004569F7" w:rsidP="004569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(i)   Minister</w:t>
      </w:r>
    </w:p>
    <w:p w:rsidR="004569F7" w:rsidRDefault="004569F7" w:rsidP="004569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bb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ab/>
        <w:t>As follows:</w:t>
      </w:r>
    </w:p>
    <w:p w:rsidR="004569F7" w:rsidRDefault="004569F7" w:rsidP="004569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(a)</w:t>
      </w:r>
      <w:r>
        <w:rPr>
          <w:rFonts w:ascii="Arial" w:hAnsi="Arial" w:cs="Arial"/>
          <w:b/>
          <w:sz w:val="24"/>
          <w:szCs w:val="24"/>
        </w:rPr>
        <w:tab/>
        <w:t>BMW (Pretoria)</w:t>
      </w:r>
    </w:p>
    <w:p w:rsidR="004569F7" w:rsidRDefault="004569F7" w:rsidP="004569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(b)</w:t>
      </w:r>
      <w:r>
        <w:rPr>
          <w:rFonts w:ascii="Arial" w:hAnsi="Arial" w:cs="Arial"/>
          <w:b/>
          <w:sz w:val="24"/>
          <w:szCs w:val="24"/>
        </w:rPr>
        <w:tab/>
        <w:t>5 SERIES</w:t>
      </w:r>
    </w:p>
    <w:p w:rsidR="004569F7" w:rsidRPr="00AC13B2" w:rsidRDefault="004569F7" w:rsidP="004569F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(c)</w:t>
      </w:r>
      <w:r>
        <w:rPr>
          <w:rFonts w:ascii="Arial" w:hAnsi="Arial" w:cs="Arial"/>
          <w:b/>
          <w:sz w:val="24"/>
          <w:szCs w:val="24"/>
        </w:rPr>
        <w:tab/>
      </w:r>
      <w:r w:rsidRPr="00AC13B2">
        <w:rPr>
          <w:rFonts w:ascii="Arial" w:hAnsi="Arial" w:cs="Arial"/>
          <w:b/>
          <w:sz w:val="24"/>
          <w:szCs w:val="24"/>
        </w:rPr>
        <w:t>R740 299.99</w:t>
      </w:r>
    </w:p>
    <w:p w:rsidR="004569F7" w:rsidRDefault="004569F7" w:rsidP="004569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(d)</w:t>
      </w:r>
      <w:r>
        <w:rPr>
          <w:rFonts w:ascii="Arial" w:hAnsi="Arial" w:cs="Arial"/>
          <w:b/>
          <w:sz w:val="24"/>
          <w:szCs w:val="24"/>
        </w:rPr>
        <w:tab/>
        <w:t>23 August 2016</w:t>
      </w:r>
    </w:p>
    <w:p w:rsidR="004569F7" w:rsidRDefault="004569F7" w:rsidP="004569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aaa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None.</w:t>
      </w:r>
      <w:proofErr w:type="gramEnd"/>
    </w:p>
    <w:p w:rsidR="004569F7" w:rsidRDefault="004569F7" w:rsidP="004569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bbb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None.</w:t>
      </w:r>
      <w:proofErr w:type="gramEnd"/>
    </w:p>
    <w:p w:rsidR="004569F7" w:rsidRDefault="004569F7" w:rsidP="004569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69F7" w:rsidRDefault="004569F7" w:rsidP="004569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(ii)   Deputy Minister</w:t>
      </w:r>
    </w:p>
    <w:p w:rsidR="004569F7" w:rsidRDefault="004569F7" w:rsidP="004569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aaa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ab/>
        <w:t>As follows:</w:t>
      </w:r>
    </w:p>
    <w:tbl>
      <w:tblPr>
        <w:tblStyle w:val="TableGrid"/>
        <w:tblW w:w="0" w:type="auto"/>
        <w:tblLook w:val="04A0"/>
      </w:tblPr>
      <w:tblGrid>
        <w:gridCol w:w="1069"/>
        <w:gridCol w:w="4106"/>
        <w:gridCol w:w="4067"/>
      </w:tblGrid>
      <w:tr w:rsidR="004569F7" w:rsidTr="00B1599D">
        <w:tc>
          <w:tcPr>
            <w:tcW w:w="1101" w:type="dxa"/>
          </w:tcPr>
          <w:p w:rsidR="004569F7" w:rsidRDefault="004569F7" w:rsidP="00B1599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569F7" w:rsidRDefault="004569F7" w:rsidP="00B1599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Pretoria</w:t>
            </w:r>
          </w:p>
        </w:tc>
        <w:tc>
          <w:tcPr>
            <w:tcW w:w="4211" w:type="dxa"/>
          </w:tcPr>
          <w:p w:rsidR="004569F7" w:rsidRDefault="004569F7" w:rsidP="00B1599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Cape Town</w:t>
            </w:r>
          </w:p>
        </w:tc>
      </w:tr>
      <w:tr w:rsidR="004569F7" w:rsidTr="00B1599D">
        <w:tc>
          <w:tcPr>
            <w:tcW w:w="1101" w:type="dxa"/>
          </w:tcPr>
          <w:p w:rsidR="004569F7" w:rsidRDefault="004569F7" w:rsidP="00B1599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(a)</w:t>
            </w:r>
          </w:p>
        </w:tc>
        <w:tc>
          <w:tcPr>
            <w:tcW w:w="4252" w:type="dxa"/>
          </w:tcPr>
          <w:p w:rsidR="004569F7" w:rsidRDefault="004569F7" w:rsidP="00B1599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Mercedes Benz</w:t>
            </w:r>
          </w:p>
        </w:tc>
        <w:tc>
          <w:tcPr>
            <w:tcW w:w="4211" w:type="dxa"/>
          </w:tcPr>
          <w:p w:rsidR="004569F7" w:rsidRDefault="004569F7" w:rsidP="00B1599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BMW</w:t>
            </w:r>
          </w:p>
        </w:tc>
      </w:tr>
      <w:tr w:rsidR="004569F7" w:rsidTr="00B1599D">
        <w:tc>
          <w:tcPr>
            <w:tcW w:w="1101" w:type="dxa"/>
          </w:tcPr>
          <w:p w:rsidR="004569F7" w:rsidRDefault="004569F7" w:rsidP="00B1599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(b)</w:t>
            </w:r>
          </w:p>
        </w:tc>
        <w:tc>
          <w:tcPr>
            <w:tcW w:w="4252" w:type="dxa"/>
          </w:tcPr>
          <w:p w:rsidR="004569F7" w:rsidRDefault="004569F7" w:rsidP="00B1599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ML400</w:t>
            </w:r>
          </w:p>
        </w:tc>
        <w:tc>
          <w:tcPr>
            <w:tcW w:w="4211" w:type="dxa"/>
          </w:tcPr>
          <w:p w:rsidR="004569F7" w:rsidRDefault="004569F7" w:rsidP="00B1599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X5</w:t>
            </w:r>
          </w:p>
        </w:tc>
      </w:tr>
      <w:tr w:rsidR="004569F7" w:rsidTr="00B1599D">
        <w:tc>
          <w:tcPr>
            <w:tcW w:w="1101" w:type="dxa"/>
          </w:tcPr>
          <w:p w:rsidR="004569F7" w:rsidRDefault="004569F7" w:rsidP="00B1599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(c)</w:t>
            </w:r>
          </w:p>
        </w:tc>
        <w:tc>
          <w:tcPr>
            <w:tcW w:w="4252" w:type="dxa"/>
          </w:tcPr>
          <w:p w:rsidR="004569F7" w:rsidRDefault="004569F7" w:rsidP="00B159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4F3">
              <w:rPr>
                <w:rFonts w:ascii="Arial" w:hAnsi="Arial" w:cs="Arial"/>
                <w:b/>
                <w:sz w:val="24"/>
                <w:szCs w:val="24"/>
              </w:rPr>
              <w:t>R962 793.20</w:t>
            </w:r>
          </w:p>
        </w:tc>
        <w:tc>
          <w:tcPr>
            <w:tcW w:w="4211" w:type="dxa"/>
          </w:tcPr>
          <w:p w:rsidR="004569F7" w:rsidRPr="00CB00DC" w:rsidRDefault="004569F7" w:rsidP="00B159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0DC">
              <w:rPr>
                <w:rFonts w:ascii="Arial" w:hAnsi="Arial" w:cs="Arial"/>
                <w:b/>
                <w:sz w:val="24"/>
                <w:szCs w:val="24"/>
              </w:rPr>
              <w:t>R887 168.34</w:t>
            </w:r>
          </w:p>
        </w:tc>
      </w:tr>
      <w:tr w:rsidR="004569F7" w:rsidTr="00B1599D">
        <w:tc>
          <w:tcPr>
            <w:tcW w:w="1101" w:type="dxa"/>
          </w:tcPr>
          <w:p w:rsidR="004569F7" w:rsidRDefault="004569F7" w:rsidP="00B1599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(d)</w:t>
            </w:r>
          </w:p>
        </w:tc>
        <w:tc>
          <w:tcPr>
            <w:tcW w:w="4252" w:type="dxa"/>
          </w:tcPr>
          <w:p w:rsidR="004569F7" w:rsidRDefault="004569F7" w:rsidP="00B1599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 July 2014</w:t>
            </w:r>
          </w:p>
        </w:tc>
        <w:tc>
          <w:tcPr>
            <w:tcW w:w="4211" w:type="dxa"/>
          </w:tcPr>
          <w:p w:rsidR="004569F7" w:rsidRDefault="004569F7" w:rsidP="00B1599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 July 2014</w:t>
            </w:r>
          </w:p>
        </w:tc>
      </w:tr>
    </w:tbl>
    <w:p w:rsidR="004569F7" w:rsidRDefault="004569F7" w:rsidP="004569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bbb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ab/>
        <w:t>None.</w:t>
      </w:r>
    </w:p>
    <w:p w:rsidR="00323909" w:rsidRDefault="004569F7" w:rsidP="00BA678A">
      <w:pPr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bb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None.</w:t>
      </w:r>
      <w:bookmarkStart w:id="0" w:name="_GoBack"/>
      <w:bookmarkEnd w:id="0"/>
      <w:proofErr w:type="gramEnd"/>
    </w:p>
    <w:sectPr w:rsidR="00323909" w:rsidSect="009B2E3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569F7"/>
    <w:rsid w:val="00323909"/>
    <w:rsid w:val="004569F7"/>
    <w:rsid w:val="007039B5"/>
    <w:rsid w:val="009B2E38"/>
    <w:rsid w:val="00A21AB1"/>
    <w:rsid w:val="00B71CFD"/>
    <w:rsid w:val="00BA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F7"/>
  </w:style>
  <w:style w:type="paragraph" w:styleId="Heading4">
    <w:name w:val="heading 4"/>
    <w:basedOn w:val="Normal"/>
    <w:next w:val="Normal"/>
    <w:link w:val="Heading4Char"/>
    <w:qFormat/>
    <w:rsid w:val="004569F7"/>
    <w:pPr>
      <w:keepNext/>
      <w:tabs>
        <w:tab w:val="num" w:pos="570"/>
      </w:tabs>
      <w:suppressAutoHyphens/>
      <w:spacing w:after="0" w:line="360" w:lineRule="auto"/>
      <w:ind w:left="570" w:hanging="570"/>
      <w:jc w:val="both"/>
      <w:outlineLvl w:val="3"/>
    </w:pPr>
    <w:rPr>
      <w:rFonts w:ascii="Arial" w:eastAsia="Times New Roman" w:hAnsi="Arial" w:cs="Times New Roman"/>
      <w:b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1AB1"/>
    <w:pPr>
      <w:ind w:left="720"/>
      <w:contextualSpacing/>
    </w:pPr>
    <w:rPr>
      <w:lang w:val="en-GB"/>
    </w:rPr>
  </w:style>
  <w:style w:type="character" w:customStyle="1" w:styleId="Heading4Char">
    <w:name w:val="Heading 4 Char"/>
    <w:basedOn w:val="DefaultParagraphFont"/>
    <w:link w:val="Heading4"/>
    <w:rsid w:val="004569F7"/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4569F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ar-SA"/>
    </w:rPr>
  </w:style>
  <w:style w:type="character" w:customStyle="1" w:styleId="TitleChar">
    <w:name w:val="Title Char"/>
    <w:basedOn w:val="DefaultParagraphFont"/>
    <w:link w:val="Title"/>
    <w:rsid w:val="004569F7"/>
    <w:rPr>
      <w:rFonts w:ascii="Arial" w:eastAsia="Times New Roman" w:hAnsi="Arial" w:cs="Times New Roman"/>
      <w:b/>
      <w:sz w:val="24"/>
      <w:szCs w:val="20"/>
      <w:lang w:val="en-GB" w:eastAsia="ar-SA"/>
    </w:rPr>
  </w:style>
  <w:style w:type="paragraph" w:styleId="Subtitle">
    <w:name w:val="Subtitle"/>
    <w:basedOn w:val="Normal"/>
    <w:link w:val="SubtitleChar"/>
    <w:qFormat/>
    <w:rsid w:val="004569F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en-ZA"/>
    </w:rPr>
  </w:style>
  <w:style w:type="character" w:customStyle="1" w:styleId="SubtitleChar">
    <w:name w:val="Subtitle Char"/>
    <w:basedOn w:val="DefaultParagraphFont"/>
    <w:link w:val="Subtitle"/>
    <w:rsid w:val="004569F7"/>
    <w:rPr>
      <w:rFonts w:ascii="Arial" w:eastAsia="Times New Roman" w:hAnsi="Arial" w:cs="Arial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45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F7"/>
  </w:style>
  <w:style w:type="paragraph" w:styleId="Heading4">
    <w:name w:val="heading 4"/>
    <w:basedOn w:val="Normal"/>
    <w:next w:val="Normal"/>
    <w:link w:val="Heading4Char"/>
    <w:qFormat/>
    <w:rsid w:val="004569F7"/>
    <w:pPr>
      <w:keepNext/>
      <w:tabs>
        <w:tab w:val="num" w:pos="570"/>
      </w:tabs>
      <w:suppressAutoHyphens/>
      <w:spacing w:after="0" w:line="360" w:lineRule="auto"/>
      <w:ind w:left="570" w:hanging="570"/>
      <w:jc w:val="both"/>
      <w:outlineLvl w:val="3"/>
    </w:pPr>
    <w:rPr>
      <w:rFonts w:ascii="Arial" w:eastAsia="Times New Roman" w:hAnsi="Arial" w:cs="Times New Roman"/>
      <w:b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1AB1"/>
    <w:pPr>
      <w:ind w:left="720"/>
      <w:contextualSpacing/>
    </w:pPr>
    <w:rPr>
      <w:lang w:val="en-GB"/>
    </w:rPr>
  </w:style>
  <w:style w:type="character" w:customStyle="1" w:styleId="Heading4Char">
    <w:name w:val="Heading 4 Char"/>
    <w:basedOn w:val="DefaultParagraphFont"/>
    <w:link w:val="Heading4"/>
    <w:rsid w:val="004569F7"/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4569F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ar-SA"/>
    </w:rPr>
  </w:style>
  <w:style w:type="character" w:customStyle="1" w:styleId="TitleChar">
    <w:name w:val="Title Char"/>
    <w:basedOn w:val="DefaultParagraphFont"/>
    <w:link w:val="Title"/>
    <w:rsid w:val="004569F7"/>
    <w:rPr>
      <w:rFonts w:ascii="Arial" w:eastAsia="Times New Roman" w:hAnsi="Arial" w:cs="Times New Roman"/>
      <w:b/>
      <w:sz w:val="24"/>
      <w:szCs w:val="20"/>
      <w:lang w:val="en-GB" w:eastAsia="ar-SA"/>
    </w:rPr>
  </w:style>
  <w:style w:type="paragraph" w:styleId="Subtitle">
    <w:name w:val="Subtitle"/>
    <w:basedOn w:val="Normal"/>
    <w:link w:val="SubtitleChar"/>
    <w:qFormat/>
    <w:rsid w:val="004569F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en-ZA"/>
    </w:rPr>
  </w:style>
  <w:style w:type="character" w:customStyle="1" w:styleId="SubtitleChar">
    <w:name w:val="Subtitle Char"/>
    <w:basedOn w:val="DefaultParagraphFont"/>
    <w:link w:val="Subtitle"/>
    <w:rsid w:val="004569F7"/>
    <w:rPr>
      <w:rFonts w:ascii="Arial" w:eastAsia="Times New Roman" w:hAnsi="Arial" w:cs="Arial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45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 Mbotwe</dc:creator>
  <cp:lastModifiedBy>User</cp:lastModifiedBy>
  <cp:revision>2</cp:revision>
  <dcterms:created xsi:type="dcterms:W3CDTF">2017-03-23T12:38:00Z</dcterms:created>
  <dcterms:modified xsi:type="dcterms:W3CDTF">2017-03-23T12:38:00Z</dcterms:modified>
</cp:coreProperties>
</file>