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E5188A"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75185117"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661524" w:rsidRDefault="00661524" w:rsidP="001E5796">
      <w:pPr>
        <w:jc w:val="center"/>
        <w:outlineLvl w:val="0"/>
        <w:rPr>
          <w:rFonts w:ascii="Calibri" w:hAnsi="Calibri"/>
          <w:b/>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236CD"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7007C0" w:rsidRDefault="001E5796" w:rsidP="00F75370">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693A4DF5" wp14:editId="7CCD96E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03D3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F75370" w:rsidRDefault="00F75370" w:rsidP="00F75370">
      <w:pPr>
        <w:pStyle w:val="ListParagraph"/>
        <w:ind w:left="0"/>
        <w:jc w:val="both"/>
        <w:rPr>
          <w:b/>
        </w:rPr>
      </w:pPr>
    </w:p>
    <w:p w:rsidR="000261DA" w:rsidRPr="000261DA" w:rsidRDefault="000261DA" w:rsidP="000261DA">
      <w:pPr>
        <w:spacing w:before="100" w:beforeAutospacing="1" w:after="100" w:afterAutospacing="1"/>
        <w:ind w:left="851" w:hanging="851"/>
        <w:rPr>
          <w:rFonts w:ascii="Arial" w:hAnsi="Arial" w:cs="Arial"/>
          <w:lang w:val="en-ZA"/>
        </w:rPr>
      </w:pPr>
      <w:r w:rsidRPr="000261DA">
        <w:rPr>
          <w:rStyle w:val="Strong"/>
          <w:rFonts w:ascii="Arial" w:hAnsi="Arial" w:cs="Arial"/>
        </w:rPr>
        <w:t>3463.</w:t>
      </w:r>
      <w:r w:rsidRPr="000261DA">
        <w:rPr>
          <w:rStyle w:val="Strong"/>
          <w:rFonts w:ascii="Arial" w:hAnsi="Arial" w:cs="Arial"/>
        </w:rPr>
        <w:tab/>
        <w:t xml:space="preserve">Mr L S </w:t>
      </w:r>
      <w:proofErr w:type="spellStart"/>
      <w:r w:rsidRPr="000261DA">
        <w:rPr>
          <w:rStyle w:val="Strong"/>
          <w:rFonts w:ascii="Arial" w:hAnsi="Arial" w:cs="Arial"/>
        </w:rPr>
        <w:t>Tlhaole</w:t>
      </w:r>
      <w:proofErr w:type="spellEnd"/>
      <w:r w:rsidRPr="000261DA">
        <w:rPr>
          <w:rStyle w:val="Strong"/>
          <w:rFonts w:ascii="Arial" w:hAnsi="Arial" w:cs="Arial"/>
        </w:rPr>
        <w:t xml:space="preserve"> (EFF) to ask the Minister of Defence and Military Veterans:</w:t>
      </w:r>
    </w:p>
    <w:p w:rsidR="000261DA" w:rsidRPr="000261DA" w:rsidRDefault="000261DA" w:rsidP="000261DA">
      <w:pPr>
        <w:spacing w:before="100" w:beforeAutospacing="1" w:after="100" w:afterAutospacing="1"/>
        <w:ind w:left="1440" w:hanging="629"/>
        <w:jc w:val="both"/>
        <w:rPr>
          <w:rFonts w:ascii="Arial" w:hAnsi="Arial" w:cs="Arial"/>
        </w:rPr>
      </w:pPr>
      <w:r w:rsidRPr="000261DA">
        <w:rPr>
          <w:rFonts w:ascii="Arial" w:hAnsi="Arial" w:cs="Arial"/>
        </w:rPr>
        <w:t>(1)</w:t>
      </w:r>
      <w:r w:rsidRPr="000261DA">
        <w:rPr>
          <w:rFonts w:ascii="Arial" w:hAnsi="Arial" w:cs="Arial"/>
        </w:rPr>
        <w:tab/>
        <w:t>How many officials and/or employees in her department were granted permission to have businesses and/or do business dealings in the past three financial years;</w:t>
      </w:r>
    </w:p>
    <w:p w:rsidR="002D13D9" w:rsidRPr="007B1BEF" w:rsidRDefault="000261DA" w:rsidP="007B1BEF">
      <w:pPr>
        <w:spacing w:before="100" w:beforeAutospacing="1" w:after="100" w:afterAutospacing="1"/>
        <w:ind w:left="1440" w:hanging="629"/>
        <w:jc w:val="both"/>
        <w:rPr>
          <w:rFonts w:ascii="Arial" w:hAnsi="Arial" w:cs="Arial"/>
        </w:rPr>
      </w:pPr>
      <w:r w:rsidRPr="000261DA">
        <w:rPr>
          <w:rFonts w:ascii="Arial" w:hAnsi="Arial" w:cs="Arial"/>
        </w:rPr>
        <w:t>(2)</w:t>
      </w:r>
      <w:r w:rsidRPr="000261DA">
        <w:rPr>
          <w:rFonts w:ascii="Arial" w:hAnsi="Arial" w:cs="Arial"/>
        </w:rPr>
        <w:tab/>
        <w:t>are any of the officials and/or employees that have permission to have businesses and/or do business dealings doing business with the Government; if so, (a) what was the purpose of each business transaction, (b) when did each business transaction occur and (c) what was the value of each business transaction?</w:t>
      </w:r>
      <w:r w:rsidRPr="000261DA">
        <w:rPr>
          <w:rFonts w:ascii="Arial" w:hAnsi="Arial" w:cs="Arial"/>
        </w:rPr>
        <w:tab/>
      </w:r>
      <w:r w:rsidRPr="000261DA">
        <w:rPr>
          <w:rFonts w:ascii="Arial" w:hAnsi="Arial" w:cs="Arial"/>
        </w:rPr>
        <w:tab/>
      </w:r>
      <w:r w:rsidRPr="000261DA">
        <w:rPr>
          <w:rFonts w:ascii="Arial" w:hAnsi="Arial" w:cs="Arial"/>
        </w:rPr>
        <w:tab/>
      </w:r>
      <w:r w:rsidRPr="000261DA">
        <w:rPr>
          <w:rFonts w:ascii="Arial" w:hAnsi="Arial" w:cs="Arial"/>
        </w:rPr>
        <w:tab/>
      </w:r>
      <w:r w:rsidRPr="000261DA">
        <w:rPr>
          <w:rFonts w:ascii="Arial" w:hAnsi="Arial" w:cs="Arial"/>
        </w:rPr>
        <w:tab/>
      </w:r>
      <w:r w:rsidRPr="000261DA">
        <w:rPr>
          <w:rFonts w:ascii="Arial" w:hAnsi="Arial" w:cs="Arial"/>
        </w:rPr>
        <w:tab/>
      </w:r>
      <w:r w:rsidRPr="000261DA">
        <w:rPr>
          <w:rFonts w:ascii="Arial" w:hAnsi="Arial" w:cs="Arial"/>
        </w:rPr>
        <w:tab/>
      </w:r>
      <w:r w:rsidRPr="000261DA">
        <w:rPr>
          <w:rFonts w:ascii="Arial" w:hAnsi="Arial" w:cs="Arial"/>
        </w:rPr>
        <w:tab/>
        <w:t>NW3889E</w:t>
      </w:r>
      <w:bookmarkStart w:id="0" w:name="_GoBack"/>
      <w:bookmarkEnd w:id="0"/>
    </w:p>
    <w:p w:rsidR="007B1BEF" w:rsidRDefault="007B1BEF" w:rsidP="007B1BEF">
      <w:pPr>
        <w:spacing w:before="100" w:beforeAutospacing="1" w:after="100" w:afterAutospacing="1"/>
        <w:ind w:left="851" w:hanging="851"/>
        <w:jc w:val="both"/>
        <w:outlineLvl w:val="0"/>
        <w:rPr>
          <w:rFonts w:ascii="Arial" w:hAnsi="Arial" w:cs="Arial"/>
          <w:b/>
        </w:rPr>
      </w:pPr>
      <w:r w:rsidRPr="002B0E29">
        <w:rPr>
          <w:rFonts w:ascii="Arial" w:hAnsi="Arial" w:cs="Arial"/>
          <w:b/>
        </w:rPr>
        <w:t>REPLY:</w:t>
      </w:r>
    </w:p>
    <w:p w:rsidR="007B1BEF" w:rsidRPr="004B0F1C" w:rsidRDefault="007B1BEF" w:rsidP="007B1BEF">
      <w:pPr>
        <w:autoSpaceDE w:val="0"/>
        <w:autoSpaceDN w:val="0"/>
        <w:adjustRightInd w:val="0"/>
        <w:jc w:val="both"/>
        <w:rPr>
          <w:rFonts w:ascii="Arial" w:hAnsi="Arial" w:cs="Arial"/>
          <w:color w:val="000000"/>
          <w:lang w:val="en-ZA" w:eastAsia="en-ZA"/>
        </w:rPr>
      </w:pPr>
      <w:r w:rsidRPr="004B0F1C">
        <w:rPr>
          <w:rFonts w:ascii="Arial" w:hAnsi="Arial" w:cs="Arial"/>
          <w:color w:val="000000"/>
          <w:lang w:val="en-ZA" w:eastAsia="en-ZA"/>
        </w:rPr>
        <w:t xml:space="preserve">Regulation 13 (c) of the Public Service Regulations of 2016 prohibits employees of departments from doing business with the State from 1 August 2016. The transitional provisions of the regulations require that the following actions must be taken by 1 February 2017 in relation to those contracts that were awarded before 1 August 2017: </w:t>
      </w:r>
    </w:p>
    <w:p w:rsidR="007B1BEF" w:rsidRPr="004B0F1C" w:rsidRDefault="007B1BEF" w:rsidP="007B1BEF">
      <w:pPr>
        <w:autoSpaceDE w:val="0"/>
        <w:autoSpaceDN w:val="0"/>
        <w:adjustRightInd w:val="0"/>
        <w:jc w:val="both"/>
        <w:rPr>
          <w:rFonts w:ascii="Arial" w:hAnsi="Arial" w:cs="Arial"/>
          <w:color w:val="000000"/>
          <w:lang w:val="en-ZA" w:eastAsia="en-ZA"/>
        </w:rPr>
      </w:pPr>
      <w:r w:rsidRPr="004B0F1C">
        <w:rPr>
          <w:rFonts w:ascii="Arial" w:hAnsi="Arial" w:cs="Arial"/>
          <w:color w:val="000000"/>
          <w:lang w:val="en-ZA" w:eastAsia="en-ZA"/>
        </w:rPr>
        <w:t xml:space="preserve">An employee shall: </w:t>
      </w:r>
    </w:p>
    <w:p w:rsidR="007B1BEF" w:rsidRDefault="007B1BEF" w:rsidP="007B1BEF">
      <w:pPr>
        <w:pStyle w:val="ListParagraph"/>
        <w:numPr>
          <w:ilvl w:val="0"/>
          <w:numId w:val="41"/>
        </w:numPr>
        <w:autoSpaceDE w:val="0"/>
        <w:autoSpaceDN w:val="0"/>
        <w:adjustRightInd w:val="0"/>
        <w:spacing w:after="14"/>
        <w:jc w:val="both"/>
        <w:rPr>
          <w:rFonts w:ascii="Arial" w:hAnsi="Arial" w:cs="Arial"/>
          <w:color w:val="000000"/>
          <w:lang w:val="en-ZA" w:eastAsia="en-ZA"/>
        </w:rPr>
      </w:pPr>
      <w:r w:rsidRPr="00076C85">
        <w:rPr>
          <w:rFonts w:ascii="Arial" w:hAnsi="Arial" w:cs="Arial"/>
          <w:color w:val="000000"/>
          <w:lang w:val="en-ZA" w:eastAsia="en-ZA"/>
        </w:rPr>
        <w:t xml:space="preserve">cease conducting business with the organ of the state; </w:t>
      </w:r>
    </w:p>
    <w:p w:rsidR="007B1BEF" w:rsidRDefault="007B1BEF" w:rsidP="007B1BEF">
      <w:pPr>
        <w:pStyle w:val="ListParagraph"/>
        <w:numPr>
          <w:ilvl w:val="0"/>
          <w:numId w:val="41"/>
        </w:numPr>
        <w:autoSpaceDE w:val="0"/>
        <w:autoSpaceDN w:val="0"/>
        <w:adjustRightInd w:val="0"/>
        <w:spacing w:after="14"/>
        <w:jc w:val="both"/>
        <w:rPr>
          <w:rFonts w:ascii="Arial" w:hAnsi="Arial" w:cs="Arial"/>
          <w:color w:val="000000"/>
          <w:lang w:val="en-ZA" w:eastAsia="en-ZA"/>
        </w:rPr>
      </w:pPr>
      <w:r w:rsidRPr="00076C85">
        <w:rPr>
          <w:rFonts w:ascii="Arial" w:hAnsi="Arial" w:cs="Arial"/>
          <w:color w:val="000000"/>
          <w:lang w:val="en-ZA" w:eastAsia="en-ZA"/>
        </w:rPr>
        <w:t xml:space="preserve">resign as an employee; or </w:t>
      </w:r>
    </w:p>
    <w:p w:rsidR="007B1BEF" w:rsidRPr="00076C85" w:rsidRDefault="007B1BEF" w:rsidP="007B1BEF">
      <w:pPr>
        <w:pStyle w:val="ListParagraph"/>
        <w:numPr>
          <w:ilvl w:val="0"/>
          <w:numId w:val="41"/>
        </w:numPr>
        <w:autoSpaceDE w:val="0"/>
        <w:autoSpaceDN w:val="0"/>
        <w:adjustRightInd w:val="0"/>
        <w:spacing w:after="14"/>
        <w:jc w:val="both"/>
        <w:rPr>
          <w:rFonts w:ascii="Arial" w:hAnsi="Arial" w:cs="Arial"/>
          <w:color w:val="000000"/>
          <w:lang w:val="en-ZA" w:eastAsia="en-ZA"/>
        </w:rPr>
      </w:pPr>
      <w:r w:rsidRPr="00076C85">
        <w:rPr>
          <w:rFonts w:ascii="Arial" w:hAnsi="Arial" w:cs="Arial"/>
          <w:color w:val="000000"/>
          <w:lang w:val="en-ZA" w:eastAsia="en-ZA"/>
        </w:rPr>
        <w:t xml:space="preserve">resign as a director of a company that conducts business with an organ of state or resign as an employee; </w:t>
      </w:r>
    </w:p>
    <w:p w:rsidR="007B1BEF" w:rsidRPr="004B0F1C" w:rsidRDefault="007B1BEF" w:rsidP="007B1BEF">
      <w:pPr>
        <w:autoSpaceDE w:val="0"/>
        <w:autoSpaceDN w:val="0"/>
        <w:adjustRightInd w:val="0"/>
        <w:jc w:val="both"/>
        <w:rPr>
          <w:rFonts w:ascii="Arial" w:hAnsi="Arial" w:cs="Arial"/>
          <w:color w:val="000000"/>
          <w:lang w:val="en-ZA" w:eastAsia="en-ZA"/>
        </w:rPr>
      </w:pPr>
    </w:p>
    <w:p w:rsidR="007B1BEF" w:rsidRPr="004B0F1C" w:rsidRDefault="007B1BEF" w:rsidP="007B1BEF">
      <w:pPr>
        <w:autoSpaceDE w:val="0"/>
        <w:autoSpaceDN w:val="0"/>
        <w:adjustRightInd w:val="0"/>
        <w:jc w:val="both"/>
        <w:rPr>
          <w:rFonts w:ascii="Arial" w:hAnsi="Arial" w:cs="Arial"/>
          <w:sz w:val="18"/>
          <w:szCs w:val="18"/>
          <w:lang w:val="en-ZA" w:eastAsia="en-ZA"/>
        </w:rPr>
      </w:pPr>
      <w:r w:rsidRPr="004B0F1C">
        <w:rPr>
          <w:rFonts w:ascii="Arial" w:hAnsi="Arial" w:cs="Arial"/>
          <w:color w:val="000000"/>
          <w:lang w:val="en-ZA" w:eastAsia="en-ZA"/>
        </w:rPr>
        <w:lastRenderedPageBreak/>
        <w:t>Furthermore, section 30(1) of the Public Service Act of 1994 states “</w:t>
      </w:r>
      <w:r w:rsidRPr="004B0F1C">
        <w:rPr>
          <w:rFonts w:ascii="Arial" w:hAnsi="Arial" w:cs="Arial"/>
          <w:i/>
          <w:iCs/>
          <w:color w:val="000000"/>
          <w:lang w:val="en-ZA" w:eastAsia="en-ZA"/>
        </w:rPr>
        <w:t>No employee shall perform or engage himself or herself to perform remunerative work outside his or her employment in the relevant department, except with the written permission of the executive authority of the department</w:t>
      </w:r>
      <w:r w:rsidRPr="004B0F1C">
        <w:rPr>
          <w:rFonts w:ascii="Arial" w:hAnsi="Arial" w:cs="Arial"/>
          <w:color w:val="000000"/>
          <w:lang w:val="en-ZA" w:eastAsia="en-ZA"/>
        </w:rPr>
        <w:t>.</w:t>
      </w:r>
      <w:r w:rsidRPr="004B0F1C">
        <w:rPr>
          <w:rFonts w:ascii="Arial" w:hAnsi="Arial" w:cs="Arial"/>
          <w:color w:val="000000"/>
          <w:sz w:val="22"/>
          <w:szCs w:val="22"/>
          <w:lang w:val="en-ZA" w:eastAsia="en-ZA"/>
        </w:rPr>
        <w:t xml:space="preserve">” </w:t>
      </w:r>
    </w:p>
    <w:p w:rsidR="007B1BEF" w:rsidRDefault="007B1BEF" w:rsidP="007B1BEF">
      <w:pPr>
        <w:autoSpaceDE w:val="0"/>
        <w:autoSpaceDN w:val="0"/>
        <w:adjustRightInd w:val="0"/>
        <w:jc w:val="both"/>
        <w:rPr>
          <w:rFonts w:ascii="Arial" w:hAnsi="Arial" w:cs="Arial"/>
          <w:lang w:val="en-ZA" w:eastAsia="en-ZA"/>
        </w:rPr>
      </w:pPr>
    </w:p>
    <w:p w:rsidR="007B1BEF" w:rsidRDefault="007B1BEF" w:rsidP="007B1BEF">
      <w:pPr>
        <w:autoSpaceDE w:val="0"/>
        <w:autoSpaceDN w:val="0"/>
        <w:adjustRightInd w:val="0"/>
        <w:jc w:val="both"/>
        <w:rPr>
          <w:rFonts w:ascii="Arial" w:hAnsi="Arial" w:cs="Arial"/>
          <w:lang w:val="en-ZA" w:eastAsia="en-ZA"/>
        </w:rPr>
      </w:pPr>
      <w:r>
        <w:rPr>
          <w:rFonts w:ascii="Arial" w:hAnsi="Arial" w:cs="Arial"/>
          <w:lang w:val="en-ZA" w:eastAsia="en-ZA"/>
        </w:rPr>
        <w:t xml:space="preserve">A total number of 34 employees of the Department of Defence have been recorded as doing business with the Department on contracts secured after 1 August 2016 involving a total of 46 contracts/quotations to a total value of R4 349 466.  These findings amount to a contravention of the Public Service Code of Conduct and are being investigated. There were no ongoing contracts awarded before 1 August 2016 where no action was taken to dispose of the interest.  </w:t>
      </w:r>
    </w:p>
    <w:p w:rsidR="007B1BEF" w:rsidRDefault="007B1BEF" w:rsidP="007B1BEF">
      <w:pPr>
        <w:autoSpaceDE w:val="0"/>
        <w:autoSpaceDN w:val="0"/>
        <w:adjustRightInd w:val="0"/>
        <w:jc w:val="both"/>
        <w:rPr>
          <w:rFonts w:ascii="Arial" w:hAnsi="Arial" w:cs="Arial"/>
          <w:lang w:val="en-ZA" w:eastAsia="en-ZA"/>
        </w:rPr>
      </w:pPr>
    </w:p>
    <w:tbl>
      <w:tblPr>
        <w:tblW w:w="13339" w:type="dxa"/>
        <w:tblBorders>
          <w:top w:val="nil"/>
          <w:left w:val="nil"/>
          <w:bottom w:val="nil"/>
          <w:right w:val="nil"/>
        </w:tblBorders>
        <w:tblLayout w:type="fixed"/>
        <w:tblLook w:val="0000" w:firstRow="0" w:lastRow="0" w:firstColumn="0" w:lastColumn="0" w:noHBand="0" w:noVBand="0"/>
      </w:tblPr>
      <w:tblGrid>
        <w:gridCol w:w="8568"/>
        <w:gridCol w:w="4771"/>
      </w:tblGrid>
      <w:tr w:rsidR="007B1BEF" w:rsidRPr="004B0F1C" w:rsidTr="008F0581">
        <w:trPr>
          <w:trHeight w:val="388"/>
        </w:trPr>
        <w:tc>
          <w:tcPr>
            <w:tcW w:w="8568" w:type="dxa"/>
          </w:tcPr>
          <w:p w:rsidR="007B1BEF" w:rsidRPr="004B0F1C" w:rsidRDefault="007B1BEF" w:rsidP="008F0581">
            <w:pPr>
              <w:jc w:val="both"/>
              <w:rPr>
                <w:rFonts w:ascii="Arial" w:hAnsi="Arial" w:cs="Arial"/>
                <w:color w:val="000000"/>
                <w:sz w:val="20"/>
                <w:szCs w:val="20"/>
                <w:lang w:val="en-ZA" w:eastAsia="en-ZA"/>
              </w:rPr>
            </w:pPr>
            <w:r>
              <w:rPr>
                <w:rFonts w:ascii="Arial" w:hAnsi="Arial" w:cs="Arial"/>
                <w:lang w:val="en-ZA" w:eastAsia="en-ZA"/>
              </w:rPr>
              <w:t>The Department of Military Veterans reports that in the  2016-17 financial year, a</w:t>
            </w:r>
            <w:proofErr w:type="spellStart"/>
            <w:r>
              <w:rPr>
                <w:rFonts w:ascii="Arial" w:hAnsi="Arial" w:cs="Arial"/>
              </w:rPr>
              <w:t>s</w:t>
            </w:r>
            <w:proofErr w:type="spellEnd"/>
            <w:r>
              <w:rPr>
                <w:rFonts w:ascii="Arial" w:hAnsi="Arial" w:cs="Arial"/>
              </w:rPr>
              <w:t xml:space="preserve"> per the Department’s records and also confirmed with AGSA, there was a finding made by AGSA, during 2016/17 audit process, where an official of the DMV was detected to be doing business with North West: Edu &amp; Sports Development. This is contravening Regulation 13 (c) of the Public Service Regulations of 2016 and the matter is receiving attention.</w:t>
            </w:r>
          </w:p>
        </w:tc>
        <w:tc>
          <w:tcPr>
            <w:tcW w:w="4771" w:type="dxa"/>
          </w:tcPr>
          <w:p w:rsidR="007B1BEF" w:rsidRPr="004B0F1C" w:rsidRDefault="007B1BEF" w:rsidP="008F0581">
            <w:pPr>
              <w:autoSpaceDE w:val="0"/>
              <w:autoSpaceDN w:val="0"/>
              <w:adjustRightInd w:val="0"/>
              <w:jc w:val="both"/>
              <w:rPr>
                <w:rFonts w:ascii="Arial" w:hAnsi="Arial" w:cs="Arial"/>
                <w:color w:val="000000"/>
                <w:sz w:val="20"/>
                <w:szCs w:val="20"/>
                <w:lang w:val="en-ZA" w:eastAsia="en-ZA"/>
              </w:rPr>
            </w:pPr>
          </w:p>
        </w:tc>
      </w:tr>
    </w:tbl>
    <w:p w:rsidR="00BE40E1" w:rsidRPr="003B01F2" w:rsidRDefault="00BE40E1" w:rsidP="00484890">
      <w:pPr>
        <w:spacing w:before="100" w:beforeAutospacing="1" w:after="100" w:afterAutospacing="1"/>
        <w:ind w:left="851" w:hanging="851"/>
        <w:rPr>
          <w:rFonts w:ascii="Arial" w:hAnsi="Arial" w:cs="Arial"/>
        </w:rPr>
      </w:pPr>
    </w:p>
    <w:sectPr w:rsidR="00BE40E1" w:rsidRPr="003B01F2"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88A" w:rsidRDefault="00E5188A">
      <w:r>
        <w:separator/>
      </w:r>
    </w:p>
  </w:endnote>
  <w:endnote w:type="continuationSeparator" w:id="0">
    <w:p w:rsidR="00E5188A" w:rsidRDefault="00E51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7B1BEF">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88A" w:rsidRDefault="00E5188A">
      <w:r>
        <w:separator/>
      </w:r>
    </w:p>
  </w:footnote>
  <w:footnote w:type="continuationSeparator" w:id="0">
    <w:p w:rsidR="00E5188A" w:rsidRDefault="00E518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4E500E82"/>
    <w:multiLevelType w:val="hybridMultilevel"/>
    <w:tmpl w:val="AD3EBB2A"/>
    <w:lvl w:ilvl="0" w:tplc="666EEC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4"/>
  </w:num>
  <w:num w:numId="2">
    <w:abstractNumId w:val="37"/>
  </w:num>
  <w:num w:numId="3">
    <w:abstractNumId w:val="5"/>
  </w:num>
  <w:num w:numId="4">
    <w:abstractNumId w:val="36"/>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5"/>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
  </w:num>
  <w:num w:numId="19">
    <w:abstractNumId w:val="19"/>
  </w:num>
  <w:num w:numId="20">
    <w:abstractNumId w:val="12"/>
  </w:num>
  <w:num w:numId="21">
    <w:abstractNumId w:val="30"/>
  </w:num>
  <w:num w:numId="22">
    <w:abstractNumId w:val="32"/>
  </w:num>
  <w:num w:numId="23">
    <w:abstractNumId w:val="2"/>
  </w:num>
  <w:num w:numId="24">
    <w:abstractNumId w:val="6"/>
  </w:num>
  <w:num w:numId="25">
    <w:abstractNumId w:val="31"/>
  </w:num>
  <w:num w:numId="26">
    <w:abstractNumId w:val="18"/>
  </w:num>
  <w:num w:numId="27">
    <w:abstractNumId w:val="4"/>
  </w:num>
  <w:num w:numId="28">
    <w:abstractNumId w:val="21"/>
  </w:num>
  <w:num w:numId="29">
    <w:abstractNumId w:val="10"/>
  </w:num>
  <w:num w:numId="30">
    <w:abstractNumId w:val="9"/>
  </w:num>
  <w:num w:numId="31">
    <w:abstractNumId w:val="38"/>
  </w:num>
  <w:num w:numId="32">
    <w:abstractNumId w:val="11"/>
  </w:num>
  <w:num w:numId="33">
    <w:abstractNumId w:val="33"/>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05F0"/>
    <w:rsid w:val="00020EE2"/>
    <w:rsid w:val="00025E6B"/>
    <w:rsid w:val="000261DA"/>
    <w:rsid w:val="00054F7E"/>
    <w:rsid w:val="0006245B"/>
    <w:rsid w:val="0006453A"/>
    <w:rsid w:val="00070911"/>
    <w:rsid w:val="00073F12"/>
    <w:rsid w:val="000822A5"/>
    <w:rsid w:val="000A4731"/>
    <w:rsid w:val="000A47FB"/>
    <w:rsid w:val="000B3C6A"/>
    <w:rsid w:val="000B5C14"/>
    <w:rsid w:val="000F353A"/>
    <w:rsid w:val="00115F02"/>
    <w:rsid w:val="00126531"/>
    <w:rsid w:val="00136875"/>
    <w:rsid w:val="001468E9"/>
    <w:rsid w:val="001556EF"/>
    <w:rsid w:val="00160C40"/>
    <w:rsid w:val="00160E22"/>
    <w:rsid w:val="0016291F"/>
    <w:rsid w:val="001701DF"/>
    <w:rsid w:val="00190AF7"/>
    <w:rsid w:val="001967B1"/>
    <w:rsid w:val="001A6BBC"/>
    <w:rsid w:val="001A6C84"/>
    <w:rsid w:val="001A73D2"/>
    <w:rsid w:val="001B28CB"/>
    <w:rsid w:val="001B42DA"/>
    <w:rsid w:val="001B6190"/>
    <w:rsid w:val="001C26DA"/>
    <w:rsid w:val="001C2A68"/>
    <w:rsid w:val="001C6A9F"/>
    <w:rsid w:val="001D70C2"/>
    <w:rsid w:val="001E03C9"/>
    <w:rsid w:val="001E5796"/>
    <w:rsid w:val="001E69EC"/>
    <w:rsid w:val="001F3247"/>
    <w:rsid w:val="001F418C"/>
    <w:rsid w:val="0020234C"/>
    <w:rsid w:val="002047B0"/>
    <w:rsid w:val="00212CAB"/>
    <w:rsid w:val="00221BD0"/>
    <w:rsid w:val="00235946"/>
    <w:rsid w:val="00237E45"/>
    <w:rsid w:val="0024716D"/>
    <w:rsid w:val="00250D90"/>
    <w:rsid w:val="00255F9F"/>
    <w:rsid w:val="00261519"/>
    <w:rsid w:val="002634D6"/>
    <w:rsid w:val="00266B93"/>
    <w:rsid w:val="00266D98"/>
    <w:rsid w:val="002751B0"/>
    <w:rsid w:val="00281FE1"/>
    <w:rsid w:val="002832FD"/>
    <w:rsid w:val="002863A2"/>
    <w:rsid w:val="0029087A"/>
    <w:rsid w:val="002A0065"/>
    <w:rsid w:val="002A2CB7"/>
    <w:rsid w:val="002A390E"/>
    <w:rsid w:val="002B1728"/>
    <w:rsid w:val="002B204B"/>
    <w:rsid w:val="002B20CE"/>
    <w:rsid w:val="002B2C8C"/>
    <w:rsid w:val="002B5CB9"/>
    <w:rsid w:val="002B6251"/>
    <w:rsid w:val="002C0CB5"/>
    <w:rsid w:val="002C5B2D"/>
    <w:rsid w:val="002C7C54"/>
    <w:rsid w:val="002D13D9"/>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1098"/>
    <w:rsid w:val="003948E1"/>
    <w:rsid w:val="00396992"/>
    <w:rsid w:val="003A094C"/>
    <w:rsid w:val="003A5180"/>
    <w:rsid w:val="003B01F2"/>
    <w:rsid w:val="003B3645"/>
    <w:rsid w:val="00427C8E"/>
    <w:rsid w:val="00433D41"/>
    <w:rsid w:val="00440681"/>
    <w:rsid w:val="00445EC0"/>
    <w:rsid w:val="004555A4"/>
    <w:rsid w:val="004614DF"/>
    <w:rsid w:val="004615A2"/>
    <w:rsid w:val="004722F6"/>
    <w:rsid w:val="0047261E"/>
    <w:rsid w:val="00484890"/>
    <w:rsid w:val="00495C34"/>
    <w:rsid w:val="004C0EAD"/>
    <w:rsid w:val="004C37DC"/>
    <w:rsid w:val="004E1435"/>
    <w:rsid w:val="004E2B55"/>
    <w:rsid w:val="00505A3B"/>
    <w:rsid w:val="00512E85"/>
    <w:rsid w:val="00524E6C"/>
    <w:rsid w:val="0052612F"/>
    <w:rsid w:val="00540888"/>
    <w:rsid w:val="00541B98"/>
    <w:rsid w:val="00545D85"/>
    <w:rsid w:val="005735AA"/>
    <w:rsid w:val="0059608D"/>
    <w:rsid w:val="00596357"/>
    <w:rsid w:val="005C706E"/>
    <w:rsid w:val="005C7A8D"/>
    <w:rsid w:val="005E0EF3"/>
    <w:rsid w:val="005E74A8"/>
    <w:rsid w:val="00600EBB"/>
    <w:rsid w:val="00605E36"/>
    <w:rsid w:val="00607BDA"/>
    <w:rsid w:val="00621CC5"/>
    <w:rsid w:val="00622759"/>
    <w:rsid w:val="006244B0"/>
    <w:rsid w:val="0063446D"/>
    <w:rsid w:val="0064780B"/>
    <w:rsid w:val="00661524"/>
    <w:rsid w:val="00671930"/>
    <w:rsid w:val="0067592D"/>
    <w:rsid w:val="006766BC"/>
    <w:rsid w:val="00677630"/>
    <w:rsid w:val="00685EF5"/>
    <w:rsid w:val="00686397"/>
    <w:rsid w:val="006874C6"/>
    <w:rsid w:val="00692D8D"/>
    <w:rsid w:val="0069652B"/>
    <w:rsid w:val="0069731E"/>
    <w:rsid w:val="006A7F12"/>
    <w:rsid w:val="006B29DF"/>
    <w:rsid w:val="006B3A6E"/>
    <w:rsid w:val="006C6099"/>
    <w:rsid w:val="006E3329"/>
    <w:rsid w:val="007007C0"/>
    <w:rsid w:val="00702128"/>
    <w:rsid w:val="00704DB3"/>
    <w:rsid w:val="00711BAF"/>
    <w:rsid w:val="0072007F"/>
    <w:rsid w:val="00723493"/>
    <w:rsid w:val="00730EAD"/>
    <w:rsid w:val="007429DF"/>
    <w:rsid w:val="0074600A"/>
    <w:rsid w:val="007524C8"/>
    <w:rsid w:val="007549ED"/>
    <w:rsid w:val="007607F1"/>
    <w:rsid w:val="00773AF3"/>
    <w:rsid w:val="00774D85"/>
    <w:rsid w:val="00793A1C"/>
    <w:rsid w:val="007B02F6"/>
    <w:rsid w:val="007B1BEF"/>
    <w:rsid w:val="007B4938"/>
    <w:rsid w:val="007B5C2B"/>
    <w:rsid w:val="007C01AD"/>
    <w:rsid w:val="007C2F5B"/>
    <w:rsid w:val="007D12CA"/>
    <w:rsid w:val="007D43D8"/>
    <w:rsid w:val="007D6A5E"/>
    <w:rsid w:val="007E0277"/>
    <w:rsid w:val="007F3A34"/>
    <w:rsid w:val="00803E18"/>
    <w:rsid w:val="0080475E"/>
    <w:rsid w:val="00807E01"/>
    <w:rsid w:val="00815898"/>
    <w:rsid w:val="0082544F"/>
    <w:rsid w:val="00826779"/>
    <w:rsid w:val="0083190E"/>
    <w:rsid w:val="00832E16"/>
    <w:rsid w:val="0083608B"/>
    <w:rsid w:val="008421CD"/>
    <w:rsid w:val="00851395"/>
    <w:rsid w:val="00855833"/>
    <w:rsid w:val="00883C24"/>
    <w:rsid w:val="00891A63"/>
    <w:rsid w:val="008970BA"/>
    <w:rsid w:val="008A2140"/>
    <w:rsid w:val="008A5730"/>
    <w:rsid w:val="008C4F02"/>
    <w:rsid w:val="008D163C"/>
    <w:rsid w:val="008D1F8F"/>
    <w:rsid w:val="008D25A5"/>
    <w:rsid w:val="008E446E"/>
    <w:rsid w:val="008F0259"/>
    <w:rsid w:val="008F0348"/>
    <w:rsid w:val="008F1702"/>
    <w:rsid w:val="00916C10"/>
    <w:rsid w:val="009226E5"/>
    <w:rsid w:val="009232C1"/>
    <w:rsid w:val="00934C1C"/>
    <w:rsid w:val="009429EF"/>
    <w:rsid w:val="009476A6"/>
    <w:rsid w:val="00952511"/>
    <w:rsid w:val="00953CBB"/>
    <w:rsid w:val="009556B7"/>
    <w:rsid w:val="00962552"/>
    <w:rsid w:val="009644FA"/>
    <w:rsid w:val="009652E8"/>
    <w:rsid w:val="00982872"/>
    <w:rsid w:val="00983E65"/>
    <w:rsid w:val="00987AD7"/>
    <w:rsid w:val="009B1794"/>
    <w:rsid w:val="009B34FD"/>
    <w:rsid w:val="009C3AAE"/>
    <w:rsid w:val="009C75A0"/>
    <w:rsid w:val="009E00FB"/>
    <w:rsid w:val="009E3D50"/>
    <w:rsid w:val="009F1280"/>
    <w:rsid w:val="009F1494"/>
    <w:rsid w:val="009F20DD"/>
    <w:rsid w:val="009F2E81"/>
    <w:rsid w:val="00A00443"/>
    <w:rsid w:val="00A00E06"/>
    <w:rsid w:val="00A043CC"/>
    <w:rsid w:val="00A218D5"/>
    <w:rsid w:val="00A307A4"/>
    <w:rsid w:val="00A34E72"/>
    <w:rsid w:val="00A36976"/>
    <w:rsid w:val="00A52F6C"/>
    <w:rsid w:val="00A54024"/>
    <w:rsid w:val="00A5685A"/>
    <w:rsid w:val="00A574BE"/>
    <w:rsid w:val="00A60E4B"/>
    <w:rsid w:val="00A762E6"/>
    <w:rsid w:val="00A85A01"/>
    <w:rsid w:val="00A8713C"/>
    <w:rsid w:val="00AA086B"/>
    <w:rsid w:val="00AA6515"/>
    <w:rsid w:val="00AC27C8"/>
    <w:rsid w:val="00AC4A96"/>
    <w:rsid w:val="00AD6512"/>
    <w:rsid w:val="00AD77CA"/>
    <w:rsid w:val="00AE190F"/>
    <w:rsid w:val="00AF1A96"/>
    <w:rsid w:val="00B10F42"/>
    <w:rsid w:val="00B21CD1"/>
    <w:rsid w:val="00B441E2"/>
    <w:rsid w:val="00B945AB"/>
    <w:rsid w:val="00B95545"/>
    <w:rsid w:val="00BA2082"/>
    <w:rsid w:val="00BA5504"/>
    <w:rsid w:val="00BB7CAA"/>
    <w:rsid w:val="00BB7DC6"/>
    <w:rsid w:val="00BC32E4"/>
    <w:rsid w:val="00BD2BA9"/>
    <w:rsid w:val="00BE06B5"/>
    <w:rsid w:val="00BE40E1"/>
    <w:rsid w:val="00BF09CF"/>
    <w:rsid w:val="00BF6FEC"/>
    <w:rsid w:val="00C0190F"/>
    <w:rsid w:val="00C05042"/>
    <w:rsid w:val="00C2449B"/>
    <w:rsid w:val="00C24655"/>
    <w:rsid w:val="00C24882"/>
    <w:rsid w:val="00C550F3"/>
    <w:rsid w:val="00C55F77"/>
    <w:rsid w:val="00C60DD3"/>
    <w:rsid w:val="00CA636C"/>
    <w:rsid w:val="00CB0DDF"/>
    <w:rsid w:val="00CB4756"/>
    <w:rsid w:val="00CD634C"/>
    <w:rsid w:val="00CD7D90"/>
    <w:rsid w:val="00CE208E"/>
    <w:rsid w:val="00CE2C7E"/>
    <w:rsid w:val="00CE69D7"/>
    <w:rsid w:val="00CF74A6"/>
    <w:rsid w:val="00D120B0"/>
    <w:rsid w:val="00D14410"/>
    <w:rsid w:val="00D159F9"/>
    <w:rsid w:val="00D21FF1"/>
    <w:rsid w:val="00D43129"/>
    <w:rsid w:val="00D5256D"/>
    <w:rsid w:val="00D52E1A"/>
    <w:rsid w:val="00D63040"/>
    <w:rsid w:val="00D860EE"/>
    <w:rsid w:val="00D916EA"/>
    <w:rsid w:val="00D91B96"/>
    <w:rsid w:val="00D94540"/>
    <w:rsid w:val="00D949A8"/>
    <w:rsid w:val="00DA5FC6"/>
    <w:rsid w:val="00DB4354"/>
    <w:rsid w:val="00DB730D"/>
    <w:rsid w:val="00DB7F35"/>
    <w:rsid w:val="00DC533F"/>
    <w:rsid w:val="00DF2BE7"/>
    <w:rsid w:val="00E01778"/>
    <w:rsid w:val="00E21F8D"/>
    <w:rsid w:val="00E3268E"/>
    <w:rsid w:val="00E33BEE"/>
    <w:rsid w:val="00E365C9"/>
    <w:rsid w:val="00E47C73"/>
    <w:rsid w:val="00E5188A"/>
    <w:rsid w:val="00E54008"/>
    <w:rsid w:val="00E61ED9"/>
    <w:rsid w:val="00E63010"/>
    <w:rsid w:val="00E63CE1"/>
    <w:rsid w:val="00E74DDD"/>
    <w:rsid w:val="00E77D76"/>
    <w:rsid w:val="00E814A5"/>
    <w:rsid w:val="00E929F4"/>
    <w:rsid w:val="00EA6E98"/>
    <w:rsid w:val="00EC0958"/>
    <w:rsid w:val="00EC1127"/>
    <w:rsid w:val="00EC30A6"/>
    <w:rsid w:val="00EC43CF"/>
    <w:rsid w:val="00EC668D"/>
    <w:rsid w:val="00ED1185"/>
    <w:rsid w:val="00EE0654"/>
    <w:rsid w:val="00EE2258"/>
    <w:rsid w:val="00EE5E6E"/>
    <w:rsid w:val="00EF19DF"/>
    <w:rsid w:val="00EF5253"/>
    <w:rsid w:val="00EF6AA7"/>
    <w:rsid w:val="00EF7D98"/>
    <w:rsid w:val="00F01F83"/>
    <w:rsid w:val="00F10C90"/>
    <w:rsid w:val="00F10E59"/>
    <w:rsid w:val="00F11B7F"/>
    <w:rsid w:val="00F67E52"/>
    <w:rsid w:val="00F73C5F"/>
    <w:rsid w:val="00F75370"/>
    <w:rsid w:val="00F762B9"/>
    <w:rsid w:val="00F835EF"/>
    <w:rsid w:val="00F8793A"/>
    <w:rsid w:val="00FB558D"/>
    <w:rsid w:val="00FB703D"/>
    <w:rsid w:val="00FC4327"/>
    <w:rsid w:val="00FC5848"/>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D32FBE31-9316-47BB-B6CE-5172993C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character" w:customStyle="1" w:styleId="st1">
    <w:name w:val="st1"/>
    <w:rsid w:val="004614DF"/>
    <w:rPr>
      <w:rFonts w:cs="Times New Roman"/>
    </w:rPr>
  </w:style>
  <w:style w:type="character" w:customStyle="1" w:styleId="s1">
    <w:name w:val="s1"/>
    <w:rsid w:val="002832FD"/>
    <w:rPr>
      <w:rFonts w:ascii=".SFUIText" w:hAnsi=".SFUIText" w:hint="default"/>
      <w:b w:val="0"/>
      <w:bCs w:val="0"/>
      <w:i w:val="0"/>
      <w:iCs w:val="0"/>
      <w:sz w:val="34"/>
      <w:szCs w:val="34"/>
    </w:rPr>
  </w:style>
  <w:style w:type="character" w:styleId="Strong">
    <w:name w:val="Strong"/>
    <w:basedOn w:val="DefaultParagraphFont"/>
    <w:qFormat/>
    <w:rsid w:val="000261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2336">
      <w:bodyDiv w:val="1"/>
      <w:marLeft w:val="0"/>
      <w:marRight w:val="0"/>
      <w:marTop w:val="0"/>
      <w:marBottom w:val="0"/>
      <w:divBdr>
        <w:top w:val="none" w:sz="0" w:space="0" w:color="auto"/>
        <w:left w:val="none" w:sz="0" w:space="0" w:color="auto"/>
        <w:bottom w:val="none" w:sz="0" w:space="0" w:color="auto"/>
        <w:right w:val="none" w:sz="0" w:space="0" w:color="auto"/>
      </w:divBdr>
    </w:div>
    <w:div w:id="102457966">
      <w:bodyDiv w:val="1"/>
      <w:marLeft w:val="0"/>
      <w:marRight w:val="0"/>
      <w:marTop w:val="0"/>
      <w:marBottom w:val="0"/>
      <w:divBdr>
        <w:top w:val="none" w:sz="0" w:space="0" w:color="auto"/>
        <w:left w:val="none" w:sz="0" w:space="0" w:color="auto"/>
        <w:bottom w:val="none" w:sz="0" w:space="0" w:color="auto"/>
        <w:right w:val="none" w:sz="0" w:space="0" w:color="auto"/>
      </w:divBdr>
    </w:div>
    <w:div w:id="192353718">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0746443">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06933149">
      <w:bodyDiv w:val="1"/>
      <w:marLeft w:val="0"/>
      <w:marRight w:val="0"/>
      <w:marTop w:val="0"/>
      <w:marBottom w:val="0"/>
      <w:divBdr>
        <w:top w:val="none" w:sz="0" w:space="0" w:color="auto"/>
        <w:left w:val="none" w:sz="0" w:space="0" w:color="auto"/>
        <w:bottom w:val="none" w:sz="0" w:space="0" w:color="auto"/>
        <w:right w:val="none" w:sz="0" w:space="0" w:color="auto"/>
      </w:divBdr>
    </w:div>
    <w:div w:id="308364646">
      <w:bodyDiv w:val="1"/>
      <w:marLeft w:val="0"/>
      <w:marRight w:val="0"/>
      <w:marTop w:val="0"/>
      <w:marBottom w:val="0"/>
      <w:divBdr>
        <w:top w:val="none" w:sz="0" w:space="0" w:color="auto"/>
        <w:left w:val="none" w:sz="0" w:space="0" w:color="auto"/>
        <w:bottom w:val="none" w:sz="0" w:space="0" w:color="auto"/>
        <w:right w:val="none" w:sz="0" w:space="0" w:color="auto"/>
      </w:divBdr>
    </w:div>
    <w:div w:id="335883488">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06342488">
      <w:bodyDiv w:val="1"/>
      <w:marLeft w:val="0"/>
      <w:marRight w:val="0"/>
      <w:marTop w:val="0"/>
      <w:marBottom w:val="0"/>
      <w:divBdr>
        <w:top w:val="none" w:sz="0" w:space="0" w:color="auto"/>
        <w:left w:val="none" w:sz="0" w:space="0" w:color="auto"/>
        <w:bottom w:val="none" w:sz="0" w:space="0" w:color="auto"/>
        <w:right w:val="none" w:sz="0" w:space="0" w:color="auto"/>
      </w:divBdr>
    </w:div>
    <w:div w:id="454258487">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75676246">
      <w:bodyDiv w:val="1"/>
      <w:marLeft w:val="0"/>
      <w:marRight w:val="0"/>
      <w:marTop w:val="0"/>
      <w:marBottom w:val="0"/>
      <w:divBdr>
        <w:top w:val="none" w:sz="0" w:space="0" w:color="auto"/>
        <w:left w:val="none" w:sz="0" w:space="0" w:color="auto"/>
        <w:bottom w:val="none" w:sz="0" w:space="0" w:color="auto"/>
        <w:right w:val="none" w:sz="0" w:space="0" w:color="auto"/>
      </w:divBdr>
    </w:div>
    <w:div w:id="626668282">
      <w:bodyDiv w:val="1"/>
      <w:marLeft w:val="0"/>
      <w:marRight w:val="0"/>
      <w:marTop w:val="0"/>
      <w:marBottom w:val="0"/>
      <w:divBdr>
        <w:top w:val="none" w:sz="0" w:space="0" w:color="auto"/>
        <w:left w:val="none" w:sz="0" w:space="0" w:color="auto"/>
        <w:bottom w:val="none" w:sz="0" w:space="0" w:color="auto"/>
        <w:right w:val="none" w:sz="0" w:space="0" w:color="auto"/>
      </w:divBdr>
    </w:div>
    <w:div w:id="717701666">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8810915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14919964">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17411047">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1261935">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37322315">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380082225">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246458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02156914">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63905092">
      <w:bodyDiv w:val="1"/>
      <w:marLeft w:val="0"/>
      <w:marRight w:val="0"/>
      <w:marTop w:val="0"/>
      <w:marBottom w:val="0"/>
      <w:divBdr>
        <w:top w:val="none" w:sz="0" w:space="0" w:color="auto"/>
        <w:left w:val="none" w:sz="0" w:space="0" w:color="auto"/>
        <w:bottom w:val="none" w:sz="0" w:space="0" w:color="auto"/>
        <w:right w:val="none" w:sz="0" w:space="0" w:color="auto"/>
      </w:divBdr>
    </w:div>
    <w:div w:id="171692354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32670453">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876498785">
      <w:bodyDiv w:val="1"/>
      <w:marLeft w:val="0"/>
      <w:marRight w:val="0"/>
      <w:marTop w:val="0"/>
      <w:marBottom w:val="0"/>
      <w:divBdr>
        <w:top w:val="none" w:sz="0" w:space="0" w:color="auto"/>
        <w:left w:val="none" w:sz="0" w:space="0" w:color="auto"/>
        <w:bottom w:val="none" w:sz="0" w:space="0" w:color="auto"/>
        <w:right w:val="none" w:sz="0" w:space="0" w:color="auto"/>
      </w:divBdr>
    </w:div>
    <w:div w:id="1906645201">
      <w:bodyDiv w:val="1"/>
      <w:marLeft w:val="0"/>
      <w:marRight w:val="0"/>
      <w:marTop w:val="0"/>
      <w:marBottom w:val="0"/>
      <w:divBdr>
        <w:top w:val="none" w:sz="0" w:space="0" w:color="auto"/>
        <w:left w:val="none" w:sz="0" w:space="0" w:color="auto"/>
        <w:bottom w:val="none" w:sz="0" w:space="0" w:color="auto"/>
        <w:right w:val="none" w:sz="0" w:space="0" w:color="auto"/>
      </w:divBdr>
    </w:div>
    <w:div w:id="1978760481">
      <w:bodyDiv w:val="1"/>
      <w:marLeft w:val="0"/>
      <w:marRight w:val="0"/>
      <w:marTop w:val="0"/>
      <w:marBottom w:val="0"/>
      <w:divBdr>
        <w:top w:val="none" w:sz="0" w:space="0" w:color="auto"/>
        <w:left w:val="none" w:sz="0" w:space="0" w:color="auto"/>
        <w:bottom w:val="none" w:sz="0" w:space="0" w:color="auto"/>
        <w:right w:val="none" w:sz="0" w:space="0" w:color="auto"/>
      </w:divBdr>
    </w:div>
    <w:div w:id="2095584114">
      <w:bodyDiv w:val="1"/>
      <w:marLeft w:val="0"/>
      <w:marRight w:val="0"/>
      <w:marTop w:val="0"/>
      <w:marBottom w:val="0"/>
      <w:divBdr>
        <w:top w:val="none" w:sz="0" w:space="0" w:color="auto"/>
        <w:left w:val="none" w:sz="0" w:space="0" w:color="auto"/>
        <w:bottom w:val="none" w:sz="0" w:space="0" w:color="auto"/>
        <w:right w:val="none" w:sz="0" w:space="0" w:color="auto"/>
      </w:divBdr>
    </w:div>
    <w:div w:id="213412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A0254-31D9-4847-9684-ECAC4B359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5</cp:revision>
  <cp:lastPrinted>2017-08-18T08:18:00Z</cp:lastPrinted>
  <dcterms:created xsi:type="dcterms:W3CDTF">2017-11-08T16:09:00Z</dcterms:created>
  <dcterms:modified xsi:type="dcterms:W3CDTF">2017-12-19T08:39:00Z</dcterms:modified>
</cp:coreProperties>
</file>