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13" w:rsidRPr="004F5213" w:rsidRDefault="004F5213" w:rsidP="004F5213">
      <w:pPr>
        <w:tabs>
          <w:tab w:val="right" w:pos="7548"/>
        </w:tabs>
        <w:ind w:left="-1276"/>
        <w:jc w:val="both"/>
        <w:rPr>
          <w:sz w:val="24"/>
          <w:szCs w:val="24"/>
        </w:rPr>
      </w:pPr>
    </w:p>
    <w:p w:rsidR="00764334" w:rsidRPr="004F5213" w:rsidRDefault="00764334" w:rsidP="00E53BF6">
      <w:pPr>
        <w:spacing w:after="0" w:line="240" w:lineRule="auto"/>
        <w:rPr>
          <w:rFonts w:ascii="Arial" w:hAnsi="Arial" w:cs="Arial"/>
          <w:b/>
          <w:sz w:val="24"/>
          <w:szCs w:val="24"/>
          <w:lang w:val="fr-FR"/>
        </w:rPr>
      </w:pPr>
    </w:p>
    <w:p w:rsidR="00764334" w:rsidRPr="004F5213" w:rsidRDefault="00764334" w:rsidP="00E53BF6">
      <w:pPr>
        <w:spacing w:after="0" w:line="240" w:lineRule="auto"/>
        <w:rPr>
          <w:rFonts w:ascii="Arial" w:hAnsi="Arial" w:cs="Arial"/>
          <w:b/>
          <w:sz w:val="24"/>
          <w:szCs w:val="24"/>
          <w:lang w:val="fr-FR"/>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23369C">
        <w:rPr>
          <w:rFonts w:cs="Arial"/>
          <w:sz w:val="22"/>
          <w:szCs w:val="22"/>
          <w:u w:val="none"/>
          <w:lang w:val="en-ZA"/>
        </w:rPr>
        <w:t>41</w:t>
      </w:r>
      <w:r w:rsidR="00F437FC">
        <w:rPr>
          <w:rFonts w:cs="Arial"/>
          <w:sz w:val="22"/>
          <w:szCs w:val="22"/>
          <w:u w:val="none"/>
          <w:lang w:val="en-ZA"/>
        </w:rPr>
        <w:t>9</w:t>
      </w:r>
    </w:p>
    <w:p w:rsidR="005B45A2" w:rsidRDefault="005B45A2" w:rsidP="005B45A2">
      <w:pPr>
        <w:rPr>
          <w:lang w:val="en-ZA" w:eastAsia="x-none"/>
        </w:rPr>
      </w:pPr>
    </w:p>
    <w:p w:rsidR="00D51B90" w:rsidRPr="00D51B90" w:rsidRDefault="00F437FC" w:rsidP="00D51B90">
      <w:pPr>
        <w:spacing w:before="100" w:beforeAutospacing="1" w:after="100" w:afterAutospacing="1" w:line="240" w:lineRule="auto"/>
        <w:ind w:left="851" w:hanging="851"/>
        <w:rPr>
          <w:rFonts w:ascii="Arial" w:eastAsia="Times New Roman" w:hAnsi="Arial" w:cs="Arial"/>
        </w:rPr>
      </w:pPr>
      <w:r>
        <w:rPr>
          <w:rFonts w:ascii="Arial" w:eastAsia="Times New Roman" w:hAnsi="Arial" w:cs="Arial"/>
          <w:b/>
        </w:rPr>
        <w:t>3419</w:t>
      </w:r>
      <w:bookmarkStart w:id="0" w:name="_GoBack"/>
      <w:bookmarkEnd w:id="0"/>
      <w:r w:rsidR="00D51B90" w:rsidRPr="00D51B90">
        <w:rPr>
          <w:rFonts w:ascii="Arial" w:eastAsia="Times New Roman" w:hAnsi="Arial" w:cs="Arial"/>
          <w:b/>
        </w:rPr>
        <w:t>.</w:t>
      </w:r>
      <w:r w:rsidR="00D51B90" w:rsidRPr="00D51B90">
        <w:rPr>
          <w:rFonts w:ascii="Arial" w:eastAsia="Times New Roman" w:hAnsi="Arial" w:cs="Arial"/>
          <w:b/>
        </w:rPr>
        <w:tab/>
      </w:r>
      <w:proofErr w:type="spellStart"/>
      <w:r w:rsidR="00D51B90" w:rsidRPr="00D51B90">
        <w:rPr>
          <w:rFonts w:ascii="Arial" w:eastAsia="Times New Roman" w:hAnsi="Arial" w:cs="Arial"/>
          <w:b/>
        </w:rPr>
        <w:t>Ms</w:t>
      </w:r>
      <w:proofErr w:type="spellEnd"/>
      <w:r w:rsidR="00D51B90" w:rsidRPr="00D51B90">
        <w:rPr>
          <w:rFonts w:ascii="Arial" w:eastAsia="Times New Roman" w:hAnsi="Arial" w:cs="Arial"/>
          <w:b/>
        </w:rPr>
        <w:t xml:space="preserve"> J Edwards (DA) to ask the Minister of Transport:</w:t>
      </w:r>
    </w:p>
    <w:p w:rsidR="00D51B90" w:rsidRPr="00D51B90" w:rsidRDefault="00D51B90" w:rsidP="00D51B90">
      <w:pPr>
        <w:spacing w:before="100" w:beforeAutospacing="1" w:after="100" w:afterAutospacing="1" w:line="240" w:lineRule="auto"/>
        <w:ind w:left="1440" w:hanging="629"/>
        <w:jc w:val="both"/>
        <w:rPr>
          <w:rFonts w:ascii="Arial" w:eastAsia="Times New Roman" w:hAnsi="Arial" w:cs="Arial"/>
          <w:color w:val="000000"/>
          <w:lang w:eastAsia="en-ZA"/>
        </w:rPr>
      </w:pPr>
      <w:r w:rsidRPr="00D51B90">
        <w:rPr>
          <w:rFonts w:ascii="Arial" w:eastAsia="Times New Roman" w:hAnsi="Arial" w:cs="Arial"/>
          <w:color w:val="000000"/>
          <w:lang w:eastAsia="en-ZA"/>
        </w:rPr>
        <w:t>(1)</w:t>
      </w:r>
      <w:r w:rsidRPr="00D51B90">
        <w:rPr>
          <w:rFonts w:ascii="Arial" w:eastAsia="Times New Roman" w:hAnsi="Arial" w:cs="Arial"/>
          <w:color w:val="000000"/>
          <w:lang w:eastAsia="en-ZA"/>
        </w:rPr>
        <w:tab/>
        <w:t>With reference to the payment of overtime for officers and staff members in the Road Traffic Management Corporation since 2015, (a) why has some overtime payments owed not been paid to the officials concerned and (b) when will these payments be paid;</w:t>
      </w:r>
    </w:p>
    <w:p w:rsidR="00D51B90" w:rsidRPr="00D51B90" w:rsidRDefault="00D51B90" w:rsidP="00D51B90">
      <w:pPr>
        <w:spacing w:before="100" w:beforeAutospacing="1" w:after="100" w:afterAutospacing="1" w:line="240" w:lineRule="auto"/>
        <w:ind w:left="1440" w:hanging="629"/>
        <w:jc w:val="both"/>
        <w:rPr>
          <w:rFonts w:ascii="Arial" w:hAnsi="Arial" w:cs="Arial"/>
          <w:lang w:eastAsia="en-ZA"/>
        </w:rPr>
      </w:pPr>
      <w:r w:rsidRPr="00D51B90">
        <w:rPr>
          <w:rFonts w:ascii="Arial" w:hAnsi="Arial" w:cs="Arial"/>
          <w:lang w:eastAsia="en-ZA"/>
        </w:rPr>
        <w:t>(2)</w:t>
      </w:r>
      <w:r w:rsidRPr="00D51B90">
        <w:rPr>
          <w:rFonts w:ascii="Arial" w:hAnsi="Arial" w:cs="Arial"/>
          <w:lang w:eastAsia="en-ZA"/>
        </w:rPr>
        <w:tab/>
      </w:r>
      <w:proofErr w:type="gramStart"/>
      <w:r w:rsidRPr="00D51B90">
        <w:rPr>
          <w:rFonts w:ascii="Arial" w:hAnsi="Arial" w:cs="Arial"/>
          <w:lang w:eastAsia="en-ZA"/>
        </w:rPr>
        <w:t>will</w:t>
      </w:r>
      <w:proofErr w:type="gramEnd"/>
      <w:r w:rsidRPr="00D51B90">
        <w:rPr>
          <w:rFonts w:ascii="Arial" w:hAnsi="Arial" w:cs="Arial"/>
          <w:lang w:eastAsia="en-ZA"/>
        </w:rPr>
        <w:t xml:space="preserve"> interest on these overdue payments be paid to those affected; if not, why not; if so, what amount in </w:t>
      </w:r>
      <w:r w:rsidR="001B7F65" w:rsidRPr="00D51B90">
        <w:rPr>
          <w:rFonts w:ascii="Arial" w:hAnsi="Arial" w:cs="Arial"/>
          <w:lang w:eastAsia="en-ZA"/>
        </w:rPr>
        <w:t>percentage interest</w:t>
      </w:r>
      <w:r w:rsidRPr="00D51B90">
        <w:rPr>
          <w:rFonts w:ascii="Arial" w:hAnsi="Arial" w:cs="Arial"/>
          <w:lang w:eastAsia="en-ZA"/>
        </w:rPr>
        <w:t xml:space="preserve"> will be paid;</w:t>
      </w:r>
    </w:p>
    <w:p w:rsidR="001B7F65" w:rsidRPr="00D51B90" w:rsidRDefault="00D51B90" w:rsidP="001B7F65">
      <w:pPr>
        <w:spacing w:before="100" w:beforeAutospacing="1" w:after="100" w:afterAutospacing="1" w:line="240" w:lineRule="auto"/>
        <w:ind w:left="1440" w:hanging="629"/>
        <w:jc w:val="both"/>
        <w:rPr>
          <w:rFonts w:ascii="Arial" w:hAnsi="Arial" w:cs="Arial"/>
        </w:rPr>
      </w:pPr>
      <w:r w:rsidRPr="00D51B90">
        <w:rPr>
          <w:rFonts w:ascii="Arial" w:hAnsi="Arial" w:cs="Arial"/>
          <w:lang w:eastAsia="en-ZA"/>
        </w:rPr>
        <w:t>(3)</w:t>
      </w:r>
      <w:r w:rsidRPr="00D51B90">
        <w:rPr>
          <w:rFonts w:ascii="Arial" w:hAnsi="Arial" w:cs="Arial"/>
          <w:lang w:eastAsia="en-ZA"/>
        </w:rPr>
        <w:tab/>
      </w:r>
      <w:proofErr w:type="gramStart"/>
      <w:r w:rsidRPr="00D51B90">
        <w:rPr>
          <w:rFonts w:ascii="Arial" w:hAnsi="Arial" w:cs="Arial"/>
          <w:lang w:eastAsia="en-ZA"/>
        </w:rPr>
        <w:t>will</w:t>
      </w:r>
      <w:proofErr w:type="gramEnd"/>
      <w:r w:rsidRPr="00D51B90">
        <w:rPr>
          <w:rFonts w:ascii="Arial" w:hAnsi="Arial" w:cs="Arial"/>
          <w:lang w:eastAsia="en-ZA"/>
        </w:rPr>
        <w:t xml:space="preserve"> those affected be compensated in a different way; if not, why not; if so, what are the details of how they will be compensated?</w:t>
      </w:r>
      <w:r w:rsidRPr="00D51B90">
        <w:rPr>
          <w:rFonts w:ascii="Arial" w:hAnsi="Arial" w:cs="Arial"/>
        </w:rPr>
        <w:tab/>
      </w:r>
      <w:r w:rsidR="001B7F65" w:rsidRPr="00D51B90">
        <w:rPr>
          <w:rFonts w:ascii="Arial" w:hAnsi="Arial" w:cs="Arial"/>
        </w:rPr>
        <w:t>NW3811E</w:t>
      </w:r>
    </w:p>
    <w:p w:rsidR="001B1D96" w:rsidRDefault="00D51B90" w:rsidP="00D51B90">
      <w:pPr>
        <w:spacing w:before="100" w:beforeAutospacing="1" w:after="100" w:afterAutospacing="1" w:line="240" w:lineRule="auto"/>
        <w:ind w:left="1440" w:hanging="629"/>
        <w:jc w:val="both"/>
        <w:rPr>
          <w:rFonts w:ascii="Arial" w:hAnsi="Arial" w:cs="Arial"/>
        </w:rPr>
      </w:pPr>
      <w:r w:rsidRPr="00D51B90">
        <w:rPr>
          <w:rFonts w:ascii="Arial" w:hAnsi="Arial" w:cs="Arial"/>
        </w:rPr>
        <w:tab/>
      </w:r>
    </w:p>
    <w:p w:rsidR="001B1D96" w:rsidRDefault="001B7F65" w:rsidP="001B7F65">
      <w:pPr>
        <w:spacing w:before="100" w:beforeAutospacing="1" w:after="100" w:afterAutospacing="1" w:line="240" w:lineRule="auto"/>
        <w:ind w:firstLine="720"/>
        <w:jc w:val="both"/>
        <w:rPr>
          <w:rFonts w:ascii="Arial" w:hAnsi="Arial" w:cs="Arial"/>
          <w:b/>
        </w:rPr>
      </w:pPr>
      <w:r>
        <w:rPr>
          <w:rFonts w:ascii="Arial" w:hAnsi="Arial" w:cs="Arial"/>
          <w:b/>
        </w:rPr>
        <w:t>REPLY</w:t>
      </w:r>
    </w:p>
    <w:p w:rsidR="001B1D96" w:rsidRPr="001B7F65" w:rsidRDefault="001B1D96" w:rsidP="001B1D96">
      <w:pPr>
        <w:pStyle w:val="ListParagraph"/>
        <w:numPr>
          <w:ilvl w:val="0"/>
          <w:numId w:val="21"/>
        </w:numPr>
        <w:spacing w:before="100" w:beforeAutospacing="1" w:after="100" w:afterAutospacing="1" w:line="240" w:lineRule="auto"/>
        <w:jc w:val="both"/>
        <w:rPr>
          <w:rFonts w:ascii="Arial" w:hAnsi="Arial" w:cs="Arial"/>
        </w:rPr>
      </w:pPr>
      <w:r w:rsidRPr="001B7F65">
        <w:rPr>
          <w:rFonts w:ascii="Arial" w:hAnsi="Arial" w:cs="Arial"/>
        </w:rPr>
        <w:t xml:space="preserve">All overtime due to officers and staff members has been paid and there is </w:t>
      </w:r>
      <w:r w:rsidR="00340553">
        <w:rPr>
          <w:rFonts w:ascii="Arial" w:hAnsi="Arial" w:cs="Arial"/>
        </w:rPr>
        <w:t xml:space="preserve">no </w:t>
      </w:r>
      <w:r w:rsidRPr="001B7F65">
        <w:rPr>
          <w:rFonts w:ascii="Arial" w:hAnsi="Arial" w:cs="Arial"/>
        </w:rPr>
        <w:t>outstanding payment.</w:t>
      </w:r>
    </w:p>
    <w:p w:rsidR="001B1D96" w:rsidRPr="001B7F65" w:rsidRDefault="001B1D96" w:rsidP="001B1D96">
      <w:pPr>
        <w:pStyle w:val="ListParagraph"/>
        <w:numPr>
          <w:ilvl w:val="0"/>
          <w:numId w:val="21"/>
        </w:numPr>
        <w:spacing w:before="100" w:beforeAutospacing="1" w:after="100" w:afterAutospacing="1" w:line="240" w:lineRule="auto"/>
        <w:jc w:val="both"/>
        <w:rPr>
          <w:rFonts w:ascii="Arial" w:hAnsi="Arial" w:cs="Arial"/>
        </w:rPr>
      </w:pPr>
      <w:r w:rsidRPr="001B7F65">
        <w:rPr>
          <w:rFonts w:ascii="Arial" w:hAnsi="Arial" w:cs="Arial"/>
        </w:rPr>
        <w:t>See (1) above</w:t>
      </w:r>
    </w:p>
    <w:p w:rsidR="001B1D96" w:rsidRPr="001B7F65" w:rsidRDefault="001B1D96" w:rsidP="001B1D96">
      <w:pPr>
        <w:pStyle w:val="ListParagraph"/>
        <w:numPr>
          <w:ilvl w:val="0"/>
          <w:numId w:val="21"/>
        </w:numPr>
        <w:spacing w:before="100" w:beforeAutospacing="1" w:after="100" w:afterAutospacing="1" w:line="240" w:lineRule="auto"/>
        <w:jc w:val="both"/>
        <w:rPr>
          <w:rFonts w:ascii="Arial" w:hAnsi="Arial" w:cs="Arial"/>
        </w:rPr>
      </w:pPr>
      <w:r w:rsidRPr="001B7F65">
        <w:rPr>
          <w:rFonts w:ascii="Arial" w:hAnsi="Arial" w:cs="Arial"/>
        </w:rPr>
        <w:t>See (1) above</w:t>
      </w:r>
    </w:p>
    <w:p w:rsidR="00D51B90" w:rsidRDefault="00D51B90" w:rsidP="005B45A2">
      <w:pPr>
        <w:rPr>
          <w:lang w:val="en-ZA" w:eastAsia="x-none"/>
        </w:rPr>
      </w:pPr>
    </w:p>
    <w:sectPr w:rsidR="00D51B90"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E10" w:rsidRDefault="00D90E10" w:rsidP="00DB1508">
      <w:pPr>
        <w:spacing w:after="0" w:line="240" w:lineRule="auto"/>
      </w:pPr>
      <w:r>
        <w:separator/>
      </w:r>
    </w:p>
  </w:endnote>
  <w:endnote w:type="continuationSeparator" w:id="0">
    <w:p w:rsidR="00D90E10" w:rsidRDefault="00D90E10"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E10" w:rsidRDefault="00D90E10" w:rsidP="00DB1508">
      <w:pPr>
        <w:spacing w:after="0" w:line="240" w:lineRule="auto"/>
      </w:pPr>
      <w:r>
        <w:separator/>
      </w:r>
    </w:p>
  </w:footnote>
  <w:footnote w:type="continuationSeparator" w:id="0">
    <w:p w:rsidR="00D90E10" w:rsidRDefault="00D90E10"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29447AB"/>
    <w:multiLevelType w:val="hybridMultilevel"/>
    <w:tmpl w:val="27F65852"/>
    <w:lvl w:ilvl="0" w:tplc="9754D5F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4">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9">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4"/>
  </w:num>
  <w:num w:numId="3">
    <w:abstractNumId w:val="17"/>
  </w:num>
  <w:num w:numId="4">
    <w:abstractNumId w:val="3"/>
  </w:num>
  <w:num w:numId="5">
    <w:abstractNumId w:val="12"/>
  </w:num>
  <w:num w:numId="6">
    <w:abstractNumId w:val="1"/>
  </w:num>
  <w:num w:numId="7">
    <w:abstractNumId w:val="6"/>
  </w:num>
  <w:num w:numId="8">
    <w:abstractNumId w:val="4"/>
  </w:num>
  <w:num w:numId="9">
    <w:abstractNumId w:val="15"/>
  </w:num>
  <w:num w:numId="10">
    <w:abstractNumId w:val="9"/>
  </w:num>
  <w:num w:numId="11">
    <w:abstractNumId w:val="19"/>
  </w:num>
  <w:num w:numId="12">
    <w:abstractNumId w:val="5"/>
  </w:num>
  <w:num w:numId="13">
    <w:abstractNumId w:val="10"/>
  </w:num>
  <w:num w:numId="14">
    <w:abstractNumId w:val="18"/>
  </w:num>
  <w:num w:numId="15">
    <w:abstractNumId w:val="11"/>
  </w:num>
  <w:num w:numId="16">
    <w:abstractNumId w:val="16"/>
  </w:num>
  <w:num w:numId="17">
    <w:abstractNumId w:val="8"/>
  </w:num>
  <w:num w:numId="18">
    <w:abstractNumId w:val="2"/>
  </w:num>
  <w:num w:numId="19">
    <w:abstractNumId w:val="20"/>
  </w:num>
  <w:num w:numId="20">
    <w:abstractNumId w:val="7"/>
  </w:num>
  <w:num w:numId="2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B00F5"/>
    <w:rsid w:val="001B1D96"/>
    <w:rsid w:val="001B2E53"/>
    <w:rsid w:val="001B4385"/>
    <w:rsid w:val="001B7F6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0553"/>
    <w:rsid w:val="0034464B"/>
    <w:rsid w:val="003450B0"/>
    <w:rsid w:val="0034774F"/>
    <w:rsid w:val="003504F6"/>
    <w:rsid w:val="00350BE0"/>
    <w:rsid w:val="00350DCD"/>
    <w:rsid w:val="003510C2"/>
    <w:rsid w:val="00352FA3"/>
    <w:rsid w:val="003541C5"/>
    <w:rsid w:val="003554D8"/>
    <w:rsid w:val="00362E8C"/>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2787A"/>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318EE"/>
    <w:rsid w:val="00532531"/>
    <w:rsid w:val="0053349A"/>
    <w:rsid w:val="005346BD"/>
    <w:rsid w:val="005405F0"/>
    <w:rsid w:val="0054378D"/>
    <w:rsid w:val="0054491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394F"/>
    <w:rsid w:val="005B45A2"/>
    <w:rsid w:val="005D5448"/>
    <w:rsid w:val="005E123E"/>
    <w:rsid w:val="005E4808"/>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E1AAE"/>
    <w:rsid w:val="008F0979"/>
    <w:rsid w:val="008F5C5A"/>
    <w:rsid w:val="00905917"/>
    <w:rsid w:val="00913EED"/>
    <w:rsid w:val="00916A9F"/>
    <w:rsid w:val="00916CE7"/>
    <w:rsid w:val="009222A7"/>
    <w:rsid w:val="00926370"/>
    <w:rsid w:val="00926938"/>
    <w:rsid w:val="00930948"/>
    <w:rsid w:val="0093674F"/>
    <w:rsid w:val="009405C3"/>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F3B4B"/>
    <w:rsid w:val="009F7581"/>
    <w:rsid w:val="00A00E4A"/>
    <w:rsid w:val="00A01414"/>
    <w:rsid w:val="00A11B2B"/>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7683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12E4F"/>
    <w:rsid w:val="00D17AFC"/>
    <w:rsid w:val="00D222DF"/>
    <w:rsid w:val="00D236B7"/>
    <w:rsid w:val="00D3380E"/>
    <w:rsid w:val="00D444E5"/>
    <w:rsid w:val="00D477D9"/>
    <w:rsid w:val="00D51B90"/>
    <w:rsid w:val="00D74AD1"/>
    <w:rsid w:val="00D82AB0"/>
    <w:rsid w:val="00D90E10"/>
    <w:rsid w:val="00D91442"/>
    <w:rsid w:val="00D92CFD"/>
    <w:rsid w:val="00D92F30"/>
    <w:rsid w:val="00DA0998"/>
    <w:rsid w:val="00DA1E37"/>
    <w:rsid w:val="00DB1508"/>
    <w:rsid w:val="00DB21E7"/>
    <w:rsid w:val="00DB5D3D"/>
    <w:rsid w:val="00DD3A8F"/>
    <w:rsid w:val="00DD4D78"/>
    <w:rsid w:val="00DD54BB"/>
    <w:rsid w:val="00DE5D58"/>
    <w:rsid w:val="00DF32BB"/>
    <w:rsid w:val="00DF6F27"/>
    <w:rsid w:val="00E00BA3"/>
    <w:rsid w:val="00E1610F"/>
    <w:rsid w:val="00E16B9F"/>
    <w:rsid w:val="00E24CB8"/>
    <w:rsid w:val="00E26225"/>
    <w:rsid w:val="00E26266"/>
    <w:rsid w:val="00E30D7E"/>
    <w:rsid w:val="00E31670"/>
    <w:rsid w:val="00E31BF8"/>
    <w:rsid w:val="00E37C58"/>
    <w:rsid w:val="00E41111"/>
    <w:rsid w:val="00E42375"/>
    <w:rsid w:val="00E4370C"/>
    <w:rsid w:val="00E458BE"/>
    <w:rsid w:val="00E53BF6"/>
    <w:rsid w:val="00E57A4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5FED"/>
    <w:rsid w:val="00EF7862"/>
    <w:rsid w:val="00F00B6B"/>
    <w:rsid w:val="00F03617"/>
    <w:rsid w:val="00F10ABE"/>
    <w:rsid w:val="00F13E46"/>
    <w:rsid w:val="00F25A2B"/>
    <w:rsid w:val="00F30EBA"/>
    <w:rsid w:val="00F33DA9"/>
    <w:rsid w:val="00F401E2"/>
    <w:rsid w:val="00F4106F"/>
    <w:rsid w:val="00F41319"/>
    <w:rsid w:val="00F437FC"/>
    <w:rsid w:val="00F47756"/>
    <w:rsid w:val="00F477AC"/>
    <w:rsid w:val="00F526AD"/>
    <w:rsid w:val="00F54D10"/>
    <w:rsid w:val="00F5526F"/>
    <w:rsid w:val="00F65142"/>
    <w:rsid w:val="00F66AA5"/>
    <w:rsid w:val="00F76D30"/>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F7421-670E-43C4-87C0-F4FB3E0A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2017-09-07T12:54:00Z</cp:lastPrinted>
  <dcterms:created xsi:type="dcterms:W3CDTF">2017-11-10T09:25:00Z</dcterms:created>
  <dcterms:modified xsi:type="dcterms:W3CDTF">2017-11-10T09:25:00Z</dcterms:modified>
</cp:coreProperties>
</file>