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079A7"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D251C2" w:rsidP="00C33C12">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B63066">
        <w:rPr>
          <w:rFonts w:ascii="Arial" w:hAnsi="Arial" w:cs="Arial"/>
          <w:b/>
          <w:bCs/>
          <w:color w:val="000000"/>
          <w:lang w:val="en-GB"/>
        </w:rPr>
        <w:t>ASSEMBLY</w:t>
      </w:r>
    </w:p>
    <w:p w:rsidR="00F916D5" w:rsidRPr="000D2C53" w:rsidRDefault="00700386"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 FOR WRITTEN</w:t>
      </w:r>
      <w:r w:rsidR="00F916D5"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w:t>
      </w:r>
      <w:r w:rsidR="00F461FE">
        <w:rPr>
          <w:rFonts w:ascii="Arial" w:hAnsi="Arial" w:cs="Arial"/>
          <w:b/>
          <w:bCs/>
          <w:lang w:val="en-GB"/>
        </w:rPr>
        <w:t>7</w:t>
      </w:r>
      <w:r w:rsidR="004B4AB0">
        <w:rPr>
          <w:rFonts w:ascii="Arial" w:hAnsi="Arial" w:cs="Arial"/>
          <w:b/>
          <w:bCs/>
          <w:lang w:val="en-GB"/>
        </w:rPr>
        <w:t>/</w:t>
      </w:r>
      <w:r w:rsidR="00700386">
        <w:rPr>
          <w:rFonts w:ascii="Arial" w:hAnsi="Arial" w:cs="Arial"/>
          <w:b/>
          <w:bCs/>
          <w:lang w:val="en-GB"/>
        </w:rPr>
        <w:t>338</w:t>
      </w:r>
    </w:p>
    <w:p w:rsidR="00F916D5" w:rsidRDefault="00F461FE" w:rsidP="00542AD1">
      <w:pPr>
        <w:spacing w:line="360" w:lineRule="auto"/>
        <w:ind w:left="720"/>
        <w:jc w:val="center"/>
        <w:rPr>
          <w:rFonts w:ascii="Arial" w:hAnsi="Arial" w:cs="Arial"/>
          <w:b/>
          <w:bCs/>
          <w:lang w:val="en-GB"/>
        </w:rPr>
      </w:pPr>
      <w:r>
        <w:rPr>
          <w:rFonts w:ascii="Arial" w:hAnsi="Arial" w:cs="Arial"/>
          <w:b/>
          <w:bCs/>
          <w:lang w:val="en-GB"/>
        </w:rPr>
        <w:t xml:space="preserve">DATE OF PUBLICATION: </w:t>
      </w:r>
      <w:r w:rsidR="00700386">
        <w:rPr>
          <w:rFonts w:ascii="Arial" w:hAnsi="Arial" w:cs="Arial"/>
          <w:b/>
          <w:bCs/>
          <w:lang w:val="en-GB"/>
        </w:rPr>
        <w:t>03 MARCH</w:t>
      </w:r>
      <w:r>
        <w:rPr>
          <w:rFonts w:ascii="Arial" w:hAnsi="Arial" w:cs="Arial"/>
          <w:b/>
          <w:bCs/>
          <w:lang w:val="en-GB"/>
        </w:rPr>
        <w:t xml:space="preserve"> 2017</w:t>
      </w:r>
    </w:p>
    <w:p w:rsidR="004367FC" w:rsidRPr="00F46592" w:rsidRDefault="00216E23" w:rsidP="005965A4">
      <w:pPr>
        <w:spacing w:before="100" w:beforeAutospacing="1" w:after="100" w:afterAutospacing="1" w:line="360" w:lineRule="auto"/>
        <w:jc w:val="both"/>
        <w:outlineLvl w:val="0"/>
        <w:rPr>
          <w:rFonts w:ascii="Arial" w:hAnsi="Arial" w:cs="Arial"/>
          <w:b/>
        </w:rPr>
      </w:pPr>
      <w:r w:rsidRPr="00216E23">
        <w:rPr>
          <w:rFonts w:ascii="Arial" w:hAnsi="Arial" w:cs="Arial"/>
          <w:b/>
        </w:rPr>
        <w:t>Mr Z R Xalisa (EFF) to ask the Minister of Cooperative Governance and Traditional Affairs:</w:t>
      </w:r>
    </w:p>
    <w:p w:rsidR="009C2E56" w:rsidRDefault="00216E23" w:rsidP="005965A4">
      <w:pPr>
        <w:spacing w:before="100" w:beforeAutospacing="1" w:after="100" w:afterAutospacing="1" w:line="360" w:lineRule="auto"/>
        <w:jc w:val="both"/>
        <w:rPr>
          <w:rFonts w:ascii="Arial" w:hAnsi="Arial" w:cs="Arial"/>
          <w:b/>
          <w:bCs/>
          <w:lang w:val="en-ZA"/>
        </w:rPr>
      </w:pPr>
      <w:r w:rsidRPr="00216E23">
        <w:rPr>
          <w:rFonts w:ascii="Arial" w:hAnsi="Arial" w:cs="Arial"/>
        </w:rPr>
        <w:t>Why is Emfuleni Local Municipality paying members of Bursary and Investment committees R2 000 per meeting for traveling allowance while members of the ward committee are paid R300, even though they all come from Emfuleni?</w:t>
      </w:r>
      <w:r w:rsidRPr="00216E23">
        <w:rPr>
          <w:rFonts w:ascii="Arial" w:hAnsi="Arial" w:cs="Arial"/>
        </w:rPr>
        <w:tab/>
        <w:t>NO377E</w:t>
      </w:r>
    </w:p>
    <w:p w:rsidR="006B28DA" w:rsidRDefault="008E547D" w:rsidP="00F7762F">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Reply:</w:t>
      </w:r>
    </w:p>
    <w:p w:rsidR="008E547D" w:rsidRDefault="008E547D" w:rsidP="00F7762F">
      <w:pPr>
        <w:spacing w:line="360" w:lineRule="auto"/>
        <w:jc w:val="both"/>
        <w:rPr>
          <w:rFonts w:ascii="Arial" w:hAnsi="Arial" w:cs="Arial"/>
          <w:bCs/>
          <w:color w:val="000000"/>
          <w:lang w:val="en-GB"/>
        </w:rPr>
      </w:pPr>
    </w:p>
    <w:p w:rsidR="00135BF8" w:rsidRDefault="00CC60AA" w:rsidP="00135BF8">
      <w:pPr>
        <w:spacing w:line="360" w:lineRule="auto"/>
        <w:jc w:val="both"/>
        <w:rPr>
          <w:rFonts w:ascii="Arial" w:hAnsi="Arial" w:cs="Arial"/>
          <w:bCs/>
          <w:color w:val="000000"/>
          <w:lang w:val="en-GB"/>
        </w:rPr>
      </w:pPr>
      <w:r>
        <w:rPr>
          <w:rFonts w:ascii="Arial" w:hAnsi="Arial" w:cs="Arial"/>
          <w:bCs/>
          <w:color w:val="000000"/>
          <w:lang w:val="en-GB"/>
        </w:rPr>
        <w:t xml:space="preserve">According to the </w:t>
      </w:r>
      <w:r w:rsidR="00700386" w:rsidRPr="00700386">
        <w:rPr>
          <w:rFonts w:ascii="Arial" w:hAnsi="Arial" w:cs="Arial"/>
          <w:bCs/>
          <w:color w:val="000000"/>
          <w:lang w:val="en-GB"/>
        </w:rPr>
        <w:t xml:space="preserve">Emfuleni </w:t>
      </w:r>
      <w:r w:rsidR="003F1AF2">
        <w:rPr>
          <w:rFonts w:ascii="Arial" w:hAnsi="Arial" w:cs="Arial"/>
          <w:bCs/>
          <w:color w:val="000000"/>
          <w:lang w:val="en-GB"/>
        </w:rPr>
        <w:t>Local Municipality</w:t>
      </w:r>
      <w:r>
        <w:rPr>
          <w:rFonts w:ascii="Arial" w:hAnsi="Arial" w:cs="Arial"/>
          <w:bCs/>
          <w:color w:val="000000"/>
          <w:lang w:val="en-GB"/>
        </w:rPr>
        <w:t>,</w:t>
      </w:r>
      <w:r w:rsidR="003F1AF2">
        <w:rPr>
          <w:rFonts w:ascii="Arial" w:hAnsi="Arial" w:cs="Arial"/>
          <w:bCs/>
          <w:color w:val="000000"/>
          <w:lang w:val="en-GB"/>
        </w:rPr>
        <w:t xml:space="preserve"> </w:t>
      </w:r>
      <w:r>
        <w:rPr>
          <w:rFonts w:ascii="Arial" w:hAnsi="Arial" w:cs="Arial"/>
          <w:bCs/>
          <w:color w:val="000000"/>
          <w:lang w:val="en-GB"/>
        </w:rPr>
        <w:t>t</w:t>
      </w:r>
      <w:r w:rsidR="00700386" w:rsidRPr="00700386">
        <w:rPr>
          <w:rFonts w:ascii="Arial" w:hAnsi="Arial" w:cs="Arial"/>
          <w:bCs/>
          <w:color w:val="000000"/>
          <w:lang w:val="en-GB"/>
        </w:rPr>
        <w:t xml:space="preserve">he amounts in question pertain to </w:t>
      </w:r>
      <w:r w:rsidR="003F1AF2">
        <w:rPr>
          <w:rFonts w:ascii="Arial" w:hAnsi="Arial" w:cs="Arial"/>
          <w:bCs/>
          <w:color w:val="000000"/>
          <w:lang w:val="en-GB"/>
        </w:rPr>
        <w:t xml:space="preserve">a </w:t>
      </w:r>
      <w:r w:rsidR="00700386" w:rsidRPr="00700386">
        <w:rPr>
          <w:rFonts w:ascii="Arial" w:hAnsi="Arial" w:cs="Arial"/>
          <w:bCs/>
          <w:color w:val="000000"/>
          <w:lang w:val="en-GB"/>
        </w:rPr>
        <w:t xml:space="preserve">sitting allowance </w:t>
      </w:r>
      <w:r w:rsidR="003F1AF2">
        <w:rPr>
          <w:rFonts w:ascii="Arial" w:hAnsi="Arial" w:cs="Arial"/>
          <w:bCs/>
          <w:color w:val="000000"/>
          <w:lang w:val="en-GB"/>
        </w:rPr>
        <w:t xml:space="preserve">and </w:t>
      </w:r>
      <w:r w:rsidR="00700386" w:rsidRPr="00700386">
        <w:rPr>
          <w:rFonts w:ascii="Arial" w:hAnsi="Arial" w:cs="Arial"/>
          <w:bCs/>
          <w:color w:val="000000"/>
          <w:lang w:val="en-GB"/>
        </w:rPr>
        <w:t xml:space="preserve">not </w:t>
      </w:r>
      <w:r w:rsidR="003F1AF2">
        <w:rPr>
          <w:rFonts w:ascii="Arial" w:hAnsi="Arial" w:cs="Arial"/>
          <w:bCs/>
          <w:color w:val="000000"/>
          <w:lang w:val="en-GB"/>
        </w:rPr>
        <w:t xml:space="preserve">a </w:t>
      </w:r>
      <w:r w:rsidR="00700386" w:rsidRPr="00700386">
        <w:rPr>
          <w:rFonts w:ascii="Arial" w:hAnsi="Arial" w:cs="Arial"/>
          <w:bCs/>
          <w:color w:val="000000"/>
          <w:lang w:val="en-GB"/>
        </w:rPr>
        <w:t>travel allowance</w:t>
      </w:r>
      <w:r w:rsidR="00700386">
        <w:rPr>
          <w:rFonts w:ascii="Arial" w:hAnsi="Arial" w:cs="Arial"/>
          <w:bCs/>
          <w:color w:val="000000"/>
          <w:lang w:val="en-GB"/>
        </w:rPr>
        <w:t xml:space="preserve">. </w:t>
      </w:r>
      <w:r w:rsidR="00135BF8" w:rsidRPr="00DC1DDF">
        <w:rPr>
          <w:rFonts w:ascii="Arial" w:hAnsi="Arial" w:cs="Arial"/>
          <w:bCs/>
          <w:color w:val="000000"/>
          <w:lang w:val="en-GB"/>
        </w:rPr>
        <w:t>The</w:t>
      </w:r>
      <w:r w:rsidR="00135BF8">
        <w:rPr>
          <w:rFonts w:ascii="Arial" w:hAnsi="Arial" w:cs="Arial"/>
          <w:bCs/>
          <w:color w:val="000000"/>
          <w:lang w:val="en-GB"/>
        </w:rPr>
        <w:t xml:space="preserve"> difference in the sitting allowance of R2000 for the Mayoral Investment Council and Bursary Committee and that of the stipend of ward committee member of R300 is based on the following: </w:t>
      </w:r>
    </w:p>
    <w:p w:rsidR="00135BF8" w:rsidRDefault="00135BF8" w:rsidP="00135BF8">
      <w:pPr>
        <w:spacing w:line="360" w:lineRule="auto"/>
        <w:jc w:val="both"/>
        <w:rPr>
          <w:rFonts w:ascii="Arial" w:hAnsi="Arial" w:cs="Arial"/>
          <w:bCs/>
          <w:color w:val="000000"/>
          <w:lang w:val="en-GB"/>
        </w:rPr>
      </w:pPr>
    </w:p>
    <w:p w:rsidR="00700386" w:rsidRDefault="003F1AF2" w:rsidP="003F1AF2">
      <w:pPr>
        <w:numPr>
          <w:ilvl w:val="0"/>
          <w:numId w:val="24"/>
        </w:numPr>
        <w:spacing w:line="360" w:lineRule="auto"/>
        <w:jc w:val="both"/>
        <w:rPr>
          <w:rFonts w:ascii="Arial" w:hAnsi="Arial" w:cs="Arial"/>
          <w:bCs/>
          <w:color w:val="000000"/>
          <w:lang w:val="en-GB"/>
        </w:rPr>
      </w:pPr>
      <w:r>
        <w:rPr>
          <w:rFonts w:ascii="Arial" w:hAnsi="Arial" w:cs="Arial"/>
          <w:bCs/>
          <w:color w:val="000000"/>
          <w:lang w:val="en-GB"/>
        </w:rPr>
        <w:t>The</w:t>
      </w:r>
      <w:r w:rsidR="00700386" w:rsidRPr="00700386">
        <w:rPr>
          <w:rFonts w:ascii="Arial" w:hAnsi="Arial" w:cs="Arial"/>
          <w:bCs/>
          <w:color w:val="000000"/>
          <w:lang w:val="en-GB"/>
        </w:rPr>
        <w:t xml:space="preserve"> two committees </w:t>
      </w:r>
      <w:r>
        <w:rPr>
          <w:rFonts w:ascii="Arial" w:hAnsi="Arial" w:cs="Arial"/>
          <w:bCs/>
          <w:color w:val="000000"/>
          <w:lang w:val="en-GB"/>
        </w:rPr>
        <w:t>play different roles and functions. T</w:t>
      </w:r>
      <w:r w:rsidR="00700386" w:rsidRPr="00700386">
        <w:rPr>
          <w:rFonts w:ascii="Arial" w:hAnsi="Arial" w:cs="Arial"/>
          <w:bCs/>
          <w:color w:val="000000"/>
          <w:lang w:val="en-GB"/>
        </w:rPr>
        <w:t>he Investment and Bursary committee</w:t>
      </w:r>
      <w:r>
        <w:rPr>
          <w:rFonts w:ascii="Arial" w:hAnsi="Arial" w:cs="Arial"/>
          <w:bCs/>
          <w:color w:val="000000"/>
          <w:lang w:val="en-GB"/>
        </w:rPr>
        <w:t xml:space="preserve">, consists of members from </w:t>
      </w:r>
      <w:r w:rsidR="00700386" w:rsidRPr="00700386">
        <w:rPr>
          <w:rFonts w:ascii="Arial" w:hAnsi="Arial" w:cs="Arial"/>
          <w:bCs/>
          <w:color w:val="000000"/>
          <w:lang w:val="en-GB"/>
        </w:rPr>
        <w:t xml:space="preserve">business, industry, education, </w:t>
      </w:r>
      <w:r>
        <w:rPr>
          <w:rFonts w:ascii="Arial" w:hAnsi="Arial" w:cs="Arial"/>
          <w:bCs/>
          <w:color w:val="000000"/>
          <w:lang w:val="en-GB"/>
        </w:rPr>
        <w:t>and academia</w:t>
      </w:r>
      <w:r w:rsidR="00FE1415">
        <w:rPr>
          <w:rFonts w:ascii="Arial" w:hAnsi="Arial" w:cs="Arial"/>
          <w:bCs/>
          <w:color w:val="000000"/>
          <w:lang w:val="en-GB"/>
        </w:rPr>
        <w:t xml:space="preserve"> </w:t>
      </w:r>
      <w:r w:rsidR="00700386" w:rsidRPr="00700386">
        <w:rPr>
          <w:rFonts w:ascii="Arial" w:hAnsi="Arial" w:cs="Arial"/>
          <w:bCs/>
          <w:color w:val="000000"/>
          <w:lang w:val="en-GB"/>
        </w:rPr>
        <w:t>amongst others</w:t>
      </w:r>
      <w:r w:rsidR="00700386">
        <w:rPr>
          <w:rFonts w:ascii="Arial" w:hAnsi="Arial" w:cs="Arial"/>
          <w:bCs/>
          <w:color w:val="000000"/>
          <w:lang w:val="en-GB"/>
        </w:rPr>
        <w:t>.</w:t>
      </w:r>
    </w:p>
    <w:p w:rsidR="004E7EB1" w:rsidRPr="00FE1415" w:rsidRDefault="00D90290" w:rsidP="00FE1415">
      <w:pPr>
        <w:numPr>
          <w:ilvl w:val="0"/>
          <w:numId w:val="24"/>
        </w:numPr>
        <w:spacing w:line="360" w:lineRule="auto"/>
        <w:jc w:val="both"/>
        <w:rPr>
          <w:rFonts w:ascii="Arial" w:hAnsi="Arial" w:cs="Arial"/>
          <w:bCs/>
          <w:color w:val="000000"/>
          <w:lang w:val="en-GB"/>
        </w:rPr>
      </w:pPr>
      <w:r w:rsidRPr="00FE1415">
        <w:rPr>
          <w:rFonts w:ascii="Arial" w:hAnsi="Arial" w:cs="Arial"/>
          <w:bCs/>
          <w:color w:val="000000"/>
          <w:lang w:val="en-GB"/>
        </w:rPr>
        <w:t xml:space="preserve">The stipend for ward committee members is determined using the National Framework: Criteria for Determining </w:t>
      </w:r>
      <w:r w:rsidR="00CC60AA" w:rsidRPr="00FE1415">
        <w:rPr>
          <w:rFonts w:ascii="Arial" w:hAnsi="Arial" w:cs="Arial"/>
          <w:bCs/>
          <w:color w:val="000000"/>
          <w:lang w:val="en-GB"/>
        </w:rPr>
        <w:t>out</w:t>
      </w:r>
      <w:r w:rsidRPr="00FE1415">
        <w:rPr>
          <w:rFonts w:ascii="Arial" w:hAnsi="Arial" w:cs="Arial"/>
          <w:bCs/>
          <w:color w:val="000000"/>
          <w:lang w:val="en-GB"/>
        </w:rPr>
        <w:t xml:space="preserve"> of Pocket Expenses for Ward Committee Members, issued by the Department for all municipalities in 2009.</w:t>
      </w:r>
    </w:p>
    <w:p w:rsidR="00655370" w:rsidRDefault="00655370" w:rsidP="00655370">
      <w:pPr>
        <w:pStyle w:val="ListParagraph"/>
        <w:rPr>
          <w:rFonts w:ascii="Arial" w:hAnsi="Arial" w:cs="Arial"/>
          <w:bCs/>
          <w:color w:val="000000"/>
          <w:lang w:val="en-GB"/>
        </w:rPr>
      </w:pPr>
    </w:p>
    <w:p w:rsidR="00135BF8" w:rsidRDefault="00135BF8" w:rsidP="00F7762F">
      <w:pPr>
        <w:spacing w:line="360" w:lineRule="auto"/>
        <w:jc w:val="both"/>
        <w:rPr>
          <w:rFonts w:ascii="Arial" w:hAnsi="Arial" w:cs="Arial"/>
          <w:b/>
          <w:bCs/>
          <w:color w:val="FF0000"/>
          <w:lang w:val="en-GB"/>
        </w:rPr>
      </w:pPr>
    </w:p>
    <w:p w:rsidR="00135BF8" w:rsidRDefault="00135BF8" w:rsidP="00F7762F">
      <w:pPr>
        <w:spacing w:line="360" w:lineRule="auto"/>
        <w:jc w:val="both"/>
        <w:rPr>
          <w:rFonts w:ascii="Arial" w:hAnsi="Arial" w:cs="Arial"/>
          <w:b/>
          <w:bCs/>
          <w:color w:val="FF0000"/>
          <w:lang w:val="en-GB"/>
        </w:rPr>
      </w:pPr>
    </w:p>
    <w:p w:rsidR="00DC1DDF" w:rsidRPr="00216E23" w:rsidRDefault="00DC1DDF" w:rsidP="00F7762F">
      <w:pPr>
        <w:spacing w:line="360" w:lineRule="auto"/>
        <w:jc w:val="both"/>
        <w:rPr>
          <w:rFonts w:ascii="Arial" w:hAnsi="Arial" w:cs="Arial"/>
          <w:b/>
          <w:bCs/>
          <w:color w:val="FF0000"/>
          <w:lang w:val="en-GB"/>
        </w:rPr>
      </w:pPr>
    </w:p>
    <w:sectPr w:rsidR="00DC1DDF" w:rsidRPr="00216E23" w:rsidSect="00A72063">
      <w:footerReference w:type="default" r:id="rId9"/>
      <w:pgSz w:w="12240" w:h="15840"/>
      <w:pgMar w:top="851"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7D" w:rsidRDefault="00FC5C7D">
      <w:r>
        <w:separator/>
      </w:r>
    </w:p>
  </w:endnote>
  <w:endnote w:type="continuationSeparator" w:id="0">
    <w:p w:rsidR="00FC5C7D" w:rsidRDefault="00FC5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66" w:rsidRDefault="00B63066">
    <w:pPr>
      <w:pStyle w:val="Footer"/>
      <w:jc w:val="right"/>
    </w:pPr>
    <w:fldSimple w:instr=" PAGE   \* MERGEFORMAT ">
      <w:r w:rsidR="00FC5C7D">
        <w:rPr>
          <w:noProof/>
        </w:rPr>
        <w:t>1</w:t>
      </w:r>
    </w:fldSimple>
  </w:p>
  <w:p w:rsidR="00B63066" w:rsidRDefault="00B63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7D" w:rsidRDefault="00FC5C7D">
      <w:r>
        <w:separator/>
      </w:r>
    </w:p>
  </w:footnote>
  <w:footnote w:type="continuationSeparator" w:id="0">
    <w:p w:rsidR="00FC5C7D" w:rsidRDefault="00FC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797C4A"/>
    <w:multiLevelType w:val="hybridMultilevel"/>
    <w:tmpl w:val="2BA6C7BA"/>
    <w:lvl w:ilvl="0" w:tplc="38187332">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5D9545A"/>
    <w:multiLevelType w:val="hybridMultilevel"/>
    <w:tmpl w:val="F67A57A2"/>
    <w:lvl w:ilvl="0" w:tplc="6428C81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E075CCA"/>
    <w:multiLevelType w:val="hybridMultilevel"/>
    <w:tmpl w:val="004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75316"/>
    <w:multiLevelType w:val="hybridMultilevel"/>
    <w:tmpl w:val="054ED3E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0C2FAB"/>
    <w:multiLevelType w:val="hybridMultilevel"/>
    <w:tmpl w:val="4998C106"/>
    <w:lvl w:ilvl="0" w:tplc="DB7241D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35EA3"/>
    <w:multiLevelType w:val="hybridMultilevel"/>
    <w:tmpl w:val="F26247A8"/>
    <w:lvl w:ilvl="0" w:tplc="61A44B7E">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D2055F6"/>
    <w:multiLevelType w:val="hybridMultilevel"/>
    <w:tmpl w:val="BDD078A2"/>
    <w:lvl w:ilvl="0" w:tplc="36E68DE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46B18E4"/>
    <w:multiLevelType w:val="hybridMultilevel"/>
    <w:tmpl w:val="28E8C16A"/>
    <w:lvl w:ilvl="0" w:tplc="A2621C94">
      <w:start w:val="1"/>
      <w:numFmt w:val="bullet"/>
      <w:lvlText w:val=""/>
      <w:lvlJc w:val="left"/>
      <w:pPr>
        <w:tabs>
          <w:tab w:val="num" w:pos="720"/>
        </w:tabs>
        <w:ind w:left="720" w:hanging="360"/>
      </w:pPr>
      <w:rPr>
        <w:rFonts w:ascii="Wingdings" w:hAnsi="Wingdings" w:hint="default"/>
      </w:rPr>
    </w:lvl>
    <w:lvl w:ilvl="1" w:tplc="DBDE74D4">
      <w:start w:val="1"/>
      <w:numFmt w:val="bullet"/>
      <w:lvlText w:val=""/>
      <w:lvlJc w:val="left"/>
      <w:pPr>
        <w:tabs>
          <w:tab w:val="num" w:pos="360"/>
        </w:tabs>
        <w:ind w:left="360" w:hanging="360"/>
      </w:pPr>
      <w:rPr>
        <w:rFonts w:ascii="Wingdings" w:hAnsi="Wingdings" w:hint="default"/>
      </w:rPr>
    </w:lvl>
    <w:lvl w:ilvl="2" w:tplc="69A6A09E" w:tentative="1">
      <w:start w:val="1"/>
      <w:numFmt w:val="bullet"/>
      <w:lvlText w:val=""/>
      <w:lvlJc w:val="left"/>
      <w:pPr>
        <w:tabs>
          <w:tab w:val="num" w:pos="2160"/>
        </w:tabs>
        <w:ind w:left="2160" w:hanging="360"/>
      </w:pPr>
      <w:rPr>
        <w:rFonts w:ascii="Wingdings" w:hAnsi="Wingdings" w:hint="default"/>
      </w:rPr>
    </w:lvl>
    <w:lvl w:ilvl="3" w:tplc="6A5A6708" w:tentative="1">
      <w:start w:val="1"/>
      <w:numFmt w:val="bullet"/>
      <w:lvlText w:val=""/>
      <w:lvlJc w:val="left"/>
      <w:pPr>
        <w:tabs>
          <w:tab w:val="num" w:pos="2880"/>
        </w:tabs>
        <w:ind w:left="2880" w:hanging="360"/>
      </w:pPr>
      <w:rPr>
        <w:rFonts w:ascii="Wingdings" w:hAnsi="Wingdings" w:hint="default"/>
      </w:rPr>
    </w:lvl>
    <w:lvl w:ilvl="4" w:tplc="FAB24BB6" w:tentative="1">
      <w:start w:val="1"/>
      <w:numFmt w:val="bullet"/>
      <w:lvlText w:val=""/>
      <w:lvlJc w:val="left"/>
      <w:pPr>
        <w:tabs>
          <w:tab w:val="num" w:pos="3600"/>
        </w:tabs>
        <w:ind w:left="3600" w:hanging="360"/>
      </w:pPr>
      <w:rPr>
        <w:rFonts w:ascii="Wingdings" w:hAnsi="Wingdings" w:hint="default"/>
      </w:rPr>
    </w:lvl>
    <w:lvl w:ilvl="5" w:tplc="E85A8264" w:tentative="1">
      <w:start w:val="1"/>
      <w:numFmt w:val="bullet"/>
      <w:lvlText w:val=""/>
      <w:lvlJc w:val="left"/>
      <w:pPr>
        <w:tabs>
          <w:tab w:val="num" w:pos="4320"/>
        </w:tabs>
        <w:ind w:left="4320" w:hanging="360"/>
      </w:pPr>
      <w:rPr>
        <w:rFonts w:ascii="Wingdings" w:hAnsi="Wingdings" w:hint="default"/>
      </w:rPr>
    </w:lvl>
    <w:lvl w:ilvl="6" w:tplc="DE8C3A6E" w:tentative="1">
      <w:start w:val="1"/>
      <w:numFmt w:val="bullet"/>
      <w:lvlText w:val=""/>
      <w:lvlJc w:val="left"/>
      <w:pPr>
        <w:tabs>
          <w:tab w:val="num" w:pos="5040"/>
        </w:tabs>
        <w:ind w:left="5040" w:hanging="360"/>
      </w:pPr>
      <w:rPr>
        <w:rFonts w:ascii="Wingdings" w:hAnsi="Wingdings" w:hint="default"/>
      </w:rPr>
    </w:lvl>
    <w:lvl w:ilvl="7" w:tplc="D8220C9C" w:tentative="1">
      <w:start w:val="1"/>
      <w:numFmt w:val="bullet"/>
      <w:lvlText w:val=""/>
      <w:lvlJc w:val="left"/>
      <w:pPr>
        <w:tabs>
          <w:tab w:val="num" w:pos="5760"/>
        </w:tabs>
        <w:ind w:left="5760" w:hanging="360"/>
      </w:pPr>
      <w:rPr>
        <w:rFonts w:ascii="Wingdings" w:hAnsi="Wingdings" w:hint="default"/>
      </w:rPr>
    </w:lvl>
    <w:lvl w:ilvl="8" w:tplc="3BDAA904" w:tentative="1">
      <w:start w:val="1"/>
      <w:numFmt w:val="bullet"/>
      <w:lvlText w:val=""/>
      <w:lvlJc w:val="left"/>
      <w:pPr>
        <w:tabs>
          <w:tab w:val="num" w:pos="6480"/>
        </w:tabs>
        <w:ind w:left="6480" w:hanging="360"/>
      </w:pPr>
      <w:rPr>
        <w:rFonts w:ascii="Wingdings" w:hAnsi="Wingdings" w:hint="default"/>
      </w:rPr>
    </w:lvl>
  </w:abstractNum>
  <w:abstractNum w:abstractNumId="19">
    <w:nsid w:val="65233325"/>
    <w:multiLevelType w:val="hybridMultilevel"/>
    <w:tmpl w:val="875AE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9401131"/>
    <w:multiLevelType w:val="hybridMultilevel"/>
    <w:tmpl w:val="6D8E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F01F0"/>
    <w:multiLevelType w:val="hybridMultilevel"/>
    <w:tmpl w:val="995CCB68"/>
    <w:lvl w:ilvl="0" w:tplc="D9088030">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A683E5A"/>
    <w:multiLevelType w:val="hybridMultilevel"/>
    <w:tmpl w:val="F1E8ECEE"/>
    <w:lvl w:ilvl="0" w:tplc="627821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3"/>
  </w:num>
  <w:num w:numId="4">
    <w:abstractNumId w:val="10"/>
  </w:num>
  <w:num w:numId="5">
    <w:abstractNumId w:val="9"/>
  </w:num>
  <w:num w:numId="6">
    <w:abstractNumId w:val="20"/>
  </w:num>
  <w:num w:numId="7">
    <w:abstractNumId w:val="3"/>
  </w:num>
  <w:num w:numId="8">
    <w:abstractNumId w:val="2"/>
  </w:num>
  <w:num w:numId="9">
    <w:abstractNumId w:val="15"/>
  </w:num>
  <w:num w:numId="10">
    <w:abstractNumId w:val="7"/>
  </w:num>
  <w:num w:numId="11">
    <w:abstractNumId w:val="5"/>
  </w:num>
  <w:num w:numId="12">
    <w:abstractNumId w:val="0"/>
  </w:num>
  <w:num w:numId="13">
    <w:abstractNumId w:val="8"/>
  </w:num>
  <w:num w:numId="14">
    <w:abstractNumId w:val="12"/>
  </w:num>
  <w:num w:numId="15">
    <w:abstractNumId w:val="14"/>
  </w:num>
  <w:num w:numId="16">
    <w:abstractNumId w:val="17"/>
  </w:num>
  <w:num w:numId="17">
    <w:abstractNumId w:val="22"/>
  </w:num>
  <w:num w:numId="18">
    <w:abstractNumId w:val="18"/>
  </w:num>
  <w:num w:numId="19">
    <w:abstractNumId w:val="16"/>
  </w:num>
  <w:num w:numId="20">
    <w:abstractNumId w:val="4"/>
  </w:num>
  <w:num w:numId="21">
    <w:abstractNumId w:val="23"/>
  </w:num>
  <w:num w:numId="22">
    <w:abstractNumId w:val="21"/>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24F5"/>
    <w:rsid w:val="00053DD6"/>
    <w:rsid w:val="0005668F"/>
    <w:rsid w:val="00071841"/>
    <w:rsid w:val="0008326E"/>
    <w:rsid w:val="000954AC"/>
    <w:rsid w:val="000979EA"/>
    <w:rsid w:val="000D2C53"/>
    <w:rsid w:val="000D4AA5"/>
    <w:rsid w:val="000E7A13"/>
    <w:rsid w:val="000F7EB7"/>
    <w:rsid w:val="001003CB"/>
    <w:rsid w:val="00110CE1"/>
    <w:rsid w:val="001314FC"/>
    <w:rsid w:val="00135BF8"/>
    <w:rsid w:val="001376A4"/>
    <w:rsid w:val="00156E9A"/>
    <w:rsid w:val="00173C60"/>
    <w:rsid w:val="00180BE3"/>
    <w:rsid w:val="00181508"/>
    <w:rsid w:val="001B04E8"/>
    <w:rsid w:val="001B0C9C"/>
    <w:rsid w:val="001B4199"/>
    <w:rsid w:val="001C5B92"/>
    <w:rsid w:val="001D6ADE"/>
    <w:rsid w:val="001E69BF"/>
    <w:rsid w:val="001E719B"/>
    <w:rsid w:val="001F29ED"/>
    <w:rsid w:val="0021288B"/>
    <w:rsid w:val="00214345"/>
    <w:rsid w:val="00216E23"/>
    <w:rsid w:val="00221040"/>
    <w:rsid w:val="00247292"/>
    <w:rsid w:val="002558BE"/>
    <w:rsid w:val="002576DD"/>
    <w:rsid w:val="00262E7A"/>
    <w:rsid w:val="00267989"/>
    <w:rsid w:val="002816D5"/>
    <w:rsid w:val="00286356"/>
    <w:rsid w:val="002949F2"/>
    <w:rsid w:val="002A5F93"/>
    <w:rsid w:val="002A645A"/>
    <w:rsid w:val="002B2990"/>
    <w:rsid w:val="002B7010"/>
    <w:rsid w:val="002C4244"/>
    <w:rsid w:val="002C5792"/>
    <w:rsid w:val="002D6EFA"/>
    <w:rsid w:val="002E6B94"/>
    <w:rsid w:val="002F42F4"/>
    <w:rsid w:val="0031080D"/>
    <w:rsid w:val="00314E06"/>
    <w:rsid w:val="0031617F"/>
    <w:rsid w:val="00323310"/>
    <w:rsid w:val="00357A0E"/>
    <w:rsid w:val="00357BF2"/>
    <w:rsid w:val="00360B98"/>
    <w:rsid w:val="00362DA3"/>
    <w:rsid w:val="00374105"/>
    <w:rsid w:val="003755F6"/>
    <w:rsid w:val="00382DA0"/>
    <w:rsid w:val="0039257D"/>
    <w:rsid w:val="003A0DE9"/>
    <w:rsid w:val="003A40C8"/>
    <w:rsid w:val="003B3DDC"/>
    <w:rsid w:val="003C5969"/>
    <w:rsid w:val="003D4D79"/>
    <w:rsid w:val="003D7416"/>
    <w:rsid w:val="003F1AF2"/>
    <w:rsid w:val="004325C6"/>
    <w:rsid w:val="004367FC"/>
    <w:rsid w:val="00440340"/>
    <w:rsid w:val="004779EE"/>
    <w:rsid w:val="00486C1D"/>
    <w:rsid w:val="00495467"/>
    <w:rsid w:val="0049779D"/>
    <w:rsid w:val="004A16E4"/>
    <w:rsid w:val="004A4C5A"/>
    <w:rsid w:val="004B2C14"/>
    <w:rsid w:val="004B3379"/>
    <w:rsid w:val="004B4AB0"/>
    <w:rsid w:val="004B5A08"/>
    <w:rsid w:val="004C109A"/>
    <w:rsid w:val="004C55AB"/>
    <w:rsid w:val="004D2ABF"/>
    <w:rsid w:val="004E7EB1"/>
    <w:rsid w:val="004F5B3B"/>
    <w:rsid w:val="0050428A"/>
    <w:rsid w:val="00511169"/>
    <w:rsid w:val="005229E8"/>
    <w:rsid w:val="0053047F"/>
    <w:rsid w:val="00530A9D"/>
    <w:rsid w:val="005326C5"/>
    <w:rsid w:val="00542AD1"/>
    <w:rsid w:val="0054419A"/>
    <w:rsid w:val="00587BA1"/>
    <w:rsid w:val="00587F48"/>
    <w:rsid w:val="0059022E"/>
    <w:rsid w:val="005965A4"/>
    <w:rsid w:val="00597286"/>
    <w:rsid w:val="005A0136"/>
    <w:rsid w:val="005A4ACC"/>
    <w:rsid w:val="005B4D29"/>
    <w:rsid w:val="005D0762"/>
    <w:rsid w:val="005D0D35"/>
    <w:rsid w:val="005D3F6E"/>
    <w:rsid w:val="005E6517"/>
    <w:rsid w:val="005F13AA"/>
    <w:rsid w:val="005F5EB3"/>
    <w:rsid w:val="005F60DB"/>
    <w:rsid w:val="005F7D3A"/>
    <w:rsid w:val="006118DF"/>
    <w:rsid w:val="0061676A"/>
    <w:rsid w:val="00647ED0"/>
    <w:rsid w:val="00651BB6"/>
    <w:rsid w:val="00652A41"/>
    <w:rsid w:val="00655370"/>
    <w:rsid w:val="0066291D"/>
    <w:rsid w:val="0067399D"/>
    <w:rsid w:val="006A7D1B"/>
    <w:rsid w:val="006B06EF"/>
    <w:rsid w:val="006B23D8"/>
    <w:rsid w:val="006B28DA"/>
    <w:rsid w:val="006D3C21"/>
    <w:rsid w:val="006D5BC7"/>
    <w:rsid w:val="006E5EB9"/>
    <w:rsid w:val="006E6E35"/>
    <w:rsid w:val="006F6EBB"/>
    <w:rsid w:val="00700386"/>
    <w:rsid w:val="007029DC"/>
    <w:rsid w:val="007079A7"/>
    <w:rsid w:val="00715572"/>
    <w:rsid w:val="007231C2"/>
    <w:rsid w:val="00724A26"/>
    <w:rsid w:val="007261E1"/>
    <w:rsid w:val="00731371"/>
    <w:rsid w:val="007362EA"/>
    <w:rsid w:val="007449FB"/>
    <w:rsid w:val="00750BB0"/>
    <w:rsid w:val="0075258A"/>
    <w:rsid w:val="00760D82"/>
    <w:rsid w:val="00761462"/>
    <w:rsid w:val="00765941"/>
    <w:rsid w:val="0076663D"/>
    <w:rsid w:val="007670C4"/>
    <w:rsid w:val="00772208"/>
    <w:rsid w:val="00774FE7"/>
    <w:rsid w:val="00781727"/>
    <w:rsid w:val="007B0C32"/>
    <w:rsid w:val="007B5563"/>
    <w:rsid w:val="007C3113"/>
    <w:rsid w:val="007D22C5"/>
    <w:rsid w:val="007D35E2"/>
    <w:rsid w:val="007D4F67"/>
    <w:rsid w:val="007D6AEE"/>
    <w:rsid w:val="007F55E8"/>
    <w:rsid w:val="00801607"/>
    <w:rsid w:val="00803356"/>
    <w:rsid w:val="00803A7E"/>
    <w:rsid w:val="00813E45"/>
    <w:rsid w:val="00817EF9"/>
    <w:rsid w:val="008275AD"/>
    <w:rsid w:val="00843814"/>
    <w:rsid w:val="00856212"/>
    <w:rsid w:val="0087286D"/>
    <w:rsid w:val="00893347"/>
    <w:rsid w:val="008969AC"/>
    <w:rsid w:val="008A1477"/>
    <w:rsid w:val="008A681C"/>
    <w:rsid w:val="008C29B8"/>
    <w:rsid w:val="008C3B42"/>
    <w:rsid w:val="008D003B"/>
    <w:rsid w:val="008D5EBF"/>
    <w:rsid w:val="008E0A92"/>
    <w:rsid w:val="008E547D"/>
    <w:rsid w:val="008E73B5"/>
    <w:rsid w:val="008F3C6A"/>
    <w:rsid w:val="008F6740"/>
    <w:rsid w:val="00906EB4"/>
    <w:rsid w:val="0091653B"/>
    <w:rsid w:val="0092630F"/>
    <w:rsid w:val="00935A33"/>
    <w:rsid w:val="00954992"/>
    <w:rsid w:val="00955D50"/>
    <w:rsid w:val="00965EF5"/>
    <w:rsid w:val="00966064"/>
    <w:rsid w:val="00977C5F"/>
    <w:rsid w:val="00981C61"/>
    <w:rsid w:val="00985BDA"/>
    <w:rsid w:val="00991283"/>
    <w:rsid w:val="009B3ADB"/>
    <w:rsid w:val="009C2E56"/>
    <w:rsid w:val="009C2F40"/>
    <w:rsid w:val="009D2901"/>
    <w:rsid w:val="009E25C9"/>
    <w:rsid w:val="009F650B"/>
    <w:rsid w:val="00A02D47"/>
    <w:rsid w:val="00A03A37"/>
    <w:rsid w:val="00A062A2"/>
    <w:rsid w:val="00A167C8"/>
    <w:rsid w:val="00A35125"/>
    <w:rsid w:val="00A35576"/>
    <w:rsid w:val="00A4618B"/>
    <w:rsid w:val="00A47B22"/>
    <w:rsid w:val="00A71D7F"/>
    <w:rsid w:val="00A72063"/>
    <w:rsid w:val="00A7725C"/>
    <w:rsid w:val="00A958FE"/>
    <w:rsid w:val="00A96E8D"/>
    <w:rsid w:val="00AA6021"/>
    <w:rsid w:val="00AB31A2"/>
    <w:rsid w:val="00AB7222"/>
    <w:rsid w:val="00AD2E06"/>
    <w:rsid w:val="00AD717A"/>
    <w:rsid w:val="00AE0BCE"/>
    <w:rsid w:val="00B00423"/>
    <w:rsid w:val="00B05E06"/>
    <w:rsid w:val="00B11AF6"/>
    <w:rsid w:val="00B125C0"/>
    <w:rsid w:val="00B246CC"/>
    <w:rsid w:val="00B31028"/>
    <w:rsid w:val="00B316A1"/>
    <w:rsid w:val="00B41D7E"/>
    <w:rsid w:val="00B502DE"/>
    <w:rsid w:val="00B549CD"/>
    <w:rsid w:val="00B56D61"/>
    <w:rsid w:val="00B63066"/>
    <w:rsid w:val="00B6542A"/>
    <w:rsid w:val="00B837B8"/>
    <w:rsid w:val="00BA0073"/>
    <w:rsid w:val="00BC3F0D"/>
    <w:rsid w:val="00BC70D5"/>
    <w:rsid w:val="00BC7A56"/>
    <w:rsid w:val="00BD2E60"/>
    <w:rsid w:val="00BE2187"/>
    <w:rsid w:val="00BF66CB"/>
    <w:rsid w:val="00C11E38"/>
    <w:rsid w:val="00C33C12"/>
    <w:rsid w:val="00C37F8C"/>
    <w:rsid w:val="00C40184"/>
    <w:rsid w:val="00C563C3"/>
    <w:rsid w:val="00C6334F"/>
    <w:rsid w:val="00C7269B"/>
    <w:rsid w:val="00C72B39"/>
    <w:rsid w:val="00C7457B"/>
    <w:rsid w:val="00C8364D"/>
    <w:rsid w:val="00C851BF"/>
    <w:rsid w:val="00C85C59"/>
    <w:rsid w:val="00C97168"/>
    <w:rsid w:val="00CB1FC6"/>
    <w:rsid w:val="00CB3451"/>
    <w:rsid w:val="00CC60AA"/>
    <w:rsid w:val="00CD4919"/>
    <w:rsid w:val="00CD652C"/>
    <w:rsid w:val="00CE1F98"/>
    <w:rsid w:val="00CF3BA3"/>
    <w:rsid w:val="00D06842"/>
    <w:rsid w:val="00D078CD"/>
    <w:rsid w:val="00D2427D"/>
    <w:rsid w:val="00D251C2"/>
    <w:rsid w:val="00D319E8"/>
    <w:rsid w:val="00D339A2"/>
    <w:rsid w:val="00D342CF"/>
    <w:rsid w:val="00D4293B"/>
    <w:rsid w:val="00D43C90"/>
    <w:rsid w:val="00D748C7"/>
    <w:rsid w:val="00D75EC8"/>
    <w:rsid w:val="00D80A85"/>
    <w:rsid w:val="00D90290"/>
    <w:rsid w:val="00D9186C"/>
    <w:rsid w:val="00DA1686"/>
    <w:rsid w:val="00DA17B5"/>
    <w:rsid w:val="00DA4A8C"/>
    <w:rsid w:val="00DB485C"/>
    <w:rsid w:val="00DB6375"/>
    <w:rsid w:val="00DC1979"/>
    <w:rsid w:val="00DC1DDF"/>
    <w:rsid w:val="00DC54CD"/>
    <w:rsid w:val="00DC609A"/>
    <w:rsid w:val="00DD0EA8"/>
    <w:rsid w:val="00DD32C2"/>
    <w:rsid w:val="00DD560B"/>
    <w:rsid w:val="00DE1177"/>
    <w:rsid w:val="00DE52BC"/>
    <w:rsid w:val="00E01507"/>
    <w:rsid w:val="00E02704"/>
    <w:rsid w:val="00E048A9"/>
    <w:rsid w:val="00E10C01"/>
    <w:rsid w:val="00E24A23"/>
    <w:rsid w:val="00E26F93"/>
    <w:rsid w:val="00E4544E"/>
    <w:rsid w:val="00E45E9C"/>
    <w:rsid w:val="00E52913"/>
    <w:rsid w:val="00E54077"/>
    <w:rsid w:val="00E55ABF"/>
    <w:rsid w:val="00E738DE"/>
    <w:rsid w:val="00E928F5"/>
    <w:rsid w:val="00EC64A2"/>
    <w:rsid w:val="00ED39AF"/>
    <w:rsid w:val="00ED3F3F"/>
    <w:rsid w:val="00EF438B"/>
    <w:rsid w:val="00EF5EBD"/>
    <w:rsid w:val="00EF7791"/>
    <w:rsid w:val="00F058E6"/>
    <w:rsid w:val="00F1593F"/>
    <w:rsid w:val="00F214C2"/>
    <w:rsid w:val="00F2325C"/>
    <w:rsid w:val="00F250B3"/>
    <w:rsid w:val="00F3348F"/>
    <w:rsid w:val="00F41358"/>
    <w:rsid w:val="00F43661"/>
    <w:rsid w:val="00F461FE"/>
    <w:rsid w:val="00F46592"/>
    <w:rsid w:val="00F47B2B"/>
    <w:rsid w:val="00F5318C"/>
    <w:rsid w:val="00F663B4"/>
    <w:rsid w:val="00F7571F"/>
    <w:rsid w:val="00F76DC6"/>
    <w:rsid w:val="00F7762F"/>
    <w:rsid w:val="00F84D21"/>
    <w:rsid w:val="00F916D5"/>
    <w:rsid w:val="00FB5150"/>
    <w:rsid w:val="00FC5C7D"/>
    <w:rsid w:val="00FD051D"/>
    <w:rsid w:val="00FD0924"/>
    <w:rsid w:val="00FD6875"/>
    <w:rsid w:val="00FE1415"/>
    <w:rsid w:val="00FE313D"/>
    <w:rsid w:val="00FE60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paragraph" w:styleId="ListParagraph">
    <w:name w:val="List Paragraph"/>
    <w:basedOn w:val="Normal"/>
    <w:uiPriority w:val="34"/>
    <w:qFormat/>
    <w:rsid w:val="00267989"/>
    <w:pPr>
      <w:ind w:left="720"/>
    </w:pPr>
    <w:rPr>
      <w:rFonts w:ascii="Calibri" w:eastAsia="Calibr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85269563">
      <w:bodyDiv w:val="1"/>
      <w:marLeft w:val="0"/>
      <w:marRight w:val="0"/>
      <w:marTop w:val="0"/>
      <w:marBottom w:val="0"/>
      <w:divBdr>
        <w:top w:val="none" w:sz="0" w:space="0" w:color="auto"/>
        <w:left w:val="none" w:sz="0" w:space="0" w:color="auto"/>
        <w:bottom w:val="none" w:sz="0" w:space="0" w:color="auto"/>
        <w:right w:val="none" w:sz="0" w:space="0" w:color="auto"/>
      </w:divBdr>
    </w:div>
    <w:div w:id="1199854055">
      <w:bodyDiv w:val="1"/>
      <w:marLeft w:val="0"/>
      <w:marRight w:val="0"/>
      <w:marTop w:val="0"/>
      <w:marBottom w:val="0"/>
      <w:divBdr>
        <w:top w:val="none" w:sz="0" w:space="0" w:color="auto"/>
        <w:left w:val="none" w:sz="0" w:space="0" w:color="auto"/>
        <w:bottom w:val="none" w:sz="0" w:space="0" w:color="auto"/>
        <w:right w:val="none" w:sz="0" w:space="0" w:color="auto"/>
      </w:divBdr>
      <w:divsChild>
        <w:div w:id="234166205">
          <w:marLeft w:val="1267"/>
          <w:marRight w:val="0"/>
          <w:marTop w:val="0"/>
          <w:marBottom w:val="0"/>
          <w:divBdr>
            <w:top w:val="none" w:sz="0" w:space="0" w:color="auto"/>
            <w:left w:val="none" w:sz="0" w:space="0" w:color="auto"/>
            <w:bottom w:val="none" w:sz="0" w:space="0" w:color="auto"/>
            <w:right w:val="none" w:sz="0" w:space="0" w:color="auto"/>
          </w:divBdr>
        </w:div>
        <w:div w:id="384380734">
          <w:marLeft w:val="1267"/>
          <w:marRight w:val="0"/>
          <w:marTop w:val="0"/>
          <w:marBottom w:val="0"/>
          <w:divBdr>
            <w:top w:val="none" w:sz="0" w:space="0" w:color="auto"/>
            <w:left w:val="none" w:sz="0" w:space="0" w:color="auto"/>
            <w:bottom w:val="none" w:sz="0" w:space="0" w:color="auto"/>
            <w:right w:val="none" w:sz="0" w:space="0" w:color="auto"/>
          </w:divBdr>
        </w:div>
        <w:div w:id="507448697">
          <w:marLeft w:val="1267"/>
          <w:marRight w:val="0"/>
          <w:marTop w:val="0"/>
          <w:marBottom w:val="0"/>
          <w:divBdr>
            <w:top w:val="none" w:sz="0" w:space="0" w:color="auto"/>
            <w:left w:val="none" w:sz="0" w:space="0" w:color="auto"/>
            <w:bottom w:val="none" w:sz="0" w:space="0" w:color="auto"/>
            <w:right w:val="none" w:sz="0" w:space="0" w:color="auto"/>
          </w:divBdr>
        </w:div>
        <w:div w:id="685861791">
          <w:marLeft w:val="1267"/>
          <w:marRight w:val="0"/>
          <w:marTop w:val="0"/>
          <w:marBottom w:val="0"/>
          <w:divBdr>
            <w:top w:val="none" w:sz="0" w:space="0" w:color="auto"/>
            <w:left w:val="none" w:sz="0" w:space="0" w:color="auto"/>
            <w:bottom w:val="none" w:sz="0" w:space="0" w:color="auto"/>
            <w:right w:val="none" w:sz="0" w:space="0" w:color="auto"/>
          </w:divBdr>
        </w:div>
        <w:div w:id="831533120">
          <w:marLeft w:val="1267"/>
          <w:marRight w:val="0"/>
          <w:marTop w:val="0"/>
          <w:marBottom w:val="0"/>
          <w:divBdr>
            <w:top w:val="none" w:sz="0" w:space="0" w:color="auto"/>
            <w:left w:val="none" w:sz="0" w:space="0" w:color="auto"/>
            <w:bottom w:val="none" w:sz="0" w:space="0" w:color="auto"/>
            <w:right w:val="none" w:sz="0" w:space="0" w:color="auto"/>
          </w:divBdr>
        </w:div>
        <w:div w:id="1359430928">
          <w:marLeft w:val="1267"/>
          <w:marRight w:val="0"/>
          <w:marTop w:val="0"/>
          <w:marBottom w:val="0"/>
          <w:divBdr>
            <w:top w:val="none" w:sz="0" w:space="0" w:color="auto"/>
            <w:left w:val="none" w:sz="0" w:space="0" w:color="auto"/>
            <w:bottom w:val="none" w:sz="0" w:space="0" w:color="auto"/>
            <w:right w:val="none" w:sz="0" w:space="0" w:color="auto"/>
          </w:divBdr>
        </w:div>
        <w:div w:id="1408454403">
          <w:marLeft w:val="1267"/>
          <w:marRight w:val="0"/>
          <w:marTop w:val="0"/>
          <w:marBottom w:val="0"/>
          <w:divBdr>
            <w:top w:val="none" w:sz="0" w:space="0" w:color="auto"/>
            <w:left w:val="none" w:sz="0" w:space="0" w:color="auto"/>
            <w:bottom w:val="none" w:sz="0" w:space="0" w:color="auto"/>
            <w:right w:val="none" w:sz="0" w:space="0" w:color="auto"/>
          </w:divBdr>
        </w:div>
        <w:div w:id="1413892139">
          <w:marLeft w:val="1267"/>
          <w:marRight w:val="0"/>
          <w:marTop w:val="0"/>
          <w:marBottom w:val="0"/>
          <w:divBdr>
            <w:top w:val="none" w:sz="0" w:space="0" w:color="auto"/>
            <w:left w:val="none" w:sz="0" w:space="0" w:color="auto"/>
            <w:bottom w:val="none" w:sz="0" w:space="0" w:color="auto"/>
            <w:right w:val="none" w:sz="0" w:space="0" w:color="auto"/>
          </w:divBdr>
        </w:div>
        <w:div w:id="1644770586">
          <w:marLeft w:val="1267"/>
          <w:marRight w:val="0"/>
          <w:marTop w:val="0"/>
          <w:marBottom w:val="0"/>
          <w:divBdr>
            <w:top w:val="none" w:sz="0" w:space="0" w:color="auto"/>
            <w:left w:val="none" w:sz="0" w:space="0" w:color="auto"/>
            <w:bottom w:val="none" w:sz="0" w:space="0" w:color="auto"/>
            <w:right w:val="none" w:sz="0" w:space="0" w:color="auto"/>
          </w:divBdr>
        </w:div>
        <w:div w:id="1661734332">
          <w:marLeft w:val="1267"/>
          <w:marRight w:val="0"/>
          <w:marTop w:val="0"/>
          <w:marBottom w:val="0"/>
          <w:divBdr>
            <w:top w:val="none" w:sz="0" w:space="0" w:color="auto"/>
            <w:left w:val="none" w:sz="0" w:space="0" w:color="auto"/>
            <w:bottom w:val="none" w:sz="0" w:space="0" w:color="auto"/>
            <w:right w:val="none" w:sz="0" w:space="0" w:color="auto"/>
          </w:divBdr>
        </w:div>
        <w:div w:id="1860046817">
          <w:marLeft w:val="1267"/>
          <w:marRight w:val="0"/>
          <w:marTop w:val="0"/>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35575728">
      <w:bodyDiv w:val="1"/>
      <w:marLeft w:val="0"/>
      <w:marRight w:val="0"/>
      <w:marTop w:val="0"/>
      <w:marBottom w:val="0"/>
      <w:divBdr>
        <w:top w:val="none" w:sz="0" w:space="0" w:color="auto"/>
        <w:left w:val="none" w:sz="0" w:space="0" w:color="auto"/>
        <w:bottom w:val="none" w:sz="0" w:space="0" w:color="auto"/>
        <w:right w:val="none" w:sz="0" w:space="0" w:color="auto"/>
      </w:divBdr>
    </w:div>
    <w:div w:id="18307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435C-96B4-4165-BE99-3F2220DD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2017-03-15T12:58:00Z</cp:lastPrinted>
  <dcterms:created xsi:type="dcterms:W3CDTF">2017-04-25T09:29:00Z</dcterms:created>
  <dcterms:modified xsi:type="dcterms:W3CDTF">2017-04-25T09:29:00Z</dcterms:modified>
</cp:coreProperties>
</file>