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8E493D" w:rsidRDefault="009305D7" w:rsidP="008E493D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8E493D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87.05pt" o:ole="">
            <v:imagedata r:id="rId8" o:title=""/>
          </v:shape>
          <o:OLEObject Type="Embed" ProgID="Word.Document.8" ShapeID="_x0000_i1025" DrawAspect="Content" ObjectID="_1572090173" r:id="rId9">
            <o:FieldCodes>\s</o:FieldCodes>
          </o:OLEObject>
        </w:object>
      </w:r>
    </w:p>
    <w:p w:rsidR="009305D7" w:rsidRPr="008E493D" w:rsidRDefault="009305D7" w:rsidP="008E493D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8E493D" w:rsidRDefault="0000083B" w:rsidP="008E493D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8E493D">
        <w:rPr>
          <w:rFonts w:ascii="Arial Narrow" w:hAnsi="Arial Narrow"/>
          <w:b/>
          <w:lang w:val="nl-NL"/>
        </w:rPr>
        <w:t>Ref:</w:t>
      </w:r>
      <w:r w:rsidR="008E493D">
        <w:rPr>
          <w:rFonts w:ascii="Arial Narrow" w:hAnsi="Arial Narrow"/>
          <w:b/>
          <w:lang w:val="nl-NL"/>
        </w:rPr>
        <w:t xml:space="preserve"> </w:t>
      </w:r>
      <w:r w:rsidRPr="008E493D">
        <w:rPr>
          <w:rFonts w:ascii="Arial Narrow" w:hAnsi="Arial Narrow"/>
          <w:b/>
          <w:lang w:val="nl-NL"/>
        </w:rPr>
        <w:t>02/1/5/2</w:t>
      </w:r>
    </w:p>
    <w:p w:rsidR="00F8798B" w:rsidRPr="008E493D" w:rsidRDefault="00F8798B" w:rsidP="008E493D">
      <w:pPr>
        <w:jc w:val="both"/>
        <w:rPr>
          <w:rFonts w:ascii="Arial Narrow" w:hAnsi="Arial Narrow"/>
          <w:b/>
          <w:lang w:val="en-GB"/>
        </w:rPr>
      </w:pPr>
    </w:p>
    <w:p w:rsidR="0087358A" w:rsidRPr="008E493D" w:rsidRDefault="0087358A" w:rsidP="008E493D">
      <w:pPr>
        <w:jc w:val="both"/>
        <w:rPr>
          <w:rFonts w:ascii="Arial Narrow" w:hAnsi="Arial Narrow"/>
          <w:b/>
          <w:lang w:val="en-GB"/>
        </w:rPr>
      </w:pPr>
    </w:p>
    <w:p w:rsidR="0087358A" w:rsidRPr="008E493D" w:rsidRDefault="0087358A" w:rsidP="008E493D">
      <w:pPr>
        <w:jc w:val="both"/>
        <w:rPr>
          <w:rFonts w:ascii="Arial Narrow" w:hAnsi="Arial Narrow"/>
          <w:b/>
          <w:lang w:val="en-GB"/>
        </w:rPr>
      </w:pPr>
    </w:p>
    <w:p w:rsidR="0087358A" w:rsidRPr="008E493D" w:rsidRDefault="0087358A" w:rsidP="008E493D">
      <w:pPr>
        <w:jc w:val="both"/>
        <w:rPr>
          <w:rFonts w:ascii="Arial Narrow" w:hAnsi="Arial Narrow"/>
          <w:b/>
          <w:lang w:val="en-GB"/>
        </w:rPr>
      </w:pPr>
    </w:p>
    <w:p w:rsidR="009305D7" w:rsidRPr="008E493D" w:rsidRDefault="009305D7" w:rsidP="008E493D">
      <w:pPr>
        <w:jc w:val="both"/>
        <w:rPr>
          <w:rFonts w:ascii="Arial Narrow" w:hAnsi="Arial Narrow"/>
          <w:b/>
          <w:lang w:val="en-GB"/>
        </w:rPr>
      </w:pPr>
      <w:r w:rsidRPr="008E493D">
        <w:rPr>
          <w:rFonts w:ascii="Arial Narrow" w:hAnsi="Arial Narrow"/>
          <w:b/>
          <w:lang w:val="en-GB"/>
        </w:rPr>
        <w:t>MINISTER</w:t>
      </w:r>
    </w:p>
    <w:p w:rsidR="0087358A" w:rsidRPr="008E493D" w:rsidRDefault="0087358A" w:rsidP="008E493D">
      <w:pPr>
        <w:jc w:val="both"/>
        <w:rPr>
          <w:rFonts w:ascii="Arial Narrow" w:hAnsi="Arial Narrow"/>
          <w:b/>
          <w:lang w:val="en-GB"/>
        </w:rPr>
      </w:pPr>
    </w:p>
    <w:p w:rsidR="0087358A" w:rsidRPr="008E493D" w:rsidRDefault="0087358A" w:rsidP="008E493D">
      <w:pPr>
        <w:jc w:val="both"/>
        <w:rPr>
          <w:rFonts w:ascii="Arial Narrow" w:hAnsi="Arial Narrow"/>
          <w:b/>
          <w:lang w:val="en-GB"/>
        </w:rPr>
      </w:pPr>
    </w:p>
    <w:p w:rsidR="009305D7" w:rsidRPr="008E493D" w:rsidRDefault="00BD5B83" w:rsidP="008E493D">
      <w:pPr>
        <w:jc w:val="both"/>
        <w:rPr>
          <w:rFonts w:ascii="Arial Narrow" w:hAnsi="Arial Narrow"/>
          <w:b/>
          <w:lang w:val="en-GB"/>
        </w:rPr>
      </w:pPr>
      <w:r w:rsidRPr="008E493D">
        <w:rPr>
          <w:rFonts w:ascii="Arial Narrow" w:hAnsi="Arial Narrow"/>
          <w:b/>
          <w:lang w:val="en-GB"/>
        </w:rPr>
        <w:t>QUESTION NO.</w:t>
      </w:r>
      <w:r w:rsidR="00B83D12" w:rsidRPr="008E493D">
        <w:rPr>
          <w:rFonts w:ascii="Arial Narrow" w:hAnsi="Arial Narrow"/>
          <w:b/>
          <w:lang w:val="en-GB"/>
        </w:rPr>
        <w:t xml:space="preserve"> </w:t>
      </w:r>
      <w:r w:rsidR="002A6F20" w:rsidRPr="008E493D">
        <w:rPr>
          <w:rFonts w:ascii="Arial Narrow" w:hAnsi="Arial Narrow"/>
          <w:b/>
          <w:lang w:val="en-GB"/>
        </w:rPr>
        <w:t>3273</w:t>
      </w:r>
      <w:r w:rsidR="00C46ECD" w:rsidRPr="008E493D">
        <w:rPr>
          <w:rFonts w:ascii="Arial Narrow" w:hAnsi="Arial Narrow"/>
          <w:b/>
        </w:rPr>
        <w:t xml:space="preserve"> </w:t>
      </w:r>
      <w:r w:rsidR="0087358A" w:rsidRPr="008E493D">
        <w:rPr>
          <w:rFonts w:ascii="Arial Narrow" w:hAnsi="Arial Narrow"/>
          <w:b/>
          <w:lang w:val="en-GB"/>
        </w:rPr>
        <w:t>FOR</w:t>
      </w:r>
      <w:r w:rsidR="009305D7" w:rsidRPr="008E493D">
        <w:rPr>
          <w:rFonts w:ascii="Arial Narrow" w:hAnsi="Arial Narrow"/>
          <w:b/>
          <w:lang w:val="en-GB"/>
        </w:rPr>
        <w:t xml:space="preserve"> </w:t>
      </w:r>
      <w:r w:rsidR="00FB0DC7" w:rsidRPr="008E493D">
        <w:rPr>
          <w:rFonts w:ascii="Arial Narrow" w:hAnsi="Arial Narrow"/>
          <w:b/>
          <w:lang w:val="en-GB"/>
        </w:rPr>
        <w:t>WRITTEN</w:t>
      </w:r>
      <w:r w:rsidR="00C62259" w:rsidRPr="008E493D">
        <w:rPr>
          <w:rFonts w:ascii="Arial Narrow" w:hAnsi="Arial Narrow"/>
          <w:b/>
          <w:lang w:val="en-GB"/>
        </w:rPr>
        <w:t xml:space="preserve"> </w:t>
      </w:r>
      <w:r w:rsidR="009305D7" w:rsidRPr="008E493D">
        <w:rPr>
          <w:rFonts w:ascii="Arial Narrow" w:hAnsi="Arial Narrow"/>
          <w:b/>
          <w:lang w:val="en-GB"/>
        </w:rPr>
        <w:t xml:space="preserve">REPLY: NATIONAL </w:t>
      </w:r>
      <w:r w:rsidR="000F5F38" w:rsidRPr="008E493D">
        <w:rPr>
          <w:rFonts w:ascii="Arial Narrow" w:hAnsi="Arial Narrow"/>
          <w:b/>
          <w:lang w:val="en-GB"/>
        </w:rPr>
        <w:t>ASSEMBLY</w:t>
      </w:r>
    </w:p>
    <w:p w:rsidR="0003226A" w:rsidRPr="008E493D" w:rsidRDefault="0003226A" w:rsidP="008E493D">
      <w:pPr>
        <w:jc w:val="both"/>
        <w:rPr>
          <w:rFonts w:ascii="Arial Narrow" w:hAnsi="Arial Narrow"/>
          <w:lang w:val="en-GB"/>
        </w:rPr>
      </w:pPr>
    </w:p>
    <w:p w:rsidR="009305D7" w:rsidRPr="008E493D" w:rsidRDefault="009305D7" w:rsidP="008E493D">
      <w:pPr>
        <w:jc w:val="both"/>
        <w:rPr>
          <w:rFonts w:ascii="Arial Narrow" w:hAnsi="Arial Narrow"/>
          <w:lang w:val="en-GB"/>
        </w:rPr>
      </w:pPr>
      <w:r w:rsidRPr="008E493D">
        <w:rPr>
          <w:rFonts w:ascii="Arial Narrow" w:hAnsi="Arial Narrow"/>
          <w:lang w:val="en-GB"/>
        </w:rPr>
        <w:t>A draft reply to</w:t>
      </w:r>
      <w:r w:rsidR="00073CF6" w:rsidRPr="008E493D">
        <w:rPr>
          <w:rFonts w:ascii="Arial Narrow" w:hAnsi="Arial Narrow"/>
          <w:b/>
        </w:rPr>
        <w:t xml:space="preserve"> </w:t>
      </w:r>
      <w:r w:rsidR="002A6F20" w:rsidRPr="008E493D">
        <w:rPr>
          <w:rFonts w:ascii="Arial Narrow" w:hAnsi="Arial Narrow"/>
          <w:b/>
        </w:rPr>
        <w:t xml:space="preserve">Mr R K Purdon (DA) </w:t>
      </w:r>
      <w:r w:rsidRPr="008E493D">
        <w:rPr>
          <w:rFonts w:ascii="Arial Narrow" w:hAnsi="Arial Narrow"/>
        </w:rPr>
        <w:t>to</w:t>
      </w:r>
      <w:r w:rsidRPr="008E493D">
        <w:rPr>
          <w:rFonts w:ascii="Arial Narrow" w:hAnsi="Arial Narrow"/>
          <w:lang w:val="en-GB"/>
        </w:rPr>
        <w:t xml:space="preserve"> the above-mentioned question is </w:t>
      </w:r>
      <w:r w:rsidR="0090213C" w:rsidRPr="008E493D">
        <w:rPr>
          <w:rFonts w:ascii="Arial Narrow" w:hAnsi="Arial Narrow"/>
          <w:lang w:val="en-GB"/>
        </w:rPr>
        <w:t>enclosed for your consideration.</w:t>
      </w:r>
    </w:p>
    <w:p w:rsidR="005779CF" w:rsidRPr="008E493D" w:rsidRDefault="005779CF" w:rsidP="008E493D">
      <w:pPr>
        <w:jc w:val="both"/>
        <w:rPr>
          <w:rFonts w:ascii="Arial Narrow" w:hAnsi="Arial Narrow"/>
          <w:lang w:val="en-GB"/>
        </w:rPr>
      </w:pPr>
    </w:p>
    <w:p w:rsidR="005779CF" w:rsidRPr="008E493D" w:rsidRDefault="005779CF" w:rsidP="008E493D">
      <w:pPr>
        <w:jc w:val="both"/>
        <w:rPr>
          <w:rFonts w:ascii="Arial Narrow" w:hAnsi="Arial Narrow"/>
          <w:lang w:val="en-GB"/>
        </w:rPr>
      </w:pPr>
    </w:p>
    <w:p w:rsidR="005779CF" w:rsidRPr="008E493D" w:rsidRDefault="005779CF" w:rsidP="008E493D">
      <w:pPr>
        <w:jc w:val="both"/>
        <w:rPr>
          <w:rFonts w:ascii="Arial Narrow" w:hAnsi="Arial Narrow"/>
          <w:lang w:val="en-GB"/>
        </w:rPr>
      </w:pPr>
    </w:p>
    <w:p w:rsidR="00912587" w:rsidRPr="008E493D" w:rsidRDefault="00912587" w:rsidP="008E493D">
      <w:pPr>
        <w:jc w:val="both"/>
        <w:rPr>
          <w:rFonts w:ascii="Arial Narrow" w:hAnsi="Arial Narrow"/>
          <w:lang w:val="en-GB"/>
        </w:rPr>
      </w:pPr>
    </w:p>
    <w:p w:rsidR="005779CF" w:rsidRPr="008E493D" w:rsidRDefault="005779CF" w:rsidP="008E493D">
      <w:pPr>
        <w:jc w:val="both"/>
        <w:rPr>
          <w:rFonts w:ascii="Arial Narrow" w:hAnsi="Arial Narrow"/>
          <w:lang w:val="en-GB"/>
        </w:rPr>
      </w:pPr>
    </w:p>
    <w:p w:rsidR="00920B4D" w:rsidRPr="008E493D" w:rsidRDefault="0048390A" w:rsidP="008E493D">
      <w:pPr>
        <w:jc w:val="both"/>
        <w:rPr>
          <w:rFonts w:ascii="Arial Narrow" w:hAnsi="Arial Narrow"/>
          <w:b/>
          <w:lang w:val="en-GB"/>
        </w:rPr>
      </w:pPr>
      <w:r w:rsidRPr="008E493D">
        <w:rPr>
          <w:rFonts w:ascii="Arial Narrow" w:hAnsi="Arial Narrow"/>
          <w:b/>
          <w:lang w:val="en-GB"/>
        </w:rPr>
        <w:t xml:space="preserve">MS </w:t>
      </w:r>
      <w:r w:rsidR="00BF5302" w:rsidRPr="008E493D">
        <w:rPr>
          <w:rFonts w:ascii="Arial Narrow" w:hAnsi="Arial Narrow"/>
          <w:b/>
          <w:lang w:val="en-GB"/>
        </w:rPr>
        <w:t>NOSIPHO NGCABA</w:t>
      </w:r>
    </w:p>
    <w:p w:rsidR="00920B4D" w:rsidRPr="008E493D" w:rsidRDefault="0048390A" w:rsidP="008E493D">
      <w:pPr>
        <w:jc w:val="both"/>
        <w:rPr>
          <w:rFonts w:ascii="Arial Narrow" w:hAnsi="Arial Narrow"/>
          <w:b/>
          <w:lang w:val="en-GB"/>
        </w:rPr>
      </w:pPr>
      <w:r w:rsidRPr="008E493D">
        <w:rPr>
          <w:rFonts w:ascii="Arial Narrow" w:hAnsi="Arial Narrow"/>
          <w:b/>
          <w:lang w:val="en-GB"/>
        </w:rPr>
        <w:t xml:space="preserve">DIRECTOR-GENERAL </w:t>
      </w:r>
    </w:p>
    <w:p w:rsidR="00A76401" w:rsidRPr="008E493D" w:rsidRDefault="00A76401" w:rsidP="008E493D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8E493D" w:rsidRDefault="00920B4D" w:rsidP="008E493D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8E493D">
        <w:rPr>
          <w:rFonts w:ascii="Arial Narrow" w:hAnsi="Arial Narrow"/>
          <w:b/>
          <w:lang w:val="en-GB"/>
        </w:rPr>
        <w:t>DATE:</w:t>
      </w:r>
    </w:p>
    <w:p w:rsidR="00920B4D" w:rsidRPr="008E493D" w:rsidRDefault="00920B4D" w:rsidP="008E493D">
      <w:pPr>
        <w:jc w:val="both"/>
        <w:rPr>
          <w:rFonts w:ascii="Arial Narrow" w:hAnsi="Arial Narrow"/>
          <w:b/>
          <w:lang w:val="en-GB"/>
        </w:rPr>
      </w:pPr>
    </w:p>
    <w:p w:rsidR="00920B4D" w:rsidRPr="008E493D" w:rsidRDefault="00920B4D" w:rsidP="008E493D">
      <w:pPr>
        <w:jc w:val="both"/>
        <w:rPr>
          <w:rFonts w:ascii="Arial Narrow" w:hAnsi="Arial Narrow"/>
          <w:b/>
          <w:lang w:val="en-GB"/>
        </w:rPr>
      </w:pPr>
    </w:p>
    <w:p w:rsidR="00920B4D" w:rsidRPr="008E493D" w:rsidRDefault="00920B4D" w:rsidP="008E493D">
      <w:pPr>
        <w:jc w:val="both"/>
        <w:rPr>
          <w:rFonts w:ascii="Arial Narrow" w:hAnsi="Arial Narrow"/>
          <w:b/>
          <w:lang w:val="en-GB"/>
        </w:rPr>
      </w:pPr>
      <w:r w:rsidRPr="008E493D">
        <w:rPr>
          <w:rFonts w:ascii="Arial Narrow" w:hAnsi="Arial Narrow"/>
          <w:b/>
          <w:lang w:val="en-GB"/>
        </w:rPr>
        <w:t>DRAFT REPLY APPROVED/AMENDED</w:t>
      </w:r>
    </w:p>
    <w:p w:rsidR="00920B4D" w:rsidRPr="008E493D" w:rsidRDefault="00920B4D" w:rsidP="008E493D">
      <w:pPr>
        <w:jc w:val="both"/>
        <w:rPr>
          <w:rFonts w:ascii="Arial Narrow" w:hAnsi="Arial Narrow"/>
          <w:lang w:val="en-GB"/>
        </w:rPr>
      </w:pPr>
    </w:p>
    <w:p w:rsidR="00920B4D" w:rsidRPr="008E493D" w:rsidRDefault="00920B4D" w:rsidP="008E493D">
      <w:pPr>
        <w:jc w:val="both"/>
        <w:rPr>
          <w:rFonts w:ascii="Arial Narrow" w:hAnsi="Arial Narrow"/>
          <w:lang w:val="en-GB"/>
        </w:rPr>
      </w:pPr>
    </w:p>
    <w:p w:rsidR="00920B4D" w:rsidRPr="008E493D" w:rsidRDefault="00920B4D" w:rsidP="008E493D">
      <w:pPr>
        <w:jc w:val="both"/>
        <w:rPr>
          <w:rFonts w:ascii="Arial Narrow" w:hAnsi="Arial Narrow"/>
          <w:lang w:val="en-GB"/>
        </w:rPr>
      </w:pPr>
    </w:p>
    <w:p w:rsidR="00912587" w:rsidRPr="008E493D" w:rsidRDefault="00912587" w:rsidP="008E493D">
      <w:pPr>
        <w:jc w:val="both"/>
        <w:rPr>
          <w:rFonts w:ascii="Arial Narrow" w:hAnsi="Arial Narrow"/>
          <w:lang w:val="en-GB"/>
        </w:rPr>
      </w:pPr>
    </w:p>
    <w:p w:rsidR="00920B4D" w:rsidRPr="008E493D" w:rsidRDefault="00920B4D" w:rsidP="008E493D">
      <w:pPr>
        <w:jc w:val="both"/>
        <w:rPr>
          <w:rFonts w:ascii="Arial Narrow" w:hAnsi="Arial Narrow"/>
          <w:lang w:val="en-GB"/>
        </w:rPr>
      </w:pPr>
    </w:p>
    <w:p w:rsidR="00920B4D" w:rsidRPr="008E493D" w:rsidRDefault="00A76401" w:rsidP="008E493D">
      <w:pPr>
        <w:jc w:val="both"/>
        <w:rPr>
          <w:rFonts w:ascii="Arial Narrow" w:hAnsi="Arial Narrow"/>
          <w:b/>
          <w:lang w:val="en-GB"/>
        </w:rPr>
      </w:pPr>
      <w:r w:rsidRPr="008E493D">
        <w:rPr>
          <w:rFonts w:ascii="Arial Narrow" w:hAnsi="Arial Narrow"/>
          <w:b/>
          <w:lang w:val="en-GB"/>
        </w:rPr>
        <w:t>DR</w:t>
      </w:r>
      <w:r w:rsidR="00920B4D" w:rsidRPr="008E493D">
        <w:rPr>
          <w:rFonts w:ascii="Arial Narrow" w:hAnsi="Arial Narrow"/>
          <w:b/>
          <w:lang w:val="en-GB"/>
        </w:rPr>
        <w:t xml:space="preserve"> B E E MOLEWA, MP</w:t>
      </w:r>
    </w:p>
    <w:p w:rsidR="00920B4D" w:rsidRPr="008E493D" w:rsidRDefault="00920B4D" w:rsidP="008E493D">
      <w:pPr>
        <w:jc w:val="both"/>
        <w:rPr>
          <w:rFonts w:ascii="Arial Narrow" w:hAnsi="Arial Narrow"/>
          <w:b/>
          <w:lang w:val="en-GB"/>
        </w:rPr>
      </w:pPr>
      <w:r w:rsidRPr="008E493D">
        <w:rPr>
          <w:rFonts w:ascii="Arial Narrow" w:hAnsi="Arial Narrow"/>
          <w:b/>
          <w:lang w:val="en-GB"/>
        </w:rPr>
        <w:t>MINISTER OF ENVIRONMENTAL AFFAIRS</w:t>
      </w:r>
    </w:p>
    <w:p w:rsidR="00A76401" w:rsidRPr="008E493D" w:rsidRDefault="00A76401" w:rsidP="008E493D">
      <w:pPr>
        <w:jc w:val="both"/>
        <w:rPr>
          <w:rFonts w:ascii="Arial Narrow" w:hAnsi="Arial Narrow"/>
          <w:b/>
          <w:lang w:val="en-GB"/>
        </w:rPr>
      </w:pPr>
    </w:p>
    <w:p w:rsidR="00920B4D" w:rsidRPr="008E493D" w:rsidRDefault="00920B4D" w:rsidP="008E493D">
      <w:pPr>
        <w:jc w:val="both"/>
        <w:rPr>
          <w:rFonts w:ascii="Arial Narrow" w:hAnsi="Arial Narrow"/>
          <w:b/>
          <w:lang w:val="en-GB"/>
        </w:rPr>
      </w:pPr>
      <w:r w:rsidRPr="008E493D">
        <w:rPr>
          <w:rFonts w:ascii="Arial Narrow" w:hAnsi="Arial Narrow"/>
          <w:b/>
          <w:lang w:val="en-GB"/>
        </w:rPr>
        <w:t>DATE:</w:t>
      </w:r>
    </w:p>
    <w:p w:rsidR="00511040" w:rsidRPr="008E493D" w:rsidRDefault="008E493D" w:rsidP="008E493D">
      <w:pPr>
        <w:spacing w:line="36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b/>
          <w:bCs/>
          <w:lang w:val="en-GB"/>
        </w:rPr>
        <w:br w:type="page"/>
      </w:r>
      <w:r w:rsidR="00511040" w:rsidRPr="008E493D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8E493D">
        <w:rPr>
          <w:rFonts w:ascii="Arial Narrow" w:hAnsi="Arial Narrow"/>
          <w:b/>
          <w:lang w:val="en-GB"/>
        </w:rPr>
        <w:t>ASSEMBLY</w:t>
      </w:r>
    </w:p>
    <w:p w:rsidR="00934D70" w:rsidRPr="008E493D" w:rsidRDefault="00FB0DC7" w:rsidP="008E493D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8E493D">
        <w:rPr>
          <w:rFonts w:ascii="Arial Narrow" w:hAnsi="Arial Narrow"/>
          <w:b/>
          <w:lang w:val="en-GB"/>
        </w:rPr>
        <w:t>(For written</w:t>
      </w:r>
      <w:r w:rsidR="00073CF6" w:rsidRPr="008E493D">
        <w:rPr>
          <w:rFonts w:ascii="Arial Narrow" w:hAnsi="Arial Narrow"/>
          <w:b/>
          <w:lang w:val="en-GB"/>
        </w:rPr>
        <w:t xml:space="preserve"> </w:t>
      </w:r>
      <w:r w:rsidR="00934D70" w:rsidRPr="008E493D">
        <w:rPr>
          <w:rFonts w:ascii="Arial Narrow" w:hAnsi="Arial Narrow"/>
          <w:b/>
          <w:lang w:val="en-GB"/>
        </w:rPr>
        <w:t>reply)</w:t>
      </w:r>
    </w:p>
    <w:p w:rsidR="0003226A" w:rsidRPr="008E493D" w:rsidRDefault="0003226A" w:rsidP="008E493D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8E493D" w:rsidRDefault="00E91D7C" w:rsidP="008E493D">
      <w:pPr>
        <w:spacing w:line="360" w:lineRule="auto"/>
        <w:jc w:val="both"/>
        <w:rPr>
          <w:rFonts w:ascii="Arial Narrow" w:hAnsi="Arial Narrow"/>
          <w:b/>
        </w:rPr>
      </w:pPr>
      <w:r w:rsidRPr="008E493D">
        <w:rPr>
          <w:rFonts w:ascii="Arial Narrow" w:hAnsi="Arial Narrow"/>
          <w:b/>
          <w:bCs/>
          <w:lang w:val="en-GB"/>
        </w:rPr>
        <w:t>QUESTION NO.</w:t>
      </w:r>
      <w:r w:rsidR="00073CF6" w:rsidRPr="008E493D">
        <w:rPr>
          <w:rFonts w:ascii="Arial Narrow" w:hAnsi="Arial Narrow"/>
          <w:b/>
          <w:bCs/>
          <w:lang w:val="en-GB"/>
        </w:rPr>
        <w:t xml:space="preserve"> </w:t>
      </w:r>
      <w:r w:rsidR="002A6F20" w:rsidRPr="008E493D">
        <w:rPr>
          <w:rFonts w:ascii="Arial Narrow" w:hAnsi="Arial Narrow"/>
          <w:b/>
          <w:bCs/>
          <w:lang w:val="en-GB"/>
        </w:rPr>
        <w:t>3273</w:t>
      </w:r>
      <w:r w:rsidR="00EF087A" w:rsidRPr="008E493D">
        <w:rPr>
          <w:rFonts w:ascii="Arial Narrow" w:hAnsi="Arial Narrow"/>
          <w:b/>
          <w:bCs/>
          <w:lang w:val="en-GB"/>
        </w:rPr>
        <w:t xml:space="preserve"> </w:t>
      </w:r>
      <w:r w:rsidR="00C37A66" w:rsidRPr="008E493D">
        <w:rPr>
          <w:rFonts w:ascii="Arial Narrow" w:hAnsi="Arial Narrow"/>
          <w:b/>
          <w:bCs/>
          <w:lang w:val="en-GB"/>
        </w:rPr>
        <w:t>{</w:t>
      </w:r>
      <w:r w:rsidR="00FB0DC7" w:rsidRPr="008E493D">
        <w:rPr>
          <w:rFonts w:ascii="Arial Narrow" w:hAnsi="Arial Narrow"/>
          <w:b/>
        </w:rPr>
        <w:t>NW</w:t>
      </w:r>
      <w:r w:rsidR="002A6F20" w:rsidRPr="008E493D">
        <w:rPr>
          <w:rFonts w:ascii="Arial Narrow" w:hAnsi="Arial Narrow"/>
          <w:b/>
        </w:rPr>
        <w:t>3605</w:t>
      </w:r>
      <w:r w:rsidR="00D472BE" w:rsidRPr="008E493D">
        <w:rPr>
          <w:rFonts w:ascii="Arial Narrow" w:hAnsi="Arial Narrow"/>
          <w:b/>
        </w:rPr>
        <w:t>E</w:t>
      </w:r>
      <w:r w:rsidR="00C37A66" w:rsidRPr="008E493D">
        <w:rPr>
          <w:rFonts w:ascii="Arial Narrow" w:hAnsi="Arial Narrow"/>
          <w:b/>
        </w:rPr>
        <w:t>}</w:t>
      </w:r>
    </w:p>
    <w:p w:rsidR="00242211" w:rsidRPr="008E493D" w:rsidRDefault="00107D87" w:rsidP="008E493D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8E493D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8E493D">
        <w:rPr>
          <w:rFonts w:ascii="Arial Narrow" w:hAnsi="Arial Narrow"/>
          <w:b/>
          <w:bCs/>
          <w:lang w:val="en-GB"/>
        </w:rPr>
        <w:t>NO</w:t>
      </w:r>
      <w:r w:rsidR="00F672E2" w:rsidRPr="008E493D">
        <w:rPr>
          <w:rFonts w:ascii="Arial Narrow" w:hAnsi="Arial Narrow"/>
          <w:b/>
          <w:bCs/>
          <w:lang w:val="en-GB"/>
        </w:rPr>
        <w:t>.</w:t>
      </w:r>
      <w:r w:rsidR="008E493D">
        <w:rPr>
          <w:rFonts w:ascii="Arial Narrow" w:hAnsi="Arial Narrow"/>
          <w:b/>
          <w:bCs/>
          <w:lang w:val="en-GB"/>
        </w:rPr>
        <w:t xml:space="preserve"> </w:t>
      </w:r>
      <w:r w:rsidR="00CF37BF" w:rsidRPr="008E493D">
        <w:rPr>
          <w:rFonts w:ascii="Arial Narrow" w:hAnsi="Arial Narrow"/>
          <w:b/>
          <w:bCs/>
          <w:lang w:val="en-GB"/>
        </w:rPr>
        <w:t>37</w:t>
      </w:r>
      <w:r w:rsidR="00511040" w:rsidRPr="008E493D">
        <w:rPr>
          <w:rFonts w:ascii="Arial Narrow" w:hAnsi="Arial Narrow"/>
          <w:b/>
          <w:bCs/>
          <w:lang w:val="en-GB"/>
        </w:rPr>
        <w:t xml:space="preserve"> </w:t>
      </w:r>
      <w:r w:rsidR="00416ABD" w:rsidRPr="008E493D">
        <w:rPr>
          <w:rFonts w:ascii="Arial Narrow" w:hAnsi="Arial Narrow"/>
          <w:b/>
          <w:bCs/>
          <w:lang w:val="en-GB"/>
        </w:rPr>
        <w:t>of</w:t>
      </w:r>
      <w:r w:rsidR="00435D92" w:rsidRPr="008E493D">
        <w:rPr>
          <w:rFonts w:ascii="Arial Narrow" w:hAnsi="Arial Narrow"/>
          <w:b/>
          <w:bCs/>
          <w:lang w:val="en-GB"/>
        </w:rPr>
        <w:t xml:space="preserve"> </w:t>
      </w:r>
      <w:r w:rsidR="001223BD" w:rsidRPr="008E493D">
        <w:rPr>
          <w:rFonts w:ascii="Arial Narrow" w:hAnsi="Arial Narrow"/>
          <w:b/>
          <w:bCs/>
          <w:lang w:val="en-GB"/>
        </w:rPr>
        <w:t>2017</w:t>
      </w:r>
    </w:p>
    <w:p w:rsidR="006E42A6" w:rsidRPr="008E493D" w:rsidRDefault="006E42A6" w:rsidP="008E493D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8E493D" w:rsidRDefault="003D4060" w:rsidP="008E493D">
      <w:pPr>
        <w:spacing w:line="360" w:lineRule="auto"/>
        <w:jc w:val="both"/>
        <w:rPr>
          <w:rFonts w:ascii="Arial Narrow" w:hAnsi="Arial Narrow"/>
          <w:b/>
        </w:rPr>
      </w:pPr>
      <w:r w:rsidRPr="008E493D">
        <w:rPr>
          <w:rFonts w:ascii="Arial Narrow" w:hAnsi="Arial Narrow"/>
          <w:b/>
        </w:rPr>
        <w:t>DATE OF PUBLICATION</w:t>
      </w:r>
      <w:r w:rsidR="0087358A" w:rsidRPr="008E493D">
        <w:rPr>
          <w:rFonts w:ascii="Arial Narrow" w:hAnsi="Arial Narrow"/>
          <w:b/>
        </w:rPr>
        <w:t>:</w:t>
      </w:r>
      <w:r w:rsidR="00855745" w:rsidRPr="008E493D">
        <w:rPr>
          <w:rFonts w:ascii="Arial Narrow" w:hAnsi="Arial Narrow"/>
          <w:b/>
        </w:rPr>
        <w:t xml:space="preserve"> </w:t>
      </w:r>
      <w:r w:rsidR="00CF37BF" w:rsidRPr="008E493D">
        <w:rPr>
          <w:rFonts w:ascii="Arial Narrow" w:hAnsi="Arial Narrow"/>
          <w:b/>
        </w:rPr>
        <w:t>20</w:t>
      </w:r>
      <w:r w:rsidR="00EF087A" w:rsidRPr="008E493D">
        <w:rPr>
          <w:rFonts w:ascii="Arial Narrow" w:hAnsi="Arial Narrow"/>
          <w:b/>
        </w:rPr>
        <w:t xml:space="preserve"> </w:t>
      </w:r>
      <w:r w:rsidR="00D70341" w:rsidRPr="008E493D">
        <w:rPr>
          <w:rFonts w:ascii="Arial Narrow" w:hAnsi="Arial Narrow"/>
          <w:b/>
        </w:rPr>
        <w:t>October</w:t>
      </w:r>
      <w:r w:rsidR="001223BD" w:rsidRPr="008E493D">
        <w:rPr>
          <w:rFonts w:ascii="Arial Narrow" w:hAnsi="Arial Narrow"/>
          <w:b/>
        </w:rPr>
        <w:t xml:space="preserve"> 2017</w:t>
      </w:r>
    </w:p>
    <w:p w:rsidR="00A76401" w:rsidRPr="008E493D" w:rsidRDefault="00A76401" w:rsidP="008E493D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8E493D" w:rsidRDefault="00EF087A" w:rsidP="008E493D">
      <w:pPr>
        <w:spacing w:line="360" w:lineRule="auto"/>
        <w:jc w:val="both"/>
        <w:rPr>
          <w:rFonts w:ascii="Arial Narrow" w:hAnsi="Arial Narrow"/>
          <w:b/>
        </w:rPr>
      </w:pPr>
    </w:p>
    <w:p w:rsidR="006A5B08" w:rsidRDefault="002A6F20" w:rsidP="008E493D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8E493D">
        <w:rPr>
          <w:rFonts w:ascii="Arial Narrow" w:hAnsi="Arial Narrow"/>
          <w:b/>
        </w:rPr>
        <w:t xml:space="preserve">Mr R K Purdon (DA) </w:t>
      </w:r>
      <w:r w:rsidR="006A5B08" w:rsidRPr="008E493D">
        <w:rPr>
          <w:rFonts w:ascii="Arial Narrow" w:hAnsi="Arial Narrow"/>
          <w:b/>
        </w:rPr>
        <w:t>to ask the Minister of Environmental Affairs:</w:t>
      </w:r>
    </w:p>
    <w:p w:rsidR="008E493D" w:rsidRPr="008E493D" w:rsidRDefault="008E493D" w:rsidP="008E493D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</w:p>
    <w:p w:rsidR="002A6F20" w:rsidRPr="008E493D" w:rsidRDefault="002A6F20" w:rsidP="008E493D">
      <w:pPr>
        <w:spacing w:line="360" w:lineRule="auto"/>
        <w:ind w:left="720" w:hanging="720"/>
        <w:rPr>
          <w:rFonts w:ascii="Arial Narrow" w:hAnsi="Arial Narrow"/>
        </w:rPr>
      </w:pPr>
      <w:r w:rsidRPr="008E493D">
        <w:rPr>
          <w:rFonts w:ascii="Arial Narrow" w:hAnsi="Arial Narrow"/>
        </w:rPr>
        <w:t>(1)</w:t>
      </w:r>
      <w:r w:rsidRPr="008E493D">
        <w:rPr>
          <w:rFonts w:ascii="Arial Narrow" w:hAnsi="Arial Narrow"/>
        </w:rPr>
        <w:tab/>
        <w:t>Whether the North West Parks Board has entered into agreements with any private company to co-manage the Molopo Nature Reserve; if so, what (a) is the name of each private company, (b) are the details of the owners of each specified company, (c) are the reasons for entering into a co-management agreement in each case and (d) are the terms of each contract, including the contract dates;</w:t>
      </w:r>
    </w:p>
    <w:p w:rsidR="002A6F20" w:rsidRPr="008E493D" w:rsidRDefault="002A6F20" w:rsidP="008E493D">
      <w:pPr>
        <w:spacing w:line="360" w:lineRule="auto"/>
        <w:ind w:left="720" w:hanging="720"/>
        <w:rPr>
          <w:rFonts w:ascii="Arial Narrow" w:hAnsi="Arial Narrow"/>
        </w:rPr>
      </w:pPr>
      <w:r w:rsidRPr="008E493D">
        <w:rPr>
          <w:rFonts w:ascii="Arial Narrow" w:hAnsi="Arial Narrow"/>
        </w:rPr>
        <w:t>(2)</w:t>
      </w:r>
      <w:r w:rsidRPr="008E493D">
        <w:rPr>
          <w:rFonts w:ascii="Arial Narrow" w:hAnsi="Arial Narrow"/>
        </w:rPr>
        <w:tab/>
        <w:t>whether the process was put to tender; if so, (a) how many companies, individuals or entities applied, (b) what criteria had to be fulfilled and (c) what time perio</w:t>
      </w:r>
      <w:r w:rsidR="008E493D">
        <w:rPr>
          <w:rFonts w:ascii="Arial Narrow" w:hAnsi="Arial Narrow"/>
        </w:rPr>
        <w:t>d did the tender stipulate?</w:t>
      </w:r>
      <w:r w:rsidR="008E493D">
        <w:rPr>
          <w:rFonts w:ascii="Arial Narrow" w:hAnsi="Arial Narrow"/>
        </w:rPr>
        <w:tab/>
      </w:r>
      <w:r w:rsidR="008E493D">
        <w:rPr>
          <w:rFonts w:ascii="Arial Narrow" w:hAnsi="Arial Narrow"/>
        </w:rPr>
        <w:tab/>
      </w:r>
      <w:r w:rsidR="008E493D">
        <w:rPr>
          <w:rFonts w:ascii="Arial Narrow" w:hAnsi="Arial Narrow"/>
        </w:rPr>
        <w:tab/>
      </w:r>
      <w:r w:rsidR="008E493D">
        <w:rPr>
          <w:rFonts w:ascii="Arial Narrow" w:hAnsi="Arial Narrow"/>
        </w:rPr>
        <w:tab/>
      </w:r>
      <w:r w:rsidRPr="008E493D">
        <w:rPr>
          <w:rFonts w:ascii="Arial Narrow" w:hAnsi="Arial Narrow"/>
        </w:rPr>
        <w:t>NW3605E</w:t>
      </w:r>
    </w:p>
    <w:p w:rsidR="004B26B7" w:rsidRPr="008E493D" w:rsidRDefault="008E493D" w:rsidP="008E493D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br w:type="page"/>
      </w:r>
      <w:r w:rsidR="002A6F20" w:rsidRPr="008E493D">
        <w:rPr>
          <w:rFonts w:ascii="Arial Narrow" w:hAnsi="Arial Narrow"/>
          <w:b/>
        </w:rPr>
        <w:t>3273</w:t>
      </w:r>
      <w:r w:rsidR="00D70341" w:rsidRPr="008E493D">
        <w:rPr>
          <w:rFonts w:ascii="Arial Narrow" w:hAnsi="Arial Narrow"/>
          <w:b/>
        </w:rPr>
        <w:t xml:space="preserve">. </w:t>
      </w:r>
      <w:r w:rsidR="005204B0" w:rsidRPr="008E493D">
        <w:rPr>
          <w:rFonts w:ascii="Arial Narrow" w:hAnsi="Arial Narrow"/>
          <w:b/>
        </w:rPr>
        <w:t xml:space="preserve">THE MINISTER </w:t>
      </w:r>
      <w:r w:rsidR="008E02D0" w:rsidRPr="008E493D">
        <w:rPr>
          <w:rFonts w:ascii="Arial Narrow" w:hAnsi="Arial Narrow"/>
          <w:b/>
        </w:rPr>
        <w:t>OF ENVIRONMENTAL</w:t>
      </w:r>
      <w:r w:rsidR="007E5495" w:rsidRPr="008E493D">
        <w:rPr>
          <w:rFonts w:ascii="Arial Narrow" w:hAnsi="Arial Narrow"/>
          <w:b/>
        </w:rPr>
        <w:t xml:space="preserve"> AFFAIRS REPLIES:</w:t>
      </w:r>
    </w:p>
    <w:p w:rsidR="003D7EC6" w:rsidRPr="008E493D" w:rsidRDefault="003D7EC6" w:rsidP="008E493D">
      <w:pPr>
        <w:spacing w:line="360" w:lineRule="auto"/>
        <w:rPr>
          <w:rFonts w:ascii="Arial Narrow" w:hAnsi="Arial Narrow"/>
          <w:lang w:val="af-ZA" w:eastAsia="en-ZA"/>
        </w:rPr>
      </w:pPr>
    </w:p>
    <w:p w:rsidR="00E81FBA" w:rsidRPr="008E493D" w:rsidRDefault="00E81FBA" w:rsidP="008E493D">
      <w:pPr>
        <w:spacing w:line="360" w:lineRule="auto"/>
        <w:rPr>
          <w:rFonts w:ascii="Arial Narrow" w:hAnsi="Arial Narrow"/>
          <w:lang w:val="af-ZA" w:eastAsia="en-ZA"/>
        </w:rPr>
      </w:pPr>
      <w:r w:rsidRPr="008E493D">
        <w:rPr>
          <w:rFonts w:ascii="Arial Narrow" w:hAnsi="Arial Narrow"/>
          <w:lang w:val="af-ZA" w:eastAsia="en-ZA"/>
        </w:rPr>
        <w:t>This is a provincial competency that would req</w:t>
      </w:r>
      <w:r w:rsidR="00E2154E">
        <w:rPr>
          <w:rFonts w:ascii="Arial Narrow" w:hAnsi="Arial Narrow"/>
          <w:lang w:val="af-ZA" w:eastAsia="en-ZA"/>
        </w:rPr>
        <w:t>uire the question to be ref</w:t>
      </w:r>
      <w:r w:rsidR="002E6BB0">
        <w:rPr>
          <w:rFonts w:ascii="Arial Narrow" w:hAnsi="Arial Narrow"/>
          <w:lang w:val="af-ZA" w:eastAsia="en-ZA"/>
        </w:rPr>
        <w:t>f</w:t>
      </w:r>
      <w:r w:rsidRPr="008E493D">
        <w:rPr>
          <w:rFonts w:ascii="Arial Narrow" w:hAnsi="Arial Narrow"/>
          <w:lang w:val="af-ZA" w:eastAsia="en-ZA"/>
        </w:rPr>
        <w:t>ered</w:t>
      </w:r>
      <w:r w:rsidR="008E493D">
        <w:rPr>
          <w:rFonts w:ascii="Arial Narrow" w:hAnsi="Arial Narrow"/>
          <w:lang w:val="af-ZA" w:eastAsia="en-ZA"/>
        </w:rPr>
        <w:t xml:space="preserve">, </w:t>
      </w:r>
      <w:r w:rsidRPr="008E493D">
        <w:rPr>
          <w:rFonts w:ascii="Arial Narrow" w:hAnsi="Arial Narrow"/>
          <w:lang w:val="af-ZA" w:eastAsia="en-ZA"/>
        </w:rPr>
        <w:t>for respon</w:t>
      </w:r>
      <w:r w:rsidR="008E493D">
        <w:rPr>
          <w:rFonts w:ascii="Arial Narrow" w:hAnsi="Arial Narrow"/>
          <w:lang w:val="af-ZA" w:eastAsia="en-ZA"/>
        </w:rPr>
        <w:t xml:space="preserve">se, to the </w:t>
      </w:r>
      <w:r w:rsidRPr="008E493D">
        <w:rPr>
          <w:rFonts w:ascii="Arial Narrow" w:hAnsi="Arial Narrow"/>
          <w:lang w:eastAsia="en-ZA"/>
        </w:rPr>
        <w:t>North West</w:t>
      </w:r>
      <w:r w:rsidRPr="008E493D">
        <w:rPr>
          <w:rFonts w:ascii="Arial Narrow" w:hAnsi="Arial Narrow"/>
          <w:lang w:val="af-ZA" w:eastAsia="en-ZA"/>
        </w:rPr>
        <w:t xml:space="preserve"> Department of Rural, Environmental and Agricultural Development</w:t>
      </w:r>
      <w:r w:rsidRPr="008E493D">
        <w:rPr>
          <w:rFonts w:ascii="Arial Narrow" w:hAnsi="Arial Narrow"/>
          <w:lang w:eastAsia="en-ZA"/>
        </w:rPr>
        <w:t xml:space="preserve"> </w:t>
      </w:r>
      <w:r w:rsidRPr="008E493D">
        <w:rPr>
          <w:rFonts w:ascii="Arial Narrow" w:hAnsi="Arial Narrow"/>
          <w:lang w:val="af-ZA" w:eastAsia="en-ZA"/>
        </w:rPr>
        <w:t xml:space="preserve">as the Management Authority in charge of the </w:t>
      </w:r>
      <w:r w:rsidRPr="008E493D">
        <w:rPr>
          <w:rFonts w:ascii="Arial Narrow" w:hAnsi="Arial Narrow"/>
          <w:lang w:eastAsia="en-ZA"/>
        </w:rPr>
        <w:t>North West Parks Board</w:t>
      </w:r>
      <w:r w:rsidRPr="008E493D">
        <w:rPr>
          <w:rFonts w:ascii="Arial Narrow" w:hAnsi="Arial Narrow"/>
          <w:lang w:val="af-ZA" w:eastAsia="en-ZA"/>
        </w:rPr>
        <w:t>.</w:t>
      </w:r>
    </w:p>
    <w:p w:rsidR="00E81FBA" w:rsidRPr="008E493D" w:rsidRDefault="00E81FBA" w:rsidP="008E493D">
      <w:pPr>
        <w:spacing w:line="360" w:lineRule="auto"/>
        <w:rPr>
          <w:rFonts w:ascii="Arial Narrow" w:hAnsi="Arial Narrow"/>
          <w:lang w:val="af-ZA" w:eastAsia="en-ZA"/>
        </w:rPr>
      </w:pPr>
    </w:p>
    <w:p w:rsidR="00D70341" w:rsidRPr="008E493D" w:rsidRDefault="00D70341" w:rsidP="008E493D">
      <w:pPr>
        <w:spacing w:line="360" w:lineRule="auto"/>
        <w:rPr>
          <w:rFonts w:ascii="Arial Narrow" w:hAnsi="Arial Narrow"/>
          <w:b/>
          <w:lang w:val="af-ZA" w:eastAsia="en-ZA"/>
        </w:rPr>
      </w:pPr>
    </w:p>
    <w:p w:rsidR="00D70341" w:rsidRPr="008E493D" w:rsidRDefault="00D70341" w:rsidP="008E493D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8E493D">
        <w:rPr>
          <w:rFonts w:ascii="Arial Narrow" w:hAnsi="Arial Narrow"/>
          <w:b/>
          <w:lang w:val="af-ZA" w:eastAsia="en-ZA"/>
        </w:rPr>
        <w:t>---oOo---</w:t>
      </w:r>
    </w:p>
    <w:sectPr w:rsidR="00D70341" w:rsidRPr="008E493D" w:rsidSect="008E493D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E93" w:rsidRDefault="00911E93" w:rsidP="004F1BDF">
      <w:r>
        <w:separator/>
      </w:r>
    </w:p>
  </w:endnote>
  <w:endnote w:type="continuationSeparator" w:id="0">
    <w:p w:rsidR="00911E93" w:rsidRDefault="00911E93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993A92">
      <w:rPr>
        <w:rFonts w:ascii="Arial Narrow" w:hAnsi="Arial Narrow"/>
        <w:b w:val="0"/>
        <w:sz w:val="16"/>
        <w:szCs w:val="16"/>
      </w:rPr>
      <w:t xml:space="preserve"> 32</w:t>
    </w:r>
    <w:r w:rsidR="002A6F20">
      <w:rPr>
        <w:rFonts w:ascii="Arial Narrow" w:hAnsi="Arial Narrow"/>
        <w:b w:val="0"/>
        <w:sz w:val="16"/>
        <w:szCs w:val="16"/>
      </w:rPr>
      <w:t>73</w:t>
    </w:r>
    <w:r>
      <w:rPr>
        <w:rFonts w:ascii="Arial Narrow" w:hAnsi="Arial Narrow"/>
        <w:b w:val="0"/>
        <w:sz w:val="16"/>
        <w:szCs w:val="16"/>
      </w:rPr>
      <w:tab/>
    </w:r>
    <w:r w:rsidR="002A6F20">
      <w:rPr>
        <w:rFonts w:ascii="Arial Narrow" w:eastAsia="Calibri" w:hAnsi="Arial Narrow"/>
        <w:b w:val="0"/>
        <w:bCs w:val="0"/>
        <w:sz w:val="16"/>
        <w:szCs w:val="16"/>
        <w:lang w:val="en-ZA"/>
      </w:rPr>
      <w:t>NW3605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E93" w:rsidRDefault="00911E93" w:rsidP="004F1BDF">
      <w:r>
        <w:separator/>
      </w:r>
    </w:p>
  </w:footnote>
  <w:footnote w:type="continuationSeparator" w:id="0">
    <w:p w:rsidR="00911E93" w:rsidRDefault="00911E93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45"/>
  </w:num>
  <w:num w:numId="4">
    <w:abstractNumId w:val="1"/>
  </w:num>
  <w:num w:numId="5">
    <w:abstractNumId w:val="38"/>
  </w:num>
  <w:num w:numId="6">
    <w:abstractNumId w:val="7"/>
  </w:num>
  <w:num w:numId="7">
    <w:abstractNumId w:val="9"/>
  </w:num>
  <w:num w:numId="8">
    <w:abstractNumId w:val="43"/>
  </w:num>
  <w:num w:numId="9">
    <w:abstractNumId w:val="19"/>
  </w:num>
  <w:num w:numId="10">
    <w:abstractNumId w:val="39"/>
  </w:num>
  <w:num w:numId="11">
    <w:abstractNumId w:val="13"/>
  </w:num>
  <w:num w:numId="12">
    <w:abstractNumId w:val="40"/>
  </w:num>
  <w:num w:numId="13">
    <w:abstractNumId w:val="22"/>
  </w:num>
  <w:num w:numId="14">
    <w:abstractNumId w:val="24"/>
  </w:num>
  <w:num w:numId="15">
    <w:abstractNumId w:val="18"/>
  </w:num>
  <w:num w:numId="16">
    <w:abstractNumId w:val="30"/>
  </w:num>
  <w:num w:numId="17">
    <w:abstractNumId w:val="3"/>
  </w:num>
  <w:num w:numId="18">
    <w:abstractNumId w:val="41"/>
  </w:num>
  <w:num w:numId="19">
    <w:abstractNumId w:val="42"/>
  </w:num>
  <w:num w:numId="20">
    <w:abstractNumId w:val="12"/>
  </w:num>
  <w:num w:numId="21">
    <w:abstractNumId w:val="15"/>
  </w:num>
  <w:num w:numId="22">
    <w:abstractNumId w:val="27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6"/>
  </w:num>
  <w:num w:numId="30">
    <w:abstractNumId w:val="25"/>
  </w:num>
  <w:num w:numId="31">
    <w:abstractNumId w:val="31"/>
  </w:num>
  <w:num w:numId="32">
    <w:abstractNumId w:val="28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29"/>
  </w:num>
  <w:num w:numId="38">
    <w:abstractNumId w:val="17"/>
  </w:num>
  <w:num w:numId="39">
    <w:abstractNumId w:val="2"/>
  </w:num>
  <w:num w:numId="40">
    <w:abstractNumId w:val="26"/>
  </w:num>
  <w:num w:numId="41">
    <w:abstractNumId w:val="8"/>
  </w:num>
  <w:num w:numId="42">
    <w:abstractNumId w:val="32"/>
  </w:num>
  <w:num w:numId="43">
    <w:abstractNumId w:val="35"/>
  </w:num>
  <w:num w:numId="44">
    <w:abstractNumId w:val="10"/>
  </w:num>
  <w:num w:numId="45">
    <w:abstractNumId w:val="44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1273C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B0214"/>
    <w:rsid w:val="001B2562"/>
    <w:rsid w:val="001C03FF"/>
    <w:rsid w:val="001C0B86"/>
    <w:rsid w:val="001C5115"/>
    <w:rsid w:val="001D20B7"/>
    <w:rsid w:val="001D239F"/>
    <w:rsid w:val="001D37D8"/>
    <w:rsid w:val="001E017E"/>
    <w:rsid w:val="001E4278"/>
    <w:rsid w:val="001F5AA3"/>
    <w:rsid w:val="001F6092"/>
    <w:rsid w:val="001F69DB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6F20"/>
    <w:rsid w:val="002A7059"/>
    <w:rsid w:val="002B15D6"/>
    <w:rsid w:val="002B40D5"/>
    <w:rsid w:val="002B4BC0"/>
    <w:rsid w:val="002B656B"/>
    <w:rsid w:val="002C1ACA"/>
    <w:rsid w:val="002C5CE0"/>
    <w:rsid w:val="002C687F"/>
    <w:rsid w:val="002D1781"/>
    <w:rsid w:val="002E6BB0"/>
    <w:rsid w:val="002E6F00"/>
    <w:rsid w:val="002E77D4"/>
    <w:rsid w:val="002F7AF5"/>
    <w:rsid w:val="003020D1"/>
    <w:rsid w:val="003027EB"/>
    <w:rsid w:val="003072EF"/>
    <w:rsid w:val="00316C53"/>
    <w:rsid w:val="0032026A"/>
    <w:rsid w:val="00325F44"/>
    <w:rsid w:val="00326909"/>
    <w:rsid w:val="0033203A"/>
    <w:rsid w:val="003451BB"/>
    <w:rsid w:val="00350FD9"/>
    <w:rsid w:val="00361C68"/>
    <w:rsid w:val="003737E3"/>
    <w:rsid w:val="0037704F"/>
    <w:rsid w:val="003811A3"/>
    <w:rsid w:val="00397DE9"/>
    <w:rsid w:val="003A0341"/>
    <w:rsid w:val="003A4B55"/>
    <w:rsid w:val="003A6077"/>
    <w:rsid w:val="003B0518"/>
    <w:rsid w:val="003B4AD4"/>
    <w:rsid w:val="003B6AF4"/>
    <w:rsid w:val="003C1B62"/>
    <w:rsid w:val="003C37F1"/>
    <w:rsid w:val="003C5149"/>
    <w:rsid w:val="003C5D94"/>
    <w:rsid w:val="003D0168"/>
    <w:rsid w:val="003D3E28"/>
    <w:rsid w:val="003D4060"/>
    <w:rsid w:val="003D78AE"/>
    <w:rsid w:val="003D7EC6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256D"/>
    <w:rsid w:val="00435D92"/>
    <w:rsid w:val="00436F94"/>
    <w:rsid w:val="00451121"/>
    <w:rsid w:val="00454F28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E4275"/>
    <w:rsid w:val="004E526C"/>
    <w:rsid w:val="004E6750"/>
    <w:rsid w:val="004E7B0D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331B8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A28EA"/>
    <w:rsid w:val="007A634D"/>
    <w:rsid w:val="007B21D0"/>
    <w:rsid w:val="007B23A9"/>
    <w:rsid w:val="007B366B"/>
    <w:rsid w:val="007B4395"/>
    <w:rsid w:val="007B4554"/>
    <w:rsid w:val="007C1283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3CC8"/>
    <w:rsid w:val="008E493D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1E93"/>
    <w:rsid w:val="00912587"/>
    <w:rsid w:val="00913729"/>
    <w:rsid w:val="00915EDF"/>
    <w:rsid w:val="00920B4D"/>
    <w:rsid w:val="009210A9"/>
    <w:rsid w:val="00921CFE"/>
    <w:rsid w:val="0092557E"/>
    <w:rsid w:val="00925926"/>
    <w:rsid w:val="00927039"/>
    <w:rsid w:val="009305D7"/>
    <w:rsid w:val="00931DB0"/>
    <w:rsid w:val="00934D70"/>
    <w:rsid w:val="00935C73"/>
    <w:rsid w:val="00937CD4"/>
    <w:rsid w:val="009402AF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92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42B9"/>
    <w:rsid w:val="00A460A7"/>
    <w:rsid w:val="00A46FCA"/>
    <w:rsid w:val="00A47137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3B8A"/>
    <w:rsid w:val="00B331E3"/>
    <w:rsid w:val="00B37C02"/>
    <w:rsid w:val="00B46D9A"/>
    <w:rsid w:val="00B57E90"/>
    <w:rsid w:val="00B67B53"/>
    <w:rsid w:val="00B722E6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2C72"/>
    <w:rsid w:val="00C83217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BF8"/>
    <w:rsid w:val="00CC6FCE"/>
    <w:rsid w:val="00CD3358"/>
    <w:rsid w:val="00CD3C15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37BF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041A"/>
    <w:rsid w:val="00D93285"/>
    <w:rsid w:val="00D95043"/>
    <w:rsid w:val="00DB1C3E"/>
    <w:rsid w:val="00DB221F"/>
    <w:rsid w:val="00DB2A29"/>
    <w:rsid w:val="00DB2A39"/>
    <w:rsid w:val="00DB4B3B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0F59"/>
    <w:rsid w:val="00DF3631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154E"/>
    <w:rsid w:val="00E27CBF"/>
    <w:rsid w:val="00E30A22"/>
    <w:rsid w:val="00E31F80"/>
    <w:rsid w:val="00E33229"/>
    <w:rsid w:val="00E34038"/>
    <w:rsid w:val="00E365AF"/>
    <w:rsid w:val="00E36C1C"/>
    <w:rsid w:val="00E52062"/>
    <w:rsid w:val="00E76F5B"/>
    <w:rsid w:val="00E81FBA"/>
    <w:rsid w:val="00E86949"/>
    <w:rsid w:val="00E91D7C"/>
    <w:rsid w:val="00E95914"/>
    <w:rsid w:val="00E9675C"/>
    <w:rsid w:val="00E976AA"/>
    <w:rsid w:val="00EA12BB"/>
    <w:rsid w:val="00EB204E"/>
    <w:rsid w:val="00EB3212"/>
    <w:rsid w:val="00EC424A"/>
    <w:rsid w:val="00EC5074"/>
    <w:rsid w:val="00EF0322"/>
    <w:rsid w:val="00EF087A"/>
    <w:rsid w:val="00F0147C"/>
    <w:rsid w:val="00F246DC"/>
    <w:rsid w:val="00F2715C"/>
    <w:rsid w:val="00F33C17"/>
    <w:rsid w:val="00F43E17"/>
    <w:rsid w:val="00F535EF"/>
    <w:rsid w:val="00F552F4"/>
    <w:rsid w:val="00F672E2"/>
    <w:rsid w:val="00F67957"/>
    <w:rsid w:val="00F67A81"/>
    <w:rsid w:val="00F7094D"/>
    <w:rsid w:val="00F734C2"/>
    <w:rsid w:val="00F73C77"/>
    <w:rsid w:val="00F73F48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D63D1"/>
    <w:rsid w:val="00FE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EF9B-6451-4F12-941A-41EB5360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2017-10-05T10:10:00Z</cp:lastPrinted>
  <dcterms:created xsi:type="dcterms:W3CDTF">2017-11-13T12:57:00Z</dcterms:created>
  <dcterms:modified xsi:type="dcterms:W3CDTF">2017-11-13T12:57:00Z</dcterms:modified>
</cp:coreProperties>
</file>