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0F" w:rsidRPr="00441D53" w:rsidRDefault="00003A0F" w:rsidP="00003A0F">
      <w:pPr>
        <w:pStyle w:val="Title"/>
        <w:spacing w:line="360" w:lineRule="auto"/>
        <w:rPr>
          <w:rFonts w:cs="Arial"/>
          <w:sz w:val="32"/>
          <w:szCs w:val="32"/>
        </w:rPr>
      </w:pPr>
      <w:r w:rsidRPr="00441D53">
        <w:rPr>
          <w:rFonts w:cs="Arial"/>
          <w:sz w:val="32"/>
          <w:szCs w:val="32"/>
        </w:rPr>
        <w:t>NATIONAL ASSEMBLY</w:t>
      </w:r>
    </w:p>
    <w:p w:rsidR="00003A0F" w:rsidRPr="00277075" w:rsidRDefault="00003A0F" w:rsidP="00003A0F">
      <w:pPr>
        <w:pStyle w:val="DACBODYTEXT"/>
        <w:ind w:left="0"/>
        <w:rPr>
          <w:b/>
          <w:color w:val="FF0000"/>
          <w:sz w:val="32"/>
          <w:szCs w:val="32"/>
        </w:rPr>
      </w:pPr>
      <w:r w:rsidRPr="00AC18C8">
        <w:rPr>
          <w:b/>
          <w:color w:val="FF0000"/>
          <w:sz w:val="32"/>
          <w:szCs w:val="32"/>
        </w:rPr>
        <w:t xml:space="preserve"> </w:t>
      </w:r>
    </w:p>
    <w:p w:rsidR="00003A0F" w:rsidRPr="00441D53" w:rsidRDefault="00003A0F" w:rsidP="00003A0F">
      <w:pPr>
        <w:spacing w:line="360" w:lineRule="auto"/>
        <w:jc w:val="both"/>
        <w:rPr>
          <w:rFonts w:cs="Arial"/>
          <w:b/>
          <w:sz w:val="32"/>
          <w:szCs w:val="32"/>
          <w:u w:val="single"/>
        </w:rPr>
      </w:pPr>
      <w:r w:rsidRPr="00441D53">
        <w:rPr>
          <w:rFonts w:cs="Arial"/>
          <w:b/>
          <w:sz w:val="32"/>
          <w:szCs w:val="32"/>
          <w:u w:val="single"/>
        </w:rPr>
        <w:t>QUESTION No.3220-2017</w:t>
      </w:r>
    </w:p>
    <w:p w:rsidR="00003A0F" w:rsidRPr="00441D53" w:rsidRDefault="00003A0F" w:rsidP="00003A0F">
      <w:pPr>
        <w:pStyle w:val="Heading4"/>
        <w:rPr>
          <w:rFonts w:ascii="Arial" w:hAnsi="Arial" w:cs="Arial"/>
          <w:i w:val="0"/>
          <w:color w:val="auto"/>
          <w:sz w:val="32"/>
          <w:szCs w:val="32"/>
          <w:u w:val="single"/>
        </w:rPr>
      </w:pPr>
      <w:r w:rsidRPr="00441D53">
        <w:rPr>
          <w:rFonts w:ascii="Arial" w:hAnsi="Arial" w:cs="Arial"/>
          <w:i w:val="0"/>
          <w:color w:val="auto"/>
          <w:sz w:val="32"/>
          <w:szCs w:val="32"/>
          <w:u w:val="single"/>
        </w:rPr>
        <w:t>FOR WRITTEN REPLY</w:t>
      </w:r>
    </w:p>
    <w:p w:rsidR="00003A0F" w:rsidRPr="00441D53" w:rsidRDefault="00003A0F" w:rsidP="00003A0F">
      <w:pPr>
        <w:rPr>
          <w:rFonts w:cs="Arial"/>
          <w:b/>
          <w:sz w:val="32"/>
          <w:szCs w:val="32"/>
        </w:rPr>
      </w:pPr>
      <w:r w:rsidRPr="00441D53">
        <w:rPr>
          <w:rFonts w:cs="Arial"/>
          <w:b/>
          <w:sz w:val="32"/>
          <w:szCs w:val="32"/>
        </w:rPr>
        <w:t>DATE OF PUBLICATION IN THE INTERNAL QUESTION PAPER: 20 OCTOBER 2017 INTERNAL QUESTION PAPER NO.37-2017</w:t>
      </w:r>
    </w:p>
    <w:p w:rsidR="00003A0F" w:rsidRPr="00441D53" w:rsidRDefault="00003A0F" w:rsidP="00003A0F">
      <w:pPr>
        <w:pStyle w:val="BodyTextIndent3"/>
        <w:spacing w:line="360" w:lineRule="auto"/>
        <w:ind w:left="0"/>
        <w:rPr>
          <w:rFonts w:cs="Arial"/>
          <w:b/>
          <w:sz w:val="32"/>
          <w:szCs w:val="32"/>
        </w:rPr>
      </w:pPr>
      <w:r w:rsidRPr="00441D53">
        <w:rPr>
          <w:rFonts w:cs="Arial"/>
          <w:b/>
          <w:bCs/>
          <w:color w:val="000000"/>
          <w:sz w:val="32"/>
          <w:szCs w:val="32"/>
        </w:rPr>
        <w:t xml:space="preserve">“Dr G A </w:t>
      </w:r>
      <w:proofErr w:type="spellStart"/>
      <w:r w:rsidRPr="00441D53">
        <w:rPr>
          <w:rFonts w:cs="Arial"/>
          <w:b/>
          <w:bCs/>
          <w:color w:val="000000"/>
          <w:sz w:val="32"/>
          <w:szCs w:val="32"/>
        </w:rPr>
        <w:t>Grootboom</w:t>
      </w:r>
      <w:proofErr w:type="spellEnd"/>
      <w:r w:rsidRPr="00441D53">
        <w:rPr>
          <w:rFonts w:cs="Arial"/>
          <w:b/>
          <w:bCs/>
          <w:color w:val="000000"/>
          <w:sz w:val="32"/>
          <w:szCs w:val="32"/>
        </w:rPr>
        <w:t xml:space="preserve"> to ask the Minister of Arts and Culture"</w:t>
      </w:r>
    </w:p>
    <w:p w:rsidR="00003A0F" w:rsidRPr="00441D53" w:rsidRDefault="00003A0F" w:rsidP="00003A0F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32"/>
          <w:szCs w:val="32"/>
        </w:rPr>
      </w:pPr>
      <w:r w:rsidRPr="00441D53">
        <w:rPr>
          <w:rFonts w:ascii="Arial" w:hAnsi="Arial" w:cs="Arial"/>
          <w:sz w:val="32"/>
          <w:szCs w:val="32"/>
        </w:rPr>
        <w:t xml:space="preserve">What are the full reasons that his department achieved only 58% of its predetermined objectives while it spent 99% of its budget in the 2016-17 financial </w:t>
      </w:r>
      <w:proofErr w:type="gramStart"/>
      <w:r w:rsidRPr="00441D53">
        <w:rPr>
          <w:rFonts w:ascii="Arial" w:hAnsi="Arial" w:cs="Arial"/>
          <w:sz w:val="32"/>
          <w:szCs w:val="32"/>
        </w:rPr>
        <w:t>year</w:t>
      </w:r>
      <w:proofErr w:type="gramEnd"/>
      <w:r w:rsidRPr="00441D53">
        <w:rPr>
          <w:rFonts w:ascii="Arial" w:hAnsi="Arial" w:cs="Arial"/>
          <w:sz w:val="32"/>
          <w:szCs w:val="32"/>
        </w:rPr>
        <w:t>? NW3552E</w:t>
      </w:r>
    </w:p>
    <w:p w:rsidR="00003A0F" w:rsidRPr="00441D53" w:rsidRDefault="00003A0F" w:rsidP="00003A0F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003A0F" w:rsidRPr="00441D53" w:rsidRDefault="00003A0F" w:rsidP="00003A0F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441D53">
        <w:rPr>
          <w:rFonts w:cs="Arial"/>
          <w:b/>
          <w:sz w:val="32"/>
          <w:szCs w:val="32"/>
        </w:rPr>
        <w:t>REPLY</w:t>
      </w:r>
    </w:p>
    <w:p w:rsidR="00003A0F" w:rsidRPr="00441D53" w:rsidRDefault="00003A0F" w:rsidP="00003A0F">
      <w:pPr>
        <w:spacing w:line="360" w:lineRule="auto"/>
        <w:jc w:val="both"/>
        <w:rPr>
          <w:rFonts w:cs="Arial"/>
          <w:sz w:val="32"/>
          <w:szCs w:val="32"/>
          <w:shd w:val="clear" w:color="auto" w:fill="FFFFFF" w:themeFill="background1"/>
        </w:rPr>
      </w:pPr>
      <w:r w:rsidRPr="00441D53">
        <w:rPr>
          <w:rFonts w:cs="Arial"/>
          <w:sz w:val="32"/>
          <w:szCs w:val="32"/>
        </w:rPr>
        <w:t>The Department achieved 73% (52/71) of its predetermined objectives in contrast to the 58% achievement stated in the question.  Similarly, the Department spent 97.4</w:t>
      </w:r>
      <w:r w:rsidRPr="00441D53">
        <w:rPr>
          <w:rFonts w:cs="Arial"/>
          <w:sz w:val="32"/>
          <w:szCs w:val="32"/>
          <w:shd w:val="clear" w:color="auto" w:fill="FFFFFF" w:themeFill="background1"/>
        </w:rPr>
        <w:t xml:space="preserve">% (3.9 billion) of its appropriated budget and not the 99% indicated in the question. </w:t>
      </w:r>
    </w:p>
    <w:p w:rsidR="00003A0F" w:rsidRPr="00441D53" w:rsidRDefault="00003A0F" w:rsidP="00003A0F">
      <w:pPr>
        <w:spacing w:line="360" w:lineRule="auto"/>
        <w:jc w:val="both"/>
        <w:rPr>
          <w:rFonts w:cs="Arial"/>
          <w:sz w:val="32"/>
          <w:szCs w:val="32"/>
          <w:shd w:val="clear" w:color="auto" w:fill="FFFF00"/>
        </w:rPr>
      </w:pPr>
      <w:r w:rsidRPr="00441D53">
        <w:rPr>
          <w:rFonts w:cs="Arial"/>
          <w:sz w:val="32"/>
          <w:szCs w:val="32"/>
          <w:shd w:val="clear" w:color="auto" w:fill="FFFFFF" w:themeFill="background1"/>
        </w:rPr>
        <w:t xml:space="preserve">Below are the generic reasons that resulted in the non-achievement of some of the planned performance target. </w:t>
      </w:r>
    </w:p>
    <w:p w:rsidR="00003A0F" w:rsidRPr="00441D53" w:rsidRDefault="00003A0F" w:rsidP="00003A0F">
      <w:pPr>
        <w:pStyle w:val="DACBODYTEXT"/>
        <w:numPr>
          <w:ilvl w:val="0"/>
          <w:numId w:val="2"/>
        </w:numPr>
        <w:rPr>
          <w:rFonts w:cs="Arial"/>
          <w:sz w:val="32"/>
          <w:szCs w:val="32"/>
        </w:rPr>
      </w:pPr>
      <w:r w:rsidRPr="00441D53">
        <w:rPr>
          <w:rFonts w:cs="Arial"/>
          <w:sz w:val="32"/>
          <w:szCs w:val="32"/>
        </w:rPr>
        <w:t>Delays due to prolonged consultative processes.</w:t>
      </w:r>
    </w:p>
    <w:p w:rsidR="00003A0F" w:rsidRPr="00441D53" w:rsidRDefault="00003A0F" w:rsidP="00003A0F">
      <w:pPr>
        <w:pStyle w:val="DACBODYTEXT"/>
        <w:numPr>
          <w:ilvl w:val="0"/>
          <w:numId w:val="2"/>
        </w:numPr>
        <w:rPr>
          <w:rFonts w:cs="Arial"/>
          <w:sz w:val="32"/>
          <w:szCs w:val="32"/>
        </w:rPr>
      </w:pPr>
      <w:r w:rsidRPr="00441D53">
        <w:rPr>
          <w:rFonts w:cs="Arial"/>
          <w:sz w:val="32"/>
          <w:szCs w:val="32"/>
        </w:rPr>
        <w:lastRenderedPageBreak/>
        <w:t xml:space="preserve">Compensation budget constraints. </w:t>
      </w:r>
    </w:p>
    <w:p w:rsidR="00003A0F" w:rsidRPr="00441D53" w:rsidRDefault="00003A0F" w:rsidP="00003A0F">
      <w:pPr>
        <w:pStyle w:val="DACBODYTEXT"/>
        <w:numPr>
          <w:ilvl w:val="0"/>
          <w:numId w:val="2"/>
        </w:numPr>
        <w:rPr>
          <w:rFonts w:cs="Arial"/>
          <w:sz w:val="32"/>
          <w:szCs w:val="32"/>
        </w:rPr>
      </w:pPr>
      <w:r w:rsidRPr="00441D53">
        <w:rPr>
          <w:rFonts w:cs="Arial"/>
          <w:sz w:val="32"/>
          <w:szCs w:val="32"/>
        </w:rPr>
        <w:t>Delays in the submission of compliance documents by the beneficiaries to allow the Department to process payment.</w:t>
      </w:r>
    </w:p>
    <w:p w:rsidR="00003A0F" w:rsidRPr="00441D53" w:rsidRDefault="00003A0F" w:rsidP="00003A0F">
      <w:pPr>
        <w:pStyle w:val="DACBODYTEXT"/>
        <w:numPr>
          <w:ilvl w:val="0"/>
          <w:numId w:val="2"/>
        </w:numPr>
        <w:rPr>
          <w:rFonts w:cs="Arial"/>
          <w:sz w:val="32"/>
          <w:szCs w:val="32"/>
        </w:rPr>
      </w:pPr>
      <w:r w:rsidRPr="00441D53">
        <w:rPr>
          <w:rFonts w:cs="Arial"/>
          <w:sz w:val="32"/>
          <w:szCs w:val="32"/>
        </w:rPr>
        <w:t>Delays in the procurement processes</w:t>
      </w:r>
    </w:p>
    <w:p w:rsidR="00003A0F" w:rsidRPr="00441D53" w:rsidRDefault="00003A0F" w:rsidP="00003A0F">
      <w:pPr>
        <w:pStyle w:val="DACBODYTEXT"/>
        <w:ind w:left="0"/>
        <w:rPr>
          <w:rFonts w:cs="Arial"/>
          <w:sz w:val="32"/>
          <w:szCs w:val="32"/>
        </w:rPr>
      </w:pPr>
    </w:p>
    <w:p w:rsidR="00003A0F" w:rsidRPr="00441D53" w:rsidRDefault="00003A0F" w:rsidP="00003A0F">
      <w:pPr>
        <w:pStyle w:val="DACBODYTEXT"/>
        <w:ind w:left="0"/>
        <w:rPr>
          <w:rFonts w:cs="Arial"/>
          <w:sz w:val="32"/>
          <w:szCs w:val="32"/>
        </w:rPr>
      </w:pPr>
      <w:proofErr w:type="gramStart"/>
      <w:r w:rsidRPr="00441D53">
        <w:rPr>
          <w:rFonts w:cs="Arial"/>
          <w:sz w:val="32"/>
          <w:szCs w:val="32"/>
        </w:rPr>
        <w:t>The 2016-17 Annual Report</w:t>
      </w:r>
      <w:proofErr w:type="gramEnd"/>
      <w:r w:rsidRPr="00441D53">
        <w:rPr>
          <w:rFonts w:cs="Arial"/>
          <w:sz w:val="32"/>
          <w:szCs w:val="32"/>
        </w:rPr>
        <w:t xml:space="preserve"> contains specific details for each target that was not achieved. </w:t>
      </w:r>
    </w:p>
    <w:p w:rsidR="00003A0F" w:rsidRPr="00441D53" w:rsidRDefault="00003A0F" w:rsidP="00003A0F">
      <w:pPr>
        <w:rPr>
          <w:rFonts w:cs="Arial"/>
          <w:sz w:val="32"/>
          <w:szCs w:val="32"/>
        </w:rPr>
      </w:pPr>
    </w:p>
    <w:p w:rsidR="00003A0F" w:rsidRPr="00441D53" w:rsidRDefault="00003A0F" w:rsidP="00003A0F">
      <w:pPr>
        <w:pStyle w:val="DACBODYTEXT"/>
        <w:rPr>
          <w:rFonts w:cs="Arial"/>
          <w:sz w:val="32"/>
          <w:szCs w:val="32"/>
        </w:rPr>
      </w:pPr>
    </w:p>
    <w:p w:rsidR="00003A0F" w:rsidRPr="00441D53" w:rsidRDefault="00003A0F" w:rsidP="00003A0F">
      <w:pPr>
        <w:pStyle w:val="DACBODYTEXT"/>
        <w:rPr>
          <w:rFonts w:cs="Arial"/>
          <w:sz w:val="32"/>
          <w:szCs w:val="32"/>
        </w:rPr>
      </w:pPr>
    </w:p>
    <w:p w:rsidR="00003A0F" w:rsidRPr="00441D53" w:rsidRDefault="00003A0F" w:rsidP="00003A0F">
      <w:pPr>
        <w:pStyle w:val="DACBODYTEXT"/>
        <w:rPr>
          <w:rFonts w:cs="Arial"/>
          <w:sz w:val="32"/>
          <w:szCs w:val="32"/>
        </w:rPr>
      </w:pPr>
    </w:p>
    <w:p w:rsidR="00003A0F" w:rsidRPr="00441D53" w:rsidRDefault="00003A0F" w:rsidP="00003A0F">
      <w:pPr>
        <w:pStyle w:val="DACBODYTEXT"/>
        <w:rPr>
          <w:rFonts w:cs="Arial"/>
          <w:sz w:val="32"/>
          <w:szCs w:val="32"/>
        </w:rPr>
      </w:pPr>
    </w:p>
    <w:p w:rsidR="00003A0F" w:rsidRPr="00441D53" w:rsidRDefault="00003A0F" w:rsidP="00003A0F">
      <w:pPr>
        <w:pStyle w:val="DACBODYTEXT"/>
        <w:rPr>
          <w:rFonts w:cs="Arial"/>
          <w:sz w:val="32"/>
          <w:szCs w:val="32"/>
        </w:rPr>
      </w:pPr>
    </w:p>
    <w:p w:rsidR="00003A0F" w:rsidRPr="00441D53" w:rsidRDefault="00003A0F" w:rsidP="00003A0F">
      <w:pPr>
        <w:pStyle w:val="DACBODYTEXT"/>
        <w:rPr>
          <w:rFonts w:cs="Arial"/>
          <w:sz w:val="32"/>
          <w:szCs w:val="32"/>
        </w:rPr>
      </w:pPr>
    </w:p>
    <w:p w:rsidR="00003A0F" w:rsidRPr="00441D53" w:rsidRDefault="00003A0F" w:rsidP="00003A0F">
      <w:pPr>
        <w:pStyle w:val="DACBODYTEXT"/>
        <w:rPr>
          <w:rFonts w:cs="Arial"/>
          <w:sz w:val="32"/>
          <w:szCs w:val="32"/>
        </w:rPr>
      </w:pPr>
    </w:p>
    <w:p w:rsidR="00003A0F" w:rsidRPr="00441D53" w:rsidRDefault="00003A0F" w:rsidP="00003A0F">
      <w:pPr>
        <w:pStyle w:val="DACBODYTEXT"/>
        <w:rPr>
          <w:rFonts w:cs="Arial"/>
          <w:sz w:val="32"/>
          <w:szCs w:val="32"/>
        </w:rPr>
      </w:pPr>
    </w:p>
    <w:p w:rsidR="00003A0F" w:rsidRPr="00441D53" w:rsidRDefault="00003A0F" w:rsidP="00003A0F">
      <w:pPr>
        <w:pStyle w:val="DACBODYTEXT"/>
        <w:rPr>
          <w:rFonts w:cs="Arial"/>
          <w:sz w:val="32"/>
          <w:szCs w:val="32"/>
        </w:rPr>
      </w:pPr>
    </w:p>
    <w:p w:rsidR="00003A0F" w:rsidRPr="00441D53" w:rsidRDefault="00003A0F" w:rsidP="00003A0F">
      <w:pPr>
        <w:pStyle w:val="DACBODYTEXT"/>
        <w:rPr>
          <w:rFonts w:cs="Arial"/>
          <w:sz w:val="32"/>
          <w:szCs w:val="32"/>
        </w:rPr>
      </w:pPr>
    </w:p>
    <w:p w:rsidR="00875B54" w:rsidRDefault="00003A0F">
      <w:bookmarkStart w:id="0" w:name="_GoBack"/>
      <w:bookmarkEnd w:id="0"/>
    </w:p>
    <w:sectPr w:rsidR="0087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8B6"/>
    <w:multiLevelType w:val="hybridMultilevel"/>
    <w:tmpl w:val="008A2730"/>
    <w:lvl w:ilvl="0" w:tplc="08F856B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41C9"/>
    <w:multiLevelType w:val="hybridMultilevel"/>
    <w:tmpl w:val="D590B7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0F"/>
    <w:rsid w:val="00003A0F"/>
    <w:rsid w:val="0098723A"/>
    <w:rsid w:val="009F16D9"/>
    <w:rsid w:val="00A43774"/>
    <w:rsid w:val="00A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="Arial Unicode MS" w:hAnsi="Lucida Bright" w:cs="Arial Unicode MS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003A0F"/>
    <w:rPr>
      <w:rFonts w:ascii="Arial" w:eastAsiaTheme="minorHAnsi" w:hAnsi="Arial" w:cstheme="minorBidi"/>
      <w:sz w:val="18"/>
      <w:szCs w:val="22"/>
    </w:rPr>
  </w:style>
  <w:style w:type="paragraph" w:styleId="Heading4">
    <w:name w:val="heading 4"/>
    <w:basedOn w:val="Normal"/>
    <w:next w:val="Normal"/>
    <w:link w:val="Heading4Char"/>
    <w:rsid w:val="00003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3A0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paragraph" w:customStyle="1" w:styleId="DACBODYTEXT">
    <w:name w:val="DAC BODY TEXT"/>
    <w:basedOn w:val="Normal"/>
    <w:qFormat/>
    <w:rsid w:val="00003A0F"/>
    <w:pPr>
      <w:ind w:left="993"/>
    </w:pPr>
    <w:rPr>
      <w:szCs w:val="18"/>
    </w:rPr>
  </w:style>
  <w:style w:type="paragraph" w:styleId="ListParagraph">
    <w:name w:val="List Paragraph"/>
    <w:basedOn w:val="Normal"/>
    <w:qFormat/>
    <w:rsid w:val="00003A0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3">
    <w:name w:val="Body Text Indent 3"/>
    <w:basedOn w:val="Normal"/>
    <w:link w:val="BodyTextIndent3Char"/>
    <w:rsid w:val="00003A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3A0F"/>
    <w:rPr>
      <w:rFonts w:ascii="Arial" w:eastAsiaTheme="minorHAnsi" w:hAnsi="Arial" w:cstheme="minorBidi"/>
      <w:sz w:val="16"/>
      <w:szCs w:val="16"/>
    </w:rPr>
  </w:style>
  <w:style w:type="paragraph" w:styleId="Title">
    <w:name w:val="Title"/>
    <w:basedOn w:val="Normal"/>
    <w:link w:val="TitleChar"/>
    <w:qFormat/>
    <w:rsid w:val="00003A0F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03A0F"/>
    <w:rPr>
      <w:rFonts w:ascii="Arial" w:eastAsia="Times New Roman" w:hAnsi="Arial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="Arial Unicode MS" w:hAnsi="Lucida Bright" w:cs="Arial Unicode MS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003A0F"/>
    <w:rPr>
      <w:rFonts w:ascii="Arial" w:eastAsiaTheme="minorHAnsi" w:hAnsi="Arial" w:cstheme="minorBidi"/>
      <w:sz w:val="18"/>
      <w:szCs w:val="22"/>
    </w:rPr>
  </w:style>
  <w:style w:type="paragraph" w:styleId="Heading4">
    <w:name w:val="heading 4"/>
    <w:basedOn w:val="Normal"/>
    <w:next w:val="Normal"/>
    <w:link w:val="Heading4Char"/>
    <w:rsid w:val="00003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3A0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paragraph" w:customStyle="1" w:styleId="DACBODYTEXT">
    <w:name w:val="DAC BODY TEXT"/>
    <w:basedOn w:val="Normal"/>
    <w:qFormat/>
    <w:rsid w:val="00003A0F"/>
    <w:pPr>
      <w:ind w:left="993"/>
    </w:pPr>
    <w:rPr>
      <w:szCs w:val="18"/>
    </w:rPr>
  </w:style>
  <w:style w:type="paragraph" w:styleId="ListParagraph">
    <w:name w:val="List Paragraph"/>
    <w:basedOn w:val="Normal"/>
    <w:qFormat/>
    <w:rsid w:val="00003A0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3">
    <w:name w:val="Body Text Indent 3"/>
    <w:basedOn w:val="Normal"/>
    <w:link w:val="BodyTextIndent3Char"/>
    <w:rsid w:val="00003A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3A0F"/>
    <w:rPr>
      <w:rFonts w:ascii="Arial" w:eastAsiaTheme="minorHAnsi" w:hAnsi="Arial" w:cstheme="minorBidi"/>
      <w:sz w:val="16"/>
      <w:szCs w:val="16"/>
    </w:rPr>
  </w:style>
  <w:style w:type="paragraph" w:styleId="Title">
    <w:name w:val="Title"/>
    <w:basedOn w:val="Normal"/>
    <w:link w:val="TitleChar"/>
    <w:qFormat/>
    <w:rsid w:val="00003A0F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03A0F"/>
    <w:rPr>
      <w:rFonts w:ascii="Arial" w:eastAsia="Times New Roman" w:hAnsi="Arial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Simion Nkanunu</cp:lastModifiedBy>
  <cp:revision>1</cp:revision>
  <dcterms:created xsi:type="dcterms:W3CDTF">2017-11-10T08:59:00Z</dcterms:created>
  <dcterms:modified xsi:type="dcterms:W3CDTF">2017-11-10T09:00:00Z</dcterms:modified>
</cp:coreProperties>
</file>