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EF" w:rsidRPr="00C407EF" w:rsidRDefault="00C407EF" w:rsidP="00C40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07EF">
        <w:rPr>
          <w:rFonts w:ascii="Arial" w:hAnsi="Arial" w:cs="Arial"/>
          <w:b/>
          <w:sz w:val="20"/>
          <w:szCs w:val="20"/>
        </w:rPr>
        <w:t>PARLIAMENT OF THE REPUBLIC OF SOUTH AFRICA</w:t>
      </w:r>
    </w:p>
    <w:p w:rsidR="00B362DF" w:rsidRPr="00C407EF" w:rsidRDefault="00C407EF" w:rsidP="00C407EF">
      <w:pPr>
        <w:jc w:val="center"/>
        <w:rPr>
          <w:rFonts w:ascii="Arial" w:hAnsi="Arial" w:cs="Arial"/>
          <w:b/>
          <w:sz w:val="20"/>
          <w:szCs w:val="20"/>
        </w:rPr>
      </w:pPr>
      <w:r w:rsidRPr="00C407EF">
        <w:rPr>
          <w:rFonts w:ascii="Arial" w:hAnsi="Arial" w:cs="Arial"/>
          <w:b/>
          <w:sz w:val="20"/>
          <w:szCs w:val="20"/>
        </w:rPr>
        <w:t>NATIONAL ASSEMBLY</w:t>
      </w:r>
    </w:p>
    <w:p w:rsidR="00C407EF" w:rsidRPr="00C407EF" w:rsidRDefault="00C407EF" w:rsidP="00C407EF">
      <w:pPr>
        <w:rPr>
          <w:rFonts w:ascii="Arial" w:hAnsi="Arial" w:cs="Arial"/>
          <w:b/>
          <w:sz w:val="20"/>
          <w:szCs w:val="20"/>
        </w:rPr>
      </w:pPr>
    </w:p>
    <w:p w:rsidR="00C407EF" w:rsidRPr="00C407EF" w:rsidRDefault="00C407EF" w:rsidP="00C40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07EF">
        <w:rPr>
          <w:rFonts w:ascii="Arial" w:hAnsi="Arial" w:cs="Arial"/>
          <w:b/>
          <w:sz w:val="20"/>
          <w:szCs w:val="20"/>
        </w:rPr>
        <w:t>FOR WRITTEN REPLY</w:t>
      </w:r>
      <w:r w:rsidRPr="00C407EF">
        <w:rPr>
          <w:rFonts w:ascii="Arial" w:hAnsi="Arial" w:cs="Arial"/>
          <w:b/>
          <w:sz w:val="20"/>
          <w:szCs w:val="20"/>
        </w:rPr>
        <w:br/>
      </w:r>
    </w:p>
    <w:p w:rsidR="00C407EF" w:rsidRPr="00C407EF" w:rsidRDefault="00C407EF" w:rsidP="00C40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07EF">
        <w:rPr>
          <w:rFonts w:ascii="Arial" w:hAnsi="Arial" w:cs="Arial"/>
          <w:b/>
          <w:sz w:val="20"/>
          <w:szCs w:val="20"/>
        </w:rPr>
        <w:t>QUESTION NO: 3214</w:t>
      </w:r>
      <w:r w:rsidRPr="00C407EF">
        <w:rPr>
          <w:rFonts w:ascii="Arial" w:hAnsi="Arial" w:cs="Arial"/>
          <w:b/>
          <w:sz w:val="20"/>
          <w:szCs w:val="20"/>
        </w:rPr>
        <w:br/>
      </w:r>
      <w:r w:rsidRPr="00C407EF">
        <w:rPr>
          <w:rFonts w:ascii="Arial" w:hAnsi="Arial" w:cs="Arial"/>
          <w:b/>
          <w:sz w:val="20"/>
          <w:szCs w:val="20"/>
        </w:rPr>
        <w:br/>
        <w:t xml:space="preserve">Mr J </w:t>
      </w:r>
      <w:proofErr w:type="spellStart"/>
      <w:r w:rsidRPr="00C407EF">
        <w:rPr>
          <w:rFonts w:ascii="Arial" w:hAnsi="Arial" w:cs="Arial"/>
          <w:b/>
          <w:sz w:val="20"/>
          <w:szCs w:val="20"/>
        </w:rPr>
        <w:t>Selfe</w:t>
      </w:r>
      <w:proofErr w:type="spellEnd"/>
      <w:r w:rsidRPr="00C407EF">
        <w:rPr>
          <w:rFonts w:ascii="Arial" w:hAnsi="Arial" w:cs="Arial"/>
          <w:b/>
          <w:sz w:val="20"/>
          <w:szCs w:val="20"/>
        </w:rPr>
        <w:t xml:space="preserve"> (DA) to ask the Minister of Justice and Correctional Services:</w:t>
      </w:r>
      <w:r w:rsidRPr="00C407EF">
        <w:rPr>
          <w:rFonts w:ascii="Arial" w:hAnsi="Arial" w:cs="Arial"/>
          <w:b/>
          <w:sz w:val="20"/>
          <w:szCs w:val="20"/>
        </w:rPr>
        <w:br/>
      </w:r>
      <w:r w:rsidRPr="00C407EF">
        <w:rPr>
          <w:rFonts w:ascii="Arial" w:hAnsi="Arial" w:cs="Arial"/>
          <w:sz w:val="20"/>
          <w:szCs w:val="20"/>
        </w:rPr>
        <w:br/>
        <w:t>Whether his department has complied with all court orders against the Department of Correctional Services to rectify the short payment of correctional officials; if not, (a) why not and (b) when will the relevant employees be paid; if so, what are the relevant details? NW3815E</w:t>
      </w:r>
      <w:r w:rsidRPr="00C407EF">
        <w:rPr>
          <w:rFonts w:ascii="Arial" w:hAnsi="Arial" w:cs="Arial"/>
          <w:sz w:val="20"/>
          <w:szCs w:val="20"/>
        </w:rPr>
        <w:br/>
      </w:r>
      <w:r w:rsidRPr="00C407EF">
        <w:rPr>
          <w:rFonts w:ascii="Arial" w:hAnsi="Arial" w:cs="Arial"/>
          <w:sz w:val="20"/>
          <w:szCs w:val="20"/>
        </w:rPr>
        <w:br/>
      </w:r>
      <w:r w:rsidRPr="00C407EF">
        <w:rPr>
          <w:rFonts w:ascii="Arial" w:hAnsi="Arial" w:cs="Arial"/>
          <w:b/>
          <w:sz w:val="20"/>
          <w:szCs w:val="20"/>
        </w:rPr>
        <w:t>REPLY</w:t>
      </w:r>
      <w:proofErr w:type="gramStart"/>
      <w:r w:rsidRPr="00C407EF">
        <w:rPr>
          <w:rFonts w:ascii="Arial" w:hAnsi="Arial" w:cs="Arial"/>
          <w:b/>
          <w:sz w:val="20"/>
          <w:szCs w:val="20"/>
        </w:rPr>
        <w:t>:</w:t>
      </w:r>
      <w:proofErr w:type="gramEnd"/>
      <w:r w:rsidRPr="00C407EF">
        <w:rPr>
          <w:rFonts w:ascii="Arial" w:hAnsi="Arial" w:cs="Arial"/>
          <w:sz w:val="20"/>
          <w:szCs w:val="20"/>
        </w:rPr>
        <w:br/>
      </w:r>
      <w:r w:rsidRPr="00C407EF">
        <w:rPr>
          <w:rFonts w:ascii="Arial" w:hAnsi="Arial" w:cs="Arial"/>
          <w:sz w:val="20"/>
          <w:szCs w:val="20"/>
        </w:rPr>
        <w:br/>
        <w:t>Records show that there are no court orders issued against the Department to rectify short payment of any correctional officials.</w:t>
      </w:r>
      <w:r w:rsidRPr="00C407EF">
        <w:rPr>
          <w:rFonts w:ascii="Arial" w:hAnsi="Arial" w:cs="Arial"/>
          <w:sz w:val="20"/>
          <w:szCs w:val="20"/>
        </w:rPr>
        <w:br/>
      </w:r>
      <w:r w:rsidRPr="00C407EF">
        <w:rPr>
          <w:rFonts w:ascii="Arial" w:hAnsi="Arial" w:cs="Arial"/>
          <w:sz w:val="20"/>
          <w:szCs w:val="20"/>
        </w:rPr>
        <w:br/>
      </w:r>
    </w:p>
    <w:sectPr w:rsidR="00C407EF" w:rsidRPr="00C407EF" w:rsidSect="00B36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407EF"/>
    <w:rsid w:val="00B362DF"/>
    <w:rsid w:val="00C4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Proline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2015-11-24T09:41:00Z</dcterms:created>
  <dcterms:modified xsi:type="dcterms:W3CDTF">2015-11-24T09:42:00Z</dcterms:modified>
</cp:coreProperties>
</file>