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639" w:rsidRPr="001B45B7" w:rsidRDefault="001B45B7" w:rsidP="001B45B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B45B7">
        <w:rPr>
          <w:rFonts w:ascii="Arial" w:hAnsi="Arial" w:cs="Arial"/>
          <w:b/>
          <w:sz w:val="24"/>
          <w:szCs w:val="24"/>
        </w:rPr>
        <w:t>NATIONAL ASSEMBLY</w:t>
      </w:r>
    </w:p>
    <w:p w:rsidR="001B45B7" w:rsidRPr="001B45B7" w:rsidRDefault="001B45B7" w:rsidP="001B45B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B45B7">
        <w:rPr>
          <w:rFonts w:ascii="Arial" w:hAnsi="Arial" w:cs="Arial"/>
          <w:b/>
          <w:sz w:val="24"/>
          <w:szCs w:val="24"/>
        </w:rPr>
        <w:t>WRITTEN REPLY</w:t>
      </w:r>
    </w:p>
    <w:p w:rsidR="001B45B7" w:rsidRDefault="001B45B7" w:rsidP="001B45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B45B7" w:rsidRDefault="001B45B7" w:rsidP="001B45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B45B7" w:rsidRPr="001B45B7" w:rsidRDefault="001B45B7" w:rsidP="001B45B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B45B7">
        <w:rPr>
          <w:rFonts w:ascii="Arial" w:hAnsi="Arial" w:cs="Arial"/>
          <w:b/>
          <w:sz w:val="24"/>
          <w:szCs w:val="24"/>
        </w:rPr>
        <w:t>QUESTION 32</w:t>
      </w:r>
    </w:p>
    <w:p w:rsidR="001B45B7" w:rsidRDefault="001B45B7" w:rsidP="001B45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B45B7" w:rsidRDefault="001B45B7" w:rsidP="001B45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B45B7" w:rsidRPr="002F0695" w:rsidRDefault="001B45B7" w:rsidP="001B45B7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F0695">
        <w:rPr>
          <w:rFonts w:ascii="Arial" w:hAnsi="Arial" w:cs="Arial"/>
          <w:b/>
          <w:sz w:val="24"/>
          <w:szCs w:val="24"/>
          <w:u w:val="single"/>
        </w:rPr>
        <w:t>INTERNAL QUESTION PAPER [No 1-2016 FIFTH PARLIAMENT]</w:t>
      </w:r>
    </w:p>
    <w:p w:rsidR="001B45B7" w:rsidRPr="002F0695" w:rsidRDefault="001B45B7" w:rsidP="001B45B7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F0695">
        <w:rPr>
          <w:rFonts w:ascii="Arial" w:hAnsi="Arial" w:cs="Arial"/>
          <w:b/>
          <w:sz w:val="24"/>
          <w:szCs w:val="24"/>
          <w:u w:val="single"/>
        </w:rPr>
        <w:t>DATE OF PUBLICATION: 11 FEBRUARY 2016</w:t>
      </w:r>
    </w:p>
    <w:p w:rsidR="001B45B7" w:rsidRDefault="001B45B7" w:rsidP="001B45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B45B7" w:rsidRPr="001B45B7" w:rsidRDefault="001B45B7" w:rsidP="001B45B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B45B7">
        <w:rPr>
          <w:rFonts w:ascii="Arial" w:hAnsi="Arial" w:cs="Arial"/>
          <w:b/>
          <w:sz w:val="24"/>
          <w:szCs w:val="24"/>
        </w:rPr>
        <w:t xml:space="preserve">32. Nkosi R N </w:t>
      </w:r>
      <w:proofErr w:type="spellStart"/>
      <w:r w:rsidRPr="001B45B7">
        <w:rPr>
          <w:rFonts w:ascii="Arial" w:hAnsi="Arial" w:cs="Arial"/>
          <w:b/>
          <w:sz w:val="24"/>
          <w:szCs w:val="24"/>
        </w:rPr>
        <w:t>Cebekhulu</w:t>
      </w:r>
      <w:proofErr w:type="spellEnd"/>
      <w:r w:rsidRPr="001B45B7">
        <w:rPr>
          <w:rFonts w:ascii="Arial" w:hAnsi="Arial" w:cs="Arial"/>
          <w:b/>
          <w:sz w:val="24"/>
          <w:szCs w:val="24"/>
        </w:rPr>
        <w:t xml:space="preserve"> (IFP) to ask the Minister of Rural Development and Land Reform:</w:t>
      </w:r>
    </w:p>
    <w:p w:rsidR="001B45B7" w:rsidRDefault="001B45B7" w:rsidP="001B45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B45B7" w:rsidRDefault="001B45B7" w:rsidP="001B45B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Whether his Ministry has any frozen vacant positions; if so, (a) how many of the specified positions are vacant, (b) what are the designations of the specified positions and (c) for how long have the specified positions been vacant?</w:t>
      </w:r>
      <w:r>
        <w:rPr>
          <w:rFonts w:ascii="Arial" w:hAnsi="Arial" w:cs="Arial"/>
          <w:sz w:val="24"/>
          <w:szCs w:val="24"/>
        </w:rPr>
        <w:tab/>
        <w:t xml:space="preserve"> </w:t>
      </w:r>
      <w:r w:rsidR="001A1981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r w:rsidRPr="001B45B7">
        <w:rPr>
          <w:rFonts w:ascii="Arial" w:hAnsi="Arial" w:cs="Arial"/>
          <w:b/>
          <w:sz w:val="24"/>
          <w:szCs w:val="24"/>
        </w:rPr>
        <w:t>NW32E</w:t>
      </w:r>
    </w:p>
    <w:p w:rsidR="001B45B7" w:rsidRDefault="001B45B7" w:rsidP="001B45B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B45B7" w:rsidRDefault="001B45B7" w:rsidP="001B45B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B45B7" w:rsidRDefault="001B45B7" w:rsidP="001B45B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 MINISTER OF RURAL DEVELOPMENT AND LAND REFORM</w:t>
      </w:r>
    </w:p>
    <w:p w:rsidR="001B45B7" w:rsidRDefault="001B45B7" w:rsidP="001B45B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B45B7" w:rsidRDefault="00152C78" w:rsidP="001B45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No.</w:t>
      </w:r>
    </w:p>
    <w:p w:rsidR="00152C78" w:rsidRDefault="00152C78" w:rsidP="001B45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B45B7" w:rsidRDefault="00152C78" w:rsidP="00A90D14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(a),(b),(c) </w:t>
      </w:r>
      <w:r w:rsidR="008F3734">
        <w:rPr>
          <w:rFonts w:ascii="Arial" w:hAnsi="Arial" w:cs="Arial"/>
          <w:sz w:val="24"/>
          <w:szCs w:val="24"/>
        </w:rPr>
        <w:t>Falls away.</w:t>
      </w:r>
    </w:p>
    <w:p w:rsidR="001B45B7" w:rsidRPr="001B45B7" w:rsidRDefault="001B45B7" w:rsidP="001B45B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sectPr w:rsidR="001B45B7" w:rsidRPr="001B45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45B7"/>
    <w:rsid w:val="00152C78"/>
    <w:rsid w:val="001A1981"/>
    <w:rsid w:val="001B45B7"/>
    <w:rsid w:val="002850ED"/>
    <w:rsid w:val="002F0695"/>
    <w:rsid w:val="00354639"/>
    <w:rsid w:val="003810C2"/>
    <w:rsid w:val="007F0321"/>
    <w:rsid w:val="008627F4"/>
    <w:rsid w:val="008F3734"/>
    <w:rsid w:val="00A90D14"/>
    <w:rsid w:val="00D24AC9"/>
    <w:rsid w:val="00D8748D"/>
    <w:rsid w:val="00DA650E"/>
    <w:rsid w:val="00DE5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User</dc:creator>
  <cp:lastModifiedBy>PUMZA</cp:lastModifiedBy>
  <cp:revision>2</cp:revision>
  <cp:lastPrinted>2016-02-12T13:41:00Z</cp:lastPrinted>
  <dcterms:created xsi:type="dcterms:W3CDTF">2016-02-29T11:53:00Z</dcterms:created>
  <dcterms:modified xsi:type="dcterms:W3CDTF">2016-02-29T11:53:00Z</dcterms:modified>
</cp:coreProperties>
</file>