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2D61E0"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0382070"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0C42E7" w:rsidRPr="000C42E7" w:rsidRDefault="000C42E7" w:rsidP="000C42E7">
      <w:pPr>
        <w:spacing w:before="100" w:beforeAutospacing="1" w:after="100" w:afterAutospacing="1"/>
        <w:ind w:left="720" w:hanging="720"/>
        <w:jc w:val="both"/>
        <w:outlineLvl w:val="0"/>
        <w:rPr>
          <w:rFonts w:ascii="Arial" w:hAnsi="Arial" w:cs="Arial"/>
        </w:rPr>
      </w:pPr>
      <w:bookmarkStart w:id="0" w:name="_GoBack"/>
      <w:bookmarkEnd w:id="0"/>
      <w:r w:rsidRPr="000C42E7">
        <w:rPr>
          <w:rFonts w:ascii="Arial" w:hAnsi="Arial" w:cs="Arial"/>
          <w:b/>
        </w:rPr>
        <w:t>298.</w:t>
      </w:r>
      <w:r w:rsidRPr="000C42E7">
        <w:rPr>
          <w:rFonts w:ascii="Arial" w:hAnsi="Arial" w:cs="Arial"/>
          <w:b/>
        </w:rPr>
        <w:tab/>
        <w:t>Mr S J F Marais (DA) to ask the Minister of Defence and Military Veterans:</w:t>
      </w:r>
    </w:p>
    <w:p w:rsidR="000C42E7" w:rsidRPr="000C42E7" w:rsidRDefault="000C42E7" w:rsidP="000C42E7">
      <w:pPr>
        <w:spacing w:before="100" w:beforeAutospacing="1" w:after="100" w:afterAutospacing="1"/>
        <w:ind w:left="1440" w:hanging="720"/>
        <w:jc w:val="both"/>
        <w:rPr>
          <w:rFonts w:ascii="Arial" w:hAnsi="Arial" w:cs="Arial"/>
        </w:rPr>
      </w:pPr>
      <w:r w:rsidRPr="000C42E7">
        <w:rPr>
          <w:rFonts w:ascii="Arial" w:hAnsi="Arial" w:cs="Arial"/>
        </w:rPr>
        <w:t>(1)</w:t>
      </w:r>
      <w:r w:rsidRPr="000C42E7">
        <w:rPr>
          <w:rFonts w:ascii="Arial" w:hAnsi="Arial" w:cs="Arial"/>
        </w:rPr>
        <w:tab/>
        <w:t xml:space="preserve">(a) What is the condition of the perimeter security fences around the </w:t>
      </w:r>
      <w:proofErr w:type="spellStart"/>
      <w:r w:rsidRPr="000C42E7">
        <w:rPr>
          <w:rFonts w:ascii="Arial" w:hAnsi="Arial" w:cs="Arial"/>
        </w:rPr>
        <w:t>Silvermine</w:t>
      </w:r>
      <w:proofErr w:type="spellEnd"/>
      <w:r w:rsidRPr="000C42E7">
        <w:rPr>
          <w:rFonts w:ascii="Arial" w:hAnsi="Arial" w:cs="Arial"/>
        </w:rPr>
        <w:t xml:space="preserve"> Military Complex in Simon’s Town, Western Cape, (b) is there any alert detection system connected to the fences, (c) is there any siren attached to the fences in the event of a breach of security, (d) are there soldiers and security guards protecting this strategic facility and (e) are there surveillance cameras monitoring this facility;</w:t>
      </w:r>
    </w:p>
    <w:p w:rsidR="000C42E7" w:rsidRPr="000C42E7" w:rsidRDefault="000C42E7" w:rsidP="000C42E7">
      <w:pPr>
        <w:spacing w:before="100" w:beforeAutospacing="1" w:after="100" w:afterAutospacing="1"/>
        <w:ind w:left="1440" w:hanging="720"/>
        <w:jc w:val="both"/>
        <w:rPr>
          <w:rFonts w:ascii="Arial" w:hAnsi="Arial" w:cs="Arial"/>
        </w:rPr>
      </w:pPr>
      <w:r w:rsidRPr="000C42E7">
        <w:rPr>
          <w:rFonts w:ascii="Arial" w:hAnsi="Arial" w:cs="Arial"/>
        </w:rPr>
        <w:t>(2)</w:t>
      </w:r>
      <w:r w:rsidRPr="000C42E7">
        <w:rPr>
          <w:rFonts w:ascii="Arial" w:hAnsi="Arial" w:cs="Arial"/>
        </w:rPr>
        <w:tab/>
      </w:r>
      <w:proofErr w:type="gramStart"/>
      <w:r w:rsidRPr="000C42E7">
        <w:rPr>
          <w:rFonts w:ascii="Arial" w:hAnsi="Arial" w:cs="Arial"/>
        </w:rPr>
        <w:t>is</w:t>
      </w:r>
      <w:proofErr w:type="gramEnd"/>
      <w:r w:rsidRPr="000C42E7">
        <w:rPr>
          <w:rFonts w:ascii="Arial" w:hAnsi="Arial" w:cs="Arial"/>
        </w:rPr>
        <w:t xml:space="preserve"> she aware of any breach of security at the specified facility; if so, what directives were issued from her office in this regard;</w:t>
      </w:r>
    </w:p>
    <w:p w:rsidR="000C42E7" w:rsidRPr="000C42E7" w:rsidRDefault="000C42E7" w:rsidP="000C42E7">
      <w:pPr>
        <w:spacing w:before="100" w:beforeAutospacing="1" w:after="100" w:afterAutospacing="1"/>
        <w:ind w:left="1440" w:hanging="720"/>
        <w:jc w:val="both"/>
        <w:rPr>
          <w:rFonts w:ascii="Arial" w:hAnsi="Arial" w:cs="Arial"/>
        </w:rPr>
      </w:pPr>
      <w:r w:rsidRPr="000C42E7">
        <w:rPr>
          <w:rFonts w:ascii="Arial" w:hAnsi="Arial" w:cs="Arial"/>
        </w:rPr>
        <w:t>(3)</w:t>
      </w:r>
      <w:r w:rsidRPr="000C42E7">
        <w:rPr>
          <w:rFonts w:ascii="Arial" w:hAnsi="Arial" w:cs="Arial"/>
        </w:rPr>
        <w:tab/>
      </w:r>
      <w:proofErr w:type="gramStart"/>
      <w:r w:rsidRPr="000C42E7">
        <w:rPr>
          <w:rFonts w:ascii="Arial" w:hAnsi="Arial" w:cs="Arial"/>
        </w:rPr>
        <w:t>did</w:t>
      </w:r>
      <w:proofErr w:type="gramEnd"/>
      <w:r w:rsidRPr="000C42E7">
        <w:rPr>
          <w:rFonts w:ascii="Arial" w:hAnsi="Arial" w:cs="Arial"/>
        </w:rPr>
        <w:t xml:space="preserve"> the Officer Commanding of the specified facility take all the necessary measures to address the breach of security and report it to higher authorities when he was unable to resolve it?</w:t>
      </w:r>
      <w:r w:rsidRPr="000C42E7">
        <w:rPr>
          <w:rFonts w:ascii="Arial" w:hAnsi="Arial" w:cs="Arial"/>
        </w:rPr>
        <w:tab/>
      </w:r>
      <w:r w:rsidRPr="000C42E7">
        <w:rPr>
          <w:rFonts w:ascii="Arial" w:hAnsi="Arial" w:cs="Arial"/>
        </w:rPr>
        <w:tab/>
      </w:r>
      <w:r w:rsidRPr="000C42E7">
        <w:rPr>
          <w:rFonts w:ascii="Arial" w:hAnsi="Arial" w:cs="Arial"/>
        </w:rPr>
        <w:tab/>
      </w:r>
      <w:r w:rsidRPr="000C42E7">
        <w:rPr>
          <w:rFonts w:ascii="Arial" w:hAnsi="Arial" w:cs="Arial"/>
        </w:rPr>
        <w:tab/>
      </w:r>
      <w:r w:rsidRPr="000C42E7">
        <w:rPr>
          <w:rFonts w:ascii="Arial" w:hAnsi="Arial" w:cs="Arial"/>
        </w:rPr>
        <w:tab/>
      </w:r>
      <w:r w:rsidRPr="000C42E7">
        <w:rPr>
          <w:rFonts w:ascii="Arial" w:hAnsi="Arial" w:cs="Arial"/>
          <w:sz w:val="20"/>
          <w:szCs w:val="20"/>
        </w:rPr>
        <w:t>NW317E</w:t>
      </w:r>
    </w:p>
    <w:p w:rsidR="00687929" w:rsidRPr="00687929" w:rsidRDefault="00687929" w:rsidP="00687929">
      <w:pPr>
        <w:rPr>
          <w:rFonts w:ascii="Arial" w:eastAsia="Calibri" w:hAnsi="Arial" w:cs="Arial"/>
          <w:lang w:val="en-ZA"/>
        </w:rPr>
      </w:pPr>
      <w:r w:rsidRPr="00687929">
        <w:rPr>
          <w:rFonts w:ascii="Arial" w:eastAsia="Calibri" w:hAnsi="Arial" w:cs="Arial"/>
          <w:b/>
          <w:lang w:val="en-ZA"/>
        </w:rPr>
        <w:t>REPLY</w:t>
      </w:r>
      <w:r w:rsidRPr="00687929">
        <w:rPr>
          <w:rFonts w:ascii="Arial" w:eastAsia="Calibri" w:hAnsi="Arial" w:cs="Arial"/>
          <w:lang w:val="en-ZA"/>
        </w:rPr>
        <w:t>:</w:t>
      </w:r>
    </w:p>
    <w:p w:rsidR="00687929" w:rsidRPr="00687929" w:rsidRDefault="00687929" w:rsidP="00687929">
      <w:pPr>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1.</w:t>
      </w:r>
      <w:r w:rsidRPr="00687929">
        <w:rPr>
          <w:rFonts w:ascii="Arial" w:eastAsia="Calibri" w:hAnsi="Arial" w:cs="Arial"/>
          <w:lang w:val="en-ZA"/>
        </w:rPr>
        <w:tab/>
        <w:t>(</w:t>
      </w:r>
      <w:proofErr w:type="gramStart"/>
      <w:r w:rsidRPr="00687929">
        <w:rPr>
          <w:rFonts w:ascii="Arial" w:eastAsia="Calibri" w:hAnsi="Arial" w:cs="Arial"/>
          <w:lang w:val="en-ZA"/>
        </w:rPr>
        <w:t>a</w:t>
      </w:r>
      <w:proofErr w:type="gramEnd"/>
      <w:r w:rsidRPr="00687929">
        <w:rPr>
          <w:rFonts w:ascii="Arial" w:eastAsia="Calibri" w:hAnsi="Arial" w:cs="Arial"/>
          <w:lang w:val="en-ZA"/>
        </w:rPr>
        <w:t>)</w:t>
      </w:r>
      <w:r w:rsidRPr="00687929">
        <w:rPr>
          <w:rFonts w:ascii="Arial" w:eastAsia="Calibri" w:hAnsi="Arial" w:cs="Arial"/>
          <w:lang w:val="en-ZA"/>
        </w:rPr>
        <w:tab/>
        <w:t>It is in a serious state of disrepair.</w:t>
      </w:r>
    </w:p>
    <w:p w:rsidR="00687929" w:rsidRPr="00687929" w:rsidRDefault="00687929" w:rsidP="00687929">
      <w:pPr>
        <w:ind w:left="720" w:hanging="720"/>
        <w:jc w:val="both"/>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ab/>
        <w:t>(b)</w:t>
      </w:r>
      <w:r w:rsidRPr="00687929">
        <w:rPr>
          <w:rFonts w:ascii="Arial" w:eastAsia="Calibri" w:hAnsi="Arial" w:cs="Arial"/>
          <w:lang w:val="en-ZA"/>
        </w:rPr>
        <w:tab/>
        <w:t>No.</w:t>
      </w:r>
    </w:p>
    <w:p w:rsidR="00687929" w:rsidRPr="00687929" w:rsidRDefault="00687929" w:rsidP="00687929">
      <w:pPr>
        <w:ind w:left="720" w:hanging="720"/>
        <w:jc w:val="both"/>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ab/>
        <w:t>(c)</w:t>
      </w:r>
      <w:r w:rsidRPr="00687929">
        <w:rPr>
          <w:rFonts w:ascii="Arial" w:eastAsia="Calibri" w:hAnsi="Arial" w:cs="Arial"/>
          <w:lang w:val="en-ZA"/>
        </w:rPr>
        <w:tab/>
        <w:t>No.</w:t>
      </w:r>
    </w:p>
    <w:p w:rsidR="00687929" w:rsidRPr="00687929" w:rsidRDefault="00687929" w:rsidP="00687929">
      <w:pPr>
        <w:ind w:left="720" w:hanging="720"/>
        <w:jc w:val="both"/>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ab/>
        <w:t>(d)</w:t>
      </w:r>
      <w:r w:rsidRPr="00687929">
        <w:rPr>
          <w:rFonts w:ascii="Arial" w:eastAsia="Calibri" w:hAnsi="Arial" w:cs="Arial"/>
          <w:lang w:val="en-ZA"/>
        </w:rPr>
        <w:tab/>
        <w:t>Yes.</w:t>
      </w:r>
    </w:p>
    <w:p w:rsidR="00687929" w:rsidRPr="00687929" w:rsidRDefault="00687929" w:rsidP="00687929">
      <w:pPr>
        <w:ind w:left="720" w:hanging="720"/>
        <w:jc w:val="both"/>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ab/>
        <w:t>(e)</w:t>
      </w:r>
      <w:r w:rsidRPr="00687929">
        <w:rPr>
          <w:rFonts w:ascii="Arial" w:eastAsia="Calibri" w:hAnsi="Arial" w:cs="Arial"/>
          <w:lang w:val="en-ZA"/>
        </w:rPr>
        <w:tab/>
        <w:t>No.</w:t>
      </w:r>
    </w:p>
    <w:p w:rsidR="00687929" w:rsidRPr="00687929" w:rsidRDefault="00687929" w:rsidP="00687929">
      <w:pPr>
        <w:ind w:left="720" w:hanging="720"/>
        <w:jc w:val="both"/>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2.</w:t>
      </w:r>
      <w:r w:rsidRPr="00687929">
        <w:rPr>
          <w:rFonts w:ascii="Arial" w:eastAsia="Calibri" w:hAnsi="Arial" w:cs="Arial"/>
          <w:lang w:val="en-ZA"/>
        </w:rPr>
        <w:tab/>
        <w:t>N/A.</w:t>
      </w:r>
    </w:p>
    <w:p w:rsidR="00687929" w:rsidRPr="00687929" w:rsidRDefault="00687929" w:rsidP="00687929">
      <w:pPr>
        <w:ind w:left="720" w:hanging="720"/>
        <w:jc w:val="both"/>
        <w:rPr>
          <w:rFonts w:ascii="Arial" w:eastAsia="Calibri" w:hAnsi="Arial" w:cs="Arial"/>
          <w:lang w:val="en-ZA"/>
        </w:rPr>
      </w:pPr>
    </w:p>
    <w:p w:rsidR="00687929" w:rsidRPr="00687929" w:rsidRDefault="00687929" w:rsidP="00687929">
      <w:pPr>
        <w:ind w:left="720" w:hanging="720"/>
        <w:jc w:val="both"/>
        <w:rPr>
          <w:rFonts w:ascii="Arial" w:eastAsia="Calibri" w:hAnsi="Arial" w:cs="Arial"/>
          <w:lang w:val="en-ZA"/>
        </w:rPr>
      </w:pPr>
      <w:r w:rsidRPr="00687929">
        <w:rPr>
          <w:rFonts w:ascii="Arial" w:eastAsia="Calibri" w:hAnsi="Arial" w:cs="Arial"/>
          <w:lang w:val="en-ZA"/>
        </w:rPr>
        <w:t>3.</w:t>
      </w:r>
      <w:r w:rsidRPr="00687929">
        <w:rPr>
          <w:rFonts w:ascii="Arial" w:eastAsia="Calibri" w:hAnsi="Arial" w:cs="Arial"/>
          <w:lang w:val="en-ZA"/>
        </w:rPr>
        <w:tab/>
        <w:t>Yes.</w:t>
      </w:r>
    </w:p>
    <w:p w:rsidR="001E5796" w:rsidRPr="007134A2" w:rsidRDefault="001E5796" w:rsidP="007134A2">
      <w:pPr>
        <w:spacing w:before="100" w:beforeAutospacing="1" w:after="100" w:afterAutospacing="1"/>
        <w:ind w:left="720" w:hanging="720"/>
        <w:jc w:val="both"/>
        <w:outlineLvl w:val="0"/>
        <w:rPr>
          <w:rFonts w:ascii="Arial" w:hAnsi="Arial" w:cs="Arial"/>
        </w:rPr>
      </w:pPr>
    </w:p>
    <w:sectPr w:rsidR="001E5796" w:rsidRPr="007134A2"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E0" w:rsidRDefault="002D61E0">
      <w:r>
        <w:separator/>
      </w:r>
    </w:p>
  </w:endnote>
  <w:endnote w:type="continuationSeparator" w:id="0">
    <w:p w:rsidR="002D61E0" w:rsidRDefault="002D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687929">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E0" w:rsidRDefault="002D61E0">
      <w:r>
        <w:separator/>
      </w:r>
    </w:p>
  </w:footnote>
  <w:footnote w:type="continuationSeparator" w:id="0">
    <w:p w:rsidR="002D61E0" w:rsidRDefault="002D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D61E0"/>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87929"/>
    <w:rsid w:val="00692D8D"/>
    <w:rsid w:val="0069652B"/>
    <w:rsid w:val="0069731E"/>
    <w:rsid w:val="006B29DF"/>
    <w:rsid w:val="006B3A6E"/>
    <w:rsid w:val="006C6099"/>
    <w:rsid w:val="006E3329"/>
    <w:rsid w:val="007007C0"/>
    <w:rsid w:val="00702128"/>
    <w:rsid w:val="00704DB3"/>
    <w:rsid w:val="00711BAF"/>
    <w:rsid w:val="007134A2"/>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14F80"/>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762">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5ADB-F911-410D-BCC2-1D150EFF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2017-02-27T14:34:00Z</dcterms:created>
  <dcterms:modified xsi:type="dcterms:W3CDTF">2017-03-07T06:55:00Z</dcterms:modified>
</cp:coreProperties>
</file>