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E2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067619BE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BC633B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26E81">
        <w:rPr>
          <w:rFonts w:ascii="Times New Roman" w:hAnsi="Times New Roman" w:cs="Times New Roman"/>
          <w:b/>
          <w:sz w:val="24"/>
          <w:szCs w:val="24"/>
        </w:rPr>
        <w:t xml:space="preserve"> 2971</w:t>
      </w:r>
    </w:p>
    <w:p w14:paraId="7DBAB4F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60E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06/10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14:paraId="7EBD5EA3" w14:textId="77777777" w:rsidR="006D7B63" w:rsidRDefault="004460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41E49D9C" w14:textId="77777777" w:rsidR="00726E81" w:rsidRPr="00726E81" w:rsidRDefault="00726E81" w:rsidP="00726E81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726E81">
        <w:rPr>
          <w:rFonts w:ascii="Times New Roman" w:eastAsia="Calibri" w:hAnsi="Times New Roman" w:cs="Times New Roman"/>
          <w:b/>
          <w:sz w:val="24"/>
          <w:szCs w:val="24"/>
        </w:rPr>
        <w:t>2971.</w:t>
      </w:r>
      <w:r w:rsidRPr="00726E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726E81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726E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26E81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726E81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14:paraId="7A7F3007" w14:textId="77777777" w:rsidR="00726E81" w:rsidRPr="00726E81" w:rsidRDefault="00726E81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81">
        <w:rPr>
          <w:rFonts w:ascii="Times New Roman" w:eastAsia="Calibri" w:hAnsi="Times New Roman" w:cs="Times New Roman"/>
          <w:sz w:val="24"/>
          <w:szCs w:val="24"/>
        </w:rPr>
        <w:t>(1)</w:t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  <w:t xml:space="preserve">Whether, with reference to her reply to question 2244 on 6 September 2017, an investigation </w:t>
      </w:r>
      <w:r w:rsidRPr="00726E81">
        <w:rPr>
          <w:rFonts w:ascii="Times New Roman" w:eastAsia="Calibri" w:hAnsi="Times New Roman" w:cs="Times New Roman"/>
          <w:sz w:val="24"/>
          <w:szCs w:val="24"/>
          <w:lang w:val="af-ZA"/>
        </w:rPr>
        <w:t>has</w:t>
      </w:r>
      <w:r w:rsidRPr="00726E81">
        <w:rPr>
          <w:rFonts w:ascii="Times New Roman" w:eastAsia="Calibri" w:hAnsi="Times New Roman" w:cs="Times New Roman"/>
          <w:sz w:val="24"/>
          <w:szCs w:val="24"/>
        </w:rPr>
        <w:t xml:space="preserve"> been conducted to determine whether any teachers at (a) </w:t>
      </w:r>
      <w:proofErr w:type="spellStart"/>
      <w:r w:rsidRPr="00726E81">
        <w:rPr>
          <w:rFonts w:ascii="Times New Roman" w:eastAsia="Calibri" w:hAnsi="Times New Roman" w:cs="Times New Roman"/>
          <w:sz w:val="24"/>
          <w:szCs w:val="24"/>
        </w:rPr>
        <w:t>Tipfuxeni</w:t>
      </w:r>
      <w:proofErr w:type="spellEnd"/>
      <w:r w:rsidRPr="00726E81">
        <w:rPr>
          <w:rFonts w:ascii="Times New Roman" w:eastAsia="Calibri" w:hAnsi="Times New Roman" w:cs="Times New Roman"/>
          <w:sz w:val="24"/>
          <w:szCs w:val="24"/>
        </w:rPr>
        <w:t xml:space="preserve"> Secondary School and (b) </w:t>
      </w:r>
      <w:proofErr w:type="spellStart"/>
      <w:r w:rsidRPr="00726E81">
        <w:rPr>
          <w:rFonts w:ascii="Times New Roman" w:eastAsia="Calibri" w:hAnsi="Times New Roman" w:cs="Times New Roman"/>
          <w:sz w:val="24"/>
          <w:szCs w:val="24"/>
        </w:rPr>
        <w:t>Masiqhakaze</w:t>
      </w:r>
      <w:proofErr w:type="spellEnd"/>
      <w:r w:rsidRPr="00726E81">
        <w:rPr>
          <w:rFonts w:ascii="Times New Roman" w:eastAsia="Calibri" w:hAnsi="Times New Roman" w:cs="Times New Roman"/>
          <w:sz w:val="24"/>
          <w:szCs w:val="24"/>
        </w:rPr>
        <w:t xml:space="preserve"> Secondary School were responsible for any of the specified pregnancies; if not, why not; if so, </w:t>
      </w:r>
    </w:p>
    <w:p w14:paraId="7C626BE2" w14:textId="77777777" w:rsidR="00726E81" w:rsidRPr="00726E81" w:rsidRDefault="00726E81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81">
        <w:rPr>
          <w:rFonts w:ascii="Times New Roman" w:eastAsia="Calibri" w:hAnsi="Times New Roman" w:cs="Times New Roman"/>
          <w:sz w:val="24"/>
          <w:szCs w:val="24"/>
        </w:rPr>
        <w:t>(2)</w:t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  <w:t>whether any charges of rape and/or sexual assault have been laid against the teachers with the SA Police Service; if not, what is the position in this regard; if so, what are the relevant details;</w:t>
      </w:r>
    </w:p>
    <w:p w14:paraId="66D1BA4E" w14:textId="77777777" w:rsidR="00657B49" w:rsidRDefault="00726E81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6E81">
        <w:rPr>
          <w:rFonts w:ascii="Times New Roman" w:eastAsia="Calibri" w:hAnsi="Times New Roman" w:cs="Times New Roman"/>
          <w:sz w:val="24"/>
          <w:szCs w:val="24"/>
        </w:rPr>
        <w:t>(3)</w:t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</w:r>
      <w:r w:rsidR="007D353E" w:rsidRPr="00726E81">
        <w:rPr>
          <w:rFonts w:ascii="Times New Roman" w:eastAsia="Calibri" w:hAnsi="Times New Roman" w:cs="Times New Roman"/>
          <w:sz w:val="24"/>
          <w:szCs w:val="24"/>
        </w:rPr>
        <w:t>Were</w:t>
      </w:r>
      <w:r w:rsidRPr="00726E81">
        <w:rPr>
          <w:rFonts w:ascii="Times New Roman" w:eastAsia="Calibri" w:hAnsi="Times New Roman" w:cs="Times New Roman"/>
          <w:sz w:val="24"/>
          <w:szCs w:val="24"/>
        </w:rPr>
        <w:t xml:space="preserve"> any of </w:t>
      </w:r>
      <w:r w:rsidRPr="00726E81">
        <w:rPr>
          <w:rFonts w:ascii="Times New Roman" w:eastAsia="Calibri" w:hAnsi="Times New Roman" w:cs="Times New Roman"/>
          <w:sz w:val="24"/>
          <w:szCs w:val="24"/>
          <w:lang w:val="af-ZA"/>
        </w:rPr>
        <w:t>the</w:t>
      </w:r>
      <w:r w:rsidRPr="00726E81">
        <w:rPr>
          <w:rFonts w:ascii="Times New Roman" w:eastAsia="Calibri" w:hAnsi="Times New Roman" w:cs="Times New Roman"/>
          <w:sz w:val="24"/>
          <w:szCs w:val="24"/>
        </w:rPr>
        <w:t xml:space="preserve"> pregnancies reported to the (a) Gauteng Provincial Education Department and (b) SA Council of Educators; if not, what is the position in this regard; if so, what are the relevant details?</w:t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</w:r>
      <w:r w:rsidRPr="00726E81">
        <w:rPr>
          <w:rFonts w:ascii="Times New Roman" w:eastAsia="Calibri" w:hAnsi="Times New Roman" w:cs="Times New Roman"/>
          <w:sz w:val="24"/>
          <w:szCs w:val="24"/>
        </w:rPr>
        <w:tab/>
      </w:r>
      <w:r w:rsidRPr="00726E81">
        <w:rPr>
          <w:rFonts w:ascii="Times New Roman" w:eastAsia="Calibri" w:hAnsi="Times New Roman" w:cs="Times New Roman"/>
          <w:sz w:val="20"/>
          <w:szCs w:val="20"/>
        </w:rPr>
        <w:t>NW3290E</w:t>
      </w:r>
    </w:p>
    <w:p w14:paraId="16E53042" w14:textId="77777777" w:rsidR="00AF68C7" w:rsidRPr="00E60CC5" w:rsidRDefault="00AF68C7" w:rsidP="00AF68C7">
      <w:pPr>
        <w:ind w:firstLine="720"/>
        <w:rPr>
          <w:rFonts w:ascii="Times New Roman" w:hAnsi="Times New Roman" w:cs="Times New Roman"/>
          <w:b/>
          <w:u w:val="single"/>
        </w:rPr>
      </w:pPr>
      <w:r w:rsidRPr="00AF68C7">
        <w:rPr>
          <w:rFonts w:ascii="Arial" w:hAnsi="Arial" w:cs="Arial"/>
          <w:b/>
        </w:rPr>
        <w:t xml:space="preserve">  </w:t>
      </w:r>
      <w:r w:rsidRPr="00E60CC5">
        <w:rPr>
          <w:rFonts w:ascii="Times New Roman" w:hAnsi="Times New Roman" w:cs="Times New Roman"/>
          <w:b/>
          <w:u w:val="single"/>
        </w:rPr>
        <w:t>RESPONSE:</w:t>
      </w:r>
    </w:p>
    <w:p w14:paraId="7179195C" w14:textId="77777777" w:rsidR="00DF2891" w:rsidRDefault="00FF2CF6" w:rsidP="00DF28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DF2891">
        <w:rPr>
          <w:rFonts w:ascii="Times New Roman" w:eastAsia="Calibri" w:hAnsi="Times New Roman" w:cs="Times New Roman"/>
        </w:rPr>
        <w:t xml:space="preserve">Regarding pregnancies at both schools, the </w:t>
      </w:r>
      <w:r w:rsidR="00E60CC5" w:rsidRPr="00DF2891">
        <w:rPr>
          <w:rFonts w:ascii="Times New Roman" w:eastAsia="Calibri" w:hAnsi="Times New Roman" w:cs="Times New Roman"/>
        </w:rPr>
        <w:t xml:space="preserve">reports received from </w:t>
      </w:r>
      <w:r w:rsidR="00DF2891">
        <w:rPr>
          <w:rFonts w:ascii="Times New Roman" w:eastAsia="Calibri" w:hAnsi="Times New Roman" w:cs="Times New Roman"/>
        </w:rPr>
        <w:t xml:space="preserve">the </w:t>
      </w:r>
      <w:r w:rsidR="00C31878" w:rsidRPr="00DF2891">
        <w:rPr>
          <w:rFonts w:ascii="Times New Roman" w:eastAsia="Calibri" w:hAnsi="Times New Roman" w:cs="Times New Roman"/>
        </w:rPr>
        <w:t xml:space="preserve">Provincial </w:t>
      </w:r>
      <w:r w:rsidR="00DF2891">
        <w:rPr>
          <w:rFonts w:ascii="Times New Roman" w:eastAsia="Calibri" w:hAnsi="Times New Roman" w:cs="Times New Roman"/>
        </w:rPr>
        <w:t xml:space="preserve">Education </w:t>
      </w:r>
      <w:r w:rsidRPr="00DF2891">
        <w:rPr>
          <w:rFonts w:ascii="Times New Roman" w:eastAsia="Calibri" w:hAnsi="Times New Roman" w:cs="Times New Roman"/>
        </w:rPr>
        <w:t xml:space="preserve">Department </w:t>
      </w:r>
      <w:r w:rsidR="00E60CC5" w:rsidRPr="00DF2891">
        <w:rPr>
          <w:rFonts w:ascii="Times New Roman" w:eastAsia="Calibri" w:hAnsi="Times New Roman" w:cs="Times New Roman"/>
        </w:rPr>
        <w:t>do not suggest involvement of educators by implication</w:t>
      </w:r>
      <w:r w:rsidRPr="00DF2891">
        <w:rPr>
          <w:rFonts w:ascii="Times New Roman" w:eastAsia="Calibri" w:hAnsi="Times New Roman" w:cs="Times New Roman"/>
        </w:rPr>
        <w:t>.</w:t>
      </w:r>
    </w:p>
    <w:p w14:paraId="4DCEBFE7" w14:textId="77777777" w:rsidR="00DF2891" w:rsidRDefault="00DF2891" w:rsidP="00DF2891">
      <w:pPr>
        <w:pStyle w:val="ListParagraph"/>
        <w:spacing w:before="100" w:beforeAutospacing="1" w:after="100" w:afterAutospacing="1" w:line="240" w:lineRule="auto"/>
        <w:ind w:left="1531"/>
        <w:jc w:val="both"/>
        <w:rPr>
          <w:rFonts w:ascii="Times New Roman" w:eastAsia="Calibri" w:hAnsi="Times New Roman" w:cs="Times New Roman"/>
        </w:rPr>
      </w:pPr>
    </w:p>
    <w:p w14:paraId="0FA4E6E6" w14:textId="77777777" w:rsidR="00DF2891" w:rsidRPr="00DF2891" w:rsidRDefault="00C31878" w:rsidP="00DF28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DF2891">
        <w:rPr>
          <w:rFonts w:ascii="Times New Roman" w:eastAsia="Calibri" w:hAnsi="Times New Roman" w:cs="Times New Roman"/>
        </w:rPr>
        <w:t>The</w:t>
      </w:r>
      <w:r w:rsidR="00E60CC5" w:rsidRPr="00DF2891">
        <w:rPr>
          <w:rFonts w:ascii="Times New Roman" w:eastAsia="Calibri" w:hAnsi="Times New Roman" w:cs="Times New Roman"/>
        </w:rPr>
        <w:t xml:space="preserve"> report</w:t>
      </w:r>
      <w:r w:rsidR="00DF2891">
        <w:rPr>
          <w:rFonts w:ascii="Times New Roman" w:eastAsia="Calibri" w:hAnsi="Times New Roman" w:cs="Times New Roman"/>
        </w:rPr>
        <w:t>s</w:t>
      </w:r>
      <w:r w:rsidR="00E60CC5" w:rsidRPr="00DF2891">
        <w:rPr>
          <w:rFonts w:ascii="Times New Roman" w:eastAsia="Calibri" w:hAnsi="Times New Roman" w:cs="Times New Roman"/>
        </w:rPr>
        <w:t xml:space="preserve"> received from </w:t>
      </w:r>
      <w:r w:rsidR="00DF2891">
        <w:rPr>
          <w:rFonts w:ascii="Times New Roman" w:eastAsia="Calibri" w:hAnsi="Times New Roman" w:cs="Times New Roman"/>
        </w:rPr>
        <w:t xml:space="preserve">the </w:t>
      </w:r>
      <w:r w:rsidR="00E60CC5" w:rsidRPr="00DF2891">
        <w:rPr>
          <w:rFonts w:ascii="Times New Roman" w:eastAsia="Calibri" w:hAnsi="Times New Roman" w:cs="Times New Roman"/>
        </w:rPr>
        <w:t xml:space="preserve">Provincial </w:t>
      </w:r>
      <w:r w:rsidR="00DF2891">
        <w:rPr>
          <w:rFonts w:ascii="Times New Roman" w:eastAsia="Calibri" w:hAnsi="Times New Roman" w:cs="Times New Roman"/>
        </w:rPr>
        <w:t xml:space="preserve">Education </w:t>
      </w:r>
      <w:r w:rsidR="002D68B1">
        <w:rPr>
          <w:rFonts w:ascii="Times New Roman" w:eastAsia="Calibri" w:hAnsi="Times New Roman" w:cs="Times New Roman"/>
        </w:rPr>
        <w:t>Department</w:t>
      </w:r>
      <w:r w:rsidR="00554A58">
        <w:rPr>
          <w:rFonts w:ascii="Times New Roman" w:eastAsia="Calibri" w:hAnsi="Times New Roman" w:cs="Times New Roman"/>
        </w:rPr>
        <w:t xml:space="preserve"> </w:t>
      </w:r>
      <w:r w:rsidR="00E60CC5" w:rsidRPr="00DF2891">
        <w:rPr>
          <w:rFonts w:ascii="Times New Roman" w:eastAsia="Calibri" w:hAnsi="Times New Roman" w:cs="Times New Roman"/>
        </w:rPr>
        <w:t>indicate that there</w:t>
      </w:r>
      <w:r w:rsidRPr="00DF2891">
        <w:rPr>
          <w:rFonts w:ascii="Times New Roman" w:eastAsia="Calibri" w:hAnsi="Times New Roman" w:cs="Times New Roman"/>
        </w:rPr>
        <w:t xml:space="preserve"> were no charges laid with the S</w:t>
      </w:r>
      <w:r w:rsidR="00DF2891">
        <w:rPr>
          <w:rFonts w:ascii="Times New Roman" w:eastAsia="Calibri" w:hAnsi="Times New Roman" w:cs="Times New Roman"/>
        </w:rPr>
        <w:t xml:space="preserve">outh </w:t>
      </w:r>
      <w:r w:rsidRPr="00DF2891">
        <w:rPr>
          <w:rFonts w:ascii="Times New Roman" w:eastAsia="Calibri" w:hAnsi="Times New Roman" w:cs="Times New Roman"/>
        </w:rPr>
        <w:t>A</w:t>
      </w:r>
      <w:r w:rsidR="00DF2891">
        <w:rPr>
          <w:rFonts w:ascii="Times New Roman" w:eastAsia="Calibri" w:hAnsi="Times New Roman" w:cs="Times New Roman"/>
        </w:rPr>
        <w:t xml:space="preserve">frican </w:t>
      </w:r>
      <w:r w:rsidRPr="00DF2891">
        <w:rPr>
          <w:rFonts w:ascii="Times New Roman" w:eastAsia="Calibri" w:hAnsi="Times New Roman" w:cs="Times New Roman"/>
        </w:rPr>
        <w:t>P</w:t>
      </w:r>
      <w:r w:rsidR="00DF2891">
        <w:rPr>
          <w:rFonts w:ascii="Times New Roman" w:eastAsia="Calibri" w:hAnsi="Times New Roman" w:cs="Times New Roman"/>
        </w:rPr>
        <w:t xml:space="preserve">olice </w:t>
      </w:r>
      <w:r w:rsidRPr="00DF2891">
        <w:rPr>
          <w:rFonts w:ascii="Times New Roman" w:eastAsia="Calibri" w:hAnsi="Times New Roman" w:cs="Times New Roman"/>
        </w:rPr>
        <w:t>S</w:t>
      </w:r>
      <w:r w:rsidR="00DF2891">
        <w:rPr>
          <w:rFonts w:ascii="Times New Roman" w:eastAsia="Calibri" w:hAnsi="Times New Roman" w:cs="Times New Roman"/>
        </w:rPr>
        <w:t>ervice</w:t>
      </w:r>
      <w:r w:rsidR="007D353E" w:rsidRPr="00DF2891">
        <w:rPr>
          <w:rFonts w:ascii="Times New Roman" w:eastAsia="Calibri" w:hAnsi="Times New Roman" w:cs="Times New Roman"/>
        </w:rPr>
        <w:t>.</w:t>
      </w:r>
      <w:r w:rsidR="00763B01" w:rsidRPr="00DF2891">
        <w:rPr>
          <w:rFonts w:ascii="Times New Roman" w:eastAsia="Calibri" w:hAnsi="Times New Roman" w:cs="Times New Roman"/>
        </w:rPr>
        <w:t xml:space="preserve"> </w:t>
      </w:r>
    </w:p>
    <w:p w14:paraId="443AC133" w14:textId="77777777" w:rsidR="00DF2891" w:rsidRPr="00DF2891" w:rsidRDefault="00DF2891" w:rsidP="00DF2891">
      <w:pPr>
        <w:pStyle w:val="ListParagraph"/>
        <w:spacing w:before="100" w:beforeAutospacing="1" w:after="100" w:afterAutospacing="1" w:line="240" w:lineRule="auto"/>
        <w:ind w:left="1531"/>
        <w:jc w:val="both"/>
        <w:rPr>
          <w:rFonts w:ascii="Times New Roman" w:eastAsia="Calibri" w:hAnsi="Times New Roman" w:cs="Times New Roman"/>
        </w:rPr>
      </w:pPr>
    </w:p>
    <w:p w14:paraId="1D128B7C" w14:textId="77777777" w:rsidR="007D353E" w:rsidRPr="00DF2891" w:rsidRDefault="00E60CC5" w:rsidP="00DF28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DF2891">
        <w:rPr>
          <w:rFonts w:ascii="Times New Roman" w:eastAsia="Calibri" w:hAnsi="Times New Roman" w:cs="Times New Roman"/>
        </w:rPr>
        <w:t xml:space="preserve">The reports from Provincial </w:t>
      </w:r>
      <w:r w:rsidR="00DF2891">
        <w:rPr>
          <w:rFonts w:ascii="Times New Roman" w:eastAsia="Calibri" w:hAnsi="Times New Roman" w:cs="Times New Roman"/>
        </w:rPr>
        <w:t xml:space="preserve">Education </w:t>
      </w:r>
      <w:r w:rsidRPr="00DF2891">
        <w:rPr>
          <w:rFonts w:ascii="Times New Roman" w:eastAsia="Calibri" w:hAnsi="Times New Roman" w:cs="Times New Roman"/>
        </w:rPr>
        <w:t xml:space="preserve">Department indicate that none of the teachers or officials </w:t>
      </w:r>
      <w:r w:rsidR="00C31878" w:rsidRPr="00DF2891">
        <w:rPr>
          <w:rFonts w:ascii="Times New Roman" w:eastAsia="Calibri" w:hAnsi="Times New Roman" w:cs="Times New Roman"/>
        </w:rPr>
        <w:t xml:space="preserve">were </w:t>
      </w:r>
      <w:r w:rsidR="00AF68C7" w:rsidRPr="00DF2891">
        <w:rPr>
          <w:rFonts w:ascii="Times New Roman" w:eastAsia="Calibri" w:hAnsi="Times New Roman" w:cs="Times New Roman"/>
        </w:rPr>
        <w:t xml:space="preserve">implicated </w:t>
      </w:r>
      <w:r w:rsidR="00C31878" w:rsidRPr="00DF2891">
        <w:rPr>
          <w:rFonts w:ascii="Times New Roman" w:eastAsia="Calibri" w:hAnsi="Times New Roman" w:cs="Times New Roman"/>
        </w:rPr>
        <w:t xml:space="preserve">in any of the pregnancies, </w:t>
      </w:r>
      <w:r w:rsidRPr="00DF2891">
        <w:rPr>
          <w:rFonts w:ascii="Times New Roman" w:eastAsia="Calibri" w:hAnsi="Times New Roman" w:cs="Times New Roman"/>
        </w:rPr>
        <w:t xml:space="preserve">thus no report </w:t>
      </w:r>
      <w:r w:rsidR="00554A58">
        <w:rPr>
          <w:rFonts w:ascii="Times New Roman" w:eastAsia="Calibri" w:hAnsi="Times New Roman" w:cs="Times New Roman"/>
        </w:rPr>
        <w:t xml:space="preserve">was </w:t>
      </w:r>
      <w:r w:rsidRPr="00DF2891">
        <w:rPr>
          <w:rFonts w:ascii="Times New Roman" w:eastAsia="Calibri" w:hAnsi="Times New Roman" w:cs="Times New Roman"/>
        </w:rPr>
        <w:t>brought to the attention of</w:t>
      </w:r>
      <w:r w:rsidR="00C31878" w:rsidRPr="00DF2891">
        <w:rPr>
          <w:rFonts w:ascii="Times New Roman" w:eastAsia="Calibri" w:hAnsi="Times New Roman" w:cs="Times New Roman"/>
        </w:rPr>
        <w:t xml:space="preserve"> </w:t>
      </w:r>
      <w:r w:rsidR="00554A58">
        <w:rPr>
          <w:rFonts w:ascii="Times New Roman" w:eastAsia="Calibri" w:hAnsi="Times New Roman" w:cs="Times New Roman"/>
        </w:rPr>
        <w:t xml:space="preserve">the </w:t>
      </w:r>
      <w:r w:rsidRPr="00DF2891">
        <w:rPr>
          <w:rFonts w:ascii="Times New Roman" w:eastAsia="Calibri" w:hAnsi="Times New Roman" w:cs="Times New Roman"/>
        </w:rPr>
        <w:t>Gauteng Provincial Education Department and (b)</w:t>
      </w:r>
      <w:r w:rsidR="00554A58">
        <w:rPr>
          <w:rFonts w:ascii="Times New Roman" w:eastAsia="Calibri" w:hAnsi="Times New Roman" w:cs="Times New Roman"/>
        </w:rPr>
        <w:t xml:space="preserve"> the</w:t>
      </w:r>
      <w:r w:rsidRPr="00DF2891">
        <w:rPr>
          <w:rFonts w:ascii="Times New Roman" w:eastAsia="Calibri" w:hAnsi="Times New Roman" w:cs="Times New Roman"/>
        </w:rPr>
        <w:t xml:space="preserve"> S</w:t>
      </w:r>
      <w:r w:rsidR="00DF2891">
        <w:rPr>
          <w:rFonts w:ascii="Times New Roman" w:eastAsia="Calibri" w:hAnsi="Times New Roman" w:cs="Times New Roman"/>
        </w:rPr>
        <w:t xml:space="preserve">outh </w:t>
      </w:r>
      <w:r w:rsidRPr="00DF2891">
        <w:rPr>
          <w:rFonts w:ascii="Times New Roman" w:eastAsia="Calibri" w:hAnsi="Times New Roman" w:cs="Times New Roman"/>
        </w:rPr>
        <w:t>A</w:t>
      </w:r>
      <w:r w:rsidR="00DF2891">
        <w:rPr>
          <w:rFonts w:ascii="Times New Roman" w:eastAsia="Calibri" w:hAnsi="Times New Roman" w:cs="Times New Roman"/>
        </w:rPr>
        <w:t>frican</w:t>
      </w:r>
      <w:r w:rsidRPr="00DF2891">
        <w:rPr>
          <w:rFonts w:ascii="Times New Roman" w:eastAsia="Calibri" w:hAnsi="Times New Roman" w:cs="Times New Roman"/>
        </w:rPr>
        <w:t xml:space="preserve"> Council of Educators</w:t>
      </w:r>
      <w:r w:rsidR="00C31878" w:rsidRPr="00DF2891">
        <w:rPr>
          <w:rFonts w:ascii="Times New Roman" w:eastAsia="Calibri" w:hAnsi="Times New Roman" w:cs="Times New Roman"/>
        </w:rPr>
        <w:t>.</w:t>
      </w:r>
    </w:p>
    <w:p w14:paraId="6B7DD23C" w14:textId="77777777" w:rsidR="00657B49" w:rsidRDefault="00657B49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73EDB" w14:textId="77777777" w:rsidR="00AF68C7" w:rsidRDefault="00AF68C7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34987" w14:textId="77777777" w:rsidR="00AF68C7" w:rsidRDefault="00AF68C7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87E15" w14:textId="77777777" w:rsidR="00AF68C7" w:rsidRDefault="00AF68C7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9D4C0" w14:textId="77777777" w:rsidR="00AF68C7" w:rsidRDefault="00AF68C7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3C3E2" w14:textId="77777777" w:rsidR="00AF68C7" w:rsidRDefault="00AF68C7" w:rsidP="00726E8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E91CA" w14:textId="77777777" w:rsidR="006D7B63" w:rsidRPr="006D7B63" w:rsidRDefault="006D7B63" w:rsidP="00E60CC5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D8F"/>
    <w:multiLevelType w:val="hybridMultilevel"/>
    <w:tmpl w:val="9A367636"/>
    <w:lvl w:ilvl="0" w:tplc="72F24326">
      <w:start w:val="1"/>
      <w:numFmt w:val="decimal"/>
      <w:lvlText w:val="(%1)"/>
      <w:lvlJc w:val="left"/>
      <w:pPr>
        <w:ind w:left="153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F76"/>
    <w:multiLevelType w:val="hybridMultilevel"/>
    <w:tmpl w:val="559EE72C"/>
    <w:lvl w:ilvl="0" w:tplc="A5BCB81A">
      <w:start w:val="1"/>
      <w:numFmt w:val="decimal"/>
      <w:lvlText w:val="(%1)"/>
      <w:lvlJc w:val="left"/>
      <w:pPr>
        <w:ind w:left="1495" w:hanging="684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E374C"/>
    <w:rsid w:val="001163E0"/>
    <w:rsid w:val="001363D0"/>
    <w:rsid w:val="001415B1"/>
    <w:rsid w:val="00170990"/>
    <w:rsid w:val="00171447"/>
    <w:rsid w:val="00183BCF"/>
    <w:rsid w:val="001927FE"/>
    <w:rsid w:val="001C2567"/>
    <w:rsid w:val="0020126E"/>
    <w:rsid w:val="00226801"/>
    <w:rsid w:val="00236728"/>
    <w:rsid w:val="00240B13"/>
    <w:rsid w:val="002618BB"/>
    <w:rsid w:val="0027063B"/>
    <w:rsid w:val="002C32A6"/>
    <w:rsid w:val="002D68B1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460E6"/>
    <w:rsid w:val="004532C0"/>
    <w:rsid w:val="004A2F02"/>
    <w:rsid w:val="004B34AC"/>
    <w:rsid w:val="004E39FB"/>
    <w:rsid w:val="00507F34"/>
    <w:rsid w:val="00554A58"/>
    <w:rsid w:val="005676F7"/>
    <w:rsid w:val="00570560"/>
    <w:rsid w:val="005827AF"/>
    <w:rsid w:val="0059663A"/>
    <w:rsid w:val="005C4AB6"/>
    <w:rsid w:val="00607436"/>
    <w:rsid w:val="00613631"/>
    <w:rsid w:val="00615A3B"/>
    <w:rsid w:val="00643926"/>
    <w:rsid w:val="00657B49"/>
    <w:rsid w:val="00666324"/>
    <w:rsid w:val="00667A76"/>
    <w:rsid w:val="00692B11"/>
    <w:rsid w:val="006C1F10"/>
    <w:rsid w:val="006D7B63"/>
    <w:rsid w:val="006F0102"/>
    <w:rsid w:val="006F297B"/>
    <w:rsid w:val="00712875"/>
    <w:rsid w:val="00720CC4"/>
    <w:rsid w:val="00726E81"/>
    <w:rsid w:val="00763B01"/>
    <w:rsid w:val="007A4190"/>
    <w:rsid w:val="007D353E"/>
    <w:rsid w:val="007F25CB"/>
    <w:rsid w:val="00830D56"/>
    <w:rsid w:val="00830FC7"/>
    <w:rsid w:val="00857A1D"/>
    <w:rsid w:val="008E6787"/>
    <w:rsid w:val="008E742B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AF68C7"/>
    <w:rsid w:val="00B6783D"/>
    <w:rsid w:val="00B81D4D"/>
    <w:rsid w:val="00BA70AC"/>
    <w:rsid w:val="00C00DC4"/>
    <w:rsid w:val="00C31878"/>
    <w:rsid w:val="00C90C8F"/>
    <w:rsid w:val="00D13D42"/>
    <w:rsid w:val="00D34C31"/>
    <w:rsid w:val="00D6328E"/>
    <w:rsid w:val="00D713FC"/>
    <w:rsid w:val="00D9276C"/>
    <w:rsid w:val="00D94B1F"/>
    <w:rsid w:val="00D97E99"/>
    <w:rsid w:val="00DF2891"/>
    <w:rsid w:val="00E34908"/>
    <w:rsid w:val="00E60CC5"/>
    <w:rsid w:val="00E67F6F"/>
    <w:rsid w:val="00EA485B"/>
    <w:rsid w:val="00F11816"/>
    <w:rsid w:val="00F5012D"/>
    <w:rsid w:val="00F574BB"/>
    <w:rsid w:val="00FB6195"/>
    <w:rsid w:val="00FC20D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D6CF1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8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8C7"/>
    <w:pPr>
      <w:spacing w:after="0"/>
      <w:ind w:left="720"/>
      <w:contextualSpacing/>
    </w:pPr>
    <w:rPr>
      <w:rFonts w:eastAsiaTheme="minorEastAsia"/>
      <w:lang w:eastAsia="en-ZA"/>
    </w:rPr>
  </w:style>
  <w:style w:type="paragraph" w:styleId="NoSpacing">
    <w:name w:val="No Spacing"/>
    <w:uiPriority w:val="1"/>
    <w:qFormat/>
    <w:rsid w:val="00E60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2017-11-09T09:21:00Z</dcterms:created>
  <dcterms:modified xsi:type="dcterms:W3CDTF">2017-11-09T09:21:00Z</dcterms:modified>
</cp:coreProperties>
</file>