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AF" w:rsidRDefault="005C36AF" w:rsidP="00E53BF6">
      <w:pPr>
        <w:spacing w:after="0" w:line="240" w:lineRule="auto"/>
        <w:rPr>
          <w:rFonts w:ascii="Arial" w:hAnsi="Arial" w:cs="Arial"/>
          <w:b/>
          <w:sz w:val="24"/>
          <w:szCs w:val="24"/>
          <w:lang w:val="fr-FR"/>
        </w:rPr>
      </w:pPr>
    </w:p>
    <w:p w:rsidR="005C36AF" w:rsidRPr="008424B4" w:rsidRDefault="005C36AF" w:rsidP="00E53BF6">
      <w:pPr>
        <w:spacing w:after="0" w:line="240" w:lineRule="auto"/>
        <w:rPr>
          <w:rFonts w:ascii="Arial" w:hAnsi="Arial" w:cs="Arial"/>
          <w:b/>
          <w:sz w:val="24"/>
          <w:szCs w:val="24"/>
          <w:lang w:val="fr-FR"/>
        </w:rPr>
      </w:pPr>
    </w:p>
    <w:p w:rsidR="005C36AF" w:rsidRPr="003450B0" w:rsidRDefault="005C36AF"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5C36AF" w:rsidRPr="003450B0" w:rsidRDefault="005C36AF" w:rsidP="00CC2FF9">
      <w:pPr>
        <w:pStyle w:val="Heading2"/>
        <w:tabs>
          <w:tab w:val="left" w:pos="5940"/>
        </w:tabs>
        <w:ind w:left="0" w:firstLine="0"/>
        <w:jc w:val="both"/>
        <w:rPr>
          <w:rFonts w:ascii="Arial" w:hAnsi="Arial" w:cs="Arial"/>
          <w:sz w:val="22"/>
          <w:szCs w:val="22"/>
          <w:lang w:val="en-ZA"/>
        </w:rPr>
      </w:pPr>
    </w:p>
    <w:p w:rsidR="005C36AF" w:rsidRDefault="005C36AF" w:rsidP="00CC2FF9">
      <w:pPr>
        <w:pStyle w:val="Heading9"/>
        <w:jc w:val="both"/>
        <w:rPr>
          <w:rFonts w:cs="Arial"/>
          <w:sz w:val="22"/>
          <w:szCs w:val="22"/>
          <w:u w:val="none"/>
        </w:rPr>
      </w:pPr>
      <w:r>
        <w:rPr>
          <w:rFonts w:cs="Arial"/>
          <w:sz w:val="22"/>
          <w:szCs w:val="22"/>
          <w:u w:val="none"/>
        </w:rPr>
        <w:t xml:space="preserve">Generic </w:t>
      </w:r>
      <w:r w:rsidRPr="003450B0">
        <w:rPr>
          <w:rFonts w:cs="Arial"/>
          <w:sz w:val="22"/>
          <w:szCs w:val="22"/>
          <w:u w:val="none"/>
        </w:rPr>
        <w:t xml:space="preserve">Question Number: </w:t>
      </w:r>
      <w:r>
        <w:rPr>
          <w:rFonts w:cs="Arial"/>
          <w:sz w:val="22"/>
          <w:szCs w:val="22"/>
          <w:u w:val="none"/>
        </w:rPr>
        <w:t>2752</w:t>
      </w:r>
    </w:p>
    <w:p w:rsidR="005C36AF" w:rsidRPr="00E25BB3" w:rsidRDefault="005C36AF" w:rsidP="00E25BB3">
      <w:pPr>
        <w:spacing w:before="100" w:beforeAutospacing="1" w:after="100" w:afterAutospacing="1" w:line="240" w:lineRule="auto"/>
        <w:jc w:val="both"/>
        <w:outlineLvl w:val="0"/>
        <w:rPr>
          <w:rFonts w:ascii="Arial" w:hAnsi="Arial" w:cs="Arial"/>
          <w:b/>
        </w:rPr>
      </w:pPr>
      <w:r w:rsidRPr="00E25BB3">
        <w:rPr>
          <w:rFonts w:ascii="Arial" w:hAnsi="Arial" w:cs="Arial"/>
          <w:b/>
        </w:rPr>
        <w:t>Mr C H H Hunsinger (DA) to ask the Minister of Transport:</w:t>
      </w:r>
    </w:p>
    <w:p w:rsidR="005C36AF" w:rsidRDefault="005C36AF" w:rsidP="00E25BB3">
      <w:pPr>
        <w:spacing w:before="100" w:beforeAutospacing="1" w:after="100" w:afterAutospacing="1" w:line="240" w:lineRule="auto"/>
        <w:jc w:val="both"/>
        <w:outlineLvl w:val="0"/>
        <w:rPr>
          <w:rFonts w:ascii="Arial" w:hAnsi="Arial" w:cs="Arial"/>
          <w:sz w:val="20"/>
        </w:rPr>
      </w:pPr>
      <w:bookmarkStart w:id="0" w:name="OLE_LINK19"/>
      <w:bookmarkStart w:id="1" w:name="OLE_LINK20"/>
      <w:r w:rsidRPr="00E25BB3">
        <w:rPr>
          <w:rFonts w:ascii="Arial" w:hAnsi="Arial" w:cs="Arial"/>
        </w:rPr>
        <w:t>What (a) criteria and (b) qualifications are used by (i) her department and (ii) each entity reporting to her that qualifies a person to be called an engineer</w:t>
      </w:r>
      <w:bookmarkEnd w:id="0"/>
      <w:bookmarkEnd w:id="1"/>
      <w:r w:rsidRPr="00E25BB3">
        <w:rPr>
          <w:rFonts w:ascii="Arial" w:hAnsi="Arial" w:cs="Arial"/>
          <w:color w:val="000000"/>
        </w:rPr>
        <w:t>?</w:t>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sidRPr="00E25BB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5BB3">
        <w:rPr>
          <w:rFonts w:ascii="Arial" w:hAnsi="Arial" w:cs="Arial"/>
          <w:sz w:val="20"/>
        </w:rPr>
        <w:t>NW3184E</w:t>
      </w:r>
    </w:p>
    <w:p w:rsidR="005C36AF" w:rsidRDefault="005C36AF" w:rsidP="00E25BB3">
      <w:pPr>
        <w:spacing w:before="100" w:beforeAutospacing="1" w:after="100" w:afterAutospacing="1" w:line="240" w:lineRule="auto"/>
        <w:jc w:val="both"/>
        <w:outlineLvl w:val="0"/>
        <w:rPr>
          <w:rFonts w:ascii="Arial" w:hAnsi="Arial" w:cs="Arial"/>
          <w:sz w:val="20"/>
        </w:rPr>
      </w:pPr>
    </w:p>
    <w:p w:rsidR="005C36AF" w:rsidRDefault="005C36AF" w:rsidP="00E25BB3">
      <w:pPr>
        <w:spacing w:before="100" w:beforeAutospacing="1" w:after="100" w:afterAutospacing="1" w:line="240" w:lineRule="auto"/>
        <w:jc w:val="both"/>
        <w:outlineLvl w:val="0"/>
        <w:rPr>
          <w:rFonts w:ascii="Arial" w:hAnsi="Arial" w:cs="Arial"/>
          <w:b/>
        </w:rPr>
      </w:pPr>
      <w:r w:rsidRPr="00402B28">
        <w:rPr>
          <w:rFonts w:ascii="Arial" w:hAnsi="Arial" w:cs="Arial"/>
          <w:b/>
        </w:rPr>
        <w:t>REPLY</w:t>
      </w:r>
    </w:p>
    <w:p w:rsidR="005C36AF" w:rsidRDefault="005C36AF" w:rsidP="00031378">
      <w:pPr>
        <w:spacing w:before="100" w:beforeAutospacing="1" w:after="100" w:afterAutospacing="1" w:line="240" w:lineRule="auto"/>
        <w:jc w:val="both"/>
        <w:outlineLvl w:val="0"/>
        <w:rPr>
          <w:rFonts w:ascii="Arial" w:hAnsi="Arial" w:cs="Arial"/>
          <w:b/>
          <w:color w:val="000000"/>
        </w:rPr>
      </w:pPr>
      <w:r>
        <w:rPr>
          <w:rFonts w:ascii="Arial" w:hAnsi="Arial" w:cs="Arial"/>
          <w:b/>
        </w:rPr>
        <w:t>DEPARTMENT</w:t>
      </w:r>
    </w:p>
    <w:p w:rsidR="005C36AF" w:rsidRPr="00031378" w:rsidRDefault="005C36AF" w:rsidP="00031378">
      <w:pPr>
        <w:spacing w:before="100" w:beforeAutospacing="1" w:after="100" w:afterAutospacing="1" w:line="240" w:lineRule="auto"/>
        <w:outlineLvl w:val="0"/>
        <w:rPr>
          <w:rFonts w:ascii="Arial" w:hAnsi="Arial" w:cs="Arial"/>
          <w:b/>
          <w:color w:val="000000"/>
        </w:rPr>
      </w:pPr>
      <w:r>
        <w:rPr>
          <w:rFonts w:ascii="Arial" w:hAnsi="Arial" w:cs="Arial"/>
          <w:lang w:val="fr-FR"/>
        </w:rPr>
        <w:t>(a) and (b) (i)</w:t>
      </w:r>
      <w:r w:rsidRPr="00402B28">
        <w:rPr>
          <w:rFonts w:ascii="Arial" w:hAnsi="Arial" w:cs="Arial"/>
          <w:lang w:val="fr-FR"/>
        </w:rPr>
        <w:t>.</w:t>
      </w:r>
      <w:r w:rsidRPr="00031378">
        <w:rPr>
          <w:rFonts w:ascii="Arial" w:hAnsi="Arial" w:cs="Arial"/>
          <w:lang w:val="fr-FR"/>
        </w:rPr>
        <w:t xml:space="preserve"> </w:t>
      </w:r>
      <w:r>
        <w:rPr>
          <w:rFonts w:ascii="Arial" w:hAnsi="Arial" w:cs="Arial"/>
          <w:lang w:val="fr-FR"/>
        </w:rPr>
        <w:t xml:space="preserve">Reflect the toatal numberof engineers in the Department of Transport irrespective of them not having been e,mployed as engineers. e.g. DDG Hlabisa of Road sis an engineer and soi s many others. </w:t>
      </w:r>
      <w:r w:rsidRPr="00402B28">
        <w:rPr>
          <w:rFonts w:ascii="Arial" w:hAnsi="Arial" w:cs="Arial"/>
          <w:lang w:val="fr-FR"/>
        </w:rPr>
        <w:t>All Government Department</w:t>
      </w:r>
      <w:r>
        <w:rPr>
          <w:rFonts w:ascii="Arial" w:hAnsi="Arial" w:cs="Arial"/>
          <w:lang w:val="fr-FR"/>
        </w:rPr>
        <w:t>s</w:t>
      </w:r>
      <w:r w:rsidRPr="00402B28">
        <w:rPr>
          <w:rFonts w:ascii="Arial" w:hAnsi="Arial" w:cs="Arial"/>
          <w:lang w:val="fr-FR"/>
        </w:rPr>
        <w:t xml:space="preserve"> that appoint</w:t>
      </w:r>
      <w:r>
        <w:rPr>
          <w:rFonts w:ascii="Arial" w:hAnsi="Arial" w:cs="Arial"/>
          <w:lang w:val="fr-FR"/>
        </w:rPr>
        <w:t xml:space="preserve"> </w:t>
      </w:r>
      <w:r w:rsidRPr="00402B28">
        <w:rPr>
          <w:rFonts w:ascii="Arial" w:hAnsi="Arial" w:cs="Arial"/>
          <w:lang w:val="fr-FR"/>
        </w:rPr>
        <w:t>Engineers are guided</w:t>
      </w:r>
      <w:r>
        <w:rPr>
          <w:rFonts w:ascii="Arial" w:hAnsi="Arial" w:cs="Arial"/>
          <w:lang w:val="fr-FR"/>
        </w:rPr>
        <w:t xml:space="preserve"> </w:t>
      </w:r>
      <w:r w:rsidRPr="00402B28">
        <w:rPr>
          <w:rFonts w:ascii="Arial" w:hAnsi="Arial" w:cs="Arial"/>
          <w:lang w:val="fr-FR"/>
        </w:rPr>
        <w:t>by</w:t>
      </w:r>
      <w:r>
        <w:rPr>
          <w:rFonts w:ascii="Arial" w:hAnsi="Arial" w:cs="Arial"/>
          <w:lang w:val="fr-FR"/>
        </w:rPr>
        <w:t xml:space="preserve"> </w:t>
      </w:r>
      <w:r w:rsidRPr="00402B28">
        <w:rPr>
          <w:rFonts w:ascii="Arial" w:hAnsi="Arial" w:cs="Arial"/>
          <w:lang w:val="fr-FR"/>
        </w:rPr>
        <w:t>the Occupational Specific Dispensation (OSD) for</w:t>
      </w:r>
      <w:r>
        <w:rPr>
          <w:rFonts w:ascii="Arial" w:hAnsi="Arial" w:cs="Arial"/>
          <w:lang w:val="fr-FR"/>
        </w:rPr>
        <w:t xml:space="preserve"> </w:t>
      </w:r>
      <w:r w:rsidRPr="00402B28">
        <w:rPr>
          <w:rFonts w:ascii="Arial" w:hAnsi="Arial" w:cs="Arial"/>
          <w:lang w:val="fr-FR"/>
        </w:rPr>
        <w:t>Engineers that specifies the criteria as well as</w:t>
      </w:r>
      <w:r>
        <w:rPr>
          <w:rFonts w:ascii="Arial" w:hAnsi="Arial" w:cs="Arial"/>
          <w:lang w:val="fr-FR"/>
        </w:rPr>
        <w:t xml:space="preserve"> </w:t>
      </w:r>
      <w:r w:rsidRPr="00402B28">
        <w:rPr>
          <w:rFonts w:ascii="Arial" w:hAnsi="Arial" w:cs="Arial"/>
          <w:lang w:val="fr-FR"/>
        </w:rPr>
        <w:t>qualifications that are required for the</w:t>
      </w:r>
      <w:r>
        <w:rPr>
          <w:rFonts w:ascii="Arial" w:hAnsi="Arial" w:cs="Arial"/>
          <w:lang w:val="fr-FR"/>
        </w:rPr>
        <w:t xml:space="preserve"> </w:t>
      </w:r>
      <w:r w:rsidRPr="00402B28">
        <w:rPr>
          <w:rFonts w:ascii="Arial" w:hAnsi="Arial" w:cs="Arial"/>
          <w:lang w:val="fr-FR"/>
        </w:rPr>
        <w:t>various categories of Engine</w:t>
      </w:r>
      <w:r>
        <w:rPr>
          <w:rFonts w:ascii="Arial" w:hAnsi="Arial" w:cs="Arial"/>
          <w:lang w:val="fr-FR"/>
        </w:rPr>
        <w:t>e</w:t>
      </w:r>
      <w:r w:rsidRPr="00402B28">
        <w:rPr>
          <w:rFonts w:ascii="Arial" w:hAnsi="Arial" w:cs="Arial"/>
          <w:lang w:val="fr-FR"/>
        </w:rPr>
        <w:t>rs</w:t>
      </w:r>
      <w:r>
        <w:rPr>
          <w:rFonts w:ascii="Arial" w:hAnsi="Arial" w:cs="Arial"/>
          <w:lang w:val="fr-FR"/>
        </w:rPr>
        <w:t>.</w:t>
      </w:r>
    </w:p>
    <w:p w:rsidR="005C36AF" w:rsidRDefault="005C36AF" w:rsidP="00031378">
      <w:pPr>
        <w:rPr>
          <w:rFonts w:ascii="Arial" w:hAnsi="Arial" w:cs="Arial"/>
          <w:lang w:val="fr-FR"/>
        </w:rPr>
      </w:pPr>
    </w:p>
    <w:p w:rsidR="005C36AF" w:rsidRPr="008E6523" w:rsidRDefault="005C36AF" w:rsidP="00B57EC0">
      <w:pPr>
        <w:pStyle w:val="Heading9"/>
        <w:jc w:val="both"/>
        <w:rPr>
          <w:rFonts w:cs="Arial"/>
          <w:sz w:val="22"/>
          <w:szCs w:val="22"/>
          <w:u w:val="none"/>
        </w:rPr>
      </w:pPr>
    </w:p>
    <w:p w:rsidR="005C36AF" w:rsidRPr="008E6523" w:rsidRDefault="005C36AF" w:rsidP="00B57EC0">
      <w:pPr>
        <w:pStyle w:val="Heading9"/>
        <w:numPr>
          <w:ilvl w:val="0"/>
          <w:numId w:val="29"/>
        </w:numPr>
        <w:ind w:left="426" w:hanging="426"/>
        <w:jc w:val="both"/>
        <w:rPr>
          <w:rFonts w:cs="Arial"/>
          <w:sz w:val="22"/>
          <w:szCs w:val="22"/>
          <w:u w:val="none"/>
        </w:rPr>
      </w:pPr>
      <w:r w:rsidRPr="008E6523">
        <w:rPr>
          <w:rFonts w:cs="Arial"/>
          <w:sz w:val="22"/>
          <w:szCs w:val="22"/>
          <w:u w:val="none"/>
        </w:rPr>
        <w:t>Road Accident Fund (RAF)</w:t>
      </w:r>
    </w:p>
    <w:p w:rsidR="005C36AF" w:rsidRPr="008E6523" w:rsidRDefault="005C36AF" w:rsidP="00B57EC0">
      <w:pPr>
        <w:rPr>
          <w:rFonts w:ascii="Arial" w:hAnsi="Arial" w:cs="Arial"/>
          <w:lang w:val="en-ZA"/>
        </w:rPr>
      </w:pPr>
    </w:p>
    <w:p w:rsidR="005C36AF" w:rsidRPr="008E6523" w:rsidRDefault="005C36AF" w:rsidP="00B57EC0">
      <w:pPr>
        <w:ind w:left="426"/>
        <w:rPr>
          <w:rFonts w:ascii="Arial" w:hAnsi="Arial" w:cs="Arial"/>
        </w:rPr>
      </w:pPr>
      <w:r w:rsidRPr="008E6523">
        <w:rPr>
          <w:rFonts w:ascii="Arial" w:hAnsi="Arial" w:cs="Arial"/>
        </w:rPr>
        <w:t>The Road Accident Fund (RAF) does not currently employ engineers in that capacity, nor does the RAF accredit anyone in that capacity.</w:t>
      </w:r>
      <w:r w:rsidRPr="008E6523">
        <w:rPr>
          <w:rFonts w:ascii="Arial" w:hAnsi="Arial" w:cs="Arial"/>
        </w:rPr>
        <w:tab/>
      </w:r>
    </w:p>
    <w:p w:rsidR="005C36AF" w:rsidRPr="008E6523" w:rsidRDefault="005C36AF" w:rsidP="00B57EC0">
      <w:pPr>
        <w:pStyle w:val="NoSpacing"/>
      </w:pPr>
    </w:p>
    <w:p w:rsidR="005C36AF" w:rsidRPr="008E6523" w:rsidRDefault="005C36AF" w:rsidP="00B57EC0">
      <w:pPr>
        <w:pStyle w:val="Heading9"/>
        <w:numPr>
          <w:ilvl w:val="0"/>
          <w:numId w:val="29"/>
        </w:numPr>
        <w:ind w:left="426" w:hanging="426"/>
        <w:jc w:val="both"/>
        <w:rPr>
          <w:rFonts w:cs="Arial"/>
          <w:sz w:val="22"/>
          <w:szCs w:val="22"/>
        </w:rPr>
      </w:pPr>
      <w:r w:rsidRPr="008E6523">
        <w:rPr>
          <w:rFonts w:cs="Arial"/>
          <w:sz w:val="22"/>
          <w:szCs w:val="22"/>
          <w:u w:val="none"/>
        </w:rPr>
        <w:t>South African National Road Agency (SANRAL</w:t>
      </w:r>
      <w:r>
        <w:rPr>
          <w:rFonts w:cs="Arial"/>
          <w:sz w:val="22"/>
          <w:szCs w:val="22"/>
        </w:rPr>
        <w:t>)</w:t>
      </w:r>
    </w:p>
    <w:p w:rsidR="005C36AF" w:rsidRPr="008E6523" w:rsidRDefault="005C36AF" w:rsidP="00B57EC0">
      <w:pPr>
        <w:pStyle w:val="NormalWeb"/>
        <w:numPr>
          <w:ilvl w:val="0"/>
          <w:numId w:val="28"/>
        </w:numPr>
        <w:spacing w:before="0" w:beforeAutospacing="0" w:after="75" w:afterAutospacing="0"/>
        <w:ind w:left="851" w:hanging="425"/>
        <w:rPr>
          <w:rFonts w:ascii="Arial" w:hAnsi="Arial" w:cs="Arial"/>
          <w:sz w:val="22"/>
          <w:szCs w:val="22"/>
        </w:rPr>
      </w:pPr>
      <w:r w:rsidRPr="008E6523">
        <w:rPr>
          <w:rFonts w:ascii="Arial" w:hAnsi="Arial" w:cs="Arial"/>
          <w:sz w:val="22"/>
          <w:szCs w:val="22"/>
        </w:rPr>
        <w:t xml:space="preserve">SANRAL uses the criteria as per the requirements of the Engineering Council of South Africa </w:t>
      </w:r>
      <w:r>
        <w:rPr>
          <w:rFonts w:ascii="Arial" w:hAnsi="Arial" w:cs="Arial"/>
          <w:sz w:val="22"/>
          <w:szCs w:val="22"/>
        </w:rPr>
        <w:t xml:space="preserve">(ECSA) </w:t>
      </w:r>
      <w:r w:rsidRPr="008E6523">
        <w:rPr>
          <w:rFonts w:ascii="Arial" w:hAnsi="Arial" w:cs="Arial"/>
          <w:sz w:val="22"/>
          <w:szCs w:val="22"/>
        </w:rPr>
        <w:t>including those bodies who are signatories to the Washington Accord of 1989.</w:t>
      </w:r>
    </w:p>
    <w:p w:rsidR="005C36AF" w:rsidRPr="008E6523" w:rsidRDefault="005C36AF" w:rsidP="00B57EC0">
      <w:pPr>
        <w:spacing w:before="100" w:beforeAutospacing="1" w:after="100" w:afterAutospacing="1" w:line="240" w:lineRule="auto"/>
        <w:ind w:left="851"/>
        <w:jc w:val="both"/>
        <w:outlineLvl w:val="0"/>
        <w:rPr>
          <w:rFonts w:ascii="Arial" w:hAnsi="Arial" w:cs="Arial"/>
        </w:rPr>
      </w:pPr>
      <w:r w:rsidRPr="008E6523">
        <w:rPr>
          <w:rFonts w:ascii="Arial" w:hAnsi="Arial" w:cs="Arial"/>
        </w:rPr>
        <w:t xml:space="preserve">Registration as a professional engineer with </w:t>
      </w:r>
      <w:r>
        <w:rPr>
          <w:rFonts w:ascii="Arial" w:hAnsi="Arial" w:cs="Arial"/>
        </w:rPr>
        <w:t>ECSA</w:t>
      </w:r>
      <w:r w:rsidRPr="008E6523">
        <w:rPr>
          <w:rFonts w:ascii="Arial" w:hAnsi="Arial" w:cs="Arial"/>
        </w:rPr>
        <w:t xml:space="preserve"> is a statutory requirement for roles which take responsibility for the performance of engineering work. On meeting the criteria the following designations are used as per the ECSA regulations:</w:t>
      </w:r>
    </w:p>
    <w:p w:rsidR="005C36AF" w:rsidRPr="008E6523" w:rsidRDefault="005C36AF" w:rsidP="00B57EC0">
      <w:pPr>
        <w:spacing w:before="100" w:beforeAutospacing="1" w:after="100" w:afterAutospacing="1" w:line="240" w:lineRule="auto"/>
        <w:ind w:left="720" w:firstLine="720"/>
        <w:jc w:val="both"/>
        <w:outlineLvl w:val="0"/>
        <w:rPr>
          <w:rFonts w:ascii="Arial" w:hAnsi="Arial" w:cs="Arial"/>
        </w:rPr>
      </w:pPr>
      <w:r w:rsidRPr="008E6523">
        <w:rPr>
          <w:rFonts w:ascii="Arial" w:hAnsi="Arial" w:cs="Arial"/>
        </w:rPr>
        <w:t>Professional Engineer (Pr Eng)</w:t>
      </w:r>
    </w:p>
    <w:p w:rsidR="005C36AF" w:rsidRPr="008E6523" w:rsidRDefault="005C36AF" w:rsidP="00B57EC0">
      <w:pPr>
        <w:spacing w:before="100" w:beforeAutospacing="1" w:after="100" w:afterAutospacing="1" w:line="240" w:lineRule="auto"/>
        <w:ind w:left="720" w:firstLine="720"/>
        <w:jc w:val="both"/>
        <w:outlineLvl w:val="0"/>
        <w:rPr>
          <w:rFonts w:ascii="Arial" w:hAnsi="Arial" w:cs="Arial"/>
        </w:rPr>
      </w:pPr>
      <w:r w:rsidRPr="008E6523">
        <w:rPr>
          <w:rFonts w:ascii="Arial" w:hAnsi="Arial" w:cs="Arial"/>
        </w:rPr>
        <w:t>Professional Engineering Technologist (Pr Tech Eng)</w:t>
      </w:r>
    </w:p>
    <w:p w:rsidR="005C36AF" w:rsidRPr="008E6523" w:rsidRDefault="005C36AF" w:rsidP="00B57EC0">
      <w:pPr>
        <w:spacing w:before="100" w:beforeAutospacing="1" w:after="100" w:afterAutospacing="1" w:line="240" w:lineRule="auto"/>
        <w:ind w:left="720" w:firstLine="720"/>
        <w:jc w:val="both"/>
        <w:outlineLvl w:val="0"/>
        <w:rPr>
          <w:rFonts w:ascii="Arial" w:hAnsi="Arial" w:cs="Arial"/>
        </w:rPr>
      </w:pPr>
      <w:r w:rsidRPr="008E6523">
        <w:rPr>
          <w:rFonts w:ascii="Arial" w:hAnsi="Arial" w:cs="Arial"/>
        </w:rPr>
        <w:t>Professional Engineering Technician (Pr Eng Techni)</w:t>
      </w:r>
    </w:p>
    <w:p w:rsidR="005C36AF" w:rsidRDefault="005C36AF" w:rsidP="00B57EC0">
      <w:pPr>
        <w:pStyle w:val="ListParagraph"/>
        <w:numPr>
          <w:ilvl w:val="0"/>
          <w:numId w:val="28"/>
        </w:numPr>
        <w:spacing w:before="100" w:beforeAutospacing="1" w:after="100" w:afterAutospacing="1" w:line="240" w:lineRule="auto"/>
        <w:ind w:left="851" w:hanging="425"/>
        <w:jc w:val="both"/>
        <w:outlineLvl w:val="0"/>
        <w:rPr>
          <w:rFonts w:ascii="Arial" w:hAnsi="Arial" w:cs="Arial"/>
        </w:rPr>
      </w:pPr>
      <w:r w:rsidRPr="008E6523">
        <w:rPr>
          <w:rFonts w:ascii="Arial" w:hAnsi="Arial" w:cs="Arial"/>
        </w:rPr>
        <w:t>The basic qualifications required to attain the abov</w:t>
      </w:r>
      <w:r>
        <w:rPr>
          <w:rFonts w:ascii="Arial" w:hAnsi="Arial" w:cs="Arial"/>
        </w:rPr>
        <w:t>e are a Bachelor of Science in E</w:t>
      </w:r>
      <w:r w:rsidRPr="008E6523">
        <w:rPr>
          <w:rFonts w:ascii="Arial" w:hAnsi="Arial" w:cs="Arial"/>
        </w:rPr>
        <w:t>ngineering; Bachelor of Engineering; Bachelor of Technology; and Diploma in Engineering from a University or the then technikons.</w:t>
      </w:r>
    </w:p>
    <w:p w:rsidR="005C36AF" w:rsidRDefault="005C36AF" w:rsidP="00B57EC0">
      <w:pPr>
        <w:pStyle w:val="NoSpacing"/>
      </w:pPr>
    </w:p>
    <w:p w:rsidR="005C36AF" w:rsidRDefault="005C36AF" w:rsidP="00B57EC0">
      <w:pPr>
        <w:pStyle w:val="NoSpacing"/>
      </w:pPr>
    </w:p>
    <w:p w:rsidR="005C36AF" w:rsidRDefault="005C36AF" w:rsidP="00B57EC0">
      <w:pPr>
        <w:pStyle w:val="NoSpacing"/>
      </w:pPr>
    </w:p>
    <w:p w:rsidR="005C36AF" w:rsidRDefault="005C36AF" w:rsidP="00B57EC0">
      <w:pPr>
        <w:pStyle w:val="NoSpacing"/>
      </w:pPr>
    </w:p>
    <w:p w:rsidR="005C36AF" w:rsidRPr="009F0961" w:rsidRDefault="005C36AF" w:rsidP="00B57EC0">
      <w:pPr>
        <w:pStyle w:val="NoSpacing"/>
      </w:pPr>
    </w:p>
    <w:p w:rsidR="005C36AF" w:rsidRPr="008E6523" w:rsidRDefault="005C36AF" w:rsidP="00B57EC0">
      <w:pPr>
        <w:pStyle w:val="ListParagraph"/>
        <w:numPr>
          <w:ilvl w:val="0"/>
          <w:numId w:val="29"/>
        </w:numPr>
        <w:spacing w:before="100" w:beforeAutospacing="1" w:after="100" w:afterAutospacing="1" w:line="240" w:lineRule="auto"/>
        <w:ind w:left="426" w:hanging="426"/>
        <w:jc w:val="both"/>
        <w:outlineLvl w:val="0"/>
        <w:rPr>
          <w:rFonts w:ascii="Arial" w:hAnsi="Arial" w:cs="Arial"/>
          <w:b/>
        </w:rPr>
      </w:pPr>
      <w:r w:rsidRPr="008E6523">
        <w:rPr>
          <w:rFonts w:ascii="Arial" w:hAnsi="Arial" w:cs="Arial"/>
          <w:b/>
        </w:rPr>
        <w:t>Road Traffic Management Cooperation (RTMC)</w:t>
      </w:r>
    </w:p>
    <w:p w:rsidR="005C36AF" w:rsidRPr="00631F14" w:rsidRDefault="005C36AF" w:rsidP="00B57EC0">
      <w:pPr>
        <w:numPr>
          <w:ilvl w:val="0"/>
          <w:numId w:val="30"/>
        </w:numPr>
        <w:ind w:left="851" w:hanging="425"/>
        <w:contextualSpacing/>
        <w:rPr>
          <w:rFonts w:ascii="Arial" w:hAnsi="Arial" w:cs="Arial"/>
        </w:rPr>
      </w:pPr>
      <w:r>
        <w:rPr>
          <w:rFonts w:ascii="Arial" w:hAnsi="Arial" w:cs="Arial"/>
        </w:rPr>
        <w:t>Currently RTMC does not have an engineer in its employ. T</w:t>
      </w:r>
      <w:r w:rsidRPr="00631F14">
        <w:rPr>
          <w:rFonts w:ascii="Arial" w:hAnsi="Arial" w:cs="Arial"/>
        </w:rPr>
        <w:t xml:space="preserve">he candidate </w:t>
      </w:r>
      <w:r>
        <w:rPr>
          <w:rFonts w:ascii="Arial" w:hAnsi="Arial" w:cs="Arial"/>
        </w:rPr>
        <w:t xml:space="preserve">should be </w:t>
      </w:r>
      <w:r w:rsidRPr="00631F14">
        <w:rPr>
          <w:rFonts w:ascii="Arial" w:hAnsi="Arial" w:cs="Arial"/>
        </w:rPr>
        <w:t>registered with the Engineering Council of South Africa</w:t>
      </w:r>
      <w:r>
        <w:rPr>
          <w:rFonts w:ascii="Arial" w:hAnsi="Arial" w:cs="Arial"/>
        </w:rPr>
        <w:t xml:space="preserve"> (ECSA) , </w:t>
      </w:r>
      <w:r w:rsidRPr="00631F14">
        <w:rPr>
          <w:rFonts w:ascii="Arial" w:hAnsi="Arial" w:cs="Arial"/>
        </w:rPr>
        <w:t xml:space="preserve">and </w:t>
      </w:r>
    </w:p>
    <w:p w:rsidR="005C36AF" w:rsidRPr="00631F14" w:rsidRDefault="005C36AF" w:rsidP="00B57EC0">
      <w:pPr>
        <w:ind w:left="720"/>
        <w:contextualSpacing/>
        <w:rPr>
          <w:rFonts w:ascii="Arial" w:hAnsi="Arial" w:cs="Arial"/>
        </w:rPr>
      </w:pPr>
    </w:p>
    <w:p w:rsidR="005C36AF" w:rsidRDefault="005C36AF" w:rsidP="00B57EC0">
      <w:pPr>
        <w:numPr>
          <w:ilvl w:val="0"/>
          <w:numId w:val="30"/>
        </w:numPr>
        <w:ind w:left="851" w:hanging="425"/>
        <w:contextualSpacing/>
        <w:rPr>
          <w:rFonts w:ascii="Arial" w:hAnsi="Arial" w:cs="Arial"/>
        </w:rPr>
      </w:pPr>
      <w:r w:rsidRPr="00631F14">
        <w:rPr>
          <w:rFonts w:ascii="Arial" w:hAnsi="Arial" w:cs="Arial"/>
        </w:rPr>
        <w:t xml:space="preserve">Possess a B Degree in Civil Engineering or Equivalent qualification </w:t>
      </w:r>
      <w:r>
        <w:rPr>
          <w:rFonts w:ascii="Arial" w:hAnsi="Arial" w:cs="Arial"/>
        </w:rPr>
        <w:t>if the agency were to employ one.</w:t>
      </w:r>
    </w:p>
    <w:p w:rsidR="005C36AF" w:rsidRDefault="005C36AF" w:rsidP="00B57EC0">
      <w:pPr>
        <w:ind w:left="851"/>
        <w:contextualSpacing/>
        <w:rPr>
          <w:rFonts w:ascii="Arial" w:hAnsi="Arial" w:cs="Arial"/>
        </w:rPr>
      </w:pPr>
    </w:p>
    <w:p w:rsidR="005C36AF" w:rsidRPr="00CE5F3C" w:rsidRDefault="005C36AF" w:rsidP="00B57EC0">
      <w:pPr>
        <w:pStyle w:val="ListParagraph"/>
        <w:numPr>
          <w:ilvl w:val="0"/>
          <w:numId w:val="29"/>
        </w:numPr>
        <w:ind w:left="426" w:hanging="426"/>
        <w:rPr>
          <w:rFonts w:ascii="Arial" w:hAnsi="Arial" w:cs="Arial"/>
          <w:b/>
        </w:rPr>
      </w:pPr>
      <w:r w:rsidRPr="00CE5F3C">
        <w:rPr>
          <w:rFonts w:ascii="Arial" w:hAnsi="Arial" w:cs="Arial"/>
          <w:b/>
        </w:rPr>
        <w:t>Road Traffic Infringement Agency (RTIA)</w:t>
      </w:r>
    </w:p>
    <w:p w:rsidR="005C36AF" w:rsidRPr="00CE5F3C" w:rsidRDefault="005C36AF" w:rsidP="00B57EC0">
      <w:pPr>
        <w:numPr>
          <w:ilvl w:val="0"/>
          <w:numId w:val="31"/>
        </w:numPr>
        <w:contextualSpacing/>
        <w:rPr>
          <w:rFonts w:ascii="Arial" w:hAnsi="Arial" w:cs="Arial"/>
          <w:lang w:val="en-ZA"/>
        </w:rPr>
      </w:pPr>
      <w:r>
        <w:rPr>
          <w:rFonts w:ascii="Arial" w:hAnsi="Arial" w:cs="Arial"/>
          <w:lang w:val="en-ZA"/>
        </w:rPr>
        <w:t>For RTIA, the c</w:t>
      </w:r>
      <w:r w:rsidRPr="00CE5F3C">
        <w:rPr>
          <w:rFonts w:ascii="Arial" w:hAnsi="Arial" w:cs="Arial"/>
          <w:lang w:val="en-ZA"/>
        </w:rPr>
        <w:t>riteria for employing the Engineers would be based on the requirements of the position.</w:t>
      </w:r>
    </w:p>
    <w:p w:rsidR="005C36AF" w:rsidRPr="00CE5F3C" w:rsidRDefault="005C36AF" w:rsidP="00B57EC0">
      <w:pPr>
        <w:numPr>
          <w:ilvl w:val="0"/>
          <w:numId w:val="31"/>
        </w:numPr>
        <w:contextualSpacing/>
        <w:rPr>
          <w:rFonts w:ascii="Arial" w:hAnsi="Arial" w:cs="Arial"/>
          <w:lang w:val="en-ZA"/>
        </w:rPr>
      </w:pPr>
      <w:r>
        <w:rPr>
          <w:rFonts w:ascii="Arial" w:hAnsi="Arial" w:cs="Arial"/>
          <w:lang w:val="en-ZA"/>
        </w:rPr>
        <w:t>The q</w:t>
      </w:r>
      <w:r w:rsidRPr="00CE5F3C">
        <w:rPr>
          <w:rFonts w:ascii="Arial" w:hAnsi="Arial" w:cs="Arial"/>
          <w:lang w:val="en-ZA"/>
        </w:rPr>
        <w:t>ualifications required would also be based on the needs of the position as well as those of the Agency.</w:t>
      </w:r>
    </w:p>
    <w:p w:rsidR="005C36AF" w:rsidRPr="00CE5F3C" w:rsidRDefault="005C36AF" w:rsidP="00B57EC0">
      <w:pPr>
        <w:ind w:left="720"/>
        <w:contextualSpacing/>
        <w:rPr>
          <w:rFonts w:ascii="Arial" w:hAnsi="Arial" w:cs="Arial"/>
          <w:lang w:val="en-ZA"/>
        </w:rPr>
      </w:pPr>
    </w:p>
    <w:p w:rsidR="005C36AF" w:rsidRPr="00CE5F3C" w:rsidRDefault="005C36AF" w:rsidP="00B57EC0">
      <w:pPr>
        <w:pStyle w:val="ListParagraph"/>
        <w:numPr>
          <w:ilvl w:val="0"/>
          <w:numId w:val="29"/>
        </w:numPr>
        <w:ind w:left="426" w:hanging="426"/>
        <w:rPr>
          <w:rFonts w:ascii="Arial" w:hAnsi="Arial" w:cs="Arial"/>
          <w:b/>
        </w:rPr>
      </w:pPr>
      <w:r>
        <w:rPr>
          <w:rFonts w:ascii="Arial" w:hAnsi="Arial" w:cs="Arial"/>
          <w:b/>
        </w:rPr>
        <w:t>Cross-</w:t>
      </w:r>
      <w:r w:rsidRPr="00CE5F3C">
        <w:rPr>
          <w:rFonts w:ascii="Arial" w:hAnsi="Arial" w:cs="Arial"/>
          <w:b/>
        </w:rPr>
        <w:t>Border Road Transport Agency (C</w:t>
      </w:r>
      <w:r>
        <w:rPr>
          <w:rFonts w:ascii="Arial" w:hAnsi="Arial" w:cs="Arial"/>
          <w:b/>
        </w:rPr>
        <w:t>-</w:t>
      </w:r>
      <w:r w:rsidRPr="00CE5F3C">
        <w:rPr>
          <w:rFonts w:ascii="Arial" w:hAnsi="Arial" w:cs="Arial"/>
          <w:b/>
        </w:rPr>
        <w:t>BRTA)</w:t>
      </w:r>
    </w:p>
    <w:p w:rsidR="005C36AF" w:rsidRPr="008E6523" w:rsidRDefault="005C36AF" w:rsidP="00B57EC0">
      <w:pPr>
        <w:pStyle w:val="ListParagraph"/>
        <w:spacing w:before="100" w:beforeAutospacing="1" w:after="100" w:afterAutospacing="1" w:line="240" w:lineRule="auto"/>
        <w:jc w:val="both"/>
        <w:outlineLvl w:val="0"/>
        <w:rPr>
          <w:rFonts w:ascii="Arial" w:hAnsi="Arial" w:cs="Arial"/>
          <w:b/>
        </w:rPr>
      </w:pPr>
    </w:p>
    <w:p w:rsidR="005C36AF" w:rsidRPr="006B3D77" w:rsidRDefault="005C36AF" w:rsidP="00B57EC0">
      <w:pPr>
        <w:pStyle w:val="ListParagraph"/>
        <w:numPr>
          <w:ilvl w:val="0"/>
          <w:numId w:val="32"/>
        </w:numPr>
        <w:jc w:val="both"/>
        <w:rPr>
          <w:rFonts w:ascii="Arial" w:hAnsi="Arial"/>
        </w:rPr>
      </w:pPr>
      <w:r w:rsidRPr="006B3D77">
        <w:rPr>
          <w:rFonts w:ascii="Arial" w:hAnsi="Arial" w:cs="Arial"/>
          <w:color w:val="000000"/>
        </w:rPr>
        <w:t>The incumbent will have to be registered with the Engineering Council of South Africa (ECSA).</w:t>
      </w:r>
    </w:p>
    <w:p w:rsidR="005C36AF" w:rsidRPr="006B3D77" w:rsidRDefault="005C36AF" w:rsidP="00B57EC0">
      <w:pPr>
        <w:pStyle w:val="ListParagraph"/>
        <w:jc w:val="both"/>
        <w:rPr>
          <w:rFonts w:ascii="Arial" w:hAnsi="Arial"/>
        </w:rPr>
      </w:pPr>
    </w:p>
    <w:p w:rsidR="005C36AF" w:rsidRPr="006B3D77" w:rsidRDefault="005C36AF" w:rsidP="00B57EC0">
      <w:pPr>
        <w:pStyle w:val="ListParagraph"/>
        <w:numPr>
          <w:ilvl w:val="0"/>
          <w:numId w:val="32"/>
        </w:numPr>
        <w:rPr>
          <w:lang w:val="en-ZA"/>
        </w:rPr>
      </w:pPr>
      <w:r>
        <w:rPr>
          <w:rFonts w:ascii="Arial" w:hAnsi="Arial"/>
        </w:rPr>
        <w:t xml:space="preserve">Qualifications to qualify a person to be called an engineer: </w:t>
      </w:r>
      <w:r w:rsidRPr="00B24D9D">
        <w:rPr>
          <w:rFonts w:ascii="Arial" w:hAnsi="Arial" w:cs="Arial"/>
          <w:color w:val="000000"/>
        </w:rPr>
        <w:t>B</w:t>
      </w:r>
      <w:r>
        <w:rPr>
          <w:rFonts w:ascii="Arial" w:hAnsi="Arial" w:cs="Arial"/>
          <w:color w:val="000000"/>
        </w:rPr>
        <w:t>achelor of Engineering</w:t>
      </w:r>
      <w:r w:rsidRPr="00B24D9D">
        <w:rPr>
          <w:rFonts w:ascii="Arial" w:hAnsi="Arial" w:cs="Arial"/>
          <w:color w:val="000000"/>
        </w:rPr>
        <w:t xml:space="preserve"> degree</w:t>
      </w:r>
      <w:r>
        <w:rPr>
          <w:rFonts w:ascii="Arial" w:hAnsi="Arial" w:cs="Arial"/>
          <w:color w:val="000000"/>
        </w:rPr>
        <w:t xml:space="preserve"> or Bachelor of Technology with a focus on Civil/ Transport/ Structural Engineering.</w:t>
      </w:r>
    </w:p>
    <w:p w:rsidR="005C36AF" w:rsidRDefault="005C36AF" w:rsidP="00FC7242">
      <w:pPr>
        <w:jc w:val="both"/>
        <w:rPr>
          <w:rFonts w:ascii="Arial" w:hAnsi="Arial" w:cs="Arial"/>
          <w:lang w:val="fr-FR"/>
        </w:rPr>
      </w:pPr>
    </w:p>
    <w:p w:rsidR="005C36AF" w:rsidRDefault="005C36AF" w:rsidP="00B57EC0">
      <w:pPr>
        <w:rPr>
          <w:rFonts w:ascii="Arial" w:hAnsi="Arial" w:cs="Arial"/>
          <w:b/>
        </w:rPr>
      </w:pPr>
      <w:r>
        <w:rPr>
          <w:rFonts w:ascii="Arial" w:hAnsi="Arial" w:cs="Arial"/>
          <w:b/>
        </w:rPr>
        <w:t>Air Traffic &amp; Navigation Services SOC Limited (ATNS)</w:t>
      </w:r>
    </w:p>
    <w:p w:rsidR="005C36AF" w:rsidRPr="007C35F2" w:rsidRDefault="005C36AF" w:rsidP="00B57EC0">
      <w:pPr>
        <w:pStyle w:val="ListParagraph"/>
        <w:numPr>
          <w:ilvl w:val="0"/>
          <w:numId w:val="35"/>
        </w:numPr>
        <w:spacing w:before="100" w:beforeAutospacing="1" w:after="100" w:afterAutospacing="1" w:line="240" w:lineRule="auto"/>
        <w:ind w:hanging="720"/>
        <w:jc w:val="both"/>
        <w:outlineLvl w:val="0"/>
        <w:rPr>
          <w:rFonts w:ascii="Arial" w:eastAsia="MS Mincho" w:hAnsi="Arial" w:cs="Arial"/>
        </w:rPr>
      </w:pPr>
      <w:r>
        <w:rPr>
          <w:rFonts w:ascii="Arial" w:eastAsia="MS Mincho" w:hAnsi="Arial" w:cs="Arial"/>
        </w:rPr>
        <w:t>Criteria</w:t>
      </w:r>
      <w:r w:rsidRPr="007C35F2">
        <w:rPr>
          <w:rFonts w:ascii="Arial" w:eastAsia="MS Mincho" w:hAnsi="Arial" w:cs="Arial"/>
        </w:rPr>
        <w:t xml:space="preserve"> </w:t>
      </w:r>
    </w:p>
    <w:p w:rsidR="005C36AF" w:rsidRPr="0084776D" w:rsidRDefault="005C36AF" w:rsidP="00B57EC0">
      <w:pPr>
        <w:spacing w:before="100" w:beforeAutospacing="1" w:after="100" w:afterAutospacing="1" w:line="240" w:lineRule="auto"/>
        <w:jc w:val="both"/>
        <w:outlineLvl w:val="0"/>
        <w:rPr>
          <w:rFonts w:ascii="Arial" w:eastAsia="MS Mincho" w:hAnsi="Arial" w:cs="Arial"/>
        </w:rPr>
      </w:pPr>
      <w:r w:rsidRPr="0084776D">
        <w:rPr>
          <w:rFonts w:ascii="Arial" w:eastAsia="MS Mincho" w:hAnsi="Arial" w:cs="Arial"/>
        </w:rPr>
        <w:t>ATNS employs t</w:t>
      </w:r>
      <w:r>
        <w:rPr>
          <w:rFonts w:ascii="Arial" w:eastAsia="MS Mincho" w:hAnsi="Arial" w:cs="Arial"/>
        </w:rPr>
        <w:t>wo types of engineers, namely, Systems Engineer and Senior Systems Engineer.  A Systems E</w:t>
      </w:r>
      <w:r w:rsidRPr="0084776D">
        <w:rPr>
          <w:rFonts w:ascii="Arial" w:eastAsia="MS Mincho" w:hAnsi="Arial" w:cs="Arial"/>
        </w:rPr>
        <w:t xml:space="preserve">ngineer is a person who holds a Bachelor’s degree or Bachelor of Technology in Engineering or Science from the university and is eligible for registration as a professional engineer.  </w:t>
      </w:r>
    </w:p>
    <w:p w:rsidR="005C36AF" w:rsidRPr="0084776D" w:rsidRDefault="005C36AF" w:rsidP="00B57EC0">
      <w:pPr>
        <w:spacing w:before="100" w:beforeAutospacing="1" w:after="100" w:afterAutospacing="1" w:line="240" w:lineRule="auto"/>
        <w:jc w:val="both"/>
        <w:outlineLvl w:val="0"/>
        <w:rPr>
          <w:rFonts w:ascii="Arial" w:eastAsia="MS Mincho" w:hAnsi="Arial" w:cs="Arial"/>
        </w:rPr>
      </w:pPr>
      <w:r w:rsidRPr="0084776D">
        <w:rPr>
          <w:rFonts w:ascii="Arial" w:eastAsia="MS Mincho" w:hAnsi="Arial" w:cs="Arial"/>
        </w:rPr>
        <w:t>The s</w:t>
      </w:r>
      <w:r>
        <w:rPr>
          <w:rFonts w:ascii="Arial" w:eastAsia="MS Mincho" w:hAnsi="Arial" w:cs="Arial"/>
        </w:rPr>
        <w:t>econd level of engineer is the Senior Systems E</w:t>
      </w:r>
      <w:r w:rsidRPr="0084776D">
        <w:rPr>
          <w:rFonts w:ascii="Arial" w:eastAsia="MS Mincho" w:hAnsi="Arial" w:cs="Arial"/>
        </w:rPr>
        <w:t>ngineer level where professional engineers are appointed. A professional engineer is</w:t>
      </w:r>
      <w:r>
        <w:rPr>
          <w:rFonts w:ascii="Arial" w:eastAsia="MS Mincho" w:hAnsi="Arial" w:cs="Arial"/>
        </w:rPr>
        <w:t xml:space="preserve"> a person who holds</w:t>
      </w:r>
      <w:r w:rsidRPr="0084776D">
        <w:rPr>
          <w:rFonts w:ascii="Arial" w:eastAsia="MS Mincho" w:hAnsi="Arial" w:cs="Arial"/>
        </w:rPr>
        <w:t xml:space="preserve"> Bachelor’s degree in Engineering and is registered as a professional engineer with the Engin</w:t>
      </w:r>
      <w:r>
        <w:rPr>
          <w:rFonts w:ascii="Arial" w:eastAsia="MS Mincho" w:hAnsi="Arial" w:cs="Arial"/>
        </w:rPr>
        <w:t>eering Council of South Africa (ECSA).</w:t>
      </w:r>
      <w:r w:rsidRPr="0084776D">
        <w:rPr>
          <w:rFonts w:ascii="Arial" w:eastAsia="MS Mincho" w:hAnsi="Arial" w:cs="Arial"/>
        </w:rPr>
        <w:t xml:space="preserve"> </w:t>
      </w:r>
    </w:p>
    <w:p w:rsidR="005C36AF" w:rsidRPr="0084776D" w:rsidRDefault="005C36AF" w:rsidP="00B57EC0">
      <w:pPr>
        <w:spacing w:before="100" w:beforeAutospacing="1" w:after="100" w:afterAutospacing="1" w:line="240" w:lineRule="auto"/>
        <w:jc w:val="both"/>
        <w:outlineLvl w:val="0"/>
        <w:rPr>
          <w:rFonts w:ascii="Arial" w:eastAsia="MS Mincho" w:hAnsi="Arial" w:cs="Arial"/>
        </w:rPr>
      </w:pPr>
      <w:r>
        <w:rPr>
          <w:rFonts w:ascii="Arial" w:eastAsia="MS Mincho" w:hAnsi="Arial" w:cs="Arial"/>
        </w:rPr>
        <w:t xml:space="preserve">The criteria </w:t>
      </w:r>
      <w:r w:rsidRPr="0084776D">
        <w:rPr>
          <w:rFonts w:ascii="Arial" w:eastAsia="MS Mincho" w:hAnsi="Arial" w:cs="Arial"/>
        </w:rPr>
        <w:t>use</w:t>
      </w:r>
      <w:r>
        <w:rPr>
          <w:rFonts w:ascii="Arial" w:eastAsia="MS Mincho" w:hAnsi="Arial" w:cs="Arial"/>
        </w:rPr>
        <w:t>d</w:t>
      </w:r>
      <w:r w:rsidRPr="0084776D">
        <w:rPr>
          <w:rFonts w:ascii="Arial" w:eastAsia="MS Mincho" w:hAnsi="Arial" w:cs="Arial"/>
        </w:rPr>
        <w:t xml:space="preserve"> for the appointment of engineers, is the academic qualification, years of experience and professional registration with the Engineering Council of South Africa as a candidate or professional engineer or technologist.</w:t>
      </w:r>
    </w:p>
    <w:p w:rsidR="005C36AF" w:rsidRDefault="005C36AF" w:rsidP="00B57EC0">
      <w:pPr>
        <w:spacing w:before="100" w:beforeAutospacing="1" w:after="100" w:afterAutospacing="1" w:line="240" w:lineRule="auto"/>
        <w:jc w:val="both"/>
        <w:outlineLvl w:val="0"/>
        <w:rPr>
          <w:rFonts w:ascii="Arial" w:eastAsia="MS Mincho" w:hAnsi="Arial" w:cs="Arial"/>
        </w:rPr>
      </w:pPr>
      <w:r w:rsidRPr="0084776D">
        <w:rPr>
          <w:rFonts w:ascii="Arial" w:eastAsia="MS Mincho" w:hAnsi="Arial" w:cs="Arial"/>
        </w:rPr>
        <w:t xml:space="preserve">(b) </w:t>
      </w:r>
      <w:r>
        <w:rPr>
          <w:rFonts w:ascii="Arial" w:eastAsia="MS Mincho" w:hAnsi="Arial" w:cs="Arial"/>
        </w:rPr>
        <w:tab/>
        <w:t>Qualifications</w:t>
      </w:r>
    </w:p>
    <w:p w:rsidR="005C36AF" w:rsidRDefault="005C36AF" w:rsidP="00B57EC0">
      <w:pPr>
        <w:spacing w:before="100" w:beforeAutospacing="1" w:after="100" w:afterAutospacing="1" w:line="240" w:lineRule="auto"/>
        <w:jc w:val="both"/>
        <w:outlineLvl w:val="0"/>
        <w:rPr>
          <w:rFonts w:ascii="Arial" w:eastAsia="MS Mincho" w:hAnsi="Arial" w:cs="Arial"/>
        </w:rPr>
      </w:pPr>
      <w:r w:rsidRPr="0084776D">
        <w:rPr>
          <w:rFonts w:ascii="Arial" w:eastAsia="MS Mincho" w:hAnsi="Arial" w:cs="Arial"/>
        </w:rPr>
        <w:t>The qualifications used for engineer positions in the company are Bachelor’s Degree in Engineering from the university (including university of technology).</w:t>
      </w:r>
    </w:p>
    <w:p w:rsidR="005C36AF" w:rsidRDefault="005C36AF" w:rsidP="00B57EC0">
      <w:pPr>
        <w:spacing w:before="100" w:beforeAutospacing="1" w:after="100" w:afterAutospacing="1" w:line="240" w:lineRule="auto"/>
        <w:jc w:val="both"/>
        <w:outlineLvl w:val="0"/>
        <w:rPr>
          <w:rFonts w:ascii="Arial" w:eastAsia="MS Mincho" w:hAnsi="Arial" w:cs="Arial"/>
        </w:rPr>
      </w:pPr>
    </w:p>
    <w:p w:rsidR="005C36AF" w:rsidRDefault="005C36AF" w:rsidP="00B57EC0">
      <w:pPr>
        <w:spacing w:before="100" w:beforeAutospacing="1" w:after="100" w:afterAutospacing="1" w:line="240" w:lineRule="auto"/>
        <w:jc w:val="both"/>
        <w:outlineLvl w:val="0"/>
        <w:rPr>
          <w:rFonts w:ascii="Arial" w:eastAsia="MS Mincho" w:hAnsi="Arial" w:cs="Arial"/>
        </w:rPr>
      </w:pPr>
    </w:p>
    <w:p w:rsidR="005C36AF" w:rsidRDefault="005C36AF" w:rsidP="00B57EC0">
      <w:pPr>
        <w:spacing w:before="100" w:beforeAutospacing="1" w:after="100" w:afterAutospacing="1" w:line="240" w:lineRule="auto"/>
        <w:jc w:val="both"/>
        <w:outlineLvl w:val="0"/>
        <w:rPr>
          <w:rFonts w:ascii="Arial" w:eastAsia="MS Mincho" w:hAnsi="Arial" w:cs="Arial"/>
        </w:rPr>
      </w:pPr>
    </w:p>
    <w:p w:rsidR="005C36AF" w:rsidRPr="0084776D" w:rsidRDefault="005C36AF" w:rsidP="00B57EC0">
      <w:pPr>
        <w:spacing w:before="100" w:beforeAutospacing="1" w:after="100" w:afterAutospacing="1" w:line="240" w:lineRule="auto"/>
        <w:jc w:val="both"/>
        <w:outlineLvl w:val="0"/>
        <w:rPr>
          <w:rFonts w:ascii="Arial" w:eastAsia="MS Mincho" w:hAnsi="Arial" w:cs="Arial"/>
        </w:rPr>
      </w:pPr>
    </w:p>
    <w:p w:rsidR="005C36AF" w:rsidRDefault="005C36AF" w:rsidP="00B57EC0">
      <w:pPr>
        <w:rPr>
          <w:rFonts w:ascii="Arial" w:eastAsia="MS Mincho" w:hAnsi="Arial" w:cs="Arial"/>
          <w:b/>
        </w:rPr>
      </w:pPr>
      <w:r>
        <w:rPr>
          <w:rFonts w:ascii="Arial" w:eastAsia="MS Mincho" w:hAnsi="Arial" w:cs="Arial"/>
          <w:b/>
        </w:rPr>
        <w:t>Airports Company South Africa SOC Limited (ACSA)</w:t>
      </w:r>
    </w:p>
    <w:p w:rsidR="005C36AF" w:rsidRPr="00137328" w:rsidRDefault="005C36AF" w:rsidP="00B57EC0">
      <w:pPr>
        <w:pStyle w:val="ListParagraph"/>
        <w:numPr>
          <w:ilvl w:val="0"/>
          <w:numId w:val="34"/>
        </w:numPr>
        <w:spacing w:before="100" w:beforeAutospacing="1" w:after="100" w:afterAutospacing="1" w:line="240" w:lineRule="auto"/>
        <w:ind w:left="540" w:hanging="540"/>
        <w:jc w:val="both"/>
        <w:outlineLvl w:val="0"/>
        <w:rPr>
          <w:rFonts w:ascii="Arial" w:hAnsi="Arial" w:cs="Arial"/>
        </w:rPr>
      </w:pPr>
      <w:r w:rsidRPr="00137328">
        <w:rPr>
          <w:rFonts w:ascii="Arial" w:hAnsi="Arial" w:cs="Arial"/>
        </w:rPr>
        <w:t>Criteria</w:t>
      </w:r>
    </w:p>
    <w:p w:rsidR="005C36AF" w:rsidRPr="00137328" w:rsidRDefault="005C36AF" w:rsidP="00B57EC0">
      <w:pPr>
        <w:spacing w:before="100" w:beforeAutospacing="1" w:after="100" w:afterAutospacing="1" w:line="240" w:lineRule="auto"/>
        <w:jc w:val="both"/>
        <w:outlineLvl w:val="0"/>
        <w:rPr>
          <w:rFonts w:ascii="Arial" w:hAnsi="Arial" w:cs="Arial"/>
        </w:rPr>
      </w:pPr>
      <w:r w:rsidRPr="00137328">
        <w:rPr>
          <w:rFonts w:ascii="Arial" w:hAnsi="Arial" w:cs="Arial"/>
        </w:rPr>
        <w:t>The Airports Company South Africa defines the need for specific positions based on the nature of the business. Formal structures exist which includes Engineers.  The positions in the different Engineering disciplines are clearly defined in terms of a role description detailing:</w:t>
      </w:r>
    </w:p>
    <w:p w:rsidR="005C36AF" w:rsidRPr="00137328" w:rsidRDefault="005C36AF" w:rsidP="00B57EC0">
      <w:pPr>
        <w:pStyle w:val="ListParagraph"/>
        <w:numPr>
          <w:ilvl w:val="0"/>
          <w:numId w:val="33"/>
        </w:numPr>
        <w:spacing w:before="100" w:beforeAutospacing="1" w:after="100" w:afterAutospacing="1" w:line="240" w:lineRule="auto"/>
        <w:jc w:val="both"/>
        <w:outlineLvl w:val="0"/>
        <w:rPr>
          <w:rFonts w:ascii="Arial" w:hAnsi="Arial" w:cs="Arial"/>
        </w:rPr>
      </w:pPr>
      <w:r w:rsidRPr="00137328">
        <w:rPr>
          <w:rFonts w:ascii="Arial" w:hAnsi="Arial" w:cs="Arial"/>
        </w:rPr>
        <w:t xml:space="preserve">key outputs, </w:t>
      </w:r>
    </w:p>
    <w:p w:rsidR="005C36AF" w:rsidRPr="00137328" w:rsidRDefault="005C36AF" w:rsidP="00B57EC0">
      <w:pPr>
        <w:pStyle w:val="ListParagraph"/>
        <w:numPr>
          <w:ilvl w:val="0"/>
          <w:numId w:val="33"/>
        </w:numPr>
        <w:spacing w:before="100" w:beforeAutospacing="1" w:after="100" w:afterAutospacing="1" w:line="240" w:lineRule="auto"/>
        <w:jc w:val="both"/>
        <w:outlineLvl w:val="0"/>
        <w:rPr>
          <w:rFonts w:ascii="Arial" w:hAnsi="Arial" w:cs="Arial"/>
        </w:rPr>
      </w:pPr>
      <w:r w:rsidRPr="00137328">
        <w:rPr>
          <w:rFonts w:ascii="Arial" w:hAnsi="Arial" w:cs="Arial"/>
        </w:rPr>
        <w:t xml:space="preserve">qualifications; and </w:t>
      </w:r>
    </w:p>
    <w:p w:rsidR="005C36AF" w:rsidRPr="00137328" w:rsidRDefault="005C36AF" w:rsidP="00B57EC0">
      <w:pPr>
        <w:pStyle w:val="ListParagraph"/>
        <w:numPr>
          <w:ilvl w:val="0"/>
          <w:numId w:val="33"/>
        </w:numPr>
        <w:spacing w:before="100" w:beforeAutospacing="1" w:after="100" w:afterAutospacing="1" w:line="240" w:lineRule="auto"/>
        <w:jc w:val="both"/>
        <w:outlineLvl w:val="0"/>
        <w:rPr>
          <w:rFonts w:ascii="Arial" w:hAnsi="Arial" w:cs="Arial"/>
        </w:rPr>
      </w:pPr>
      <w:r w:rsidRPr="00137328">
        <w:rPr>
          <w:rFonts w:ascii="Arial" w:hAnsi="Arial" w:cs="Arial"/>
        </w:rPr>
        <w:t>competence needed in the position.</w:t>
      </w:r>
    </w:p>
    <w:p w:rsidR="005C36AF" w:rsidRPr="00137328" w:rsidRDefault="005C36AF" w:rsidP="00B57EC0">
      <w:pPr>
        <w:pStyle w:val="ListParagraph"/>
        <w:spacing w:before="100" w:beforeAutospacing="1" w:after="100" w:afterAutospacing="1" w:line="240" w:lineRule="auto"/>
        <w:ind w:left="780"/>
        <w:jc w:val="both"/>
        <w:outlineLvl w:val="0"/>
        <w:rPr>
          <w:rFonts w:ascii="Arial" w:hAnsi="Arial" w:cs="Arial"/>
        </w:rPr>
      </w:pPr>
    </w:p>
    <w:p w:rsidR="005C36AF" w:rsidRPr="00137328" w:rsidRDefault="005C36AF" w:rsidP="00B57EC0">
      <w:pPr>
        <w:pStyle w:val="ListParagraph"/>
        <w:numPr>
          <w:ilvl w:val="0"/>
          <w:numId w:val="34"/>
        </w:numPr>
        <w:spacing w:before="100" w:beforeAutospacing="1" w:after="100" w:afterAutospacing="1" w:line="240" w:lineRule="auto"/>
        <w:ind w:left="540" w:hanging="540"/>
        <w:jc w:val="both"/>
        <w:outlineLvl w:val="0"/>
        <w:rPr>
          <w:rFonts w:ascii="Arial" w:hAnsi="Arial" w:cs="Arial"/>
        </w:rPr>
      </w:pPr>
      <w:r w:rsidRPr="00137328">
        <w:rPr>
          <w:rFonts w:ascii="Arial" w:hAnsi="Arial" w:cs="Arial"/>
        </w:rPr>
        <w:t xml:space="preserve"> Qualifications</w:t>
      </w:r>
    </w:p>
    <w:p w:rsidR="005C36AF" w:rsidRPr="00137328" w:rsidRDefault="005C36AF" w:rsidP="00B57EC0">
      <w:pPr>
        <w:spacing w:before="100" w:beforeAutospacing="1" w:after="100" w:afterAutospacing="1" w:line="240" w:lineRule="auto"/>
        <w:jc w:val="both"/>
        <w:outlineLvl w:val="0"/>
        <w:rPr>
          <w:rFonts w:ascii="Arial" w:hAnsi="Arial" w:cs="Arial"/>
        </w:rPr>
      </w:pPr>
      <w:r w:rsidRPr="00137328">
        <w:rPr>
          <w:rFonts w:ascii="Arial" w:hAnsi="Arial" w:cs="Arial"/>
        </w:rPr>
        <w:t>People appointed to positions of Engineers in the different disciplines, are required to have a formal B Tech or Engineering degree</w:t>
      </w:r>
      <w:r w:rsidRPr="00137328">
        <w:rPr>
          <w:rFonts w:ascii="Arial" w:hAnsi="Arial" w:cs="Arial"/>
          <w:color w:val="FF0000"/>
        </w:rPr>
        <w:t xml:space="preserve"> </w:t>
      </w:r>
      <w:r w:rsidRPr="00137328">
        <w:rPr>
          <w:rFonts w:ascii="Arial" w:hAnsi="Arial" w:cs="Arial"/>
        </w:rPr>
        <w:t xml:space="preserve">and/or with a Government Certificate of Competency, depending on the business need. </w:t>
      </w:r>
    </w:p>
    <w:p w:rsidR="005C36AF" w:rsidRPr="00137328" w:rsidRDefault="005C36AF" w:rsidP="00B57EC0">
      <w:pPr>
        <w:spacing w:before="100" w:beforeAutospacing="1" w:after="100" w:afterAutospacing="1" w:line="240" w:lineRule="auto"/>
        <w:jc w:val="both"/>
        <w:outlineLvl w:val="0"/>
        <w:rPr>
          <w:rFonts w:ascii="Arial" w:hAnsi="Arial" w:cs="Arial"/>
        </w:rPr>
      </w:pPr>
      <w:r w:rsidRPr="00137328">
        <w:rPr>
          <w:rFonts w:ascii="Arial" w:hAnsi="Arial" w:cs="Arial"/>
        </w:rPr>
        <w:t>Further to this, qualifications are verified via a formal verification process with the institutions that issued the qualifications prior to making an appointment into an Engineering position.</w:t>
      </w:r>
    </w:p>
    <w:p w:rsidR="005C36AF" w:rsidRDefault="005C36AF" w:rsidP="00B57EC0">
      <w:pPr>
        <w:rPr>
          <w:rFonts w:ascii="Arial" w:eastAsia="MS Mincho" w:hAnsi="Arial" w:cs="Arial"/>
          <w:b/>
        </w:rPr>
      </w:pPr>
    </w:p>
    <w:p w:rsidR="005C36AF" w:rsidRPr="0084776D" w:rsidRDefault="005C36AF" w:rsidP="00B57EC0">
      <w:pPr>
        <w:rPr>
          <w:rFonts w:ascii="Arial" w:hAnsi="Arial" w:cs="Arial"/>
          <w:b/>
        </w:rPr>
      </w:pPr>
      <w:r>
        <w:rPr>
          <w:rFonts w:ascii="Arial" w:eastAsia="MS Mincho" w:hAnsi="Arial" w:cs="Arial"/>
          <w:b/>
        </w:rPr>
        <w:t>South African Civil Aviation Authority (SACAA)</w:t>
      </w:r>
      <w:r w:rsidRPr="0084776D">
        <w:rPr>
          <w:rFonts w:ascii="Arial" w:eastAsia="MS Mincho" w:hAnsi="Arial" w:cs="Arial"/>
        </w:rPr>
        <w:tab/>
      </w:r>
      <w:r w:rsidRPr="0084776D">
        <w:rPr>
          <w:rFonts w:ascii="Arial" w:eastAsia="MS Mincho" w:hAnsi="Arial" w:cs="Arial"/>
        </w:rPr>
        <w:tab/>
      </w:r>
      <w:r w:rsidRPr="0084776D">
        <w:rPr>
          <w:rFonts w:ascii="Arial" w:eastAsia="MS Mincho" w:hAnsi="Arial" w:cs="Arial"/>
        </w:rPr>
        <w:tab/>
      </w:r>
      <w:r w:rsidRPr="0084776D">
        <w:rPr>
          <w:rFonts w:ascii="Arial" w:eastAsia="MS Mincho" w:hAnsi="Arial" w:cs="Arial"/>
        </w:rPr>
        <w:tab/>
      </w:r>
      <w:r w:rsidRPr="0084776D">
        <w:rPr>
          <w:rFonts w:ascii="Arial" w:eastAsia="MS Mincho" w:hAnsi="Arial" w:cs="Arial"/>
        </w:rPr>
        <w:tab/>
      </w:r>
      <w:r w:rsidRPr="0084776D">
        <w:rPr>
          <w:rFonts w:ascii="Arial" w:eastAsia="MS Mincho" w:hAnsi="Arial" w:cs="Arial"/>
        </w:rPr>
        <w:tab/>
      </w:r>
      <w:r w:rsidRPr="0084776D">
        <w:rPr>
          <w:rFonts w:ascii="Arial" w:eastAsia="MS Mincho" w:hAnsi="Arial" w:cs="Arial"/>
        </w:rPr>
        <w:tab/>
      </w:r>
      <w:r w:rsidRPr="0084776D">
        <w:rPr>
          <w:rFonts w:ascii="Arial" w:eastAsia="MS Mincho" w:hAnsi="Arial" w:cs="Arial"/>
        </w:rPr>
        <w:tab/>
      </w:r>
    </w:p>
    <w:p w:rsidR="005C36AF" w:rsidRPr="00AC4674" w:rsidRDefault="005C36AF" w:rsidP="00B57EC0">
      <w:pPr>
        <w:rPr>
          <w:rFonts w:ascii="Arial" w:hAnsi="Arial" w:cs="Arial"/>
        </w:rPr>
      </w:pPr>
      <w:r w:rsidRPr="00AC4674">
        <w:rPr>
          <w:rFonts w:ascii="Arial" w:hAnsi="Arial" w:cs="Arial"/>
        </w:rPr>
        <w:t>(a)(b)(i)N/A (ii) the South African Civil Aviation Authority</w:t>
      </w:r>
      <w:r>
        <w:rPr>
          <w:rFonts w:ascii="Arial" w:hAnsi="Arial" w:cs="Arial"/>
        </w:rPr>
        <w:t>’s criteria and qualification requirements for engineers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2520"/>
        <w:gridCol w:w="4788"/>
      </w:tblGrid>
      <w:tr w:rsidR="005C36AF" w:rsidRPr="00A920B3" w:rsidTr="00A920B3">
        <w:tc>
          <w:tcPr>
            <w:tcW w:w="3258" w:type="dxa"/>
          </w:tcPr>
          <w:p w:rsidR="005C36AF" w:rsidRPr="00A920B3" w:rsidRDefault="005C36AF" w:rsidP="00A920B3">
            <w:pPr>
              <w:spacing w:after="0" w:line="240" w:lineRule="auto"/>
              <w:rPr>
                <w:rFonts w:ascii="Arial" w:hAnsi="Arial" w:cs="Arial"/>
                <w:b/>
              </w:rPr>
            </w:pPr>
            <w:r w:rsidRPr="00A920B3">
              <w:rPr>
                <w:rFonts w:ascii="Arial" w:hAnsi="Arial" w:cs="Arial"/>
                <w:b/>
              </w:rPr>
              <w:t>Engineering Stream within the SACAA</w:t>
            </w:r>
          </w:p>
        </w:tc>
        <w:tc>
          <w:tcPr>
            <w:tcW w:w="2520" w:type="dxa"/>
          </w:tcPr>
          <w:p w:rsidR="005C36AF" w:rsidRPr="00A920B3" w:rsidRDefault="005C36AF" w:rsidP="00A920B3">
            <w:pPr>
              <w:spacing w:after="0" w:line="240" w:lineRule="auto"/>
              <w:rPr>
                <w:rFonts w:ascii="Arial" w:hAnsi="Arial" w:cs="Arial"/>
                <w:b/>
              </w:rPr>
            </w:pPr>
            <w:r w:rsidRPr="00A920B3">
              <w:rPr>
                <w:rFonts w:ascii="Arial" w:hAnsi="Arial" w:cs="Arial"/>
                <w:b/>
              </w:rPr>
              <w:t xml:space="preserve">Job Title </w:t>
            </w:r>
          </w:p>
        </w:tc>
        <w:tc>
          <w:tcPr>
            <w:tcW w:w="4788" w:type="dxa"/>
          </w:tcPr>
          <w:p w:rsidR="005C36AF" w:rsidRPr="00A920B3" w:rsidRDefault="005C36AF" w:rsidP="00A920B3">
            <w:pPr>
              <w:spacing w:after="0" w:line="240" w:lineRule="auto"/>
              <w:rPr>
                <w:rFonts w:ascii="Arial" w:hAnsi="Arial" w:cs="Arial"/>
                <w:b/>
              </w:rPr>
            </w:pPr>
            <w:r w:rsidRPr="00A920B3">
              <w:rPr>
                <w:rFonts w:ascii="Arial" w:hAnsi="Arial" w:cs="Arial"/>
                <w:b/>
              </w:rPr>
              <w:t>Qualifications and Criteria</w:t>
            </w:r>
          </w:p>
        </w:tc>
      </w:tr>
      <w:tr w:rsidR="005C36AF" w:rsidRPr="00A920B3" w:rsidTr="00A920B3">
        <w:tc>
          <w:tcPr>
            <w:tcW w:w="3258" w:type="dxa"/>
          </w:tcPr>
          <w:p w:rsidR="005C36AF" w:rsidRPr="00A920B3" w:rsidRDefault="005C36AF" w:rsidP="00A920B3">
            <w:pPr>
              <w:spacing w:after="0" w:line="240" w:lineRule="auto"/>
              <w:rPr>
                <w:rFonts w:ascii="Arial" w:hAnsi="Arial" w:cs="Arial"/>
              </w:rPr>
            </w:pPr>
            <w:r w:rsidRPr="00A920B3">
              <w:rPr>
                <w:rFonts w:ascii="Arial" w:hAnsi="Arial" w:cs="Arial"/>
              </w:rPr>
              <w:t>Mechanical Engineering</w:t>
            </w:r>
          </w:p>
        </w:tc>
        <w:tc>
          <w:tcPr>
            <w:tcW w:w="2520" w:type="dxa"/>
          </w:tcPr>
          <w:p w:rsidR="005C36AF" w:rsidRPr="00A920B3" w:rsidRDefault="005C36AF" w:rsidP="00A920B3">
            <w:pPr>
              <w:spacing w:after="0" w:line="240" w:lineRule="auto"/>
              <w:rPr>
                <w:rFonts w:ascii="Arial" w:hAnsi="Arial" w:cs="Arial"/>
              </w:rPr>
            </w:pPr>
            <w:r w:rsidRPr="00A920B3">
              <w:rPr>
                <w:rFonts w:ascii="Arial" w:hAnsi="Arial" w:cs="Arial"/>
              </w:rPr>
              <w:t>Certification Engineer</w:t>
            </w:r>
          </w:p>
        </w:tc>
        <w:tc>
          <w:tcPr>
            <w:tcW w:w="4788" w:type="dxa"/>
          </w:tcPr>
          <w:p w:rsidR="005C36AF" w:rsidRPr="00A920B3" w:rsidRDefault="005C36AF" w:rsidP="00A920B3">
            <w:pPr>
              <w:spacing w:after="0" w:line="240" w:lineRule="auto"/>
              <w:rPr>
                <w:rFonts w:ascii="Arial" w:hAnsi="Arial" w:cs="Arial"/>
                <w:b/>
              </w:rPr>
            </w:pPr>
            <w:r w:rsidRPr="00A920B3">
              <w:rPr>
                <w:rFonts w:ascii="Arial" w:hAnsi="Arial" w:cs="Arial"/>
                <w:b/>
              </w:rPr>
              <w:t>Qualifications:</w:t>
            </w:r>
          </w:p>
          <w:p w:rsidR="005C36AF" w:rsidRPr="00A920B3" w:rsidRDefault="005C36AF" w:rsidP="00A920B3">
            <w:pPr>
              <w:spacing w:after="0" w:line="240" w:lineRule="auto"/>
              <w:rPr>
                <w:rFonts w:ascii="Arial" w:hAnsi="Arial" w:cs="Arial"/>
              </w:rPr>
            </w:pPr>
            <w:r w:rsidRPr="00A920B3">
              <w:rPr>
                <w:rFonts w:ascii="Arial" w:hAnsi="Arial" w:cs="Arial"/>
              </w:rPr>
              <w:t>BSc degree in Mechanical Engineering</w:t>
            </w:r>
          </w:p>
          <w:p w:rsidR="005C36AF" w:rsidRPr="00A920B3" w:rsidRDefault="005C36AF" w:rsidP="00A920B3">
            <w:pPr>
              <w:spacing w:after="0" w:line="240" w:lineRule="auto"/>
              <w:rPr>
                <w:rFonts w:ascii="Arial" w:hAnsi="Arial" w:cs="Arial"/>
                <w:b/>
              </w:rPr>
            </w:pPr>
            <w:r w:rsidRPr="00A920B3">
              <w:rPr>
                <w:rFonts w:ascii="Arial" w:hAnsi="Arial" w:cs="Arial"/>
                <w:b/>
              </w:rPr>
              <w:t>Criteria:</w:t>
            </w:r>
          </w:p>
          <w:p w:rsidR="005C36AF" w:rsidRPr="00A920B3" w:rsidRDefault="005C36AF" w:rsidP="00A920B3">
            <w:pPr>
              <w:spacing w:after="0" w:line="240" w:lineRule="auto"/>
              <w:rPr>
                <w:rFonts w:ascii="Arial" w:hAnsi="Arial" w:cs="Arial"/>
              </w:rPr>
            </w:pPr>
            <w:r w:rsidRPr="00A920B3">
              <w:rPr>
                <w:rFonts w:ascii="Arial" w:hAnsi="Arial" w:cs="Arial"/>
              </w:rPr>
              <w:t>3 year experience as Certification Engineer in the aviation environment.</w:t>
            </w:r>
          </w:p>
        </w:tc>
      </w:tr>
      <w:tr w:rsidR="005C36AF" w:rsidRPr="00A920B3" w:rsidTr="00A920B3">
        <w:tc>
          <w:tcPr>
            <w:tcW w:w="3258" w:type="dxa"/>
          </w:tcPr>
          <w:p w:rsidR="005C36AF" w:rsidRPr="00A920B3" w:rsidRDefault="005C36AF" w:rsidP="00A920B3">
            <w:pPr>
              <w:spacing w:after="0" w:line="240" w:lineRule="auto"/>
              <w:rPr>
                <w:rFonts w:ascii="Arial" w:hAnsi="Arial" w:cs="Arial"/>
              </w:rPr>
            </w:pPr>
            <w:r w:rsidRPr="00A920B3">
              <w:rPr>
                <w:rFonts w:ascii="Arial" w:hAnsi="Arial" w:cs="Arial"/>
              </w:rPr>
              <w:t>Electrical Engineering</w:t>
            </w:r>
          </w:p>
        </w:tc>
        <w:tc>
          <w:tcPr>
            <w:tcW w:w="2520" w:type="dxa"/>
          </w:tcPr>
          <w:p w:rsidR="005C36AF" w:rsidRPr="00A920B3" w:rsidRDefault="005C36AF" w:rsidP="00A920B3">
            <w:pPr>
              <w:spacing w:after="0" w:line="240" w:lineRule="auto"/>
              <w:rPr>
                <w:rFonts w:ascii="Arial" w:hAnsi="Arial" w:cs="Arial"/>
              </w:rPr>
            </w:pPr>
            <w:r w:rsidRPr="00A920B3">
              <w:rPr>
                <w:rFonts w:ascii="Arial" w:hAnsi="Arial" w:cs="Arial"/>
              </w:rPr>
              <w:t>Certification Engineer</w:t>
            </w:r>
          </w:p>
        </w:tc>
        <w:tc>
          <w:tcPr>
            <w:tcW w:w="4788" w:type="dxa"/>
          </w:tcPr>
          <w:p w:rsidR="005C36AF" w:rsidRPr="00A920B3" w:rsidRDefault="005C36AF" w:rsidP="00A920B3">
            <w:pPr>
              <w:spacing w:after="0" w:line="240" w:lineRule="auto"/>
              <w:rPr>
                <w:rFonts w:ascii="Arial" w:hAnsi="Arial" w:cs="Arial"/>
                <w:b/>
              </w:rPr>
            </w:pPr>
            <w:r w:rsidRPr="00A920B3">
              <w:rPr>
                <w:rFonts w:ascii="Arial" w:hAnsi="Arial" w:cs="Arial"/>
                <w:b/>
              </w:rPr>
              <w:t>Qualification:</w:t>
            </w:r>
          </w:p>
          <w:p w:rsidR="005C36AF" w:rsidRPr="00A920B3" w:rsidRDefault="005C36AF" w:rsidP="00A920B3">
            <w:pPr>
              <w:spacing w:after="0" w:line="240" w:lineRule="auto"/>
              <w:rPr>
                <w:rFonts w:ascii="Arial" w:hAnsi="Arial" w:cs="Arial"/>
              </w:rPr>
            </w:pPr>
            <w:r w:rsidRPr="00A920B3">
              <w:rPr>
                <w:rFonts w:ascii="Arial" w:hAnsi="Arial" w:cs="Arial"/>
              </w:rPr>
              <w:t>BSc degree in Electrical Engineering</w:t>
            </w:r>
          </w:p>
          <w:p w:rsidR="005C36AF" w:rsidRPr="00A920B3" w:rsidRDefault="005C36AF" w:rsidP="00A920B3">
            <w:pPr>
              <w:spacing w:after="0" w:line="240" w:lineRule="auto"/>
              <w:rPr>
                <w:rFonts w:ascii="Arial" w:hAnsi="Arial" w:cs="Arial"/>
              </w:rPr>
            </w:pPr>
            <w:r w:rsidRPr="00A920B3">
              <w:rPr>
                <w:rFonts w:ascii="Arial" w:hAnsi="Arial" w:cs="Arial"/>
                <w:b/>
              </w:rPr>
              <w:t>Criteria</w:t>
            </w:r>
            <w:r w:rsidRPr="00A920B3">
              <w:rPr>
                <w:rFonts w:ascii="Arial" w:hAnsi="Arial" w:cs="Arial"/>
              </w:rPr>
              <w:t>:</w:t>
            </w:r>
          </w:p>
          <w:p w:rsidR="005C36AF" w:rsidRPr="00A920B3" w:rsidRDefault="005C36AF" w:rsidP="00A920B3">
            <w:pPr>
              <w:spacing w:after="0" w:line="240" w:lineRule="auto"/>
              <w:rPr>
                <w:rFonts w:ascii="Arial" w:hAnsi="Arial" w:cs="Arial"/>
              </w:rPr>
            </w:pPr>
            <w:r w:rsidRPr="00A920B3">
              <w:rPr>
                <w:rFonts w:ascii="Arial" w:hAnsi="Arial" w:cs="Arial"/>
              </w:rPr>
              <w:t>3 year experience as Certification Engineer in the aviation environment.</w:t>
            </w:r>
          </w:p>
        </w:tc>
      </w:tr>
      <w:tr w:rsidR="005C36AF" w:rsidRPr="00A920B3" w:rsidTr="00A920B3">
        <w:tc>
          <w:tcPr>
            <w:tcW w:w="3258" w:type="dxa"/>
          </w:tcPr>
          <w:p w:rsidR="005C36AF" w:rsidRPr="00A920B3" w:rsidRDefault="005C36AF" w:rsidP="00A920B3">
            <w:pPr>
              <w:spacing w:after="0" w:line="240" w:lineRule="auto"/>
              <w:rPr>
                <w:rFonts w:ascii="Arial" w:hAnsi="Arial" w:cs="Arial"/>
              </w:rPr>
            </w:pPr>
            <w:r w:rsidRPr="00A920B3">
              <w:rPr>
                <w:rFonts w:ascii="Arial" w:hAnsi="Arial" w:cs="Arial"/>
              </w:rPr>
              <w:t>Aeronautical Engineering</w:t>
            </w:r>
          </w:p>
        </w:tc>
        <w:tc>
          <w:tcPr>
            <w:tcW w:w="2520" w:type="dxa"/>
          </w:tcPr>
          <w:p w:rsidR="005C36AF" w:rsidRPr="00A920B3" w:rsidRDefault="005C36AF" w:rsidP="00A920B3">
            <w:pPr>
              <w:spacing w:after="0" w:line="240" w:lineRule="auto"/>
              <w:rPr>
                <w:rFonts w:ascii="Arial" w:hAnsi="Arial" w:cs="Arial"/>
              </w:rPr>
            </w:pPr>
            <w:r w:rsidRPr="00A920B3">
              <w:rPr>
                <w:rFonts w:ascii="Arial" w:hAnsi="Arial" w:cs="Arial"/>
              </w:rPr>
              <w:t>Certification Engineer</w:t>
            </w:r>
          </w:p>
        </w:tc>
        <w:tc>
          <w:tcPr>
            <w:tcW w:w="4788" w:type="dxa"/>
          </w:tcPr>
          <w:p w:rsidR="005C36AF" w:rsidRPr="00A920B3" w:rsidRDefault="005C36AF" w:rsidP="00A920B3">
            <w:pPr>
              <w:spacing w:after="0" w:line="240" w:lineRule="auto"/>
              <w:rPr>
                <w:rFonts w:ascii="Arial" w:hAnsi="Arial" w:cs="Arial"/>
              </w:rPr>
            </w:pPr>
            <w:r w:rsidRPr="00A920B3">
              <w:rPr>
                <w:rFonts w:ascii="Arial" w:hAnsi="Arial" w:cs="Arial"/>
                <w:b/>
              </w:rPr>
              <w:t>Qualification</w:t>
            </w:r>
            <w:r w:rsidRPr="00A920B3">
              <w:rPr>
                <w:rFonts w:ascii="Arial" w:hAnsi="Arial" w:cs="Arial"/>
              </w:rPr>
              <w:t>:</w:t>
            </w:r>
          </w:p>
          <w:p w:rsidR="005C36AF" w:rsidRPr="00A920B3" w:rsidRDefault="005C36AF" w:rsidP="00A920B3">
            <w:pPr>
              <w:spacing w:after="0" w:line="240" w:lineRule="auto"/>
              <w:rPr>
                <w:rFonts w:ascii="Arial" w:hAnsi="Arial" w:cs="Arial"/>
              </w:rPr>
            </w:pPr>
            <w:r w:rsidRPr="00A920B3">
              <w:rPr>
                <w:rFonts w:ascii="Arial" w:hAnsi="Arial" w:cs="Arial"/>
              </w:rPr>
              <w:t>BSc degree in Aeronautical Engineering</w:t>
            </w:r>
          </w:p>
          <w:p w:rsidR="005C36AF" w:rsidRPr="00A920B3" w:rsidRDefault="005C36AF" w:rsidP="00A920B3">
            <w:pPr>
              <w:spacing w:after="0" w:line="240" w:lineRule="auto"/>
              <w:rPr>
                <w:rFonts w:ascii="Arial" w:hAnsi="Arial" w:cs="Arial"/>
                <w:b/>
              </w:rPr>
            </w:pPr>
            <w:r w:rsidRPr="00A920B3">
              <w:rPr>
                <w:rFonts w:ascii="Arial" w:hAnsi="Arial" w:cs="Arial"/>
                <w:b/>
              </w:rPr>
              <w:t>Criteria:</w:t>
            </w:r>
          </w:p>
          <w:p w:rsidR="005C36AF" w:rsidRPr="00A920B3" w:rsidRDefault="005C36AF" w:rsidP="00A920B3">
            <w:pPr>
              <w:spacing w:after="0" w:line="240" w:lineRule="auto"/>
              <w:rPr>
                <w:rFonts w:ascii="Arial" w:hAnsi="Arial" w:cs="Arial"/>
              </w:rPr>
            </w:pPr>
            <w:r w:rsidRPr="00A920B3">
              <w:rPr>
                <w:rFonts w:ascii="Arial" w:hAnsi="Arial" w:cs="Arial"/>
              </w:rPr>
              <w:t>3 year experience as Certification Engineer in the aviation environment.</w:t>
            </w:r>
          </w:p>
        </w:tc>
      </w:tr>
    </w:tbl>
    <w:p w:rsidR="005C36AF" w:rsidRDefault="005C36AF" w:rsidP="00B57EC0">
      <w:pPr>
        <w:rPr>
          <w:rFonts w:ascii="Arial" w:hAnsi="Arial" w:cs="Arial"/>
          <w:b/>
        </w:rPr>
      </w:pPr>
    </w:p>
    <w:p w:rsidR="005C36AF" w:rsidRDefault="005C36AF" w:rsidP="00B57EC0">
      <w:pPr>
        <w:rPr>
          <w:rFonts w:ascii="Arial" w:hAnsi="Arial" w:cs="Arial"/>
          <w:b/>
        </w:rPr>
      </w:pPr>
      <w:r>
        <w:rPr>
          <w:rFonts w:ascii="Arial" w:hAnsi="Arial" w:cs="Arial"/>
          <w:b/>
        </w:rPr>
        <w:t>Railway Safety Regulator</w:t>
      </w:r>
    </w:p>
    <w:p w:rsidR="005C36AF" w:rsidRPr="00B57EC0" w:rsidRDefault="005C36AF" w:rsidP="00B57EC0">
      <w:pPr>
        <w:numPr>
          <w:ilvl w:val="0"/>
          <w:numId w:val="36"/>
        </w:numPr>
        <w:spacing w:after="0" w:line="360" w:lineRule="auto"/>
        <w:jc w:val="both"/>
        <w:rPr>
          <w:rFonts w:ascii="Arial" w:hAnsi="Arial" w:cs="Arial"/>
        </w:rPr>
      </w:pPr>
      <w:r w:rsidRPr="00B57EC0">
        <w:rPr>
          <w:rFonts w:ascii="Arial" w:hAnsi="Arial" w:cs="Arial"/>
        </w:rPr>
        <w:t>Criteria – Minimum National Diploma/ Degree</w:t>
      </w:r>
    </w:p>
    <w:p w:rsidR="005C36AF" w:rsidRPr="00B57EC0" w:rsidRDefault="005C36AF" w:rsidP="00B57EC0">
      <w:pPr>
        <w:numPr>
          <w:ilvl w:val="0"/>
          <w:numId w:val="36"/>
        </w:numPr>
        <w:spacing w:after="0" w:line="360" w:lineRule="auto"/>
        <w:jc w:val="both"/>
      </w:pPr>
      <w:r w:rsidRPr="00B57EC0">
        <w:rPr>
          <w:rFonts w:ascii="Arial" w:hAnsi="Arial" w:cs="Arial"/>
        </w:rPr>
        <w:t>A bachelor degree i</w:t>
      </w:r>
      <w:r>
        <w:rPr>
          <w:rFonts w:ascii="Arial" w:hAnsi="Arial" w:cs="Arial"/>
        </w:rPr>
        <w:t>n engineering and a candidate for</w:t>
      </w:r>
      <w:r w:rsidRPr="00B57EC0">
        <w:rPr>
          <w:rFonts w:ascii="Arial" w:hAnsi="Arial" w:cs="Arial"/>
        </w:rPr>
        <w:t xml:space="preserve"> registration as a professional engineer or technologist with ECSA.</w:t>
      </w:r>
    </w:p>
    <w:p w:rsidR="005C36AF" w:rsidRDefault="005C36AF" w:rsidP="00B57EC0">
      <w:pPr>
        <w:spacing w:after="0" w:line="360" w:lineRule="auto"/>
        <w:ind w:left="720"/>
        <w:jc w:val="both"/>
        <w:rPr>
          <w:rFonts w:ascii="Arial" w:hAnsi="Arial" w:cs="Arial"/>
        </w:rPr>
      </w:pPr>
    </w:p>
    <w:p w:rsidR="005C36AF" w:rsidRDefault="005C36AF" w:rsidP="00B57EC0">
      <w:pPr>
        <w:spacing w:after="0" w:line="360" w:lineRule="auto"/>
        <w:ind w:left="720"/>
        <w:jc w:val="both"/>
        <w:rPr>
          <w:rFonts w:ascii="Arial" w:hAnsi="Arial" w:cs="Arial"/>
        </w:rPr>
      </w:pPr>
    </w:p>
    <w:p w:rsidR="005C36AF" w:rsidRDefault="005C36AF" w:rsidP="00507416">
      <w:pPr>
        <w:spacing w:after="0" w:line="360" w:lineRule="auto"/>
        <w:jc w:val="both"/>
        <w:rPr>
          <w:rFonts w:ascii="Arial" w:hAnsi="Arial" w:cs="Arial"/>
          <w:b/>
        </w:rPr>
      </w:pPr>
      <w:r w:rsidRPr="00B57EC0">
        <w:rPr>
          <w:rFonts w:ascii="Arial" w:hAnsi="Arial" w:cs="Arial"/>
          <w:b/>
        </w:rPr>
        <w:t>Passenger Rail Agency of South Africa (PRASA)</w:t>
      </w:r>
    </w:p>
    <w:p w:rsidR="005C36AF" w:rsidRDefault="005C36AF" w:rsidP="007C7EFF">
      <w:pPr>
        <w:pStyle w:val="ListParagraph"/>
        <w:numPr>
          <w:ilvl w:val="0"/>
          <w:numId w:val="38"/>
        </w:numPr>
        <w:spacing w:line="240" w:lineRule="auto"/>
        <w:rPr>
          <w:rFonts w:ascii="Arial" w:hAnsi="Arial"/>
        </w:rPr>
      </w:pPr>
      <w:r>
        <w:rPr>
          <w:rFonts w:ascii="Arial" w:hAnsi="Arial"/>
        </w:rPr>
        <w:t>As</w:t>
      </w:r>
      <w:r w:rsidRPr="007D2A25">
        <w:rPr>
          <w:rFonts w:ascii="Arial" w:hAnsi="Arial"/>
        </w:rPr>
        <w:t xml:space="preserve"> employee must have obtained </w:t>
      </w:r>
      <w:r>
        <w:rPr>
          <w:rFonts w:ascii="Arial" w:hAnsi="Arial"/>
        </w:rPr>
        <w:t xml:space="preserve">a four year university engineering degree to be an engineer. </w:t>
      </w:r>
    </w:p>
    <w:p w:rsidR="005C36AF" w:rsidRPr="00EF7D67" w:rsidRDefault="005C36AF" w:rsidP="007C7EFF">
      <w:pPr>
        <w:pStyle w:val="ListParagraph"/>
        <w:spacing w:line="240" w:lineRule="auto"/>
        <w:ind w:left="1080"/>
        <w:rPr>
          <w:rFonts w:ascii="Arial" w:hAnsi="Arial"/>
          <w:strike/>
        </w:rPr>
      </w:pPr>
    </w:p>
    <w:p w:rsidR="005C36AF" w:rsidRPr="007D2A25" w:rsidRDefault="005C36AF" w:rsidP="007C7EFF">
      <w:pPr>
        <w:pStyle w:val="ListParagraph"/>
        <w:numPr>
          <w:ilvl w:val="0"/>
          <w:numId w:val="38"/>
        </w:numPr>
        <w:spacing w:line="240" w:lineRule="auto"/>
        <w:rPr>
          <w:rFonts w:ascii="Arial" w:hAnsi="Arial"/>
        </w:rPr>
      </w:pPr>
      <w:r w:rsidRPr="007D2A25">
        <w:rPr>
          <w:rFonts w:ascii="Arial" w:hAnsi="Arial"/>
        </w:rPr>
        <w:t>The quali</w:t>
      </w:r>
      <w:r>
        <w:rPr>
          <w:rFonts w:ascii="Arial" w:hAnsi="Arial"/>
        </w:rPr>
        <w:t>fication for an engineer is a B.Sc (Engineering), B.Eng or any 4 year degree from a recognized university.</w:t>
      </w:r>
    </w:p>
    <w:p w:rsidR="005C36AF" w:rsidRDefault="005C36AF" w:rsidP="00B57EC0">
      <w:pPr>
        <w:rPr>
          <w:rFonts w:ascii="Arial" w:hAnsi="Arial" w:cs="Arial"/>
          <w:b/>
        </w:rPr>
      </w:pPr>
    </w:p>
    <w:p w:rsidR="005C36AF" w:rsidRDefault="005C36AF" w:rsidP="00B57EC0">
      <w:pPr>
        <w:rPr>
          <w:rFonts w:ascii="Arial" w:hAnsi="Arial" w:cs="Arial"/>
          <w:b/>
        </w:rPr>
      </w:pPr>
      <w:r>
        <w:rPr>
          <w:rFonts w:ascii="Arial" w:hAnsi="Arial" w:cs="Arial"/>
          <w:b/>
        </w:rPr>
        <w:t>Ports Regulator South Africa (PRSA)</w:t>
      </w:r>
    </w:p>
    <w:p w:rsidR="005C36AF" w:rsidRPr="00507416" w:rsidRDefault="005C36AF" w:rsidP="00507416">
      <w:pPr>
        <w:spacing w:before="100" w:beforeAutospacing="1" w:after="100" w:afterAutospacing="1" w:line="240" w:lineRule="auto"/>
        <w:jc w:val="both"/>
        <w:outlineLvl w:val="0"/>
        <w:rPr>
          <w:rFonts w:ascii="Arial" w:hAnsi="Arial" w:cs="Arial"/>
        </w:rPr>
      </w:pPr>
      <w:r w:rsidRPr="00507416">
        <w:rPr>
          <w:rFonts w:ascii="Arial" w:hAnsi="Arial" w:cs="Arial"/>
        </w:rPr>
        <w:t xml:space="preserve">The Ports Regulator in terms of its organogram, does not employ engineers, thus this is not applicable. </w:t>
      </w:r>
    </w:p>
    <w:p w:rsidR="005C36AF" w:rsidRPr="00507416" w:rsidRDefault="005C36AF" w:rsidP="00507416">
      <w:pPr>
        <w:spacing w:before="100" w:beforeAutospacing="1" w:after="100" w:afterAutospacing="1" w:line="240" w:lineRule="auto"/>
        <w:jc w:val="both"/>
        <w:outlineLvl w:val="0"/>
        <w:rPr>
          <w:rFonts w:ascii="Arial" w:hAnsi="Arial" w:cs="Arial"/>
        </w:rPr>
      </w:pPr>
      <w:r w:rsidRPr="00507416">
        <w:rPr>
          <w:rFonts w:ascii="Arial" w:hAnsi="Arial" w:cs="Arial"/>
        </w:rPr>
        <w:t xml:space="preserve">While it is not applicable to the Ports Regulator, the CEO of the Ports Regulator is an engineer by virtue of being: </w:t>
      </w:r>
    </w:p>
    <w:p w:rsidR="005C36AF" w:rsidRPr="00507416" w:rsidRDefault="005C36AF" w:rsidP="00507416">
      <w:pPr>
        <w:pStyle w:val="ListParagraph"/>
        <w:numPr>
          <w:ilvl w:val="0"/>
          <w:numId w:val="37"/>
        </w:numPr>
        <w:spacing w:before="100" w:beforeAutospacing="1" w:after="100" w:afterAutospacing="1" w:line="240" w:lineRule="auto"/>
        <w:jc w:val="both"/>
        <w:outlineLvl w:val="0"/>
        <w:rPr>
          <w:rFonts w:ascii="Arial" w:hAnsi="Arial" w:cs="Arial"/>
        </w:rPr>
      </w:pPr>
      <w:r w:rsidRPr="00507416">
        <w:rPr>
          <w:rFonts w:ascii="Arial" w:hAnsi="Arial" w:cs="Arial"/>
        </w:rPr>
        <w:t>accredited as a professional engineer (Pr Eng) by the Engineering Council of South Africa (ECSA)</w:t>
      </w:r>
    </w:p>
    <w:p w:rsidR="005C36AF" w:rsidRDefault="005C36AF" w:rsidP="00507416">
      <w:pPr>
        <w:pStyle w:val="ListParagraph"/>
        <w:numPr>
          <w:ilvl w:val="0"/>
          <w:numId w:val="37"/>
        </w:numPr>
        <w:spacing w:before="100" w:beforeAutospacing="1" w:after="100" w:afterAutospacing="1" w:line="240" w:lineRule="auto"/>
        <w:jc w:val="both"/>
        <w:outlineLvl w:val="0"/>
        <w:rPr>
          <w:rFonts w:ascii="Arial" w:hAnsi="Arial" w:cs="Arial"/>
        </w:rPr>
      </w:pPr>
      <w:r w:rsidRPr="00507416">
        <w:rPr>
          <w:rFonts w:ascii="Arial" w:hAnsi="Arial" w:cs="Arial"/>
        </w:rPr>
        <w:t>qualified with a university degree in engineering, in his case a masters degree (MSc Eng)</w:t>
      </w:r>
    </w:p>
    <w:p w:rsidR="005C36AF" w:rsidRDefault="005C36AF" w:rsidP="00507416">
      <w:pPr>
        <w:pStyle w:val="ListParagraph"/>
        <w:numPr>
          <w:ilvl w:val="0"/>
          <w:numId w:val="37"/>
        </w:numPr>
        <w:spacing w:before="100" w:beforeAutospacing="1" w:after="100" w:afterAutospacing="1" w:line="240" w:lineRule="auto"/>
        <w:jc w:val="both"/>
        <w:outlineLvl w:val="0"/>
        <w:rPr>
          <w:rFonts w:ascii="Arial" w:hAnsi="Arial" w:cs="Arial"/>
        </w:rPr>
      </w:pPr>
    </w:p>
    <w:p w:rsidR="005C36AF" w:rsidRDefault="005C36AF" w:rsidP="00507416">
      <w:pPr>
        <w:spacing w:before="100" w:beforeAutospacing="1" w:after="100" w:afterAutospacing="1" w:line="240" w:lineRule="auto"/>
        <w:jc w:val="both"/>
        <w:outlineLvl w:val="0"/>
        <w:rPr>
          <w:rFonts w:ascii="Arial" w:hAnsi="Arial" w:cs="Arial"/>
          <w:b/>
        </w:rPr>
      </w:pPr>
      <w:r w:rsidRPr="00507416">
        <w:rPr>
          <w:rFonts w:ascii="Arial" w:hAnsi="Arial" w:cs="Arial"/>
          <w:b/>
        </w:rPr>
        <w:t>South African Maritime Safety Authority (SAMSA)</w:t>
      </w:r>
    </w:p>
    <w:p w:rsidR="005C36AF" w:rsidRPr="008B0BDE" w:rsidRDefault="005C36AF" w:rsidP="001C3DC6">
      <w:pPr>
        <w:numPr>
          <w:ilvl w:val="0"/>
          <w:numId w:val="39"/>
        </w:numPr>
        <w:spacing w:before="240"/>
        <w:ind w:left="357" w:hanging="357"/>
        <w:jc w:val="both"/>
        <w:rPr>
          <w:rFonts w:ascii="Arial" w:hAnsi="Arial" w:cs="Arial"/>
        </w:rPr>
      </w:pPr>
      <w:r w:rsidRPr="008B0BDE">
        <w:rPr>
          <w:rFonts w:ascii="Arial" w:hAnsi="Arial" w:cs="Arial"/>
        </w:rPr>
        <w:t>The South African Maritime Safety Authority (SAMSA), as a special agency of the Department of Transport on matters relating to Maritime employs Marine Engineers. Marine engineering is a specialist field which is regulated internationally by the International Maritime Organization (IMO) and here in South Africa, those standards are implemented and monitored by SAMSA.</w:t>
      </w:r>
    </w:p>
    <w:p w:rsidR="005C36AF" w:rsidRPr="008B0BDE" w:rsidRDefault="005C36AF" w:rsidP="001C3DC6">
      <w:pPr>
        <w:numPr>
          <w:ilvl w:val="0"/>
          <w:numId w:val="39"/>
        </w:numPr>
        <w:spacing w:before="240"/>
        <w:ind w:left="357" w:hanging="357"/>
        <w:jc w:val="both"/>
        <w:rPr>
          <w:rFonts w:ascii="Arial" w:hAnsi="Arial" w:cs="Arial"/>
        </w:rPr>
      </w:pPr>
      <w:r w:rsidRPr="008B0BDE">
        <w:rPr>
          <w:rFonts w:ascii="Arial" w:hAnsi="Arial" w:cs="Arial"/>
        </w:rPr>
        <w:t>We hire Marine Engineers who holds Certificates of Competency as Chief Engineer</w:t>
      </w:r>
      <w:r w:rsidRPr="008B0BDE">
        <w:rPr>
          <w:rFonts w:ascii="Arial" w:hAnsi="Arial" w:cs="Arial"/>
          <w:vertAlign w:val="superscript"/>
        </w:rPr>
        <w:footnoteReference w:id="1"/>
      </w:r>
      <w:r w:rsidRPr="008B0BDE">
        <w:rPr>
          <w:rFonts w:ascii="Arial" w:hAnsi="Arial" w:cs="Arial"/>
        </w:rPr>
        <w:t xml:space="preserve"> of a ship of any propulsion power in accordance with standards set by the IMO, through the International Convention on Standards of Training, Certification and Watchkeeping for Seafarers, 1978, as amended (STCW Convention). These Marine Engineers qualifications are vetted and accepted by the IMO and its member states, e.g. UK, Netherlands, Singapore, Liberia, Philippines, etc. There is no requirement for Marine Engineers to be a member of the Engineering Council of South Africa (ECSA) to be employed. However, some of them are members through their membership of the South African Institute of Marine Engineers and Naval Architects (SAIMENA). </w:t>
      </w:r>
    </w:p>
    <w:p w:rsidR="005C36AF" w:rsidRPr="007C7EFF" w:rsidRDefault="005C36AF" w:rsidP="00507416">
      <w:pPr>
        <w:spacing w:before="100" w:beforeAutospacing="1" w:after="100" w:afterAutospacing="1" w:line="240" w:lineRule="auto"/>
        <w:jc w:val="both"/>
        <w:outlineLvl w:val="0"/>
        <w:rPr>
          <w:rFonts w:ascii="Arial" w:hAnsi="Arial" w:cs="Arial"/>
        </w:rPr>
      </w:pPr>
    </w:p>
    <w:p w:rsidR="005C36AF" w:rsidRPr="00507416" w:rsidRDefault="005C36AF" w:rsidP="00507416">
      <w:pPr>
        <w:pStyle w:val="ListParagraph"/>
        <w:spacing w:before="100" w:beforeAutospacing="1" w:after="100" w:afterAutospacing="1" w:line="240" w:lineRule="auto"/>
        <w:jc w:val="both"/>
        <w:outlineLvl w:val="0"/>
        <w:rPr>
          <w:rFonts w:ascii="Arial" w:hAnsi="Arial" w:cs="Arial"/>
        </w:rPr>
      </w:pPr>
    </w:p>
    <w:p w:rsidR="005C36AF" w:rsidRPr="00507416" w:rsidRDefault="005C36AF" w:rsidP="00507416">
      <w:pPr>
        <w:pStyle w:val="ListParagraph"/>
        <w:spacing w:before="100" w:beforeAutospacing="1" w:after="100" w:afterAutospacing="1" w:line="240" w:lineRule="auto"/>
        <w:jc w:val="both"/>
        <w:outlineLvl w:val="0"/>
        <w:rPr>
          <w:rFonts w:ascii="Arial" w:hAnsi="Arial" w:cs="Arial"/>
        </w:rPr>
      </w:pPr>
    </w:p>
    <w:p w:rsidR="005C36AF" w:rsidRPr="00507416" w:rsidRDefault="005C36AF" w:rsidP="00507416">
      <w:pPr>
        <w:pStyle w:val="ListParagraph"/>
        <w:spacing w:before="100" w:beforeAutospacing="1" w:after="100" w:afterAutospacing="1" w:line="240" w:lineRule="auto"/>
        <w:jc w:val="both"/>
        <w:outlineLvl w:val="0"/>
        <w:rPr>
          <w:rFonts w:ascii="Arial" w:hAnsi="Arial" w:cs="Arial"/>
        </w:rPr>
      </w:pPr>
    </w:p>
    <w:p w:rsidR="005C36AF" w:rsidRPr="00AC4674" w:rsidRDefault="005C36AF" w:rsidP="00B57EC0">
      <w:pPr>
        <w:rPr>
          <w:rFonts w:ascii="Arial" w:hAnsi="Arial" w:cs="Arial"/>
          <w:b/>
        </w:rPr>
      </w:pPr>
    </w:p>
    <w:p w:rsidR="005C36AF" w:rsidRPr="00402B28" w:rsidRDefault="005C36AF" w:rsidP="00FC7242">
      <w:pPr>
        <w:jc w:val="both"/>
      </w:pPr>
      <w:bookmarkStart w:id="2" w:name="_GoBack"/>
      <w:bookmarkEnd w:id="2"/>
    </w:p>
    <w:p w:rsidR="005C36AF" w:rsidRDefault="005C36AF" w:rsidP="00922931"/>
    <w:p w:rsidR="005C36AF" w:rsidRDefault="005C36AF" w:rsidP="00922931"/>
    <w:p w:rsidR="005C36AF" w:rsidRPr="00A84239" w:rsidRDefault="005C36AF" w:rsidP="00A84239">
      <w:pPr>
        <w:rPr>
          <w:lang w:val="en-ZA"/>
        </w:rPr>
      </w:pPr>
    </w:p>
    <w:sectPr w:rsidR="005C36AF" w:rsidRPr="00A84239" w:rsidSect="00E53BF6">
      <w:pgSz w:w="12240" w:h="15840"/>
      <w:pgMar w:top="568" w:right="45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AF" w:rsidRDefault="005C36AF" w:rsidP="001C3DC6">
      <w:pPr>
        <w:spacing w:after="0" w:line="240" w:lineRule="auto"/>
      </w:pPr>
      <w:r>
        <w:separator/>
      </w:r>
    </w:p>
  </w:endnote>
  <w:endnote w:type="continuationSeparator" w:id="0">
    <w:p w:rsidR="005C36AF" w:rsidRDefault="005C36AF" w:rsidP="001C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AF" w:rsidRDefault="005C36AF" w:rsidP="001C3DC6">
      <w:pPr>
        <w:spacing w:after="0" w:line="240" w:lineRule="auto"/>
      </w:pPr>
      <w:r>
        <w:separator/>
      </w:r>
    </w:p>
  </w:footnote>
  <w:footnote w:type="continuationSeparator" w:id="0">
    <w:p w:rsidR="005C36AF" w:rsidRDefault="005C36AF" w:rsidP="001C3DC6">
      <w:pPr>
        <w:spacing w:after="0" w:line="240" w:lineRule="auto"/>
      </w:pPr>
      <w:r>
        <w:continuationSeparator/>
      </w:r>
    </w:p>
  </w:footnote>
  <w:footnote w:id="1">
    <w:p w:rsidR="005C36AF" w:rsidRDefault="005C36AF" w:rsidP="001C3DC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D"/>
    <w:multiLevelType w:val="hybridMultilevel"/>
    <w:tmpl w:val="45A66CEA"/>
    <w:lvl w:ilvl="0" w:tplc="0F3845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DF0FBF"/>
    <w:multiLevelType w:val="hybridMultilevel"/>
    <w:tmpl w:val="41362F3C"/>
    <w:lvl w:ilvl="0" w:tplc="6C7AF5A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3">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4">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CD02844"/>
    <w:multiLevelType w:val="hybridMultilevel"/>
    <w:tmpl w:val="353E1896"/>
    <w:lvl w:ilvl="0" w:tplc="B16ADC30">
      <w:start w:val="1"/>
      <w:numFmt w:val="decimal"/>
      <w:lvlText w:val="%1."/>
      <w:lvlJc w:val="left"/>
      <w:pPr>
        <w:ind w:left="720" w:hanging="360"/>
      </w:pPr>
      <w:rPr>
        <w:rFonts w:cs="Times New Roman" w:hint="default"/>
        <w:u w:val="none"/>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0D518A"/>
    <w:multiLevelType w:val="hybridMultilevel"/>
    <w:tmpl w:val="50C4F53C"/>
    <w:lvl w:ilvl="0" w:tplc="EA5C637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D4A24CC"/>
    <w:multiLevelType w:val="hybridMultilevel"/>
    <w:tmpl w:val="DEA61A10"/>
    <w:lvl w:ilvl="0" w:tplc="1C090017">
      <w:start w:val="1"/>
      <w:numFmt w:val="lowerLetter"/>
      <w:lvlText w:val="%1)"/>
      <w:lvlJc w:val="left"/>
      <w:pPr>
        <w:ind w:left="36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6DA0637"/>
    <w:multiLevelType w:val="hybridMultilevel"/>
    <w:tmpl w:val="B34C0B12"/>
    <w:lvl w:ilvl="0" w:tplc="D744E81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0D866DC"/>
    <w:multiLevelType w:val="hybridMultilevel"/>
    <w:tmpl w:val="B5D07532"/>
    <w:lvl w:ilvl="0" w:tplc="B6B8561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49A0A03"/>
    <w:multiLevelType w:val="hybridMultilevel"/>
    <w:tmpl w:val="076ADB60"/>
    <w:lvl w:ilvl="0" w:tplc="D5526A0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EF71FC7"/>
    <w:multiLevelType w:val="hybridMultilevel"/>
    <w:tmpl w:val="B23EAAE2"/>
    <w:lvl w:ilvl="0" w:tplc="3F9EE95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4A224AF"/>
    <w:multiLevelType w:val="hybridMultilevel"/>
    <w:tmpl w:val="9C5C1AE6"/>
    <w:lvl w:ilvl="0" w:tplc="FBC0A43C">
      <w:start w:val="1"/>
      <w:numFmt w:val="lowerLetter"/>
      <w:lvlText w:val="%1)"/>
      <w:lvlJc w:val="left"/>
      <w:pPr>
        <w:ind w:left="720" w:hanging="360"/>
      </w:pPr>
      <w:rPr>
        <w:rFonts w:cs="Times New Roman"/>
        <w:b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E99392C"/>
    <w:multiLevelType w:val="hybridMultilevel"/>
    <w:tmpl w:val="6A9A2844"/>
    <w:lvl w:ilvl="0" w:tplc="8B12D290">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8B62A12"/>
    <w:multiLevelType w:val="hybridMultilevel"/>
    <w:tmpl w:val="7F88175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1"/>
  </w:num>
  <w:num w:numId="3">
    <w:abstractNumId w:val="4"/>
  </w:num>
  <w:num w:numId="4">
    <w:abstractNumId w:val="6"/>
  </w:num>
  <w:num w:numId="5">
    <w:abstractNumId w:val="32"/>
  </w:num>
  <w:num w:numId="6">
    <w:abstractNumId w:val="35"/>
  </w:num>
  <w:num w:numId="7">
    <w:abstractNumId w:val="31"/>
  </w:num>
  <w:num w:numId="8">
    <w:abstractNumId w:val="3"/>
  </w:num>
  <w:num w:numId="9">
    <w:abstractNumId w:val="19"/>
  </w:num>
  <w:num w:numId="10">
    <w:abstractNumId w:val="13"/>
  </w:num>
  <w:num w:numId="11">
    <w:abstractNumId w:val="18"/>
  </w:num>
  <w:num w:numId="12">
    <w:abstractNumId w:val="29"/>
  </w:num>
  <w:num w:numId="13">
    <w:abstractNumId w:val="14"/>
  </w:num>
  <w:num w:numId="14">
    <w:abstractNumId w:val="10"/>
  </w:num>
  <w:num w:numId="15">
    <w:abstractNumId w:val="36"/>
  </w:num>
  <w:num w:numId="16">
    <w:abstractNumId w:val="27"/>
  </w:num>
  <w:num w:numId="17">
    <w:abstractNumId w:val="15"/>
  </w:num>
  <w:num w:numId="18">
    <w:abstractNumId w:val="38"/>
  </w:num>
  <w:num w:numId="19">
    <w:abstractNumId w:val="8"/>
  </w:num>
  <w:num w:numId="20">
    <w:abstractNumId w:val="11"/>
  </w:num>
  <w:num w:numId="21">
    <w:abstractNumId w:val="22"/>
  </w:num>
  <w:num w:numId="22">
    <w:abstractNumId w:val="34"/>
  </w:num>
  <w:num w:numId="23">
    <w:abstractNumId w:val="5"/>
  </w:num>
  <w:num w:numId="24">
    <w:abstractNumId w:val="30"/>
  </w:num>
  <w:num w:numId="25">
    <w:abstractNumId w:val="24"/>
  </w:num>
  <w:num w:numId="26">
    <w:abstractNumId w:val="16"/>
  </w:num>
  <w:num w:numId="27">
    <w:abstractNumId w:val="2"/>
  </w:num>
  <w:num w:numId="28">
    <w:abstractNumId w:val="20"/>
  </w:num>
  <w:num w:numId="29">
    <w:abstractNumId w:val="7"/>
  </w:num>
  <w:num w:numId="30">
    <w:abstractNumId w:val="0"/>
  </w:num>
  <w:num w:numId="31">
    <w:abstractNumId w:val="26"/>
  </w:num>
  <w:num w:numId="32">
    <w:abstractNumId w:val="9"/>
  </w:num>
  <w:num w:numId="33">
    <w:abstractNumId w:val="37"/>
  </w:num>
  <w:num w:numId="34">
    <w:abstractNumId w:val="25"/>
  </w:num>
  <w:num w:numId="35">
    <w:abstractNumId w:val="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378"/>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37328"/>
    <w:rsid w:val="00153AAD"/>
    <w:rsid w:val="001712B4"/>
    <w:rsid w:val="001B2E53"/>
    <w:rsid w:val="001C323C"/>
    <w:rsid w:val="001C3DC6"/>
    <w:rsid w:val="001E1B86"/>
    <w:rsid w:val="002026BE"/>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4348"/>
    <w:rsid w:val="002E1F7C"/>
    <w:rsid w:val="002E404E"/>
    <w:rsid w:val="002E4BF3"/>
    <w:rsid w:val="003130D1"/>
    <w:rsid w:val="00314530"/>
    <w:rsid w:val="00323697"/>
    <w:rsid w:val="003427F2"/>
    <w:rsid w:val="003450B0"/>
    <w:rsid w:val="003554D8"/>
    <w:rsid w:val="003574A7"/>
    <w:rsid w:val="00391284"/>
    <w:rsid w:val="00396483"/>
    <w:rsid w:val="003B15B6"/>
    <w:rsid w:val="003F7CE2"/>
    <w:rsid w:val="004016C1"/>
    <w:rsid w:val="00402B28"/>
    <w:rsid w:val="0040578A"/>
    <w:rsid w:val="0040684E"/>
    <w:rsid w:val="00420BFA"/>
    <w:rsid w:val="00423E34"/>
    <w:rsid w:val="00430277"/>
    <w:rsid w:val="00451494"/>
    <w:rsid w:val="004813B8"/>
    <w:rsid w:val="004A00D3"/>
    <w:rsid w:val="004A62DE"/>
    <w:rsid w:val="004B07D4"/>
    <w:rsid w:val="004C48FC"/>
    <w:rsid w:val="004D18C0"/>
    <w:rsid w:val="004E13FB"/>
    <w:rsid w:val="004E67DE"/>
    <w:rsid w:val="00507416"/>
    <w:rsid w:val="00521C71"/>
    <w:rsid w:val="005318EE"/>
    <w:rsid w:val="005346BD"/>
    <w:rsid w:val="0054378D"/>
    <w:rsid w:val="00555FE7"/>
    <w:rsid w:val="0056444A"/>
    <w:rsid w:val="00572AAB"/>
    <w:rsid w:val="0057794C"/>
    <w:rsid w:val="00582974"/>
    <w:rsid w:val="005B4EB9"/>
    <w:rsid w:val="005C36AF"/>
    <w:rsid w:val="005D5448"/>
    <w:rsid w:val="005E123E"/>
    <w:rsid w:val="005F20B1"/>
    <w:rsid w:val="005F383C"/>
    <w:rsid w:val="005F630B"/>
    <w:rsid w:val="006009A0"/>
    <w:rsid w:val="00604285"/>
    <w:rsid w:val="006140CA"/>
    <w:rsid w:val="00631F14"/>
    <w:rsid w:val="006505AE"/>
    <w:rsid w:val="006520F6"/>
    <w:rsid w:val="006762C5"/>
    <w:rsid w:val="00682580"/>
    <w:rsid w:val="006917CD"/>
    <w:rsid w:val="00691EDB"/>
    <w:rsid w:val="006B11A5"/>
    <w:rsid w:val="006B1CD3"/>
    <w:rsid w:val="006B3D77"/>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35F2"/>
    <w:rsid w:val="007C7CC7"/>
    <w:rsid w:val="007C7EFF"/>
    <w:rsid w:val="007D2A25"/>
    <w:rsid w:val="007D3628"/>
    <w:rsid w:val="00802076"/>
    <w:rsid w:val="008046C7"/>
    <w:rsid w:val="00833625"/>
    <w:rsid w:val="0083772C"/>
    <w:rsid w:val="008424B4"/>
    <w:rsid w:val="00843914"/>
    <w:rsid w:val="00844201"/>
    <w:rsid w:val="00845BE5"/>
    <w:rsid w:val="0084776D"/>
    <w:rsid w:val="008513C3"/>
    <w:rsid w:val="00856F99"/>
    <w:rsid w:val="0086133C"/>
    <w:rsid w:val="008A52D5"/>
    <w:rsid w:val="008B0BDE"/>
    <w:rsid w:val="008B2E50"/>
    <w:rsid w:val="008B4716"/>
    <w:rsid w:val="008E6523"/>
    <w:rsid w:val="009116FD"/>
    <w:rsid w:val="00916A9F"/>
    <w:rsid w:val="00916B0E"/>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F0961"/>
    <w:rsid w:val="009F7581"/>
    <w:rsid w:val="00A01414"/>
    <w:rsid w:val="00A14325"/>
    <w:rsid w:val="00A21F7F"/>
    <w:rsid w:val="00A4192C"/>
    <w:rsid w:val="00A43DCA"/>
    <w:rsid w:val="00A44B9A"/>
    <w:rsid w:val="00A55457"/>
    <w:rsid w:val="00A756F5"/>
    <w:rsid w:val="00A84239"/>
    <w:rsid w:val="00A86567"/>
    <w:rsid w:val="00A87430"/>
    <w:rsid w:val="00A90242"/>
    <w:rsid w:val="00A90517"/>
    <w:rsid w:val="00A910A7"/>
    <w:rsid w:val="00A920B3"/>
    <w:rsid w:val="00AC4674"/>
    <w:rsid w:val="00AD6B5D"/>
    <w:rsid w:val="00B00C2E"/>
    <w:rsid w:val="00B05CA7"/>
    <w:rsid w:val="00B177F2"/>
    <w:rsid w:val="00B21C1C"/>
    <w:rsid w:val="00B24D9D"/>
    <w:rsid w:val="00B31016"/>
    <w:rsid w:val="00B40FCE"/>
    <w:rsid w:val="00B56227"/>
    <w:rsid w:val="00B57EC0"/>
    <w:rsid w:val="00B95F63"/>
    <w:rsid w:val="00BA4847"/>
    <w:rsid w:val="00BC2F3F"/>
    <w:rsid w:val="00BD55D6"/>
    <w:rsid w:val="00BF68B6"/>
    <w:rsid w:val="00BF69C4"/>
    <w:rsid w:val="00C143C5"/>
    <w:rsid w:val="00C202CB"/>
    <w:rsid w:val="00C43FEA"/>
    <w:rsid w:val="00C50D10"/>
    <w:rsid w:val="00C6207A"/>
    <w:rsid w:val="00C62268"/>
    <w:rsid w:val="00C64770"/>
    <w:rsid w:val="00C731ED"/>
    <w:rsid w:val="00C8567C"/>
    <w:rsid w:val="00C92817"/>
    <w:rsid w:val="00CB640B"/>
    <w:rsid w:val="00CC2FF9"/>
    <w:rsid w:val="00CE4AF0"/>
    <w:rsid w:val="00CE5F3C"/>
    <w:rsid w:val="00CF5BC7"/>
    <w:rsid w:val="00D31E40"/>
    <w:rsid w:val="00D352D4"/>
    <w:rsid w:val="00D820CE"/>
    <w:rsid w:val="00D82AB0"/>
    <w:rsid w:val="00D92CFD"/>
    <w:rsid w:val="00DA1E37"/>
    <w:rsid w:val="00DA69D3"/>
    <w:rsid w:val="00DE5D58"/>
    <w:rsid w:val="00E1610F"/>
    <w:rsid w:val="00E16B9F"/>
    <w:rsid w:val="00E25BB3"/>
    <w:rsid w:val="00E31BF8"/>
    <w:rsid w:val="00E4370C"/>
    <w:rsid w:val="00E53BF6"/>
    <w:rsid w:val="00E649F1"/>
    <w:rsid w:val="00E74736"/>
    <w:rsid w:val="00E80B27"/>
    <w:rsid w:val="00E81167"/>
    <w:rsid w:val="00E83B34"/>
    <w:rsid w:val="00EB53F1"/>
    <w:rsid w:val="00EC4D69"/>
    <w:rsid w:val="00EF5FED"/>
    <w:rsid w:val="00EF7862"/>
    <w:rsid w:val="00EF7D67"/>
    <w:rsid w:val="00F00B6B"/>
    <w:rsid w:val="00F526AD"/>
    <w:rsid w:val="00F806FE"/>
    <w:rsid w:val="00F80B01"/>
    <w:rsid w:val="00F83C35"/>
    <w:rsid w:val="00F86A5F"/>
    <w:rsid w:val="00F91072"/>
    <w:rsid w:val="00FA3CC6"/>
    <w:rsid w:val="00FC724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styleId="NormalWeb">
    <w:name w:val="Normal (Web)"/>
    <w:basedOn w:val="Normal"/>
    <w:uiPriority w:val="99"/>
    <w:semiHidden/>
    <w:rsid w:val="00B57EC0"/>
    <w:pPr>
      <w:spacing w:before="100" w:beforeAutospacing="1" w:after="100" w:afterAutospacing="1" w:line="240" w:lineRule="auto"/>
    </w:pPr>
    <w:rPr>
      <w:rFonts w:ascii="Times New Roman" w:eastAsia="Calibri" w:hAnsi="Times New Roman"/>
      <w:sz w:val="24"/>
      <w:szCs w:val="24"/>
      <w:lang w:val="en-ZA" w:eastAsia="en-ZA"/>
    </w:rPr>
  </w:style>
  <w:style w:type="paragraph" w:styleId="FootnoteText">
    <w:name w:val="footnote text"/>
    <w:basedOn w:val="Normal"/>
    <w:link w:val="FootnoteTextChar"/>
    <w:uiPriority w:val="99"/>
    <w:semiHidden/>
    <w:rsid w:val="001C3DC6"/>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locked/>
    <w:rsid w:val="001C3DC6"/>
    <w:rPr>
      <w:rFonts w:ascii="Calibri" w:eastAsia="MS Mincho"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9557171">
      <w:marLeft w:val="0"/>
      <w:marRight w:val="0"/>
      <w:marTop w:val="0"/>
      <w:marBottom w:val="0"/>
      <w:divBdr>
        <w:top w:val="none" w:sz="0" w:space="0" w:color="auto"/>
        <w:left w:val="none" w:sz="0" w:space="0" w:color="auto"/>
        <w:bottom w:val="none" w:sz="0" w:space="0" w:color="auto"/>
        <w:right w:val="none" w:sz="0" w:space="0" w:color="auto"/>
      </w:divBdr>
    </w:div>
    <w:div w:id="199557172">
      <w:marLeft w:val="0"/>
      <w:marRight w:val="0"/>
      <w:marTop w:val="0"/>
      <w:marBottom w:val="0"/>
      <w:divBdr>
        <w:top w:val="none" w:sz="0" w:space="0" w:color="auto"/>
        <w:left w:val="none" w:sz="0" w:space="0" w:color="auto"/>
        <w:bottom w:val="none" w:sz="0" w:space="0" w:color="auto"/>
        <w:right w:val="none" w:sz="0" w:space="0" w:color="auto"/>
      </w:divBdr>
    </w:div>
    <w:div w:id="199557173">
      <w:marLeft w:val="0"/>
      <w:marRight w:val="0"/>
      <w:marTop w:val="0"/>
      <w:marBottom w:val="0"/>
      <w:divBdr>
        <w:top w:val="none" w:sz="0" w:space="0" w:color="auto"/>
        <w:left w:val="none" w:sz="0" w:space="0" w:color="auto"/>
        <w:bottom w:val="none" w:sz="0" w:space="0" w:color="auto"/>
        <w:right w:val="none" w:sz="0" w:space="0" w:color="auto"/>
      </w:divBdr>
    </w:div>
    <w:div w:id="199557174">
      <w:marLeft w:val="0"/>
      <w:marRight w:val="0"/>
      <w:marTop w:val="0"/>
      <w:marBottom w:val="0"/>
      <w:divBdr>
        <w:top w:val="none" w:sz="0" w:space="0" w:color="auto"/>
        <w:left w:val="none" w:sz="0" w:space="0" w:color="auto"/>
        <w:bottom w:val="none" w:sz="0" w:space="0" w:color="auto"/>
        <w:right w:val="none" w:sz="0" w:space="0" w:color="auto"/>
      </w:divBdr>
    </w:div>
    <w:div w:id="1995571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1099</Words>
  <Characters>6268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2015-08-07T07:08:00Z</cp:lastPrinted>
  <dcterms:created xsi:type="dcterms:W3CDTF">2015-08-12T13:36:00Z</dcterms:created>
  <dcterms:modified xsi:type="dcterms:W3CDTF">2015-08-12T13:36:00Z</dcterms:modified>
</cp:coreProperties>
</file>