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27D" w:rsidRDefault="00767E6F" w:rsidP="00D2427D">
      <w:pPr>
        <w:spacing w:before="100" w:beforeAutospacing="1" w:after="100" w:afterAutospacing="1"/>
        <w:ind w:left="720" w:hanging="720"/>
        <w:jc w:val="center"/>
        <w:outlineLvl w:val="0"/>
        <w:rPr>
          <w:noProof/>
          <w:lang w:val="en-ZA" w:eastAsia="en-ZA"/>
        </w:rPr>
      </w:pPr>
      <w:r>
        <w:rPr>
          <w:noProof/>
          <w:lang w:val="en-ZA" w:eastAsia="en-ZA"/>
        </w:rPr>
        <w:drawing>
          <wp:inline distT="0" distB="0" distL="0" distR="0">
            <wp:extent cx="952500" cy="971550"/>
            <wp:effectExtent l="19050" t="0" r="0" b="0"/>
            <wp:docPr id="1" name="Picture 1" descr="http://www.south-africa-tours-and-travel.com/images/south-africa-national-coat-of-arms-nationalsymbolsofsouthafr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outh-africa-tours-and-travel.com/images/south-africa-national-coat-of-arms-nationalsymbolsofsouthafric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4EBD" w:rsidRPr="00D2427D" w:rsidRDefault="00CF4EBD" w:rsidP="00D2427D">
      <w:pPr>
        <w:spacing w:before="100" w:beforeAutospacing="1" w:after="100" w:afterAutospacing="1"/>
        <w:ind w:left="720" w:hanging="720"/>
        <w:jc w:val="center"/>
        <w:outlineLvl w:val="0"/>
        <w:rPr>
          <w:rFonts w:ascii="Calibri" w:hAnsi="Calibri"/>
          <w:b/>
          <w:lang w:val="en-ZA"/>
        </w:rPr>
      </w:pPr>
    </w:p>
    <w:p w:rsidR="00CB3451" w:rsidRDefault="00CB3451" w:rsidP="00CB3451">
      <w:pPr>
        <w:jc w:val="center"/>
        <w:rPr>
          <w:rFonts w:ascii="Arial" w:hAnsi="Arial" w:cs="Arial"/>
          <w:b/>
        </w:rPr>
      </w:pPr>
      <w:r w:rsidRPr="00C96B32">
        <w:rPr>
          <w:rFonts w:ascii="Arial" w:hAnsi="Arial" w:cs="Arial"/>
          <w:b/>
        </w:rPr>
        <w:t xml:space="preserve">MINISTRY </w:t>
      </w:r>
    </w:p>
    <w:p w:rsidR="00CB3451" w:rsidRPr="00C96B32" w:rsidRDefault="00CB3451" w:rsidP="00CB3451">
      <w:pPr>
        <w:jc w:val="center"/>
        <w:rPr>
          <w:rFonts w:ascii="Arial" w:hAnsi="Arial" w:cs="Arial"/>
          <w:b/>
        </w:rPr>
      </w:pPr>
      <w:r w:rsidRPr="00C96B32">
        <w:rPr>
          <w:rFonts w:ascii="Arial" w:hAnsi="Arial" w:cs="Arial"/>
          <w:b/>
        </w:rPr>
        <w:t>COOPERATIVE GOVERNANCE AND TRADITIONAL AFFAIRS</w:t>
      </w:r>
    </w:p>
    <w:p w:rsidR="00CB3451" w:rsidRDefault="00CB3451" w:rsidP="00CB3451">
      <w:pPr>
        <w:pBdr>
          <w:bottom w:val="single" w:sz="6" w:space="1" w:color="auto"/>
        </w:pBdr>
        <w:jc w:val="center"/>
        <w:rPr>
          <w:rFonts w:ascii="Arial" w:hAnsi="Arial" w:cs="Arial"/>
          <w:b/>
        </w:rPr>
      </w:pPr>
      <w:smartTag w:uri="urn:schemas-microsoft-com:office:smarttags" w:element="place">
        <w:smartTag w:uri="urn:schemas-microsoft-com:office:smarttags" w:element="PlaceType">
          <w:r w:rsidRPr="00C96B32">
            <w:rPr>
              <w:rFonts w:ascii="Arial" w:hAnsi="Arial" w:cs="Arial"/>
              <w:b/>
            </w:rPr>
            <w:t>REPUBLIC</w:t>
          </w:r>
        </w:smartTag>
        <w:r w:rsidRPr="00C96B32">
          <w:rPr>
            <w:rFonts w:ascii="Arial" w:hAnsi="Arial" w:cs="Arial"/>
            <w:b/>
          </w:rPr>
          <w:t xml:space="preserve"> OF </w:t>
        </w:r>
        <w:smartTag w:uri="urn:schemas-microsoft-com:office:smarttags" w:element="PlaceName">
          <w:r w:rsidRPr="00C96B32">
            <w:rPr>
              <w:rFonts w:ascii="Arial" w:hAnsi="Arial" w:cs="Arial"/>
              <w:b/>
            </w:rPr>
            <w:t>SOUTH AFRICA</w:t>
          </w:r>
        </w:smartTag>
      </w:smartTag>
    </w:p>
    <w:p w:rsidR="00CB3451" w:rsidRPr="00C96B32" w:rsidRDefault="00CB3451" w:rsidP="00CB3451">
      <w:pPr>
        <w:pBdr>
          <w:bottom w:val="single" w:sz="6" w:space="1" w:color="auto"/>
        </w:pBdr>
        <w:jc w:val="center"/>
        <w:rPr>
          <w:rFonts w:ascii="Arial" w:hAnsi="Arial" w:cs="Arial"/>
          <w:b/>
        </w:rPr>
      </w:pPr>
    </w:p>
    <w:p w:rsidR="00CB3451" w:rsidRDefault="00CB3451" w:rsidP="00C33C12">
      <w:pPr>
        <w:spacing w:line="360" w:lineRule="auto"/>
        <w:jc w:val="center"/>
        <w:rPr>
          <w:rFonts w:ascii="Arial" w:hAnsi="Arial" w:cs="Arial"/>
          <w:sz w:val="16"/>
          <w:szCs w:val="16"/>
        </w:rPr>
      </w:pPr>
    </w:p>
    <w:p w:rsidR="00836175" w:rsidRPr="00836175" w:rsidRDefault="00836175" w:rsidP="00836175">
      <w:pPr>
        <w:spacing w:line="360" w:lineRule="auto"/>
        <w:ind w:left="540" w:hanging="540"/>
        <w:jc w:val="center"/>
        <w:rPr>
          <w:rFonts w:ascii="Arial" w:hAnsi="Arial" w:cs="Arial"/>
          <w:b/>
          <w:bCs/>
          <w:color w:val="000000"/>
          <w:lang w:val="en-ZA"/>
        </w:rPr>
      </w:pPr>
      <w:r w:rsidRPr="00836175">
        <w:rPr>
          <w:rFonts w:ascii="Arial" w:hAnsi="Arial" w:cs="Arial"/>
          <w:b/>
          <w:bCs/>
          <w:color w:val="000000"/>
          <w:lang w:val="en-ZA"/>
        </w:rPr>
        <w:t xml:space="preserve">NATIONAL </w:t>
      </w:r>
      <w:r w:rsidR="002C5611">
        <w:rPr>
          <w:rFonts w:ascii="Arial" w:hAnsi="Arial" w:cs="Arial"/>
          <w:b/>
          <w:bCs/>
          <w:color w:val="000000"/>
          <w:lang w:val="en-ZA"/>
        </w:rPr>
        <w:t>ASSEMBLY</w:t>
      </w:r>
    </w:p>
    <w:p w:rsidR="00F916D5" w:rsidRPr="000D2C53" w:rsidRDefault="00F916D5" w:rsidP="00C33C12">
      <w:pPr>
        <w:spacing w:line="360" w:lineRule="auto"/>
        <w:ind w:left="540" w:hanging="540"/>
        <w:jc w:val="center"/>
        <w:rPr>
          <w:rFonts w:ascii="Arial" w:hAnsi="Arial" w:cs="Arial"/>
          <w:b/>
          <w:bCs/>
          <w:color w:val="000000"/>
          <w:lang w:val="en-GB"/>
        </w:rPr>
      </w:pPr>
      <w:r w:rsidRPr="000D2C53">
        <w:rPr>
          <w:rFonts w:ascii="Arial" w:hAnsi="Arial" w:cs="Arial"/>
          <w:b/>
          <w:bCs/>
          <w:color w:val="000000"/>
          <w:lang w:val="en-GB"/>
        </w:rPr>
        <w:t>QUESTIONS FOR WRITTEN REPLY</w:t>
      </w:r>
    </w:p>
    <w:p w:rsidR="00F916D5" w:rsidRPr="00C4454B" w:rsidRDefault="00F916D5" w:rsidP="00C33C12">
      <w:pPr>
        <w:spacing w:line="360" w:lineRule="auto"/>
        <w:jc w:val="center"/>
        <w:rPr>
          <w:rFonts w:ascii="Arial" w:hAnsi="Arial" w:cs="Arial"/>
          <w:b/>
          <w:bCs/>
          <w:lang w:val="en-GB"/>
        </w:rPr>
      </w:pPr>
      <w:r w:rsidRPr="000D2C53">
        <w:rPr>
          <w:rFonts w:ascii="Arial" w:hAnsi="Arial" w:cs="Arial"/>
          <w:b/>
          <w:bCs/>
          <w:lang w:val="en-GB"/>
        </w:rPr>
        <w:t xml:space="preserve">QUESTION </w:t>
      </w:r>
      <w:r w:rsidRPr="00C4454B">
        <w:rPr>
          <w:rFonts w:ascii="Arial" w:hAnsi="Arial" w:cs="Arial"/>
          <w:b/>
          <w:bCs/>
          <w:lang w:val="en-GB"/>
        </w:rPr>
        <w:t xml:space="preserve">NUMBER </w:t>
      </w:r>
      <w:r w:rsidR="007F5763" w:rsidRPr="00C4454B">
        <w:rPr>
          <w:rFonts w:ascii="Arial" w:hAnsi="Arial" w:cs="Arial"/>
          <w:b/>
          <w:lang w:val="en-ZA"/>
        </w:rPr>
        <w:t xml:space="preserve">PQ </w:t>
      </w:r>
      <w:r w:rsidR="007F5763" w:rsidRPr="00C4454B">
        <w:rPr>
          <w:rFonts w:ascii="Arial" w:hAnsi="Arial" w:cs="Arial"/>
          <w:b/>
          <w:bCs/>
          <w:lang w:val="en-GB"/>
        </w:rPr>
        <w:t>2724/2015</w:t>
      </w:r>
    </w:p>
    <w:p w:rsidR="00F916D5" w:rsidRPr="00C4454B" w:rsidRDefault="00F916D5" w:rsidP="00542AD1">
      <w:pPr>
        <w:spacing w:line="360" w:lineRule="auto"/>
        <w:ind w:left="720"/>
        <w:jc w:val="center"/>
        <w:rPr>
          <w:rFonts w:ascii="Arial" w:hAnsi="Arial" w:cs="Arial"/>
          <w:b/>
          <w:bCs/>
          <w:lang w:val="en-GB"/>
        </w:rPr>
      </w:pPr>
      <w:r w:rsidRPr="00C4454B">
        <w:rPr>
          <w:rFonts w:ascii="Arial" w:hAnsi="Arial" w:cs="Arial"/>
          <w:b/>
          <w:bCs/>
          <w:lang w:val="en-GB"/>
        </w:rPr>
        <w:t xml:space="preserve">DATE OF PUBLICATION: </w:t>
      </w:r>
      <w:r w:rsidR="00C4454B" w:rsidRPr="00C4454B">
        <w:rPr>
          <w:rFonts w:ascii="Arial" w:hAnsi="Arial" w:cs="Arial"/>
          <w:b/>
          <w:bCs/>
          <w:lang w:val="en-GB"/>
        </w:rPr>
        <w:t>31 JULY 2015</w:t>
      </w:r>
    </w:p>
    <w:p w:rsidR="00542AD1" w:rsidRPr="000D2C53" w:rsidRDefault="00542AD1" w:rsidP="00542AD1">
      <w:pPr>
        <w:spacing w:line="360" w:lineRule="auto"/>
        <w:ind w:left="720"/>
        <w:jc w:val="center"/>
        <w:rPr>
          <w:rFonts w:ascii="Arial" w:hAnsi="Arial" w:cs="Arial"/>
          <w:b/>
          <w:bCs/>
          <w:color w:val="000000"/>
          <w:lang w:val="en-GB"/>
        </w:rPr>
      </w:pPr>
    </w:p>
    <w:p w:rsidR="00EB1F50" w:rsidRPr="00EB1F50" w:rsidRDefault="00EB1F50" w:rsidP="00EB1F50">
      <w:pPr>
        <w:contextualSpacing/>
        <w:jc w:val="both"/>
        <w:rPr>
          <w:rFonts w:ascii="Arial" w:hAnsi="Arial" w:cs="Arial"/>
          <w:b/>
          <w:bCs/>
        </w:rPr>
      </w:pPr>
      <w:r w:rsidRPr="00EB1F50">
        <w:rPr>
          <w:rFonts w:ascii="Arial" w:hAnsi="Arial" w:cs="Arial"/>
          <w:b/>
          <w:bCs/>
        </w:rPr>
        <w:t>QUESTION</w:t>
      </w:r>
    </w:p>
    <w:p w:rsidR="00EB1F50" w:rsidRPr="00EB1F50" w:rsidRDefault="00EB1F50" w:rsidP="00EB1F50">
      <w:pPr>
        <w:contextualSpacing/>
        <w:jc w:val="both"/>
        <w:rPr>
          <w:rFonts w:ascii="Arial" w:hAnsi="Arial" w:cs="Arial"/>
          <w:b/>
          <w:lang w:val="en-ZA"/>
        </w:rPr>
      </w:pPr>
    </w:p>
    <w:p w:rsidR="007F5763" w:rsidRPr="00465D2E" w:rsidRDefault="007F5763" w:rsidP="007F5763">
      <w:pPr>
        <w:tabs>
          <w:tab w:val="left" w:pos="709"/>
          <w:tab w:val="left" w:pos="993"/>
        </w:tabs>
        <w:spacing w:before="100" w:beforeAutospacing="1" w:after="100" w:afterAutospacing="1"/>
        <w:jc w:val="both"/>
        <w:rPr>
          <w:rFonts w:ascii="Arial" w:eastAsia="Calibri" w:hAnsi="Arial" w:cs="Arial"/>
          <w:b/>
          <w:bCs/>
          <w:lang w:val="en-GB"/>
        </w:rPr>
      </w:pPr>
      <w:r w:rsidRPr="007F5763">
        <w:rPr>
          <w:rFonts w:ascii="Arial" w:eastAsia="Calibri" w:hAnsi="Arial" w:cs="Arial"/>
          <w:b/>
          <w:bCs/>
          <w:lang w:val="en-ZA"/>
        </w:rPr>
        <w:t>PQ</w:t>
      </w:r>
      <w:r w:rsidRPr="007F5763">
        <w:rPr>
          <w:rFonts w:ascii="Arial" w:eastAsia="Calibri" w:hAnsi="Arial" w:cs="Arial"/>
          <w:b/>
          <w:bCs/>
          <w:lang w:val="en-GB"/>
        </w:rPr>
        <w:t>2724/2015</w:t>
      </w:r>
      <w:r w:rsidRPr="00465D2E">
        <w:rPr>
          <w:rFonts w:ascii="Arial" w:eastAsia="Calibri" w:hAnsi="Arial" w:cs="Arial"/>
          <w:b/>
          <w:bCs/>
          <w:lang w:val="en-GB"/>
        </w:rPr>
        <w:t>. Mr K J Mileham (DA) to ask the Minister of Cooperative Governance and Traditional Affairs:</w:t>
      </w:r>
    </w:p>
    <w:p w:rsidR="007F5763" w:rsidRPr="00465D2E" w:rsidRDefault="007F5763" w:rsidP="007F5763">
      <w:pPr>
        <w:tabs>
          <w:tab w:val="left" w:pos="709"/>
        </w:tabs>
        <w:spacing w:before="100" w:beforeAutospacing="1" w:after="100" w:afterAutospacing="1"/>
        <w:ind w:left="709" w:hanging="567"/>
        <w:jc w:val="both"/>
        <w:rPr>
          <w:rFonts w:ascii="Arial" w:eastAsia="Calibri" w:hAnsi="Arial" w:cs="Arial"/>
          <w:lang w:val="en-ZA" w:eastAsia="en-ZA"/>
        </w:rPr>
      </w:pPr>
      <w:r w:rsidRPr="00465D2E">
        <w:rPr>
          <w:rFonts w:ascii="Arial" w:eastAsia="Calibri" w:hAnsi="Arial" w:cs="Arial"/>
          <w:lang w:val="en-ZA" w:eastAsia="en-ZA"/>
        </w:rPr>
        <w:t>(1)</w:t>
      </w:r>
      <w:r w:rsidRPr="00465D2E">
        <w:rPr>
          <w:rFonts w:ascii="Arial" w:eastAsia="Calibri" w:hAnsi="Arial" w:cs="Arial"/>
          <w:lang w:val="en-ZA" w:eastAsia="en-ZA"/>
        </w:rPr>
        <w:tab/>
        <w:t>Whether the appointment of the municipal manager of Lekwa-Teemane Local Municipality in the North West complied with relevant legislation and regulations; if not, (a) why not and (b) what action will he take in this regard; if so, what (i) are the qualifications of the specified municipal manager and (ii) process was followed in the municipal manager’s appointment;</w:t>
      </w:r>
    </w:p>
    <w:p w:rsidR="007F5763" w:rsidRPr="00465D2E" w:rsidRDefault="007F5763" w:rsidP="007F5763">
      <w:pPr>
        <w:tabs>
          <w:tab w:val="left" w:pos="709"/>
        </w:tabs>
        <w:spacing w:before="100" w:beforeAutospacing="1" w:after="100" w:afterAutospacing="1"/>
        <w:ind w:left="709" w:hanging="567"/>
        <w:jc w:val="both"/>
        <w:rPr>
          <w:rFonts w:ascii="Arial" w:eastAsia="Calibri" w:hAnsi="Arial" w:cs="Arial"/>
          <w:lang w:val="en-ZA" w:eastAsia="en-ZA"/>
        </w:rPr>
      </w:pPr>
      <w:r w:rsidRPr="00465D2E">
        <w:rPr>
          <w:rFonts w:ascii="Arial" w:eastAsia="Calibri" w:hAnsi="Arial" w:cs="Arial"/>
          <w:lang w:val="en-ZA" w:eastAsia="en-ZA"/>
        </w:rPr>
        <w:t>(2)</w:t>
      </w:r>
      <w:r w:rsidRPr="00465D2E">
        <w:rPr>
          <w:rFonts w:ascii="Arial" w:eastAsia="Calibri" w:hAnsi="Arial" w:cs="Arial"/>
          <w:lang w:val="en-ZA" w:eastAsia="en-ZA"/>
        </w:rPr>
        <w:tab/>
        <w:t xml:space="preserve">What is the gross annual remuneration, total cost to company, of the municipal manager of </w:t>
      </w:r>
      <w:smartTag w:uri="urn:schemas-microsoft-com:office:smarttags" w:element="place">
        <w:smartTag w:uri="urn:schemas-microsoft-com:office:smarttags" w:element="PlaceName">
          <w:r w:rsidRPr="00465D2E">
            <w:rPr>
              <w:rFonts w:ascii="Arial" w:eastAsia="Calibri" w:hAnsi="Arial" w:cs="Arial"/>
              <w:lang w:val="en-ZA" w:eastAsia="en-ZA"/>
            </w:rPr>
            <w:t>Lekwa-Teemane</w:t>
          </w:r>
        </w:smartTag>
        <w:r w:rsidRPr="00465D2E">
          <w:rPr>
            <w:rFonts w:ascii="Arial" w:eastAsia="Calibri" w:hAnsi="Arial" w:cs="Arial"/>
            <w:lang w:val="en-ZA" w:eastAsia="en-ZA"/>
          </w:rPr>
          <w:t xml:space="preserve"> </w:t>
        </w:r>
        <w:smartTag w:uri="urn:schemas-microsoft-com:office:smarttags" w:element="PlaceName">
          <w:r w:rsidRPr="00465D2E">
            <w:rPr>
              <w:rFonts w:ascii="Arial" w:eastAsia="Calibri" w:hAnsi="Arial" w:cs="Arial"/>
              <w:lang w:val="en-ZA" w:eastAsia="en-ZA"/>
            </w:rPr>
            <w:t>Local</w:t>
          </w:r>
        </w:smartTag>
        <w:r w:rsidRPr="00465D2E">
          <w:rPr>
            <w:rFonts w:ascii="Arial" w:eastAsia="Calibri" w:hAnsi="Arial" w:cs="Arial"/>
            <w:lang w:val="en-ZA" w:eastAsia="en-ZA"/>
          </w:rPr>
          <w:t xml:space="preserve"> </w:t>
        </w:r>
        <w:smartTag w:uri="urn:schemas-microsoft-com:office:smarttags" w:element="PlaceType">
          <w:r w:rsidRPr="00465D2E">
            <w:rPr>
              <w:rFonts w:ascii="Arial" w:eastAsia="Calibri" w:hAnsi="Arial" w:cs="Arial"/>
              <w:lang w:val="en-ZA" w:eastAsia="en-ZA"/>
            </w:rPr>
            <w:t>Municipality</w:t>
          </w:r>
        </w:smartTag>
      </w:smartTag>
      <w:r w:rsidRPr="00465D2E">
        <w:rPr>
          <w:rFonts w:ascii="Arial" w:eastAsia="Calibri" w:hAnsi="Arial" w:cs="Arial"/>
          <w:lang w:val="en-ZA" w:eastAsia="en-ZA"/>
        </w:rPr>
        <w:t>;</w:t>
      </w:r>
    </w:p>
    <w:p w:rsidR="007F5763" w:rsidRPr="00465D2E" w:rsidRDefault="007F5763" w:rsidP="007F5763">
      <w:pPr>
        <w:tabs>
          <w:tab w:val="left" w:pos="709"/>
        </w:tabs>
        <w:spacing w:before="100" w:beforeAutospacing="1" w:after="100" w:afterAutospacing="1"/>
        <w:ind w:left="709" w:hanging="567"/>
        <w:jc w:val="both"/>
        <w:rPr>
          <w:rFonts w:ascii="Arial" w:eastAsia="Calibri" w:hAnsi="Arial" w:cs="Arial"/>
          <w:lang w:val="en-ZA" w:eastAsia="en-ZA"/>
        </w:rPr>
      </w:pPr>
      <w:r w:rsidRPr="00465D2E">
        <w:rPr>
          <w:rFonts w:ascii="Arial" w:eastAsia="Calibri" w:hAnsi="Arial" w:cs="Arial"/>
          <w:lang w:val="en-ZA" w:eastAsia="en-ZA"/>
        </w:rPr>
        <w:t>(3)</w:t>
      </w:r>
      <w:r w:rsidRPr="00465D2E">
        <w:rPr>
          <w:rFonts w:ascii="Arial" w:eastAsia="Calibri" w:hAnsi="Arial" w:cs="Arial"/>
          <w:lang w:val="en-ZA" w:eastAsia="en-ZA"/>
        </w:rPr>
        <w:tab/>
        <w:t xml:space="preserve">Whether such remuneration is within the Upper Limits for the Total Remuneration of Municipal Manager as promulgated in the </w:t>
      </w:r>
      <w:r w:rsidRPr="00465D2E">
        <w:rPr>
          <w:rFonts w:ascii="Arial" w:eastAsia="Calibri" w:hAnsi="Arial" w:cs="Arial"/>
          <w:i/>
          <w:iCs/>
          <w:lang w:val="en-ZA" w:eastAsia="en-ZA"/>
        </w:rPr>
        <w:t>Government Gazette</w:t>
      </w:r>
      <w:r w:rsidRPr="00465D2E">
        <w:rPr>
          <w:rFonts w:ascii="Arial" w:eastAsia="Calibri" w:hAnsi="Arial" w:cs="Arial"/>
          <w:lang w:val="en-ZA" w:eastAsia="en-ZA"/>
        </w:rPr>
        <w:t>; if not, why not; if so,</w:t>
      </w:r>
      <w:r w:rsidR="00C22547">
        <w:rPr>
          <w:rFonts w:ascii="Arial" w:eastAsia="Calibri" w:hAnsi="Arial" w:cs="Arial"/>
          <w:lang w:val="en-ZA" w:eastAsia="en-ZA"/>
        </w:rPr>
        <w:t xml:space="preserve"> what are the relevant details;</w:t>
      </w:r>
    </w:p>
    <w:p w:rsidR="007F5763" w:rsidRPr="00465D2E" w:rsidRDefault="007F5763" w:rsidP="007F5763">
      <w:pPr>
        <w:tabs>
          <w:tab w:val="left" w:pos="709"/>
        </w:tabs>
        <w:spacing w:after="100" w:afterAutospacing="1"/>
        <w:ind w:left="709" w:hanging="567"/>
        <w:jc w:val="both"/>
        <w:rPr>
          <w:rFonts w:ascii="Arial" w:eastAsia="Calibri" w:hAnsi="Arial" w:cs="Arial"/>
          <w:lang w:val="en-ZA" w:eastAsia="en-ZA"/>
        </w:rPr>
      </w:pPr>
      <w:r w:rsidRPr="00465D2E">
        <w:rPr>
          <w:rFonts w:ascii="Arial" w:eastAsia="Calibri" w:hAnsi="Arial" w:cs="Arial"/>
          <w:lang w:val="en-ZA" w:eastAsia="en-ZA"/>
        </w:rPr>
        <w:t>(4)</w:t>
      </w:r>
      <w:r w:rsidRPr="00465D2E">
        <w:rPr>
          <w:rFonts w:ascii="Arial" w:eastAsia="Calibri" w:hAnsi="Arial" w:cs="Arial"/>
          <w:lang w:val="en-ZA" w:eastAsia="en-ZA"/>
        </w:rPr>
        <w:tab/>
        <w:t>Whether the contract of the municipal manager was approved by the municipal council of Lekwa-Teemane Local Municipality prior to the signing thereof; if not, (a) why not and (b) what action will he take in this regard; if so, (i) when was it tabled before council for consideration, (ii) what was the resolution of the council in this regard, (iii) when was the contrac</w:t>
      </w:r>
      <w:r>
        <w:rPr>
          <w:rFonts w:ascii="Arial" w:eastAsia="Calibri" w:hAnsi="Arial" w:cs="Arial"/>
          <w:lang w:val="en-ZA" w:eastAsia="en-ZA"/>
        </w:rPr>
        <w:t>t signed and (iv) by whom?</w:t>
      </w:r>
    </w:p>
    <w:p w:rsidR="00E4064A" w:rsidRDefault="00E4064A" w:rsidP="000C3457">
      <w:pPr>
        <w:contextualSpacing/>
        <w:jc w:val="both"/>
        <w:rPr>
          <w:rFonts w:ascii="Arial" w:hAnsi="Arial" w:cs="Arial"/>
          <w:lang w:val="en-ZA"/>
        </w:rPr>
      </w:pPr>
    </w:p>
    <w:p w:rsidR="000C3457" w:rsidRDefault="000C3457" w:rsidP="000C3457">
      <w:pPr>
        <w:contextualSpacing/>
        <w:jc w:val="both"/>
        <w:rPr>
          <w:rFonts w:ascii="Arial" w:hAnsi="Arial" w:cs="Arial"/>
          <w:lang w:val="en-ZA"/>
        </w:rPr>
      </w:pPr>
    </w:p>
    <w:p w:rsidR="000C3457" w:rsidRDefault="000C3457" w:rsidP="000C3457">
      <w:pPr>
        <w:contextualSpacing/>
        <w:jc w:val="both"/>
        <w:rPr>
          <w:rFonts w:ascii="Arial" w:hAnsi="Arial" w:cs="Arial"/>
          <w:lang w:val="en-ZA"/>
        </w:rPr>
      </w:pPr>
    </w:p>
    <w:p w:rsidR="000C3457" w:rsidRPr="00BF2AC6" w:rsidRDefault="000C3457" w:rsidP="000C3457">
      <w:pPr>
        <w:contextualSpacing/>
        <w:jc w:val="both"/>
        <w:rPr>
          <w:rFonts w:ascii="Arial" w:hAnsi="Arial" w:cs="Arial"/>
          <w:lang w:val="en-ZA"/>
        </w:rPr>
      </w:pPr>
    </w:p>
    <w:p w:rsidR="00EB1F50" w:rsidRPr="00EB1F50" w:rsidRDefault="00EB1F50" w:rsidP="00EB1F50">
      <w:pPr>
        <w:contextualSpacing/>
        <w:jc w:val="both"/>
        <w:rPr>
          <w:rFonts w:ascii="Arial" w:hAnsi="Arial" w:cs="Arial"/>
          <w:b/>
          <w:lang w:val="en-ZA"/>
        </w:rPr>
      </w:pPr>
      <w:r w:rsidRPr="00EB1F50">
        <w:rPr>
          <w:rFonts w:ascii="Arial" w:hAnsi="Arial" w:cs="Arial"/>
          <w:b/>
          <w:lang w:val="en-ZA"/>
        </w:rPr>
        <w:lastRenderedPageBreak/>
        <w:t>REPLY</w:t>
      </w:r>
      <w:r w:rsidR="00852CD4">
        <w:rPr>
          <w:rFonts w:ascii="Arial" w:hAnsi="Arial" w:cs="Arial"/>
          <w:b/>
          <w:lang w:val="en-ZA"/>
        </w:rPr>
        <w:t>:</w:t>
      </w:r>
    </w:p>
    <w:p w:rsidR="00EB1F50" w:rsidRPr="00EB1F50" w:rsidRDefault="00EB1F50" w:rsidP="00EB1F50">
      <w:pPr>
        <w:contextualSpacing/>
        <w:jc w:val="both"/>
        <w:rPr>
          <w:rFonts w:ascii="Arial" w:hAnsi="Arial" w:cs="Arial"/>
          <w:lang w:val="en-ZA" w:eastAsia="en-ZA"/>
        </w:rPr>
      </w:pPr>
    </w:p>
    <w:p w:rsidR="00277C4C" w:rsidRPr="003B0C6C" w:rsidRDefault="00B221DA" w:rsidP="00836CD7">
      <w:pPr>
        <w:numPr>
          <w:ilvl w:val="0"/>
          <w:numId w:val="1"/>
        </w:numPr>
        <w:ind w:left="1440" w:hanging="1440"/>
        <w:jc w:val="both"/>
        <w:rPr>
          <w:rFonts w:ascii="Arial" w:hAnsi="Arial" w:cs="Arial"/>
        </w:rPr>
      </w:pPr>
      <w:r>
        <w:rPr>
          <w:rFonts w:ascii="Arial" w:hAnsi="Arial" w:cs="Arial"/>
          <w:lang w:val="en-ZA"/>
        </w:rPr>
        <w:t>(a)</w:t>
      </w:r>
      <w:r>
        <w:rPr>
          <w:rFonts w:ascii="Arial" w:hAnsi="Arial" w:cs="Arial"/>
          <w:lang w:val="en-ZA"/>
        </w:rPr>
        <w:tab/>
      </w:r>
      <w:r w:rsidR="00E26B2B">
        <w:rPr>
          <w:rFonts w:ascii="Arial" w:hAnsi="Arial" w:cs="Arial"/>
          <w:lang w:val="en-ZA"/>
        </w:rPr>
        <w:t xml:space="preserve">The </w:t>
      </w:r>
      <w:r w:rsidR="00E26B2B">
        <w:rPr>
          <w:rFonts w:ascii="Arial" w:hAnsi="Arial" w:cs="Arial"/>
          <w:bCs/>
          <w:lang w:eastAsia="en-ZA"/>
        </w:rPr>
        <w:t>Local Government: Regulations on Appointment and Conditions of Employment of Senior Managers</w:t>
      </w:r>
      <w:r w:rsidR="006449B1">
        <w:rPr>
          <w:rFonts w:ascii="Arial" w:hAnsi="Arial" w:cs="Arial"/>
          <w:bCs/>
          <w:lang w:eastAsia="en-ZA"/>
        </w:rPr>
        <w:t>,</w:t>
      </w:r>
      <w:r w:rsidR="00E26B2B">
        <w:rPr>
          <w:rFonts w:ascii="Arial" w:hAnsi="Arial" w:cs="Arial"/>
          <w:bCs/>
          <w:lang w:eastAsia="en-ZA"/>
        </w:rPr>
        <w:t xml:space="preserve"> which came into effect on 17 January 2014</w:t>
      </w:r>
      <w:r w:rsidR="006449B1">
        <w:rPr>
          <w:rFonts w:ascii="Arial" w:hAnsi="Arial" w:cs="Arial"/>
          <w:bCs/>
          <w:lang w:eastAsia="en-ZA"/>
        </w:rPr>
        <w:t>,</w:t>
      </w:r>
      <w:r w:rsidR="00E26B2B">
        <w:rPr>
          <w:rFonts w:ascii="Arial" w:hAnsi="Arial" w:cs="Arial"/>
          <w:bCs/>
          <w:lang w:eastAsia="en-ZA"/>
        </w:rPr>
        <w:t xml:space="preserve"> requires that a person appointed as the municipal manager of a municipality must have a Bachelor degree in Public Administration/ Social Sciences/ Law, or equivalent. </w:t>
      </w:r>
      <w:r w:rsidR="00323781">
        <w:rPr>
          <w:rFonts w:ascii="Arial" w:hAnsi="Arial" w:cs="Arial"/>
          <w:lang w:val="en-ZA"/>
        </w:rPr>
        <w:t xml:space="preserve">According to information at the disposal of the Department, </w:t>
      </w:r>
      <w:r w:rsidR="00CC3A59">
        <w:rPr>
          <w:rFonts w:ascii="Arial" w:hAnsi="Arial" w:cs="Arial"/>
          <w:lang w:val="en-ZA"/>
        </w:rPr>
        <w:t xml:space="preserve">the municipal manager of </w:t>
      </w:r>
      <w:smartTag w:uri="urn:schemas-microsoft-com:office:smarttags" w:element="place">
        <w:smartTag w:uri="urn:schemas-microsoft-com:office:smarttags" w:element="PlaceName">
          <w:r w:rsidR="00CC3A59">
            <w:rPr>
              <w:rFonts w:ascii="Arial" w:hAnsi="Arial" w:cs="Arial"/>
              <w:lang w:val="en-ZA"/>
            </w:rPr>
            <w:t>Lekwa</w:t>
          </w:r>
        </w:smartTag>
        <w:r w:rsidR="00CC3A59">
          <w:rPr>
            <w:rFonts w:ascii="Arial" w:hAnsi="Arial" w:cs="Arial"/>
            <w:lang w:val="en-ZA"/>
          </w:rPr>
          <w:t xml:space="preserve"> </w:t>
        </w:r>
        <w:smartTag w:uri="urn:schemas-microsoft-com:office:smarttags" w:element="PlaceName">
          <w:r w:rsidR="00CC3A59">
            <w:rPr>
              <w:rFonts w:ascii="Arial" w:hAnsi="Arial" w:cs="Arial"/>
              <w:lang w:val="en-ZA"/>
            </w:rPr>
            <w:t>Teemane</w:t>
          </w:r>
        </w:smartTag>
        <w:r w:rsidR="00CC3A59">
          <w:rPr>
            <w:rFonts w:ascii="Arial" w:hAnsi="Arial" w:cs="Arial"/>
            <w:lang w:val="en-ZA"/>
          </w:rPr>
          <w:t xml:space="preserve"> </w:t>
        </w:r>
        <w:smartTag w:uri="urn:schemas-microsoft-com:office:smarttags" w:element="PlaceName">
          <w:r w:rsidR="00CC3A59">
            <w:rPr>
              <w:rFonts w:ascii="Arial" w:hAnsi="Arial" w:cs="Arial"/>
              <w:lang w:val="en-ZA"/>
            </w:rPr>
            <w:t>Local</w:t>
          </w:r>
        </w:smartTag>
        <w:r w:rsidR="00CC3A59">
          <w:rPr>
            <w:rFonts w:ascii="Arial" w:hAnsi="Arial" w:cs="Arial"/>
            <w:lang w:val="en-ZA"/>
          </w:rPr>
          <w:t xml:space="preserve"> </w:t>
        </w:r>
        <w:smartTag w:uri="urn:schemas-microsoft-com:office:smarttags" w:element="PlaceType">
          <w:r w:rsidR="00CC3A59">
            <w:rPr>
              <w:rFonts w:ascii="Arial" w:hAnsi="Arial" w:cs="Arial"/>
              <w:lang w:val="en-ZA"/>
            </w:rPr>
            <w:t>Municipality</w:t>
          </w:r>
        </w:smartTag>
      </w:smartTag>
      <w:r w:rsidR="00CC3A59">
        <w:rPr>
          <w:rFonts w:ascii="Arial" w:hAnsi="Arial" w:cs="Arial"/>
          <w:lang w:val="en-ZA"/>
        </w:rPr>
        <w:t xml:space="preserve"> holds a </w:t>
      </w:r>
      <w:r w:rsidR="00CC3A59" w:rsidRPr="00277C4C">
        <w:rPr>
          <w:rFonts w:ascii="Arial" w:hAnsi="Arial" w:cs="Arial"/>
        </w:rPr>
        <w:t>National Diploma</w:t>
      </w:r>
      <w:r w:rsidR="00CC3A59">
        <w:rPr>
          <w:rFonts w:ascii="Arial" w:hAnsi="Arial" w:cs="Arial"/>
        </w:rPr>
        <w:t xml:space="preserve"> in </w:t>
      </w:r>
      <w:r w:rsidR="00CC3A59" w:rsidRPr="00277C4C">
        <w:rPr>
          <w:rFonts w:ascii="Arial" w:hAnsi="Arial" w:cs="Arial"/>
        </w:rPr>
        <w:t>Town and Regional Planning,</w:t>
      </w:r>
      <w:r w:rsidR="00CC3A59">
        <w:rPr>
          <w:rFonts w:ascii="Arial" w:hAnsi="Arial" w:cs="Arial"/>
        </w:rPr>
        <w:t xml:space="preserve"> </w:t>
      </w:r>
      <w:r w:rsidR="00CC3A59" w:rsidRPr="00277C4C">
        <w:rPr>
          <w:rFonts w:ascii="Arial" w:hAnsi="Arial" w:cs="Arial"/>
        </w:rPr>
        <w:t>Certificate</w:t>
      </w:r>
      <w:r w:rsidR="00CC3A59">
        <w:rPr>
          <w:rFonts w:ascii="Arial" w:hAnsi="Arial" w:cs="Arial"/>
        </w:rPr>
        <w:t xml:space="preserve"> in </w:t>
      </w:r>
      <w:r w:rsidR="00CC3A59" w:rsidRPr="00277C4C">
        <w:rPr>
          <w:rFonts w:ascii="Arial" w:hAnsi="Arial" w:cs="Arial"/>
        </w:rPr>
        <w:t>Local Government Finance Management</w:t>
      </w:r>
      <w:r w:rsidR="00CC3A59">
        <w:rPr>
          <w:rFonts w:ascii="Arial" w:hAnsi="Arial" w:cs="Arial"/>
        </w:rPr>
        <w:t xml:space="preserve"> and a s</w:t>
      </w:r>
      <w:r w:rsidR="00CC3A59" w:rsidRPr="00277C4C">
        <w:rPr>
          <w:rFonts w:ascii="Arial" w:hAnsi="Arial" w:cs="Arial"/>
        </w:rPr>
        <w:t xml:space="preserve">hort </w:t>
      </w:r>
      <w:r w:rsidR="00CC3A59">
        <w:rPr>
          <w:rFonts w:ascii="Arial" w:hAnsi="Arial" w:cs="Arial"/>
        </w:rPr>
        <w:t xml:space="preserve">course certificate in </w:t>
      </w:r>
      <w:r w:rsidR="00CC3A59" w:rsidRPr="00277C4C">
        <w:rPr>
          <w:rFonts w:ascii="Arial" w:hAnsi="Arial" w:cs="Arial"/>
        </w:rPr>
        <w:t>Public Management and Governance</w:t>
      </w:r>
      <w:r w:rsidR="00CC3A59">
        <w:rPr>
          <w:rFonts w:ascii="Arial" w:hAnsi="Arial" w:cs="Arial"/>
        </w:rPr>
        <w:t xml:space="preserve">. As it stands, the Minister is not able to make a conclusive decision whether the qualifications of the municipal manager comply with the prescribed requirements due to lack of </w:t>
      </w:r>
      <w:r w:rsidR="00323781">
        <w:rPr>
          <w:rFonts w:ascii="Arial" w:hAnsi="Arial" w:cs="Arial"/>
          <w:lang w:val="en-ZA"/>
        </w:rPr>
        <w:t xml:space="preserve">evidence </w:t>
      </w:r>
      <w:r w:rsidR="00CC3A59">
        <w:rPr>
          <w:rFonts w:ascii="Arial" w:hAnsi="Arial" w:cs="Arial"/>
          <w:lang w:val="en-ZA"/>
        </w:rPr>
        <w:t>or</w:t>
      </w:r>
      <w:r w:rsidR="00323781">
        <w:rPr>
          <w:rFonts w:ascii="Arial" w:hAnsi="Arial" w:cs="Arial"/>
          <w:lang w:val="en-ZA"/>
        </w:rPr>
        <w:t xml:space="preserve"> proof </w:t>
      </w:r>
      <w:r w:rsidR="00E26B2B">
        <w:rPr>
          <w:rFonts w:ascii="Arial" w:hAnsi="Arial" w:cs="Arial"/>
          <w:lang w:val="en-ZA"/>
        </w:rPr>
        <w:t xml:space="preserve">that his qualifications were subjected to an evaluation </w:t>
      </w:r>
      <w:r w:rsidR="00CC3A59">
        <w:rPr>
          <w:rFonts w:ascii="Arial" w:hAnsi="Arial" w:cs="Arial"/>
          <w:lang w:val="en-ZA"/>
        </w:rPr>
        <w:t xml:space="preserve">by </w:t>
      </w:r>
      <w:r w:rsidR="00E26B2B">
        <w:rPr>
          <w:rFonts w:ascii="Arial" w:hAnsi="Arial" w:cs="Arial"/>
          <w:lang w:val="en-ZA"/>
        </w:rPr>
        <w:t>the South African Qualifications Authority (SAQA)</w:t>
      </w:r>
      <w:r w:rsidR="00E26B2B" w:rsidRPr="00FD27D7">
        <w:rPr>
          <w:rFonts w:ascii="Arial" w:hAnsi="Arial" w:cs="Arial"/>
          <w:lang w:val="en-ZA"/>
        </w:rPr>
        <w:t xml:space="preserve"> </w:t>
      </w:r>
      <w:r w:rsidR="00E26B2B">
        <w:rPr>
          <w:rFonts w:ascii="Arial" w:hAnsi="Arial" w:cs="Arial"/>
          <w:lang w:val="en-ZA"/>
        </w:rPr>
        <w:t xml:space="preserve">to </w:t>
      </w:r>
      <w:r w:rsidR="00E26B2B" w:rsidRPr="00FD27D7">
        <w:rPr>
          <w:rFonts w:ascii="Arial" w:hAnsi="Arial" w:cs="Arial"/>
          <w:lang w:val="en-ZA"/>
        </w:rPr>
        <w:t xml:space="preserve">determine </w:t>
      </w:r>
      <w:r w:rsidR="006316B5">
        <w:rPr>
          <w:rFonts w:ascii="Arial" w:hAnsi="Arial" w:cs="Arial"/>
          <w:lang w:val="en-ZA"/>
        </w:rPr>
        <w:t xml:space="preserve">if </w:t>
      </w:r>
      <w:r w:rsidR="00E26B2B">
        <w:rPr>
          <w:rFonts w:ascii="Arial" w:hAnsi="Arial" w:cs="Arial"/>
          <w:lang w:val="en-ZA"/>
        </w:rPr>
        <w:t>his qualifications are equivalent to a Bachelor’s degree</w:t>
      </w:r>
      <w:r>
        <w:rPr>
          <w:rFonts w:ascii="Arial" w:hAnsi="Arial" w:cs="Arial"/>
          <w:lang w:val="en-ZA"/>
        </w:rPr>
        <w:t>.</w:t>
      </w:r>
    </w:p>
    <w:p w:rsidR="003B0C6C" w:rsidRPr="00277C4C" w:rsidRDefault="003B0C6C" w:rsidP="003B0C6C">
      <w:pPr>
        <w:ind w:left="720" w:hanging="720"/>
        <w:jc w:val="both"/>
        <w:rPr>
          <w:rFonts w:ascii="Arial" w:hAnsi="Arial" w:cs="Arial"/>
        </w:rPr>
      </w:pPr>
    </w:p>
    <w:p w:rsidR="00304696" w:rsidRPr="00447D17" w:rsidRDefault="00B221DA" w:rsidP="00836CD7">
      <w:pPr>
        <w:numPr>
          <w:ilvl w:val="0"/>
          <w:numId w:val="3"/>
        </w:numPr>
        <w:ind w:left="1440" w:hanging="720"/>
        <w:jc w:val="both"/>
        <w:rPr>
          <w:rFonts w:ascii="Arial" w:hAnsi="Arial" w:cs="Arial"/>
        </w:rPr>
      </w:pPr>
      <w:r w:rsidRPr="00447D17">
        <w:rPr>
          <w:rFonts w:ascii="Arial" w:hAnsi="Arial" w:cs="Arial"/>
          <w:lang w:val="en-ZA"/>
        </w:rPr>
        <w:t>The MEC for local govern</w:t>
      </w:r>
      <w:r w:rsidR="006449B1">
        <w:rPr>
          <w:rFonts w:ascii="Arial" w:hAnsi="Arial" w:cs="Arial"/>
          <w:lang w:val="en-ZA"/>
        </w:rPr>
        <w:t xml:space="preserve">ment in the </w:t>
      </w:r>
      <w:smartTag w:uri="urn:schemas-microsoft-com:office:smarttags" w:element="place">
        <w:smartTag w:uri="urn:schemas-microsoft-com:office:smarttags" w:element="PlaceName">
          <w:r w:rsidR="006449B1">
            <w:rPr>
              <w:rFonts w:ascii="Arial" w:hAnsi="Arial" w:cs="Arial"/>
              <w:lang w:val="en-ZA"/>
            </w:rPr>
            <w:t>North-West</w:t>
          </w:r>
        </w:smartTag>
        <w:r w:rsidR="006449B1">
          <w:rPr>
            <w:rFonts w:ascii="Arial" w:hAnsi="Arial" w:cs="Arial"/>
            <w:lang w:val="en-ZA"/>
          </w:rPr>
          <w:t xml:space="preserve"> </w:t>
        </w:r>
        <w:smartTag w:uri="urn:schemas-microsoft-com:office:smarttags" w:element="PlaceType">
          <w:r w:rsidR="006449B1">
            <w:rPr>
              <w:rFonts w:ascii="Arial" w:hAnsi="Arial" w:cs="Arial"/>
              <w:lang w:val="en-ZA"/>
            </w:rPr>
            <w:t>Province</w:t>
          </w:r>
        </w:smartTag>
      </w:smartTag>
      <w:r w:rsidRPr="00447D17">
        <w:rPr>
          <w:rFonts w:ascii="Arial" w:hAnsi="Arial" w:cs="Arial"/>
          <w:lang w:val="en-ZA"/>
        </w:rPr>
        <w:t xml:space="preserve"> has been requested to investigate this matter, </w:t>
      </w:r>
      <w:r w:rsidR="00F333D4" w:rsidRPr="00447D17">
        <w:rPr>
          <w:rFonts w:ascii="Arial" w:hAnsi="Arial" w:cs="Arial"/>
          <w:lang w:val="en-ZA"/>
        </w:rPr>
        <w:t xml:space="preserve">which will </w:t>
      </w:r>
      <w:r w:rsidRPr="00447D17">
        <w:rPr>
          <w:rFonts w:ascii="Arial" w:hAnsi="Arial" w:cs="Arial"/>
          <w:lang w:val="en-ZA"/>
        </w:rPr>
        <w:t>includ</w:t>
      </w:r>
      <w:r w:rsidR="00F333D4" w:rsidRPr="00447D17">
        <w:rPr>
          <w:rFonts w:ascii="Arial" w:hAnsi="Arial" w:cs="Arial"/>
          <w:lang w:val="en-ZA"/>
        </w:rPr>
        <w:t xml:space="preserve">e </w:t>
      </w:r>
      <w:r w:rsidRPr="00447D17">
        <w:rPr>
          <w:rFonts w:ascii="Arial" w:hAnsi="Arial" w:cs="Arial"/>
          <w:lang w:val="en-ZA"/>
        </w:rPr>
        <w:t xml:space="preserve">an </w:t>
      </w:r>
      <w:r w:rsidR="00F333D4" w:rsidRPr="00447D17">
        <w:rPr>
          <w:rFonts w:ascii="Arial" w:hAnsi="Arial" w:cs="Arial"/>
          <w:lang w:val="en-ZA"/>
        </w:rPr>
        <w:t>evaluation of the municipal manager’s qualifications by SAQA. Upon conclusion of the investigation, the MEC will submit a formal report to the Minister in terms of section 54A(7)(b) of the Municipal Systems Act</w:t>
      </w:r>
      <w:r w:rsidR="006449B1">
        <w:rPr>
          <w:rFonts w:ascii="Arial" w:hAnsi="Arial" w:cs="Arial"/>
          <w:lang w:val="en-ZA"/>
        </w:rPr>
        <w:t>,</w:t>
      </w:r>
      <w:r w:rsidR="00901B63" w:rsidRPr="00447D17">
        <w:rPr>
          <w:rFonts w:ascii="Arial" w:hAnsi="Arial" w:cs="Arial"/>
          <w:lang w:val="en-ZA"/>
        </w:rPr>
        <w:t xml:space="preserve"> whereafter the Minister will determine the course of action, if any.</w:t>
      </w:r>
    </w:p>
    <w:p w:rsidR="00304696" w:rsidRPr="00447D17" w:rsidRDefault="00304696" w:rsidP="00304696">
      <w:pPr>
        <w:jc w:val="both"/>
        <w:rPr>
          <w:rFonts w:ascii="Arial" w:hAnsi="Arial" w:cs="Arial"/>
        </w:rPr>
      </w:pPr>
    </w:p>
    <w:p w:rsidR="00277C4C" w:rsidRPr="00447D17" w:rsidRDefault="00304696" w:rsidP="00836CD7">
      <w:pPr>
        <w:numPr>
          <w:ilvl w:val="0"/>
          <w:numId w:val="4"/>
        </w:numPr>
        <w:ind w:left="2160" w:hanging="720"/>
        <w:jc w:val="both"/>
        <w:rPr>
          <w:rFonts w:ascii="Arial" w:hAnsi="Arial" w:cs="Arial"/>
        </w:rPr>
      </w:pPr>
      <w:r w:rsidRPr="00447D17">
        <w:rPr>
          <w:rFonts w:ascii="Arial" w:hAnsi="Arial" w:cs="Arial"/>
        </w:rPr>
        <w:t>National Diploma in Town and Regional Planning, Certificate in Local Government Finance Management and a short course certificate in Public Management and Governance.</w:t>
      </w:r>
    </w:p>
    <w:p w:rsidR="00304696" w:rsidRPr="00447D17" w:rsidRDefault="00304696" w:rsidP="00304696">
      <w:pPr>
        <w:ind w:left="2160" w:hanging="2160"/>
        <w:jc w:val="both"/>
        <w:rPr>
          <w:rFonts w:ascii="Arial" w:hAnsi="Arial" w:cs="Arial"/>
        </w:rPr>
      </w:pPr>
    </w:p>
    <w:p w:rsidR="00304696" w:rsidRDefault="00304696" w:rsidP="00304696">
      <w:pPr>
        <w:ind w:left="2160" w:hanging="720"/>
        <w:jc w:val="both"/>
        <w:rPr>
          <w:rFonts w:ascii="Arial" w:hAnsi="Arial" w:cs="Arial"/>
        </w:rPr>
      </w:pPr>
      <w:r w:rsidRPr="00447D17">
        <w:rPr>
          <w:rFonts w:ascii="Arial" w:hAnsi="Arial" w:cs="Arial"/>
        </w:rPr>
        <w:t>(ii)</w:t>
      </w:r>
      <w:r w:rsidRPr="00447D17">
        <w:rPr>
          <w:rFonts w:ascii="Arial" w:hAnsi="Arial" w:cs="Arial"/>
        </w:rPr>
        <w:tab/>
        <w:t xml:space="preserve">The process </w:t>
      </w:r>
      <w:r w:rsidRPr="00447D17">
        <w:rPr>
          <w:rFonts w:ascii="Arial" w:eastAsia="Calibri" w:hAnsi="Arial" w:cs="Arial"/>
          <w:lang w:val="en-ZA" w:eastAsia="en-ZA"/>
        </w:rPr>
        <w:t xml:space="preserve">followed in the municipal manager’s appointment will be determined once a full report on the </w:t>
      </w:r>
      <w:r>
        <w:rPr>
          <w:rFonts w:ascii="Arial" w:eastAsia="Calibri" w:hAnsi="Arial" w:cs="Arial"/>
          <w:lang w:val="en-ZA" w:eastAsia="en-ZA"/>
        </w:rPr>
        <w:t>appointment of the municipal manager has been received from the MEC.</w:t>
      </w:r>
    </w:p>
    <w:p w:rsidR="003B0C6C" w:rsidRDefault="003B0C6C" w:rsidP="003B0C6C">
      <w:pPr>
        <w:ind w:left="1440" w:hanging="1440"/>
        <w:jc w:val="both"/>
        <w:rPr>
          <w:rFonts w:ascii="Arial" w:hAnsi="Arial" w:cs="Arial"/>
        </w:rPr>
      </w:pPr>
    </w:p>
    <w:p w:rsidR="00714F1D" w:rsidRDefault="00EC5975" w:rsidP="00836CD7">
      <w:pPr>
        <w:numPr>
          <w:ilvl w:val="0"/>
          <w:numId w:val="1"/>
        </w:numPr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714F1D">
        <w:rPr>
          <w:rFonts w:ascii="Arial" w:hAnsi="Arial" w:cs="Arial"/>
        </w:rPr>
        <w:t xml:space="preserve">he total annual remuneration package of the </w:t>
      </w:r>
      <w:r w:rsidR="00A0093B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unicipal </w:t>
      </w:r>
      <w:r w:rsidR="00A0093B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anager </w:t>
      </w:r>
      <w:r w:rsidR="00A0093B">
        <w:rPr>
          <w:rFonts w:ascii="Arial" w:hAnsi="Arial" w:cs="Arial"/>
        </w:rPr>
        <w:t xml:space="preserve">of Lekwa Teemane </w:t>
      </w:r>
      <w:r w:rsidR="00714F1D">
        <w:rPr>
          <w:rFonts w:ascii="Arial" w:hAnsi="Arial" w:cs="Arial"/>
        </w:rPr>
        <w:t>is R970</w:t>
      </w:r>
      <w:r w:rsidR="003B0C6C">
        <w:rPr>
          <w:rFonts w:ascii="Arial" w:hAnsi="Arial" w:cs="Arial"/>
        </w:rPr>
        <w:t xml:space="preserve"> </w:t>
      </w:r>
      <w:r w:rsidR="00714F1D">
        <w:rPr>
          <w:rFonts w:ascii="Arial" w:hAnsi="Arial" w:cs="Arial"/>
        </w:rPr>
        <w:t>920-00</w:t>
      </w:r>
      <w:r>
        <w:rPr>
          <w:rFonts w:ascii="Arial" w:hAnsi="Arial" w:cs="Arial"/>
        </w:rPr>
        <w:t>.</w:t>
      </w:r>
    </w:p>
    <w:p w:rsidR="003B0C6C" w:rsidRDefault="003B0C6C" w:rsidP="003B0C6C">
      <w:pPr>
        <w:ind w:left="720" w:hanging="720"/>
        <w:jc w:val="both"/>
        <w:rPr>
          <w:rFonts w:ascii="Arial" w:hAnsi="Arial" w:cs="Arial"/>
        </w:rPr>
      </w:pPr>
    </w:p>
    <w:p w:rsidR="00714F1D" w:rsidRDefault="00A0093B" w:rsidP="00836CD7">
      <w:pPr>
        <w:numPr>
          <w:ilvl w:val="0"/>
          <w:numId w:val="1"/>
        </w:numPr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Yes, the total remuneration of the Municipal Manager </w:t>
      </w:r>
      <w:r w:rsidR="00EC5975" w:rsidRPr="00EC5975">
        <w:rPr>
          <w:rFonts w:ascii="Arial" w:hAnsi="Arial" w:cs="Arial"/>
        </w:rPr>
        <w:t xml:space="preserve">is within the </w:t>
      </w:r>
      <w:r w:rsidR="006E09B1">
        <w:rPr>
          <w:rFonts w:ascii="Arial" w:hAnsi="Arial" w:cs="Arial"/>
        </w:rPr>
        <w:t>u</w:t>
      </w:r>
      <w:r w:rsidR="00EC5975" w:rsidRPr="00EC5975">
        <w:rPr>
          <w:rFonts w:ascii="Arial" w:hAnsi="Arial" w:cs="Arial"/>
        </w:rPr>
        <w:t xml:space="preserve">pper </w:t>
      </w:r>
      <w:r w:rsidR="006E09B1">
        <w:rPr>
          <w:rFonts w:ascii="Arial" w:hAnsi="Arial" w:cs="Arial"/>
        </w:rPr>
        <w:t>l</w:t>
      </w:r>
      <w:r w:rsidR="00EC5975" w:rsidRPr="00EC5975">
        <w:rPr>
          <w:rFonts w:ascii="Arial" w:hAnsi="Arial" w:cs="Arial"/>
        </w:rPr>
        <w:t xml:space="preserve">imits for the </w:t>
      </w:r>
      <w:r w:rsidR="006E09B1" w:rsidRPr="00EC5975">
        <w:rPr>
          <w:rFonts w:ascii="Arial" w:hAnsi="Arial" w:cs="Arial"/>
        </w:rPr>
        <w:t xml:space="preserve">total remuneration </w:t>
      </w:r>
      <w:r w:rsidR="006E09B1">
        <w:rPr>
          <w:rFonts w:ascii="Arial" w:hAnsi="Arial" w:cs="Arial"/>
        </w:rPr>
        <w:t>payable to m</w:t>
      </w:r>
      <w:r w:rsidR="00EC5975" w:rsidRPr="00EC5975">
        <w:rPr>
          <w:rFonts w:ascii="Arial" w:hAnsi="Arial" w:cs="Arial"/>
        </w:rPr>
        <w:t xml:space="preserve">unicipal </w:t>
      </w:r>
      <w:r w:rsidR="006E09B1">
        <w:rPr>
          <w:rFonts w:ascii="Arial" w:hAnsi="Arial" w:cs="Arial"/>
        </w:rPr>
        <w:t>m</w:t>
      </w:r>
      <w:r w:rsidR="00EC5975" w:rsidRPr="00EC5975">
        <w:rPr>
          <w:rFonts w:ascii="Arial" w:hAnsi="Arial" w:cs="Arial"/>
        </w:rPr>
        <w:t>anager</w:t>
      </w:r>
      <w:r w:rsidR="006E09B1">
        <w:rPr>
          <w:rFonts w:ascii="Arial" w:hAnsi="Arial" w:cs="Arial"/>
        </w:rPr>
        <w:t xml:space="preserve">s, </w:t>
      </w:r>
      <w:r w:rsidR="00EC5975" w:rsidRPr="00EC5975">
        <w:rPr>
          <w:rFonts w:ascii="Arial" w:hAnsi="Arial" w:cs="Arial"/>
        </w:rPr>
        <w:t>inclu</w:t>
      </w:r>
      <w:r w:rsidR="00935C98">
        <w:rPr>
          <w:rFonts w:ascii="Arial" w:hAnsi="Arial" w:cs="Arial"/>
        </w:rPr>
        <w:t xml:space="preserve">sive of </w:t>
      </w:r>
      <w:r w:rsidR="00EC5975" w:rsidRPr="00EC5975">
        <w:rPr>
          <w:rFonts w:ascii="Arial" w:hAnsi="Arial" w:cs="Arial"/>
        </w:rPr>
        <w:t xml:space="preserve">the 20% </w:t>
      </w:r>
      <w:r w:rsidR="006E09B1" w:rsidRPr="00EC5975">
        <w:rPr>
          <w:rFonts w:ascii="Arial" w:hAnsi="Arial" w:cs="Arial"/>
        </w:rPr>
        <w:t xml:space="preserve">market premium allowance </w:t>
      </w:r>
      <w:r w:rsidR="00EC5975" w:rsidRPr="00EC5975">
        <w:rPr>
          <w:rFonts w:ascii="Arial" w:hAnsi="Arial" w:cs="Arial"/>
        </w:rPr>
        <w:t xml:space="preserve">as provided for in </w:t>
      </w:r>
      <w:r w:rsidR="003E016D">
        <w:rPr>
          <w:rFonts w:ascii="Arial" w:hAnsi="Arial" w:cs="Arial"/>
        </w:rPr>
        <w:t>c</w:t>
      </w:r>
      <w:r w:rsidR="00EC5975" w:rsidRPr="00EC5975">
        <w:rPr>
          <w:rFonts w:ascii="Arial" w:hAnsi="Arial" w:cs="Arial"/>
        </w:rPr>
        <w:t>lause 10(4)</w:t>
      </w:r>
      <w:r w:rsidR="003E016D">
        <w:rPr>
          <w:rFonts w:ascii="Arial" w:hAnsi="Arial" w:cs="Arial"/>
        </w:rPr>
        <w:t xml:space="preserve"> of the Notice on upper limits of the total remuneration packages payable to senior managers under Government Notice No. 225 as published in Government Notice No. 37500 of 29 March 2014</w:t>
      </w:r>
      <w:r w:rsidR="00714F1D">
        <w:rPr>
          <w:rFonts w:ascii="Arial" w:hAnsi="Arial" w:cs="Arial"/>
        </w:rPr>
        <w:t>.</w:t>
      </w:r>
    </w:p>
    <w:p w:rsidR="007068A2" w:rsidRDefault="007068A2" w:rsidP="003B0C6C">
      <w:pPr>
        <w:ind w:left="720" w:hanging="720"/>
        <w:jc w:val="both"/>
        <w:rPr>
          <w:rFonts w:ascii="Arial" w:hAnsi="Arial" w:cs="Arial"/>
        </w:rPr>
      </w:pPr>
    </w:p>
    <w:p w:rsidR="003B0C6C" w:rsidRDefault="0091651D" w:rsidP="00836CD7">
      <w:pPr>
        <w:numPr>
          <w:ilvl w:val="0"/>
          <w:numId w:val="1"/>
        </w:numPr>
        <w:ind w:hanging="720"/>
        <w:jc w:val="both"/>
        <w:rPr>
          <w:rFonts w:ascii="Arial" w:hAnsi="Arial" w:cs="Arial"/>
        </w:rPr>
      </w:pPr>
      <w:r w:rsidRPr="002E46AE">
        <w:rPr>
          <w:rFonts w:ascii="Arial" w:hAnsi="Arial" w:cs="Arial"/>
        </w:rPr>
        <w:t xml:space="preserve">Section 57 of the Municipal Systems Act requires that a person </w:t>
      </w:r>
      <w:r w:rsidR="00035D0E">
        <w:rPr>
          <w:rFonts w:ascii="Arial" w:hAnsi="Arial" w:cs="Arial"/>
        </w:rPr>
        <w:t xml:space="preserve">may be </w:t>
      </w:r>
      <w:r w:rsidRPr="002E46AE">
        <w:rPr>
          <w:rFonts w:ascii="Arial" w:hAnsi="Arial" w:cs="Arial"/>
        </w:rPr>
        <w:t>appointed as a municipal manager of a municipality only in terms of a written employment contract with the municipality complying with the provisions of this section</w:t>
      </w:r>
      <w:r w:rsidR="00DF0308" w:rsidRPr="002E46AE">
        <w:rPr>
          <w:rFonts w:ascii="Arial" w:hAnsi="Arial" w:cs="Arial"/>
        </w:rPr>
        <w:t xml:space="preserve"> and that </w:t>
      </w:r>
      <w:r w:rsidR="008C3517" w:rsidRPr="002E46AE">
        <w:rPr>
          <w:rFonts w:ascii="Arial" w:hAnsi="Arial" w:cs="Arial"/>
        </w:rPr>
        <w:t xml:space="preserve">the employment contract </w:t>
      </w:r>
      <w:r w:rsidR="00B64389" w:rsidRPr="002E46AE">
        <w:rPr>
          <w:rFonts w:ascii="Arial" w:hAnsi="Arial" w:cs="Arial"/>
        </w:rPr>
        <w:t xml:space="preserve">be entered into with the municipality represented by the mayor or executive mayor. </w:t>
      </w:r>
      <w:r w:rsidR="00035D0E">
        <w:rPr>
          <w:rFonts w:ascii="Arial" w:hAnsi="Arial" w:cs="Arial"/>
        </w:rPr>
        <w:t xml:space="preserve">On </w:t>
      </w:r>
      <w:r w:rsidR="00035D0E" w:rsidRPr="00035D0E">
        <w:rPr>
          <w:rFonts w:ascii="Arial" w:hAnsi="Arial" w:cs="Arial"/>
        </w:rPr>
        <w:t>3 March 2015</w:t>
      </w:r>
      <w:r w:rsidR="00035D0E">
        <w:rPr>
          <w:rFonts w:ascii="Arial" w:hAnsi="Arial" w:cs="Arial"/>
        </w:rPr>
        <w:t>,</w:t>
      </w:r>
      <w:r w:rsidR="00035D0E" w:rsidRPr="00035D0E">
        <w:rPr>
          <w:rFonts w:ascii="Arial" w:hAnsi="Arial" w:cs="Arial"/>
        </w:rPr>
        <w:t xml:space="preserve"> </w:t>
      </w:r>
      <w:r w:rsidR="00035D0E" w:rsidRPr="002E46AE">
        <w:rPr>
          <w:rFonts w:ascii="Arial" w:hAnsi="Arial" w:cs="Arial"/>
        </w:rPr>
        <w:t>the</w:t>
      </w:r>
      <w:r w:rsidR="00DF0308" w:rsidRPr="002E46AE">
        <w:rPr>
          <w:rFonts w:ascii="Arial" w:hAnsi="Arial" w:cs="Arial"/>
        </w:rPr>
        <w:t xml:space="preserve"> </w:t>
      </w:r>
      <w:r w:rsidR="00035D0E" w:rsidRPr="00035D0E">
        <w:rPr>
          <w:rFonts w:ascii="Arial" w:hAnsi="Arial" w:cs="Arial"/>
        </w:rPr>
        <w:t xml:space="preserve">Lekwa Teemane </w:t>
      </w:r>
      <w:r w:rsidR="00DF0308" w:rsidRPr="002E46AE">
        <w:rPr>
          <w:rFonts w:ascii="Arial" w:hAnsi="Arial" w:cs="Arial"/>
        </w:rPr>
        <w:t>municipal coun</w:t>
      </w:r>
      <w:r w:rsidR="00035D0E">
        <w:rPr>
          <w:rFonts w:ascii="Arial" w:hAnsi="Arial" w:cs="Arial"/>
        </w:rPr>
        <w:t>cil resolved</w:t>
      </w:r>
      <w:r w:rsidR="00DF0308" w:rsidRPr="002E46AE">
        <w:rPr>
          <w:rFonts w:ascii="Arial" w:hAnsi="Arial" w:cs="Arial"/>
        </w:rPr>
        <w:t xml:space="preserve"> to appoint </w:t>
      </w:r>
      <w:r w:rsidR="00035D0E">
        <w:rPr>
          <w:rFonts w:ascii="Arial" w:hAnsi="Arial" w:cs="Arial"/>
        </w:rPr>
        <w:t>a</w:t>
      </w:r>
      <w:r w:rsidR="00DF0308" w:rsidRPr="002E46AE">
        <w:rPr>
          <w:rFonts w:ascii="Arial" w:hAnsi="Arial" w:cs="Arial"/>
        </w:rPr>
        <w:t xml:space="preserve"> successful candidate and further directed that the </w:t>
      </w:r>
      <w:r w:rsidR="00DF0308" w:rsidRPr="002E46AE">
        <w:rPr>
          <w:rFonts w:ascii="Arial" w:hAnsi="Arial" w:cs="Arial"/>
        </w:rPr>
        <w:lastRenderedPageBreak/>
        <w:t xml:space="preserve">employment contract be entered into between the successful candidate and </w:t>
      </w:r>
      <w:r w:rsidR="005F1F45">
        <w:rPr>
          <w:rFonts w:ascii="Arial" w:hAnsi="Arial" w:cs="Arial"/>
        </w:rPr>
        <w:t xml:space="preserve">the </w:t>
      </w:r>
      <w:r w:rsidR="00DF0308" w:rsidRPr="002E46AE">
        <w:rPr>
          <w:rFonts w:ascii="Arial" w:hAnsi="Arial" w:cs="Arial"/>
        </w:rPr>
        <w:t xml:space="preserve">municipality represented </w:t>
      </w:r>
      <w:r w:rsidR="002E46AE">
        <w:rPr>
          <w:rFonts w:ascii="Arial" w:hAnsi="Arial" w:cs="Arial"/>
        </w:rPr>
        <w:t>by the mayor.</w:t>
      </w:r>
    </w:p>
    <w:p w:rsidR="00DF0308" w:rsidRDefault="003A5D30" w:rsidP="00836CD7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DF0308">
        <w:rPr>
          <w:rFonts w:ascii="Arial" w:hAnsi="Arial" w:cs="Arial"/>
        </w:rPr>
        <w:t>here is no legal requirement for the employment contract to be tabled before council</w:t>
      </w:r>
      <w:r>
        <w:rPr>
          <w:rFonts w:ascii="Arial" w:hAnsi="Arial" w:cs="Arial"/>
        </w:rPr>
        <w:t xml:space="preserve"> </w:t>
      </w:r>
      <w:r w:rsidRPr="00465D2E">
        <w:rPr>
          <w:rFonts w:ascii="Arial" w:eastAsia="Calibri" w:hAnsi="Arial" w:cs="Arial"/>
          <w:lang w:val="en-ZA" w:eastAsia="en-ZA"/>
        </w:rPr>
        <w:t>prior to the signing thereof</w:t>
      </w:r>
      <w:r w:rsidR="00DF0308">
        <w:rPr>
          <w:rFonts w:ascii="Arial" w:hAnsi="Arial" w:cs="Arial"/>
        </w:rPr>
        <w:t>.</w:t>
      </w:r>
    </w:p>
    <w:p w:rsidR="00EE212A" w:rsidRDefault="00EE212A" w:rsidP="00EE212A">
      <w:pPr>
        <w:ind w:left="1440" w:hanging="1440"/>
        <w:jc w:val="both"/>
        <w:rPr>
          <w:rFonts w:ascii="Arial" w:hAnsi="Arial" w:cs="Arial"/>
        </w:rPr>
      </w:pPr>
    </w:p>
    <w:p w:rsidR="003A5D30" w:rsidRDefault="003A5D30" w:rsidP="00836CD7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(i) and (ii) Not applicable.</w:t>
      </w:r>
    </w:p>
    <w:p w:rsidR="00EE212A" w:rsidRPr="00EE212A" w:rsidRDefault="00EE212A" w:rsidP="00836CD7">
      <w:pPr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  <w:lang w:val="en-ZA"/>
        </w:rPr>
        <w:t xml:space="preserve">The employment </w:t>
      </w:r>
      <w:r w:rsidRPr="007068A2">
        <w:rPr>
          <w:rFonts w:ascii="Arial" w:hAnsi="Arial" w:cs="Arial"/>
          <w:lang w:val="en-ZA"/>
        </w:rPr>
        <w:t xml:space="preserve">contract </w:t>
      </w:r>
      <w:r>
        <w:rPr>
          <w:rFonts w:ascii="Arial" w:hAnsi="Arial" w:cs="Arial"/>
          <w:lang w:val="en-ZA"/>
        </w:rPr>
        <w:t xml:space="preserve">was </w:t>
      </w:r>
      <w:r w:rsidRPr="007068A2">
        <w:rPr>
          <w:rFonts w:ascii="Arial" w:hAnsi="Arial" w:cs="Arial"/>
          <w:lang w:val="en-ZA"/>
        </w:rPr>
        <w:t xml:space="preserve">signed </w:t>
      </w:r>
      <w:r>
        <w:rPr>
          <w:rFonts w:ascii="Arial" w:hAnsi="Arial" w:cs="Arial"/>
          <w:lang w:val="en-ZA"/>
        </w:rPr>
        <w:t xml:space="preserve">on </w:t>
      </w:r>
      <w:r w:rsidRPr="00221662">
        <w:rPr>
          <w:rFonts w:ascii="Arial" w:hAnsi="Arial" w:cs="Arial"/>
          <w:lang w:val="en-ZA"/>
        </w:rPr>
        <w:t>16 April 2015</w:t>
      </w:r>
      <w:r>
        <w:rPr>
          <w:rFonts w:ascii="Arial" w:hAnsi="Arial" w:cs="Arial"/>
          <w:lang w:val="en-ZA"/>
        </w:rPr>
        <w:t>.</w:t>
      </w:r>
    </w:p>
    <w:p w:rsidR="00EC5975" w:rsidRPr="00BE0AE9" w:rsidRDefault="00EE212A" w:rsidP="00836CD7">
      <w:pPr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  <w:lang w:val="en-ZA"/>
        </w:rPr>
        <w:t xml:space="preserve">The </w:t>
      </w:r>
      <w:r w:rsidRPr="00B10F2E">
        <w:rPr>
          <w:rFonts w:ascii="Arial" w:hAnsi="Arial" w:cs="Arial"/>
          <w:lang w:val="en-ZA"/>
        </w:rPr>
        <w:t xml:space="preserve">contract </w:t>
      </w:r>
      <w:r>
        <w:rPr>
          <w:rFonts w:ascii="Arial" w:hAnsi="Arial" w:cs="Arial"/>
          <w:lang w:val="en-ZA"/>
        </w:rPr>
        <w:t>was entered into between the municipal manager and municipality represented by the mayor.</w:t>
      </w:r>
    </w:p>
    <w:p w:rsidR="002B4409" w:rsidRDefault="002B4409" w:rsidP="00BE0AE9">
      <w:pPr>
        <w:jc w:val="both"/>
        <w:rPr>
          <w:rFonts w:ascii="Arial" w:hAnsi="Arial" w:cs="Arial"/>
        </w:rPr>
      </w:pPr>
    </w:p>
    <w:sectPr w:rsidR="002B4409" w:rsidSect="00BE0AE9">
      <w:pgSz w:w="12240" w:h="15840" w:code="1"/>
      <w:pgMar w:top="992" w:right="1440" w:bottom="902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44BE" w:rsidRDefault="00D944BE">
      <w:r>
        <w:separator/>
      </w:r>
    </w:p>
  </w:endnote>
  <w:endnote w:type="continuationSeparator" w:id="0">
    <w:p w:rsidR="00D944BE" w:rsidRDefault="00D944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44BE" w:rsidRDefault="00D944BE">
      <w:r>
        <w:separator/>
      </w:r>
    </w:p>
  </w:footnote>
  <w:footnote w:type="continuationSeparator" w:id="0">
    <w:p w:rsidR="00D944BE" w:rsidRDefault="00D944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14C5B"/>
    <w:multiLevelType w:val="hybridMultilevel"/>
    <w:tmpl w:val="D61C8162"/>
    <w:lvl w:ilvl="0" w:tplc="03C87974">
      <w:start w:val="2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EE03468"/>
    <w:multiLevelType w:val="multilevel"/>
    <w:tmpl w:val="6EA662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2">
    <w:nsid w:val="2BE52AF3"/>
    <w:multiLevelType w:val="hybridMultilevel"/>
    <w:tmpl w:val="437C45E8"/>
    <w:lvl w:ilvl="0" w:tplc="278443DC">
      <w:start w:val="9"/>
      <w:numFmt w:val="lowerLetter"/>
      <w:lvlText w:val="(%1)"/>
      <w:lvlJc w:val="left"/>
      <w:pPr>
        <w:ind w:left="18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462B2625"/>
    <w:multiLevelType w:val="hybridMultilevel"/>
    <w:tmpl w:val="1EDC647E"/>
    <w:lvl w:ilvl="0" w:tplc="DCFC5DDE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  <w:iCs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120AEA"/>
    <w:multiLevelType w:val="hybridMultilevel"/>
    <w:tmpl w:val="766447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A52AAD"/>
    <w:multiLevelType w:val="hybridMultilevel"/>
    <w:tmpl w:val="DAC44960"/>
    <w:lvl w:ilvl="0" w:tplc="67FA5CC6">
      <w:start w:val="1"/>
      <w:numFmt w:val="lowerLetter"/>
      <w:lvlText w:val="(%1)"/>
      <w:lvlJc w:val="left"/>
      <w:pPr>
        <w:ind w:left="1440" w:hanging="720"/>
      </w:pPr>
      <w:rPr>
        <w:rFonts w:ascii="Arial" w:eastAsia="Times New Roman" w:hAnsi="Arial" w:cs="Arial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9EB2F41"/>
    <w:multiLevelType w:val="hybridMultilevel"/>
    <w:tmpl w:val="B38EC8BE"/>
    <w:lvl w:ilvl="0" w:tplc="0316E438">
      <w:start w:val="3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4"/>
  </w:num>
  <w:num w:numId="7">
    <w:abstractNumId w:val="1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docVars>
    <w:docVar w:name="_AMO_XmlVersion" w:val="Empty"/>
  </w:docVars>
  <w:rsids>
    <w:rsidRoot w:val="00955D50"/>
    <w:rsid w:val="000071E1"/>
    <w:rsid w:val="00014B05"/>
    <w:rsid w:val="00016F27"/>
    <w:rsid w:val="00017071"/>
    <w:rsid w:val="00020887"/>
    <w:rsid w:val="000266F7"/>
    <w:rsid w:val="00035D0E"/>
    <w:rsid w:val="0004261F"/>
    <w:rsid w:val="00042C52"/>
    <w:rsid w:val="00053DD6"/>
    <w:rsid w:val="000659DE"/>
    <w:rsid w:val="00065B4D"/>
    <w:rsid w:val="00071841"/>
    <w:rsid w:val="00072961"/>
    <w:rsid w:val="00076C8E"/>
    <w:rsid w:val="000800EE"/>
    <w:rsid w:val="000954AC"/>
    <w:rsid w:val="00097467"/>
    <w:rsid w:val="000A6AE9"/>
    <w:rsid w:val="000B5DCD"/>
    <w:rsid w:val="000C3457"/>
    <w:rsid w:val="000C4C10"/>
    <w:rsid w:val="000D2C53"/>
    <w:rsid w:val="000D4AA5"/>
    <w:rsid w:val="000E09BC"/>
    <w:rsid w:val="000F5097"/>
    <w:rsid w:val="000F6D37"/>
    <w:rsid w:val="001003CB"/>
    <w:rsid w:val="001314FC"/>
    <w:rsid w:val="0013698E"/>
    <w:rsid w:val="00145D52"/>
    <w:rsid w:val="00156E9A"/>
    <w:rsid w:val="00173C60"/>
    <w:rsid w:val="00181508"/>
    <w:rsid w:val="00192F63"/>
    <w:rsid w:val="001B0C9C"/>
    <w:rsid w:val="001B1054"/>
    <w:rsid w:val="001B1AA1"/>
    <w:rsid w:val="001C4240"/>
    <w:rsid w:val="001D6ADE"/>
    <w:rsid w:val="001E69BF"/>
    <w:rsid w:val="001E719B"/>
    <w:rsid w:val="001F087D"/>
    <w:rsid w:val="002035D8"/>
    <w:rsid w:val="0021288B"/>
    <w:rsid w:val="00221662"/>
    <w:rsid w:val="00234642"/>
    <w:rsid w:val="00246B90"/>
    <w:rsid w:val="00247292"/>
    <w:rsid w:val="002576DD"/>
    <w:rsid w:val="0026607B"/>
    <w:rsid w:val="00277C4C"/>
    <w:rsid w:val="00280A6A"/>
    <w:rsid w:val="002816D5"/>
    <w:rsid w:val="002949F2"/>
    <w:rsid w:val="002A645A"/>
    <w:rsid w:val="002A67F5"/>
    <w:rsid w:val="002B05FA"/>
    <w:rsid w:val="002B2990"/>
    <w:rsid w:val="002B4409"/>
    <w:rsid w:val="002B54E0"/>
    <w:rsid w:val="002C0ADD"/>
    <w:rsid w:val="002C1332"/>
    <w:rsid w:val="002C4244"/>
    <w:rsid w:val="002C5611"/>
    <w:rsid w:val="002C5792"/>
    <w:rsid w:val="002C75A6"/>
    <w:rsid w:val="002D0F53"/>
    <w:rsid w:val="002D6EFA"/>
    <w:rsid w:val="002E4524"/>
    <w:rsid w:val="002E46AE"/>
    <w:rsid w:val="002F108F"/>
    <w:rsid w:val="002F42F4"/>
    <w:rsid w:val="002F4AE0"/>
    <w:rsid w:val="00304696"/>
    <w:rsid w:val="00310645"/>
    <w:rsid w:val="0031080D"/>
    <w:rsid w:val="00314E06"/>
    <w:rsid w:val="00315834"/>
    <w:rsid w:val="0031617F"/>
    <w:rsid w:val="00323310"/>
    <w:rsid w:val="00323781"/>
    <w:rsid w:val="00333D88"/>
    <w:rsid w:val="00354286"/>
    <w:rsid w:val="00357A0E"/>
    <w:rsid w:val="00357BF2"/>
    <w:rsid w:val="00362073"/>
    <w:rsid w:val="00365A13"/>
    <w:rsid w:val="00382DA0"/>
    <w:rsid w:val="0038701C"/>
    <w:rsid w:val="00390086"/>
    <w:rsid w:val="003A0DE9"/>
    <w:rsid w:val="003A5D30"/>
    <w:rsid w:val="003B0C6C"/>
    <w:rsid w:val="003D4D79"/>
    <w:rsid w:val="003E016D"/>
    <w:rsid w:val="003E74B5"/>
    <w:rsid w:val="003E7D18"/>
    <w:rsid w:val="004008A2"/>
    <w:rsid w:val="004137A7"/>
    <w:rsid w:val="00421F66"/>
    <w:rsid w:val="0042456D"/>
    <w:rsid w:val="004325C6"/>
    <w:rsid w:val="004360AB"/>
    <w:rsid w:val="00443927"/>
    <w:rsid w:val="0044674B"/>
    <w:rsid w:val="00447D17"/>
    <w:rsid w:val="00453939"/>
    <w:rsid w:val="00461C32"/>
    <w:rsid w:val="00465263"/>
    <w:rsid w:val="00465D2E"/>
    <w:rsid w:val="004779EE"/>
    <w:rsid w:val="00495467"/>
    <w:rsid w:val="0049779D"/>
    <w:rsid w:val="004A172C"/>
    <w:rsid w:val="004A294C"/>
    <w:rsid w:val="004A4C5A"/>
    <w:rsid w:val="004B2C14"/>
    <w:rsid w:val="004B4AB0"/>
    <w:rsid w:val="004B5A08"/>
    <w:rsid w:val="004C109A"/>
    <w:rsid w:val="004D2ABF"/>
    <w:rsid w:val="004F7B97"/>
    <w:rsid w:val="0050428A"/>
    <w:rsid w:val="005043F3"/>
    <w:rsid w:val="00511169"/>
    <w:rsid w:val="005229E8"/>
    <w:rsid w:val="0053047F"/>
    <w:rsid w:val="005351FC"/>
    <w:rsid w:val="005358D4"/>
    <w:rsid w:val="00541B49"/>
    <w:rsid w:val="00542AD1"/>
    <w:rsid w:val="0054419A"/>
    <w:rsid w:val="0054765E"/>
    <w:rsid w:val="00562270"/>
    <w:rsid w:val="00563228"/>
    <w:rsid w:val="00592CBA"/>
    <w:rsid w:val="005A0136"/>
    <w:rsid w:val="005A0E1D"/>
    <w:rsid w:val="005C229E"/>
    <w:rsid w:val="005C5883"/>
    <w:rsid w:val="005D0762"/>
    <w:rsid w:val="005D0D35"/>
    <w:rsid w:val="005E150A"/>
    <w:rsid w:val="005E2F3A"/>
    <w:rsid w:val="005E382A"/>
    <w:rsid w:val="005F13AA"/>
    <w:rsid w:val="005F1F45"/>
    <w:rsid w:val="005F34A8"/>
    <w:rsid w:val="005F486B"/>
    <w:rsid w:val="005F5EB3"/>
    <w:rsid w:val="005F60DB"/>
    <w:rsid w:val="00607113"/>
    <w:rsid w:val="006122CF"/>
    <w:rsid w:val="00614464"/>
    <w:rsid w:val="0061676A"/>
    <w:rsid w:val="00617638"/>
    <w:rsid w:val="006316B5"/>
    <w:rsid w:val="006449B1"/>
    <w:rsid w:val="00647ED0"/>
    <w:rsid w:val="006569F5"/>
    <w:rsid w:val="0066291D"/>
    <w:rsid w:val="00667557"/>
    <w:rsid w:val="00671705"/>
    <w:rsid w:val="0067399D"/>
    <w:rsid w:val="006A111B"/>
    <w:rsid w:val="006B06EF"/>
    <w:rsid w:val="006B1EA5"/>
    <w:rsid w:val="006B2CB8"/>
    <w:rsid w:val="006C215B"/>
    <w:rsid w:val="006D1D48"/>
    <w:rsid w:val="006D3C21"/>
    <w:rsid w:val="006D5BC7"/>
    <w:rsid w:val="006D643E"/>
    <w:rsid w:val="006E09B1"/>
    <w:rsid w:val="006F6913"/>
    <w:rsid w:val="00700D8D"/>
    <w:rsid w:val="0070263A"/>
    <w:rsid w:val="007068A2"/>
    <w:rsid w:val="00714F1D"/>
    <w:rsid w:val="007223F4"/>
    <w:rsid w:val="00724A26"/>
    <w:rsid w:val="007261E1"/>
    <w:rsid w:val="00731969"/>
    <w:rsid w:val="007331F8"/>
    <w:rsid w:val="00762A51"/>
    <w:rsid w:val="00765941"/>
    <w:rsid w:val="007670C4"/>
    <w:rsid w:val="00767E6F"/>
    <w:rsid w:val="00782DC0"/>
    <w:rsid w:val="00790F74"/>
    <w:rsid w:val="007968A5"/>
    <w:rsid w:val="007B5563"/>
    <w:rsid w:val="007D22C5"/>
    <w:rsid w:val="007D4834"/>
    <w:rsid w:val="007D4F67"/>
    <w:rsid w:val="007D6AEE"/>
    <w:rsid w:val="007E0DCD"/>
    <w:rsid w:val="007E3BFE"/>
    <w:rsid w:val="007F55E8"/>
    <w:rsid w:val="007F5763"/>
    <w:rsid w:val="00801607"/>
    <w:rsid w:val="00803A7E"/>
    <w:rsid w:val="00822912"/>
    <w:rsid w:val="008275AD"/>
    <w:rsid w:val="00827BDE"/>
    <w:rsid w:val="00835347"/>
    <w:rsid w:val="00836175"/>
    <w:rsid w:val="00836CD7"/>
    <w:rsid w:val="00843814"/>
    <w:rsid w:val="008514A5"/>
    <w:rsid w:val="00852CD4"/>
    <w:rsid w:val="00854968"/>
    <w:rsid w:val="008554B3"/>
    <w:rsid w:val="00871221"/>
    <w:rsid w:val="00881BD3"/>
    <w:rsid w:val="0088361D"/>
    <w:rsid w:val="008A1477"/>
    <w:rsid w:val="008A4C12"/>
    <w:rsid w:val="008A6120"/>
    <w:rsid w:val="008C3517"/>
    <w:rsid w:val="008C3B42"/>
    <w:rsid w:val="008C6DF4"/>
    <w:rsid w:val="008D003B"/>
    <w:rsid w:val="008D0AB5"/>
    <w:rsid w:val="008D147C"/>
    <w:rsid w:val="008D3E77"/>
    <w:rsid w:val="008D5EBF"/>
    <w:rsid w:val="008D6C9B"/>
    <w:rsid w:val="008F6740"/>
    <w:rsid w:val="008F67B1"/>
    <w:rsid w:val="00901B63"/>
    <w:rsid w:val="00906EB4"/>
    <w:rsid w:val="0091651D"/>
    <w:rsid w:val="00917DA8"/>
    <w:rsid w:val="00920624"/>
    <w:rsid w:val="00922CCF"/>
    <w:rsid w:val="00923BA4"/>
    <w:rsid w:val="00924729"/>
    <w:rsid w:val="0092716C"/>
    <w:rsid w:val="00927CC1"/>
    <w:rsid w:val="00935A33"/>
    <w:rsid w:val="00935C98"/>
    <w:rsid w:val="00954992"/>
    <w:rsid w:val="00955D50"/>
    <w:rsid w:val="00960122"/>
    <w:rsid w:val="00965EF5"/>
    <w:rsid w:val="00966064"/>
    <w:rsid w:val="00971CE4"/>
    <w:rsid w:val="0097362C"/>
    <w:rsid w:val="00977C5F"/>
    <w:rsid w:val="0098369E"/>
    <w:rsid w:val="00990C24"/>
    <w:rsid w:val="00991283"/>
    <w:rsid w:val="00991A3F"/>
    <w:rsid w:val="009A5EF5"/>
    <w:rsid w:val="009B2C27"/>
    <w:rsid w:val="009B3ADB"/>
    <w:rsid w:val="009C2F40"/>
    <w:rsid w:val="009C5EA9"/>
    <w:rsid w:val="009D0883"/>
    <w:rsid w:val="00A0093B"/>
    <w:rsid w:val="00A00DD5"/>
    <w:rsid w:val="00A017FD"/>
    <w:rsid w:val="00A02D47"/>
    <w:rsid w:val="00A03A37"/>
    <w:rsid w:val="00A0724E"/>
    <w:rsid w:val="00A15289"/>
    <w:rsid w:val="00A167C8"/>
    <w:rsid w:val="00A34AD2"/>
    <w:rsid w:val="00A35576"/>
    <w:rsid w:val="00A41ED3"/>
    <w:rsid w:val="00A47B22"/>
    <w:rsid w:val="00A6592A"/>
    <w:rsid w:val="00A71D7F"/>
    <w:rsid w:val="00A76263"/>
    <w:rsid w:val="00A87AC1"/>
    <w:rsid w:val="00A914C9"/>
    <w:rsid w:val="00A96E8D"/>
    <w:rsid w:val="00A96F03"/>
    <w:rsid w:val="00AA0D6F"/>
    <w:rsid w:val="00AA78D8"/>
    <w:rsid w:val="00AD06C9"/>
    <w:rsid w:val="00AD2B8C"/>
    <w:rsid w:val="00AD2E06"/>
    <w:rsid w:val="00AD514C"/>
    <w:rsid w:val="00AD717A"/>
    <w:rsid w:val="00AF2056"/>
    <w:rsid w:val="00AF683C"/>
    <w:rsid w:val="00B05E06"/>
    <w:rsid w:val="00B10F2E"/>
    <w:rsid w:val="00B125C0"/>
    <w:rsid w:val="00B17B5E"/>
    <w:rsid w:val="00B221DA"/>
    <w:rsid w:val="00B246CC"/>
    <w:rsid w:val="00B27B77"/>
    <w:rsid w:val="00B3103C"/>
    <w:rsid w:val="00B40FF2"/>
    <w:rsid w:val="00B42279"/>
    <w:rsid w:val="00B44C7A"/>
    <w:rsid w:val="00B549CD"/>
    <w:rsid w:val="00B64389"/>
    <w:rsid w:val="00B6542A"/>
    <w:rsid w:val="00B709F8"/>
    <w:rsid w:val="00B72049"/>
    <w:rsid w:val="00B80142"/>
    <w:rsid w:val="00B91386"/>
    <w:rsid w:val="00BA0F64"/>
    <w:rsid w:val="00BA2069"/>
    <w:rsid w:val="00BA2A3A"/>
    <w:rsid w:val="00BC70D5"/>
    <w:rsid w:val="00BC7A56"/>
    <w:rsid w:val="00BE0AE9"/>
    <w:rsid w:val="00BE6541"/>
    <w:rsid w:val="00BF2AC6"/>
    <w:rsid w:val="00C1072F"/>
    <w:rsid w:val="00C11E38"/>
    <w:rsid w:val="00C16E60"/>
    <w:rsid w:val="00C22547"/>
    <w:rsid w:val="00C24B3E"/>
    <w:rsid w:val="00C2708B"/>
    <w:rsid w:val="00C320D4"/>
    <w:rsid w:val="00C33C12"/>
    <w:rsid w:val="00C37424"/>
    <w:rsid w:val="00C4454B"/>
    <w:rsid w:val="00C563C3"/>
    <w:rsid w:val="00C63194"/>
    <w:rsid w:val="00C63B25"/>
    <w:rsid w:val="00C67AD7"/>
    <w:rsid w:val="00C734BF"/>
    <w:rsid w:val="00C8318D"/>
    <w:rsid w:val="00C95953"/>
    <w:rsid w:val="00CA0A4C"/>
    <w:rsid w:val="00CB3451"/>
    <w:rsid w:val="00CB3E1B"/>
    <w:rsid w:val="00CC226B"/>
    <w:rsid w:val="00CC3A59"/>
    <w:rsid w:val="00CC66B3"/>
    <w:rsid w:val="00CD2B0E"/>
    <w:rsid w:val="00CD652C"/>
    <w:rsid w:val="00CE1F98"/>
    <w:rsid w:val="00CE2D84"/>
    <w:rsid w:val="00CF4EBD"/>
    <w:rsid w:val="00D06842"/>
    <w:rsid w:val="00D105A9"/>
    <w:rsid w:val="00D13EC7"/>
    <w:rsid w:val="00D163BA"/>
    <w:rsid w:val="00D210F6"/>
    <w:rsid w:val="00D2427D"/>
    <w:rsid w:val="00D319E8"/>
    <w:rsid w:val="00D31BD7"/>
    <w:rsid w:val="00D326E6"/>
    <w:rsid w:val="00D339A2"/>
    <w:rsid w:val="00D342CF"/>
    <w:rsid w:val="00D4293B"/>
    <w:rsid w:val="00D43C90"/>
    <w:rsid w:val="00D44ABE"/>
    <w:rsid w:val="00D6484B"/>
    <w:rsid w:val="00D71ED0"/>
    <w:rsid w:val="00D748C7"/>
    <w:rsid w:val="00D80A85"/>
    <w:rsid w:val="00D90469"/>
    <w:rsid w:val="00D9186C"/>
    <w:rsid w:val="00D944BE"/>
    <w:rsid w:val="00DA17B5"/>
    <w:rsid w:val="00DA4A8C"/>
    <w:rsid w:val="00DB6375"/>
    <w:rsid w:val="00DC609A"/>
    <w:rsid w:val="00DD0EA8"/>
    <w:rsid w:val="00DD560B"/>
    <w:rsid w:val="00DF0308"/>
    <w:rsid w:val="00DF3144"/>
    <w:rsid w:val="00E01507"/>
    <w:rsid w:val="00E156CE"/>
    <w:rsid w:val="00E24A23"/>
    <w:rsid w:val="00E26B2B"/>
    <w:rsid w:val="00E26F93"/>
    <w:rsid w:val="00E3029F"/>
    <w:rsid w:val="00E4064A"/>
    <w:rsid w:val="00E5411B"/>
    <w:rsid w:val="00E55ABF"/>
    <w:rsid w:val="00E738DE"/>
    <w:rsid w:val="00E866C8"/>
    <w:rsid w:val="00E86D84"/>
    <w:rsid w:val="00E928F5"/>
    <w:rsid w:val="00E9723B"/>
    <w:rsid w:val="00EB0BC0"/>
    <w:rsid w:val="00EB1F50"/>
    <w:rsid w:val="00EB7B2F"/>
    <w:rsid w:val="00EB7C94"/>
    <w:rsid w:val="00EC5975"/>
    <w:rsid w:val="00ED39AF"/>
    <w:rsid w:val="00ED3F3F"/>
    <w:rsid w:val="00ED7838"/>
    <w:rsid w:val="00EE212A"/>
    <w:rsid w:val="00EE2F53"/>
    <w:rsid w:val="00EE3394"/>
    <w:rsid w:val="00EF438B"/>
    <w:rsid w:val="00EF5181"/>
    <w:rsid w:val="00EF5CF3"/>
    <w:rsid w:val="00EF7791"/>
    <w:rsid w:val="00F0090F"/>
    <w:rsid w:val="00F043B0"/>
    <w:rsid w:val="00F058E6"/>
    <w:rsid w:val="00F1593F"/>
    <w:rsid w:val="00F21494"/>
    <w:rsid w:val="00F23E1B"/>
    <w:rsid w:val="00F250B3"/>
    <w:rsid w:val="00F27A4F"/>
    <w:rsid w:val="00F328E4"/>
    <w:rsid w:val="00F333D4"/>
    <w:rsid w:val="00F3348F"/>
    <w:rsid w:val="00F47B2B"/>
    <w:rsid w:val="00F5318C"/>
    <w:rsid w:val="00F54DEC"/>
    <w:rsid w:val="00F619EE"/>
    <w:rsid w:val="00F728B5"/>
    <w:rsid w:val="00F7571F"/>
    <w:rsid w:val="00F76DC6"/>
    <w:rsid w:val="00F7762F"/>
    <w:rsid w:val="00F84D21"/>
    <w:rsid w:val="00F916D5"/>
    <w:rsid w:val="00F96F0A"/>
    <w:rsid w:val="00FA4E43"/>
    <w:rsid w:val="00FB5150"/>
    <w:rsid w:val="00FC0C0F"/>
    <w:rsid w:val="00FD0924"/>
    <w:rsid w:val="00FD27D7"/>
    <w:rsid w:val="00FD6875"/>
    <w:rsid w:val="00FF25D5"/>
    <w:rsid w:val="00FF3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122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55D50"/>
    <w:pPr>
      <w:tabs>
        <w:tab w:val="center" w:pos="4320"/>
        <w:tab w:val="right" w:pos="8640"/>
      </w:tabs>
    </w:pPr>
    <w:rPr>
      <w:lang/>
    </w:rPr>
  </w:style>
  <w:style w:type="character" w:customStyle="1" w:styleId="FooterChar">
    <w:name w:val="Footer Char"/>
    <w:link w:val="Footer"/>
    <w:uiPriority w:val="99"/>
    <w:semiHidden/>
    <w:locked/>
    <w:rPr>
      <w:sz w:val="24"/>
      <w:szCs w:val="24"/>
    </w:rPr>
  </w:style>
  <w:style w:type="character" w:styleId="PageNumber">
    <w:name w:val="page number"/>
    <w:basedOn w:val="DefaultParagraphFont"/>
    <w:uiPriority w:val="99"/>
    <w:rsid w:val="00955D50"/>
  </w:style>
  <w:style w:type="paragraph" w:styleId="Title">
    <w:name w:val="Title"/>
    <w:basedOn w:val="Normal"/>
    <w:link w:val="TitleChar"/>
    <w:uiPriority w:val="99"/>
    <w:qFormat/>
    <w:rsid w:val="00955D50"/>
    <w:pPr>
      <w:ind w:left="360"/>
      <w:jc w:val="center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TitleChar">
    <w:name w:val="Title Char"/>
    <w:link w:val="Title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customStyle="1" w:styleId="Char1CharCharCharCharChar1CharCharCharChar">
    <w:name w:val="Char1 Char Char Char Char Char1 Char Char Char Char"/>
    <w:basedOn w:val="Normal"/>
    <w:uiPriority w:val="99"/>
    <w:rsid w:val="00955D50"/>
    <w:pPr>
      <w:spacing w:after="160" w:line="240" w:lineRule="exact"/>
      <w:jc w:val="both"/>
    </w:pPr>
    <w:rPr>
      <w:rFonts w:ascii="Arial" w:hAnsi="Arial" w:cs="Arial"/>
      <w:sz w:val="22"/>
      <w:szCs w:val="22"/>
      <w:lang w:val="en-ZA"/>
    </w:rPr>
  </w:style>
  <w:style w:type="paragraph" w:styleId="BalloonText">
    <w:name w:val="Balloon Text"/>
    <w:basedOn w:val="Normal"/>
    <w:link w:val="BalloonTextChar"/>
    <w:uiPriority w:val="99"/>
    <w:semiHidden/>
    <w:rsid w:val="00F5318C"/>
    <w:rPr>
      <w:sz w:val="2"/>
      <w:szCs w:val="2"/>
      <w:lang/>
    </w:rPr>
  </w:style>
  <w:style w:type="character" w:customStyle="1" w:styleId="BalloonTextChar">
    <w:name w:val="Balloon Text Char"/>
    <w:link w:val="BalloonText"/>
    <w:uiPriority w:val="99"/>
    <w:semiHidden/>
    <w:locked/>
    <w:rPr>
      <w:sz w:val="2"/>
      <w:szCs w:val="2"/>
    </w:rPr>
  </w:style>
  <w:style w:type="paragraph" w:styleId="Header">
    <w:name w:val="header"/>
    <w:basedOn w:val="Normal"/>
    <w:link w:val="HeaderChar"/>
    <w:uiPriority w:val="99"/>
    <w:rsid w:val="001E719B"/>
    <w:pPr>
      <w:tabs>
        <w:tab w:val="center" w:pos="4320"/>
        <w:tab w:val="right" w:pos="8640"/>
      </w:tabs>
    </w:pPr>
    <w:rPr>
      <w:lang/>
    </w:rPr>
  </w:style>
  <w:style w:type="character" w:customStyle="1" w:styleId="HeaderChar">
    <w:name w:val="Header Char"/>
    <w:link w:val="Header"/>
    <w:uiPriority w:val="99"/>
    <w:semiHidden/>
    <w:locked/>
    <w:rPr>
      <w:sz w:val="24"/>
      <w:szCs w:val="24"/>
    </w:rPr>
  </w:style>
  <w:style w:type="character" w:customStyle="1" w:styleId="articlebody1">
    <w:name w:val="article_body1"/>
    <w:uiPriority w:val="99"/>
    <w:rsid w:val="00AD2E06"/>
    <w:rPr>
      <w:rFonts w:ascii="Georgia" w:hAnsi="Georgia" w:cs="Georgia"/>
      <w:sz w:val="21"/>
      <w:szCs w:val="21"/>
    </w:rPr>
  </w:style>
  <w:style w:type="character" w:styleId="CommentReference">
    <w:name w:val="annotation reference"/>
    <w:uiPriority w:val="99"/>
    <w:semiHidden/>
    <w:unhideWhenUsed/>
    <w:rsid w:val="00906E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6EB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06EB4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6EB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06EB4"/>
    <w:rPr>
      <w:b/>
      <w:bCs/>
      <w:lang w:val="en-US" w:eastAsia="en-US"/>
    </w:rPr>
  </w:style>
  <w:style w:type="paragraph" w:customStyle="1" w:styleId="ColorfulShading-Accent11">
    <w:name w:val="Colorful Shading - Accent 11"/>
    <w:hidden/>
    <w:uiPriority w:val="99"/>
    <w:semiHidden/>
    <w:rsid w:val="00906EB4"/>
    <w:rPr>
      <w:sz w:val="24"/>
      <w:szCs w:val="24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92716C"/>
    <w:pPr>
      <w:ind w:left="720"/>
    </w:pPr>
  </w:style>
  <w:style w:type="character" w:customStyle="1" w:styleId="ListParagraphChar">
    <w:name w:val="List Paragraph Char"/>
    <w:link w:val="ListParagraph"/>
    <w:uiPriority w:val="34"/>
    <w:locked/>
    <w:rsid w:val="0088361D"/>
    <w:rPr>
      <w:sz w:val="24"/>
      <w:szCs w:val="24"/>
      <w:lang w:val="en-US" w:eastAsia="en-US"/>
    </w:rPr>
  </w:style>
  <w:style w:type="table" w:styleId="TableGrid">
    <w:name w:val="Table Grid"/>
    <w:basedOn w:val="TableNormal"/>
    <w:locked/>
    <w:rsid w:val="00CB3E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2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89"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National Treasury</Company>
  <LinksUpToDate>false</LinksUpToDate>
  <CharactersWithSpaces>4551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1120</dc:creator>
  <cp:lastModifiedBy>PUMZA</cp:lastModifiedBy>
  <cp:revision>2</cp:revision>
  <cp:lastPrinted>2015-08-11T15:54:00Z</cp:lastPrinted>
  <dcterms:created xsi:type="dcterms:W3CDTF">2015-09-09T08:19:00Z</dcterms:created>
  <dcterms:modified xsi:type="dcterms:W3CDTF">2015-09-09T08:19:00Z</dcterms:modified>
</cp:coreProperties>
</file>