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4696E">
        <w:rPr>
          <w:rFonts w:ascii="Arial" w:eastAsia="Times New Roman" w:hAnsi="Arial" w:cs="Arial"/>
          <w:b/>
          <w:bCs/>
          <w:sz w:val="24"/>
          <w:szCs w:val="24"/>
        </w:rPr>
        <w:t>2576</w:t>
      </w:r>
    </w:p>
    <w:p w:rsidR="00F515CF" w:rsidRPr="00C738D8" w:rsidRDefault="00F515CF" w:rsidP="00C73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:rsidR="00F515CF" w:rsidRPr="00A61D66" w:rsidRDefault="00687C52" w:rsidP="00A61D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469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43</w:t>
      </w:r>
      <w:r w:rsidR="00DC48A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74696E">
        <w:rPr>
          <w:rFonts w:ascii="Arial" w:eastAsia="Times New Roman" w:hAnsi="Arial" w:cs="Arial"/>
          <w:b/>
          <w:bCs/>
          <w:sz w:val="24"/>
          <w:szCs w:val="24"/>
          <w:u w:val="single"/>
        </w:rPr>
        <w:t>7 DECEMBER</w:t>
      </w:r>
      <w:r w:rsidR="00F515C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A61D66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:rsidR="007072C3" w:rsidRPr="0074696E" w:rsidRDefault="007072C3" w:rsidP="00C266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4696E" w:rsidRDefault="0074696E" w:rsidP="00C26642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74696E">
        <w:rPr>
          <w:rFonts w:ascii="Arial" w:hAnsi="Arial" w:cs="Arial"/>
          <w:b/>
          <w:noProof/>
          <w:sz w:val="24"/>
          <w:szCs w:val="24"/>
          <w:lang w:val="af-ZA"/>
        </w:rPr>
        <w:t>2576.</w:t>
      </w:r>
      <w:r w:rsidRPr="0074696E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Mr T E Mulaudzi (EFF) to ask the Minister of Rural Development and Land Reform: </w:t>
      </w:r>
      <w:r w:rsidRPr="0074696E">
        <w:rPr>
          <w:rFonts w:ascii="Arial" w:hAnsi="Arial" w:cs="Arial"/>
          <w:bCs/>
          <w:i/>
          <w:sz w:val="24"/>
          <w:szCs w:val="24"/>
          <w:lang w:val="af-ZA"/>
        </w:rPr>
        <w:t>[</w:t>
      </w:r>
      <w:r w:rsidRPr="0074696E">
        <w:rPr>
          <w:rFonts w:ascii="Arial" w:hAnsi="Arial" w:cs="Arial"/>
          <w:b/>
          <w:i/>
          <w:sz w:val="24"/>
          <w:szCs w:val="24"/>
        </w:rPr>
        <w:t>Interdepartmentally transferred from</w:t>
      </w:r>
      <w:r w:rsidRPr="0074696E"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  <w:r w:rsidRPr="0074696E">
        <w:rPr>
          <w:rFonts w:ascii="Arial" w:hAnsi="Arial" w:cs="Arial"/>
          <w:b/>
          <w:i/>
          <w:sz w:val="24"/>
          <w:szCs w:val="24"/>
        </w:rPr>
        <w:t xml:space="preserve">Agriculture, Forestry and </w:t>
      </w:r>
      <w:r w:rsidRPr="0074696E">
        <w:rPr>
          <w:rFonts w:ascii="Arial" w:hAnsi="Arial" w:cs="Arial"/>
          <w:b/>
          <w:i/>
          <w:noProof/>
          <w:sz w:val="24"/>
          <w:szCs w:val="24"/>
          <w:lang w:val="af-ZA"/>
        </w:rPr>
        <w:t>Fisheries</w:t>
      </w:r>
      <w:r w:rsidRPr="0074696E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r w:rsidRPr="0074696E">
        <w:rPr>
          <w:rFonts w:ascii="Arial" w:hAnsi="Arial" w:cs="Arial"/>
          <w:b/>
          <w:i/>
          <w:sz w:val="24"/>
          <w:szCs w:val="24"/>
        </w:rPr>
        <w:t xml:space="preserve"> with effect Monday, 05 December 2016]</w:t>
      </w:r>
    </w:p>
    <w:p w:rsidR="0074696E" w:rsidRPr="0074696E" w:rsidRDefault="0074696E" w:rsidP="00C26642">
      <w:pPr>
        <w:spacing w:after="0" w:line="240" w:lineRule="auto"/>
        <w:ind w:left="810" w:hanging="81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74696E" w:rsidRPr="0074696E" w:rsidRDefault="0074696E" w:rsidP="00C2664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74696E">
        <w:rPr>
          <w:rFonts w:ascii="Arial" w:eastAsia="MS Mincho" w:hAnsi="Arial" w:cs="Arial"/>
          <w:sz w:val="24"/>
          <w:szCs w:val="24"/>
          <w:lang w:val="en-GB"/>
        </w:rPr>
        <w:t>(a) How many small and medium farms are not being utilised in the Vhembe region and (b) for what period has any of these farms not been utilised</w:t>
      </w:r>
      <w:r w:rsidRPr="0074696E">
        <w:rPr>
          <w:rFonts w:ascii="Arial" w:hAnsi="Arial" w:cs="Arial"/>
          <w:sz w:val="24"/>
          <w:szCs w:val="24"/>
        </w:rPr>
        <w:t>?</w:t>
      </w:r>
      <w:r w:rsidRPr="0074696E">
        <w:rPr>
          <w:rFonts w:ascii="Arial" w:hAnsi="Arial" w:cs="Arial"/>
          <w:sz w:val="24"/>
          <w:szCs w:val="24"/>
        </w:rPr>
        <w:tab/>
      </w:r>
      <w:r w:rsidRPr="0074696E">
        <w:rPr>
          <w:rFonts w:ascii="Arial" w:hAnsi="Arial" w:cs="Arial"/>
          <w:sz w:val="24"/>
          <w:szCs w:val="24"/>
        </w:rPr>
        <w:tab/>
      </w:r>
      <w:r w:rsidRPr="0074696E">
        <w:rPr>
          <w:rFonts w:ascii="Arial" w:hAnsi="Arial" w:cs="Arial"/>
          <w:b/>
          <w:sz w:val="24"/>
          <w:szCs w:val="24"/>
        </w:rPr>
        <w:t>NW2988E</w:t>
      </w:r>
    </w:p>
    <w:p w:rsidR="007072C3" w:rsidRPr="0074696E" w:rsidRDefault="007072C3" w:rsidP="00C266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8378C" w:rsidRPr="0074696E" w:rsidRDefault="0058378C" w:rsidP="00C2664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433A8" w:rsidRPr="0074696E" w:rsidRDefault="00E433A8" w:rsidP="00C2664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4696E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BC2F11" w:rsidRDefault="00BC2F11" w:rsidP="00C2664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A3B24" w:rsidRDefault="00864335" w:rsidP="000A3B24">
      <w:pPr>
        <w:pStyle w:val="NoSpacing"/>
        <w:numPr>
          <w:ilvl w:val="0"/>
          <w:numId w:val="6"/>
        </w:numPr>
        <w:tabs>
          <w:tab w:val="left" w:pos="142"/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 such farms, except for a portion within a leased farm whereby the farmer removed his livestock, due to drought; </w:t>
      </w:r>
      <w:bookmarkStart w:id="0" w:name="_GoBack"/>
      <w:bookmarkEnd w:id="0"/>
      <w:r w:rsidR="000D182A">
        <w:rPr>
          <w:rFonts w:ascii="Arial" w:hAnsi="Arial" w:cs="Arial"/>
          <w:sz w:val="24"/>
          <w:szCs w:val="24"/>
        </w:rPr>
        <w:t>and, had</w:t>
      </w:r>
      <w:r>
        <w:rPr>
          <w:rFonts w:ascii="Arial" w:hAnsi="Arial" w:cs="Arial"/>
          <w:sz w:val="24"/>
          <w:szCs w:val="24"/>
        </w:rPr>
        <w:t xml:space="preserve"> not yet returned them when this response was drafted</w:t>
      </w:r>
      <w:r w:rsidR="005207F4">
        <w:rPr>
          <w:rFonts w:ascii="Arial" w:hAnsi="Arial" w:cs="Arial"/>
          <w:sz w:val="24"/>
          <w:szCs w:val="24"/>
        </w:rPr>
        <w:t xml:space="preserve">. </w:t>
      </w:r>
    </w:p>
    <w:p w:rsidR="000A3B24" w:rsidRDefault="000A3B24" w:rsidP="000A3B24">
      <w:pPr>
        <w:pStyle w:val="NoSpacing"/>
        <w:tabs>
          <w:tab w:val="left" w:pos="142"/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31175" w:rsidRPr="000A3B24" w:rsidRDefault="001C454E" w:rsidP="000A3B24">
      <w:pPr>
        <w:pStyle w:val="NoSpacing"/>
        <w:numPr>
          <w:ilvl w:val="0"/>
          <w:numId w:val="6"/>
        </w:numPr>
        <w:tabs>
          <w:tab w:val="left" w:pos="142"/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A3B24">
        <w:rPr>
          <w:rFonts w:ascii="Arial" w:hAnsi="Arial" w:cs="Arial"/>
          <w:sz w:val="24"/>
          <w:szCs w:val="24"/>
        </w:rPr>
        <w:t>Falls away</w:t>
      </w:r>
      <w:r w:rsidR="00C26642" w:rsidRPr="000A3B24">
        <w:rPr>
          <w:rFonts w:ascii="Arial" w:hAnsi="Arial" w:cs="Arial"/>
          <w:sz w:val="24"/>
          <w:szCs w:val="24"/>
        </w:rPr>
        <w:t>.</w:t>
      </w:r>
    </w:p>
    <w:p w:rsidR="002227C5" w:rsidRDefault="002227C5" w:rsidP="002227C5">
      <w:pPr>
        <w:pStyle w:val="ListParagraph"/>
        <w:rPr>
          <w:rFonts w:ascii="Arial" w:hAnsi="Arial" w:cs="Arial"/>
          <w:sz w:val="24"/>
          <w:szCs w:val="24"/>
        </w:rPr>
      </w:pPr>
    </w:p>
    <w:p w:rsidR="002227C5" w:rsidRPr="00721722" w:rsidRDefault="002227C5" w:rsidP="002227C5">
      <w:pPr>
        <w:pStyle w:val="NoSpacing"/>
        <w:tabs>
          <w:tab w:val="left" w:pos="142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sectPr w:rsidR="002227C5" w:rsidRPr="00721722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C76"/>
    <w:multiLevelType w:val="hybridMultilevel"/>
    <w:tmpl w:val="D32A8FB0"/>
    <w:lvl w:ilvl="0" w:tplc="6422013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115"/>
    <w:multiLevelType w:val="hybridMultilevel"/>
    <w:tmpl w:val="1B4C89B6"/>
    <w:lvl w:ilvl="0" w:tplc="7700A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769"/>
    <w:multiLevelType w:val="hybridMultilevel"/>
    <w:tmpl w:val="77325A46"/>
    <w:lvl w:ilvl="0" w:tplc="F57E9E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7B34A5"/>
    <w:multiLevelType w:val="hybridMultilevel"/>
    <w:tmpl w:val="2A6022FC"/>
    <w:lvl w:ilvl="0" w:tplc="3A6A6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3AA"/>
    <w:multiLevelType w:val="hybridMultilevel"/>
    <w:tmpl w:val="7EFC2BD6"/>
    <w:lvl w:ilvl="0" w:tplc="2806D70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406DE8"/>
    <w:multiLevelType w:val="hybridMultilevel"/>
    <w:tmpl w:val="29A4E72A"/>
    <w:lvl w:ilvl="0" w:tplc="0CEC379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10DF9"/>
    <w:rsid w:val="000126A4"/>
    <w:rsid w:val="000768E6"/>
    <w:rsid w:val="000950D1"/>
    <w:rsid w:val="000A3B24"/>
    <w:rsid w:val="000A3D83"/>
    <w:rsid w:val="000A7018"/>
    <w:rsid w:val="000B0A91"/>
    <w:rsid w:val="000D182A"/>
    <w:rsid w:val="001066B2"/>
    <w:rsid w:val="001168CA"/>
    <w:rsid w:val="00122668"/>
    <w:rsid w:val="00137772"/>
    <w:rsid w:val="0015243C"/>
    <w:rsid w:val="00152BDE"/>
    <w:rsid w:val="00156B6B"/>
    <w:rsid w:val="001653A5"/>
    <w:rsid w:val="00187962"/>
    <w:rsid w:val="001C454E"/>
    <w:rsid w:val="001D76F9"/>
    <w:rsid w:val="001E1CEE"/>
    <w:rsid w:val="001E7DD3"/>
    <w:rsid w:val="001F5771"/>
    <w:rsid w:val="00201BF3"/>
    <w:rsid w:val="002227C5"/>
    <w:rsid w:val="0022655D"/>
    <w:rsid w:val="00290E28"/>
    <w:rsid w:val="00297E5F"/>
    <w:rsid w:val="002F7643"/>
    <w:rsid w:val="003121C9"/>
    <w:rsid w:val="003143D9"/>
    <w:rsid w:val="003216AC"/>
    <w:rsid w:val="00326F95"/>
    <w:rsid w:val="00331175"/>
    <w:rsid w:val="00346DCF"/>
    <w:rsid w:val="003604A7"/>
    <w:rsid w:val="00360917"/>
    <w:rsid w:val="00367C44"/>
    <w:rsid w:val="003867A6"/>
    <w:rsid w:val="003A3A32"/>
    <w:rsid w:val="003D1330"/>
    <w:rsid w:val="003E310F"/>
    <w:rsid w:val="004034CA"/>
    <w:rsid w:val="00412A28"/>
    <w:rsid w:val="00416746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D1A8C"/>
    <w:rsid w:val="004E3A55"/>
    <w:rsid w:val="00511BE9"/>
    <w:rsid w:val="005207F4"/>
    <w:rsid w:val="00554B5D"/>
    <w:rsid w:val="00556504"/>
    <w:rsid w:val="0056490D"/>
    <w:rsid w:val="00567BDA"/>
    <w:rsid w:val="0058378C"/>
    <w:rsid w:val="00593B26"/>
    <w:rsid w:val="005B1644"/>
    <w:rsid w:val="005B5456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4C21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00C6A"/>
    <w:rsid w:val="007072C3"/>
    <w:rsid w:val="00715981"/>
    <w:rsid w:val="00721722"/>
    <w:rsid w:val="0074522C"/>
    <w:rsid w:val="007457D6"/>
    <w:rsid w:val="0074696E"/>
    <w:rsid w:val="00751CFE"/>
    <w:rsid w:val="007955D3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64335"/>
    <w:rsid w:val="008A069F"/>
    <w:rsid w:val="008A2C9C"/>
    <w:rsid w:val="008B5050"/>
    <w:rsid w:val="008C08AE"/>
    <w:rsid w:val="008F1E1B"/>
    <w:rsid w:val="008F7CAD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61623"/>
    <w:rsid w:val="00A61D66"/>
    <w:rsid w:val="00A757DA"/>
    <w:rsid w:val="00AC01E8"/>
    <w:rsid w:val="00AD1483"/>
    <w:rsid w:val="00AF5D3E"/>
    <w:rsid w:val="00B125DB"/>
    <w:rsid w:val="00B2798C"/>
    <w:rsid w:val="00B70E43"/>
    <w:rsid w:val="00B72514"/>
    <w:rsid w:val="00BB2068"/>
    <w:rsid w:val="00BC2F11"/>
    <w:rsid w:val="00BC59CB"/>
    <w:rsid w:val="00C11590"/>
    <w:rsid w:val="00C120FE"/>
    <w:rsid w:val="00C14953"/>
    <w:rsid w:val="00C26642"/>
    <w:rsid w:val="00C358F6"/>
    <w:rsid w:val="00C43488"/>
    <w:rsid w:val="00C738D8"/>
    <w:rsid w:val="00C85AB1"/>
    <w:rsid w:val="00C94A47"/>
    <w:rsid w:val="00CA1537"/>
    <w:rsid w:val="00CB0BEC"/>
    <w:rsid w:val="00CB4052"/>
    <w:rsid w:val="00CC11F8"/>
    <w:rsid w:val="00CC38F1"/>
    <w:rsid w:val="00CD27EE"/>
    <w:rsid w:val="00CE037B"/>
    <w:rsid w:val="00D03AAF"/>
    <w:rsid w:val="00D66976"/>
    <w:rsid w:val="00D767A4"/>
    <w:rsid w:val="00D80747"/>
    <w:rsid w:val="00D86E2C"/>
    <w:rsid w:val="00D87A79"/>
    <w:rsid w:val="00DB1E8A"/>
    <w:rsid w:val="00DC48AF"/>
    <w:rsid w:val="00DD0909"/>
    <w:rsid w:val="00DD3564"/>
    <w:rsid w:val="00DD5450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249B"/>
    <w:rsid w:val="00FB0C30"/>
    <w:rsid w:val="00FD3AE3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2016-12-19T10:58:00Z</cp:lastPrinted>
  <dcterms:created xsi:type="dcterms:W3CDTF">2017-01-06T14:45:00Z</dcterms:created>
  <dcterms:modified xsi:type="dcterms:W3CDTF">2017-01-06T14:53:00Z</dcterms:modified>
</cp:coreProperties>
</file>