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F5426F"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D1007F" w:rsidRDefault="00F916D5" w:rsidP="00C33C12">
      <w:pPr>
        <w:spacing w:line="360" w:lineRule="auto"/>
        <w:jc w:val="center"/>
        <w:rPr>
          <w:rFonts w:ascii="Arial" w:hAnsi="Arial" w:cs="Arial"/>
          <w:b/>
          <w:bCs/>
          <w:lang w:val="en-GB"/>
        </w:rPr>
      </w:pPr>
      <w:r w:rsidRPr="00D1007F">
        <w:rPr>
          <w:rFonts w:ascii="Arial" w:hAnsi="Arial" w:cs="Arial"/>
          <w:b/>
          <w:bCs/>
          <w:lang w:val="en-GB"/>
        </w:rPr>
        <w:t>NATIONAL ASSEMBLY</w:t>
      </w:r>
    </w:p>
    <w:p w:rsidR="00F916D5" w:rsidRPr="00D1007F" w:rsidRDefault="00F916D5" w:rsidP="00C33C12">
      <w:pPr>
        <w:spacing w:line="360" w:lineRule="auto"/>
        <w:ind w:left="540" w:hanging="540"/>
        <w:jc w:val="center"/>
        <w:rPr>
          <w:rFonts w:ascii="Arial" w:hAnsi="Arial" w:cs="Arial"/>
          <w:b/>
          <w:bCs/>
          <w:lang w:val="en-GB"/>
        </w:rPr>
      </w:pPr>
      <w:r w:rsidRPr="00D1007F">
        <w:rPr>
          <w:rFonts w:ascii="Arial" w:hAnsi="Arial" w:cs="Arial"/>
          <w:b/>
          <w:bCs/>
          <w:lang w:val="en-GB"/>
        </w:rPr>
        <w:t>QUESTIONS FOR WRITTEN REPLY</w:t>
      </w:r>
    </w:p>
    <w:p w:rsidR="00F916D5" w:rsidRPr="00D1007F" w:rsidRDefault="00F916D5" w:rsidP="00C33C12">
      <w:pPr>
        <w:spacing w:line="360" w:lineRule="auto"/>
        <w:jc w:val="center"/>
        <w:rPr>
          <w:rFonts w:ascii="Arial" w:hAnsi="Arial" w:cs="Arial"/>
          <w:b/>
          <w:bCs/>
          <w:lang w:val="en-GB"/>
        </w:rPr>
      </w:pPr>
      <w:r w:rsidRPr="00D1007F">
        <w:rPr>
          <w:rFonts w:ascii="Arial" w:hAnsi="Arial" w:cs="Arial"/>
          <w:b/>
          <w:bCs/>
          <w:lang w:val="en-GB"/>
        </w:rPr>
        <w:t>QUESTION NUMBER</w:t>
      </w:r>
      <w:r w:rsidR="00E2295E">
        <w:rPr>
          <w:rFonts w:ascii="Arial" w:hAnsi="Arial" w:cs="Arial"/>
          <w:b/>
          <w:bCs/>
          <w:lang w:val="en-GB"/>
        </w:rPr>
        <w:t xml:space="preserve">: </w:t>
      </w:r>
      <w:r w:rsidR="00845DF2">
        <w:rPr>
          <w:rFonts w:ascii="Arial" w:hAnsi="Arial" w:cs="Arial"/>
          <w:b/>
          <w:bCs/>
          <w:lang w:val="en-GB"/>
        </w:rPr>
        <w:t>PQ</w:t>
      </w:r>
      <w:r w:rsidR="00E2295E">
        <w:rPr>
          <w:rFonts w:ascii="Arial" w:hAnsi="Arial" w:cs="Arial"/>
          <w:b/>
          <w:bCs/>
          <w:lang w:val="en-GB"/>
        </w:rPr>
        <w:t>201</w:t>
      </w:r>
      <w:r w:rsidR="00426454">
        <w:rPr>
          <w:rFonts w:ascii="Arial" w:hAnsi="Arial" w:cs="Arial"/>
          <w:b/>
          <w:bCs/>
          <w:lang w:val="en-GB"/>
        </w:rPr>
        <w:t>6</w:t>
      </w:r>
      <w:r w:rsidR="00E2295E">
        <w:rPr>
          <w:rFonts w:ascii="Arial" w:hAnsi="Arial" w:cs="Arial"/>
          <w:b/>
          <w:bCs/>
          <w:lang w:val="en-GB"/>
        </w:rPr>
        <w:t>/25</w:t>
      </w:r>
      <w:r w:rsidR="00426454">
        <w:rPr>
          <w:rFonts w:ascii="Arial" w:hAnsi="Arial" w:cs="Arial"/>
          <w:b/>
          <w:bCs/>
          <w:lang w:val="en-GB"/>
        </w:rPr>
        <w:t>69</w:t>
      </w:r>
      <w:r w:rsidRPr="00D1007F">
        <w:rPr>
          <w:rFonts w:ascii="Arial" w:hAnsi="Arial" w:cs="Arial"/>
          <w:b/>
          <w:bCs/>
          <w:lang w:val="en-GB"/>
        </w:rPr>
        <w:t xml:space="preserve"> </w:t>
      </w:r>
    </w:p>
    <w:p w:rsidR="00F916D5" w:rsidRPr="00D1007F" w:rsidRDefault="00F916D5" w:rsidP="00542AD1">
      <w:pPr>
        <w:spacing w:line="360" w:lineRule="auto"/>
        <w:ind w:left="720"/>
        <w:jc w:val="center"/>
        <w:rPr>
          <w:rFonts w:ascii="Arial" w:hAnsi="Arial" w:cs="Arial"/>
          <w:b/>
          <w:bCs/>
          <w:lang w:val="en-GB"/>
        </w:rPr>
      </w:pPr>
      <w:r w:rsidRPr="00D1007F">
        <w:rPr>
          <w:rFonts w:ascii="Arial" w:hAnsi="Arial" w:cs="Arial"/>
          <w:b/>
          <w:bCs/>
          <w:lang w:val="en-GB"/>
        </w:rPr>
        <w:t xml:space="preserve">DATE OF PUBLICATION: </w:t>
      </w:r>
      <w:r w:rsidR="00426454">
        <w:rPr>
          <w:rFonts w:ascii="Arial" w:hAnsi="Arial" w:cs="Arial"/>
          <w:b/>
          <w:bCs/>
          <w:lang w:val="en-GB"/>
        </w:rPr>
        <w:t>18</w:t>
      </w:r>
      <w:r w:rsidR="00E2295E">
        <w:rPr>
          <w:rFonts w:ascii="Arial" w:hAnsi="Arial" w:cs="Arial"/>
          <w:b/>
          <w:bCs/>
          <w:lang w:val="en-GB"/>
        </w:rPr>
        <w:t xml:space="preserve"> November 201</w:t>
      </w:r>
      <w:r w:rsidR="00426454">
        <w:rPr>
          <w:rFonts w:ascii="Arial" w:hAnsi="Arial" w:cs="Arial"/>
          <w:b/>
          <w:bCs/>
          <w:lang w:val="en-GB"/>
        </w:rPr>
        <w:t>6</w:t>
      </w:r>
    </w:p>
    <w:p w:rsidR="00542AD1" w:rsidRPr="000D2C53" w:rsidRDefault="00542AD1" w:rsidP="00673233">
      <w:pPr>
        <w:spacing w:line="360" w:lineRule="auto"/>
        <w:ind w:left="720"/>
        <w:rPr>
          <w:rFonts w:ascii="Arial" w:hAnsi="Arial" w:cs="Arial"/>
          <w:b/>
          <w:bCs/>
          <w:color w:val="000000"/>
          <w:lang w:val="en-GB"/>
        </w:rPr>
      </w:pPr>
    </w:p>
    <w:p w:rsidR="00527860" w:rsidRDefault="00527860" w:rsidP="00673233">
      <w:pPr>
        <w:pStyle w:val="ColorfulList-Accent1"/>
        <w:spacing w:before="100" w:beforeAutospacing="1" w:after="100" w:afterAutospacing="1" w:line="360" w:lineRule="auto"/>
        <w:jc w:val="both"/>
        <w:rPr>
          <w:rFonts w:ascii="Arial" w:hAnsi="Arial" w:cs="Arial"/>
          <w:b/>
          <w:color w:val="C00000"/>
          <w:sz w:val="24"/>
          <w:szCs w:val="24"/>
          <w:lang w:val="en-GB"/>
        </w:rPr>
      </w:pPr>
    </w:p>
    <w:p w:rsidR="00673233" w:rsidRPr="00ED411B" w:rsidRDefault="00673233" w:rsidP="00673233">
      <w:pPr>
        <w:pStyle w:val="ColorfulList-Accent1"/>
        <w:spacing w:before="100" w:beforeAutospacing="1" w:after="100" w:afterAutospacing="1" w:line="360" w:lineRule="auto"/>
        <w:jc w:val="both"/>
        <w:rPr>
          <w:rFonts w:ascii="Arial" w:hAnsi="Arial" w:cs="Arial"/>
          <w:b/>
          <w:sz w:val="24"/>
          <w:szCs w:val="24"/>
          <w:lang w:val="en-GB"/>
        </w:rPr>
      </w:pPr>
      <w:r w:rsidRPr="00ED411B">
        <w:rPr>
          <w:rFonts w:ascii="Arial" w:hAnsi="Arial" w:cs="Arial"/>
          <w:b/>
          <w:sz w:val="24"/>
          <w:szCs w:val="24"/>
          <w:lang w:val="en-GB"/>
        </w:rPr>
        <w:t>M</w:t>
      </w:r>
      <w:r w:rsidR="00426454" w:rsidRPr="00ED411B">
        <w:rPr>
          <w:rFonts w:ascii="Arial" w:hAnsi="Arial" w:cs="Arial"/>
          <w:b/>
          <w:sz w:val="24"/>
          <w:szCs w:val="24"/>
          <w:lang w:val="en-GB"/>
        </w:rPr>
        <w:t>r</w:t>
      </w:r>
      <w:r w:rsidRPr="00ED411B">
        <w:rPr>
          <w:rFonts w:ascii="Arial" w:hAnsi="Arial" w:cs="Arial"/>
          <w:b/>
          <w:sz w:val="24"/>
          <w:szCs w:val="24"/>
          <w:lang w:val="en-GB"/>
        </w:rPr>
        <w:t xml:space="preserve"> </w:t>
      </w:r>
      <w:r w:rsidR="00426454" w:rsidRPr="00ED411B">
        <w:rPr>
          <w:rFonts w:ascii="Arial" w:hAnsi="Arial" w:cs="Arial"/>
          <w:b/>
          <w:sz w:val="24"/>
          <w:szCs w:val="24"/>
          <w:lang w:val="en-GB"/>
        </w:rPr>
        <w:t>MS Mbatha</w:t>
      </w:r>
      <w:r w:rsidRPr="00ED411B">
        <w:rPr>
          <w:rFonts w:ascii="Arial" w:hAnsi="Arial" w:cs="Arial"/>
          <w:b/>
          <w:sz w:val="24"/>
          <w:szCs w:val="24"/>
          <w:lang w:val="en-GB"/>
        </w:rPr>
        <w:t xml:space="preserve"> (</w:t>
      </w:r>
      <w:r w:rsidR="00426454" w:rsidRPr="00ED411B">
        <w:rPr>
          <w:rFonts w:ascii="Arial" w:hAnsi="Arial" w:cs="Arial"/>
          <w:b/>
          <w:sz w:val="24"/>
          <w:szCs w:val="24"/>
          <w:lang w:val="en-GB"/>
        </w:rPr>
        <w:t>EFF</w:t>
      </w:r>
      <w:r w:rsidRPr="00ED411B">
        <w:rPr>
          <w:rFonts w:ascii="Arial" w:hAnsi="Arial" w:cs="Arial"/>
          <w:b/>
          <w:sz w:val="24"/>
          <w:szCs w:val="24"/>
          <w:lang w:val="en-GB"/>
        </w:rPr>
        <w:t>) to ask the Minister of Cooperative Governance and Traditional Affairs:</w:t>
      </w:r>
    </w:p>
    <w:p w:rsidR="00673233" w:rsidRPr="00673233" w:rsidRDefault="00673233" w:rsidP="00673233">
      <w:pPr>
        <w:pStyle w:val="ColorfulList-Accent1"/>
        <w:spacing w:before="100" w:beforeAutospacing="1" w:after="100" w:afterAutospacing="1" w:line="360" w:lineRule="auto"/>
        <w:jc w:val="both"/>
        <w:rPr>
          <w:rFonts w:ascii="Arial" w:hAnsi="Arial" w:cs="Arial"/>
          <w:sz w:val="24"/>
          <w:szCs w:val="24"/>
          <w:lang w:val="en-GB"/>
        </w:rPr>
      </w:pPr>
    </w:p>
    <w:p w:rsidR="006C11F2" w:rsidRPr="00426454" w:rsidRDefault="00673233" w:rsidP="00426454">
      <w:pPr>
        <w:pStyle w:val="ColorfulList-Accent1"/>
        <w:numPr>
          <w:ilvl w:val="0"/>
          <w:numId w:val="36"/>
        </w:numPr>
        <w:spacing w:before="100" w:beforeAutospacing="1" w:after="100" w:afterAutospacing="1" w:line="360" w:lineRule="auto"/>
        <w:jc w:val="both"/>
        <w:rPr>
          <w:rFonts w:ascii="Arial" w:hAnsi="Arial" w:cs="Arial"/>
          <w:sz w:val="24"/>
          <w:szCs w:val="24"/>
          <w:lang w:val="en-GB"/>
        </w:rPr>
      </w:pPr>
      <w:r w:rsidRPr="00426454">
        <w:rPr>
          <w:rFonts w:ascii="Arial" w:hAnsi="Arial" w:cs="Arial"/>
          <w:sz w:val="24"/>
          <w:szCs w:val="24"/>
          <w:lang w:val="en-GB"/>
        </w:rPr>
        <w:t xml:space="preserve">What </w:t>
      </w:r>
      <w:r w:rsidR="00426454" w:rsidRPr="00426454">
        <w:rPr>
          <w:rFonts w:ascii="Arial" w:hAnsi="Arial" w:cs="Arial"/>
          <w:sz w:val="24"/>
          <w:szCs w:val="24"/>
          <w:lang w:val="en-GB"/>
        </w:rPr>
        <w:t>is the total number of persons in his department who are employed in senior management with a special salary level and (b) what (i) amount has each person been paid since their appointment, (ii) is the basis for each specified salary level and (iii) are the further relevant details of each appointment?</w:t>
      </w:r>
    </w:p>
    <w:p w:rsidR="00D41D10" w:rsidRDefault="00D41D10" w:rsidP="00936C3D">
      <w:pPr>
        <w:pStyle w:val="ColorfulList-Accent1"/>
        <w:spacing w:before="100" w:beforeAutospacing="1" w:after="100" w:afterAutospacing="1" w:line="360" w:lineRule="auto"/>
        <w:ind w:left="1095" w:hanging="375"/>
        <w:jc w:val="both"/>
        <w:rPr>
          <w:rFonts w:ascii="Arial" w:hAnsi="Arial" w:cs="Arial"/>
          <w:b/>
          <w:sz w:val="24"/>
          <w:szCs w:val="24"/>
          <w:lang w:val="en-GB"/>
        </w:rPr>
      </w:pPr>
    </w:p>
    <w:p w:rsidR="00673233" w:rsidRDefault="00936C3D" w:rsidP="00936C3D">
      <w:pPr>
        <w:pStyle w:val="ColorfulList-Accent1"/>
        <w:spacing w:before="100" w:beforeAutospacing="1" w:after="100" w:afterAutospacing="1" w:line="360" w:lineRule="auto"/>
        <w:ind w:left="1095" w:hanging="375"/>
        <w:jc w:val="both"/>
        <w:rPr>
          <w:rFonts w:ascii="Arial" w:hAnsi="Arial" w:cs="Arial"/>
          <w:b/>
          <w:sz w:val="24"/>
          <w:szCs w:val="24"/>
          <w:lang w:val="en-GB"/>
        </w:rPr>
      </w:pPr>
      <w:r w:rsidRPr="00673233">
        <w:rPr>
          <w:rFonts w:ascii="Arial" w:hAnsi="Arial" w:cs="Arial"/>
          <w:b/>
          <w:sz w:val="24"/>
          <w:szCs w:val="24"/>
          <w:lang w:val="en-GB"/>
        </w:rPr>
        <w:t>Reply:</w:t>
      </w:r>
    </w:p>
    <w:p w:rsidR="00936C3D" w:rsidRDefault="009F7542" w:rsidP="009F7542">
      <w:pPr>
        <w:pStyle w:val="ColorfulList-Accent1"/>
        <w:numPr>
          <w:ilvl w:val="0"/>
          <w:numId w:val="37"/>
        </w:numPr>
        <w:spacing w:before="100" w:beforeAutospacing="1" w:after="100" w:afterAutospacing="1" w:line="360" w:lineRule="auto"/>
        <w:jc w:val="both"/>
        <w:rPr>
          <w:rFonts w:ascii="Arial" w:hAnsi="Arial" w:cs="Arial"/>
          <w:sz w:val="24"/>
          <w:szCs w:val="24"/>
          <w:lang w:val="en-US"/>
        </w:rPr>
      </w:pPr>
      <w:r>
        <w:rPr>
          <w:rFonts w:ascii="Arial" w:hAnsi="Arial" w:cs="Arial"/>
          <w:sz w:val="24"/>
          <w:szCs w:val="24"/>
          <w:lang w:val="en-US"/>
        </w:rPr>
        <w:t>One</w:t>
      </w:r>
    </w:p>
    <w:p w:rsidR="009F7542" w:rsidRDefault="009F7542" w:rsidP="009F7542">
      <w:pPr>
        <w:pStyle w:val="ColorfulList-Accent1"/>
        <w:numPr>
          <w:ilvl w:val="0"/>
          <w:numId w:val="37"/>
        </w:numPr>
        <w:spacing w:before="100" w:beforeAutospacing="1" w:after="100" w:afterAutospacing="1" w:line="360" w:lineRule="auto"/>
        <w:jc w:val="both"/>
        <w:rPr>
          <w:rFonts w:ascii="Arial" w:hAnsi="Arial" w:cs="Arial"/>
          <w:sz w:val="24"/>
          <w:szCs w:val="24"/>
          <w:lang w:val="en-US"/>
        </w:rPr>
      </w:pPr>
      <w:r>
        <w:rPr>
          <w:rFonts w:ascii="Arial" w:hAnsi="Arial" w:cs="Arial"/>
          <w:sz w:val="24"/>
          <w:szCs w:val="24"/>
          <w:lang w:val="en-US"/>
        </w:rPr>
        <w:t xml:space="preserve">(i) </w:t>
      </w:r>
      <w:r w:rsidR="00F409FC">
        <w:rPr>
          <w:rFonts w:ascii="Arial" w:hAnsi="Arial" w:cs="Arial"/>
          <w:sz w:val="24"/>
          <w:szCs w:val="24"/>
          <w:lang w:val="en-US"/>
        </w:rPr>
        <w:t>The amount paid to the employee as at appointment in 2011 was R 1 025 133, which increase</w:t>
      </w:r>
      <w:r w:rsidR="00122684">
        <w:rPr>
          <w:rFonts w:ascii="Arial" w:hAnsi="Arial" w:cs="Arial"/>
          <w:sz w:val="24"/>
          <w:szCs w:val="24"/>
          <w:lang w:val="en-US"/>
        </w:rPr>
        <w:t>s</w:t>
      </w:r>
      <w:r w:rsidR="00F409FC">
        <w:rPr>
          <w:rFonts w:ascii="Arial" w:hAnsi="Arial" w:cs="Arial"/>
          <w:sz w:val="24"/>
          <w:szCs w:val="24"/>
          <w:lang w:val="en-US"/>
        </w:rPr>
        <w:t xml:space="preserve"> incrementally on an annual basis due to general salary adjustment.</w:t>
      </w:r>
    </w:p>
    <w:p w:rsidR="009F7542" w:rsidRDefault="009F7542" w:rsidP="009A725D">
      <w:pPr>
        <w:pStyle w:val="ColorfulList-Accent1"/>
        <w:spacing w:before="100" w:beforeAutospacing="1" w:after="100" w:afterAutospacing="1" w:line="360" w:lineRule="auto"/>
        <w:ind w:left="1080"/>
        <w:jc w:val="both"/>
        <w:rPr>
          <w:rFonts w:ascii="Arial" w:hAnsi="Arial" w:cs="Arial"/>
          <w:sz w:val="24"/>
          <w:szCs w:val="24"/>
          <w:lang w:val="en-US"/>
        </w:rPr>
      </w:pPr>
      <w:r>
        <w:rPr>
          <w:rFonts w:ascii="Arial" w:hAnsi="Arial" w:cs="Arial"/>
          <w:sz w:val="24"/>
          <w:szCs w:val="24"/>
          <w:lang w:val="en-US"/>
        </w:rPr>
        <w:t xml:space="preserve">(ii) </w:t>
      </w:r>
      <w:r w:rsidR="009A725D">
        <w:rPr>
          <w:rFonts w:ascii="Arial" w:hAnsi="Arial" w:cs="Arial"/>
          <w:sz w:val="24"/>
          <w:szCs w:val="24"/>
          <w:lang w:val="en-US"/>
        </w:rPr>
        <w:t xml:space="preserve">The Department was not able to secure the services of an expert Executive Manager: Finance who met the gender representivity requirements. The appointee has skills that are highly in demand in the public and private sector and it was to the benefit of the Department to secure her services </w:t>
      </w:r>
      <w:r w:rsidR="00496080">
        <w:rPr>
          <w:rFonts w:ascii="Arial" w:hAnsi="Arial" w:cs="Arial"/>
          <w:sz w:val="24"/>
          <w:szCs w:val="24"/>
          <w:lang w:val="en-US"/>
        </w:rPr>
        <w:t>due to a buy offer.</w:t>
      </w:r>
    </w:p>
    <w:p w:rsidR="009F7542" w:rsidRDefault="009F7542" w:rsidP="009A725D">
      <w:pPr>
        <w:pStyle w:val="ColorfulList-Accent1"/>
        <w:spacing w:before="100" w:beforeAutospacing="1" w:after="100" w:afterAutospacing="1" w:line="360" w:lineRule="auto"/>
        <w:ind w:left="1080"/>
        <w:jc w:val="both"/>
        <w:rPr>
          <w:rFonts w:ascii="Arial" w:hAnsi="Arial" w:cs="Arial"/>
          <w:sz w:val="24"/>
          <w:szCs w:val="24"/>
          <w:lang w:val="en-US"/>
        </w:rPr>
      </w:pPr>
      <w:r>
        <w:rPr>
          <w:rFonts w:ascii="Arial" w:hAnsi="Arial" w:cs="Arial"/>
          <w:sz w:val="24"/>
          <w:szCs w:val="24"/>
          <w:lang w:val="en-US"/>
        </w:rPr>
        <w:t xml:space="preserve">(iii) </w:t>
      </w:r>
      <w:r w:rsidR="009A725D">
        <w:rPr>
          <w:rFonts w:ascii="Arial" w:hAnsi="Arial" w:cs="Arial"/>
          <w:sz w:val="24"/>
          <w:szCs w:val="24"/>
          <w:lang w:val="en-US"/>
        </w:rPr>
        <w:t xml:space="preserve">Although the post was advertised on salary level 14, the successful candidate’s remuneration package was </w:t>
      </w:r>
      <w:r w:rsidR="00D04D1E">
        <w:rPr>
          <w:rFonts w:ascii="Arial" w:hAnsi="Arial" w:cs="Arial"/>
          <w:sz w:val="24"/>
          <w:szCs w:val="24"/>
          <w:lang w:val="en-US"/>
        </w:rPr>
        <w:t xml:space="preserve">at a </w:t>
      </w:r>
      <w:r w:rsidR="009A725D">
        <w:rPr>
          <w:rFonts w:ascii="Arial" w:hAnsi="Arial" w:cs="Arial"/>
          <w:sz w:val="24"/>
          <w:szCs w:val="24"/>
          <w:lang w:val="en-US"/>
        </w:rPr>
        <w:t xml:space="preserve">higher </w:t>
      </w:r>
      <w:r w:rsidR="00D04D1E">
        <w:rPr>
          <w:rFonts w:ascii="Arial" w:hAnsi="Arial" w:cs="Arial"/>
          <w:sz w:val="24"/>
          <w:szCs w:val="24"/>
          <w:lang w:val="en-US"/>
        </w:rPr>
        <w:t xml:space="preserve">level and she was therefore appointed </w:t>
      </w:r>
      <w:r w:rsidR="00F409FC">
        <w:rPr>
          <w:rFonts w:ascii="Arial" w:hAnsi="Arial" w:cs="Arial"/>
          <w:sz w:val="24"/>
          <w:szCs w:val="24"/>
          <w:lang w:val="en-US"/>
        </w:rPr>
        <w:t>on a</w:t>
      </w:r>
      <w:r w:rsidR="00D04D1E">
        <w:rPr>
          <w:rFonts w:ascii="Arial" w:hAnsi="Arial" w:cs="Arial"/>
          <w:sz w:val="24"/>
          <w:szCs w:val="24"/>
          <w:lang w:val="en-US"/>
        </w:rPr>
        <w:t xml:space="preserve"> personal notch.</w:t>
      </w:r>
    </w:p>
    <w:p w:rsidR="009F7542" w:rsidRDefault="009F7542" w:rsidP="009F7542">
      <w:pPr>
        <w:pStyle w:val="ColorfulList-Accent1"/>
        <w:spacing w:before="100" w:beforeAutospacing="1" w:after="100" w:afterAutospacing="1" w:line="360" w:lineRule="auto"/>
        <w:jc w:val="both"/>
        <w:rPr>
          <w:rFonts w:ascii="Arial" w:hAnsi="Arial" w:cs="Arial"/>
          <w:sz w:val="24"/>
          <w:szCs w:val="24"/>
          <w:lang w:val="en-US"/>
        </w:rPr>
      </w:pPr>
    </w:p>
    <w:sectPr w:rsidR="009F754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75A" w:rsidRDefault="0069375A">
      <w:r>
        <w:separator/>
      </w:r>
    </w:p>
  </w:endnote>
  <w:endnote w:type="continuationSeparator" w:id="0">
    <w:p w:rsidR="0069375A" w:rsidRDefault="006937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75A" w:rsidRDefault="0069375A">
      <w:r>
        <w:separator/>
      </w:r>
    </w:p>
  </w:footnote>
  <w:footnote w:type="continuationSeparator" w:id="0">
    <w:p w:rsidR="0069375A" w:rsidRDefault="00693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3AC1D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AE640E7"/>
    <w:multiLevelType w:val="hybridMultilevel"/>
    <w:tmpl w:val="3E0E15CE"/>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BFA1E7F"/>
    <w:multiLevelType w:val="hybridMultilevel"/>
    <w:tmpl w:val="63C4D9C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14813FA9"/>
    <w:multiLevelType w:val="hybridMultilevel"/>
    <w:tmpl w:val="FAE6E48A"/>
    <w:lvl w:ilvl="0" w:tplc="6E74F35E">
      <w:numFmt w:val="bullet"/>
      <w:lvlText w:val="-"/>
      <w:lvlJc w:val="left"/>
      <w:pPr>
        <w:ind w:left="3588" w:hanging="360"/>
      </w:pPr>
      <w:rPr>
        <w:rFonts w:ascii="Times New Roman" w:eastAsia="Times New Roman" w:hAnsi="Times New Roman" w:cs="Times New Roman" w:hint="default"/>
      </w:rPr>
    </w:lvl>
    <w:lvl w:ilvl="1" w:tplc="1C090003">
      <w:start w:val="1"/>
      <w:numFmt w:val="bullet"/>
      <w:lvlText w:val="o"/>
      <w:lvlJc w:val="left"/>
      <w:pPr>
        <w:ind w:left="4308" w:hanging="360"/>
      </w:pPr>
      <w:rPr>
        <w:rFonts w:ascii="Courier New" w:hAnsi="Courier New" w:cs="Courier New" w:hint="default"/>
      </w:rPr>
    </w:lvl>
    <w:lvl w:ilvl="2" w:tplc="1C090005">
      <w:start w:val="1"/>
      <w:numFmt w:val="bullet"/>
      <w:lvlText w:val=""/>
      <w:lvlJc w:val="left"/>
      <w:pPr>
        <w:ind w:left="5028" w:hanging="360"/>
      </w:pPr>
      <w:rPr>
        <w:rFonts w:ascii="Wingdings" w:hAnsi="Wingdings" w:hint="default"/>
      </w:rPr>
    </w:lvl>
    <w:lvl w:ilvl="3" w:tplc="1C090001">
      <w:start w:val="1"/>
      <w:numFmt w:val="bullet"/>
      <w:lvlText w:val=""/>
      <w:lvlJc w:val="left"/>
      <w:pPr>
        <w:ind w:left="5748" w:hanging="360"/>
      </w:pPr>
      <w:rPr>
        <w:rFonts w:ascii="Symbol" w:hAnsi="Symbol" w:hint="default"/>
      </w:rPr>
    </w:lvl>
    <w:lvl w:ilvl="4" w:tplc="1C090003">
      <w:start w:val="1"/>
      <w:numFmt w:val="bullet"/>
      <w:lvlText w:val="o"/>
      <w:lvlJc w:val="left"/>
      <w:pPr>
        <w:ind w:left="6468" w:hanging="360"/>
      </w:pPr>
      <w:rPr>
        <w:rFonts w:ascii="Courier New" w:hAnsi="Courier New" w:cs="Courier New" w:hint="default"/>
      </w:rPr>
    </w:lvl>
    <w:lvl w:ilvl="5" w:tplc="1C090005">
      <w:start w:val="1"/>
      <w:numFmt w:val="bullet"/>
      <w:lvlText w:val=""/>
      <w:lvlJc w:val="left"/>
      <w:pPr>
        <w:ind w:left="7188" w:hanging="360"/>
      </w:pPr>
      <w:rPr>
        <w:rFonts w:ascii="Wingdings" w:hAnsi="Wingdings" w:hint="default"/>
      </w:rPr>
    </w:lvl>
    <w:lvl w:ilvl="6" w:tplc="1C090001">
      <w:start w:val="1"/>
      <w:numFmt w:val="bullet"/>
      <w:lvlText w:val=""/>
      <w:lvlJc w:val="left"/>
      <w:pPr>
        <w:ind w:left="7908" w:hanging="360"/>
      </w:pPr>
      <w:rPr>
        <w:rFonts w:ascii="Symbol" w:hAnsi="Symbol" w:hint="default"/>
      </w:rPr>
    </w:lvl>
    <w:lvl w:ilvl="7" w:tplc="1C090003">
      <w:start w:val="1"/>
      <w:numFmt w:val="bullet"/>
      <w:lvlText w:val="o"/>
      <w:lvlJc w:val="left"/>
      <w:pPr>
        <w:ind w:left="8628" w:hanging="360"/>
      </w:pPr>
      <w:rPr>
        <w:rFonts w:ascii="Courier New" w:hAnsi="Courier New" w:cs="Courier New" w:hint="default"/>
      </w:rPr>
    </w:lvl>
    <w:lvl w:ilvl="8" w:tplc="1C090005">
      <w:start w:val="1"/>
      <w:numFmt w:val="bullet"/>
      <w:lvlText w:val=""/>
      <w:lvlJc w:val="left"/>
      <w:pPr>
        <w:ind w:left="9348" w:hanging="360"/>
      </w:pPr>
      <w:rPr>
        <w:rFonts w:ascii="Wingdings" w:hAnsi="Wingdings" w:hint="default"/>
      </w:r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CF061C8"/>
    <w:multiLevelType w:val="hybridMultilevel"/>
    <w:tmpl w:val="EE303804"/>
    <w:lvl w:ilvl="0" w:tplc="B16CFB3C">
      <w:start w:val="14"/>
      <w:numFmt w:val="bullet"/>
      <w:lvlText w:val="-"/>
      <w:lvlJc w:val="left"/>
      <w:pPr>
        <w:ind w:left="720" w:hanging="360"/>
      </w:pPr>
      <w:rPr>
        <w:rFonts w:ascii="Cambria" w:eastAsia="Cambria" w:hAnsi="Cambri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00066DF"/>
    <w:multiLevelType w:val="hybridMultilevel"/>
    <w:tmpl w:val="A38A713C"/>
    <w:lvl w:ilvl="0" w:tplc="B16CFB3C">
      <w:start w:val="14"/>
      <w:numFmt w:val="bullet"/>
      <w:lvlText w:val="-"/>
      <w:lvlJc w:val="left"/>
      <w:pPr>
        <w:ind w:left="720" w:hanging="360"/>
      </w:pPr>
      <w:rPr>
        <w:rFonts w:ascii="Cambria" w:eastAsia="Cambria" w:hAnsi="Cambri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313420B"/>
    <w:multiLevelType w:val="hybridMultilevel"/>
    <w:tmpl w:val="52444FD8"/>
    <w:lvl w:ilvl="0" w:tplc="00ECB4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4ED49D4"/>
    <w:multiLevelType w:val="hybridMultilevel"/>
    <w:tmpl w:val="470C02C2"/>
    <w:lvl w:ilvl="0" w:tplc="E6A26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C609D"/>
    <w:multiLevelType w:val="hybridMultilevel"/>
    <w:tmpl w:val="831E93D4"/>
    <w:lvl w:ilvl="0" w:tplc="1C090001">
      <w:start w:val="1"/>
      <w:numFmt w:val="bullet"/>
      <w:lvlText w:val=""/>
      <w:lvlJc w:val="left"/>
      <w:pPr>
        <w:ind w:left="1905" w:hanging="360"/>
      </w:pPr>
      <w:rPr>
        <w:rFonts w:ascii="Symbol" w:hAnsi="Symbol" w:hint="default"/>
      </w:rPr>
    </w:lvl>
    <w:lvl w:ilvl="1" w:tplc="1C090003" w:tentative="1">
      <w:start w:val="1"/>
      <w:numFmt w:val="bullet"/>
      <w:lvlText w:val="o"/>
      <w:lvlJc w:val="left"/>
      <w:pPr>
        <w:ind w:left="2625" w:hanging="360"/>
      </w:pPr>
      <w:rPr>
        <w:rFonts w:ascii="Courier New" w:hAnsi="Courier New" w:cs="Courier New" w:hint="default"/>
      </w:rPr>
    </w:lvl>
    <w:lvl w:ilvl="2" w:tplc="1C090005" w:tentative="1">
      <w:start w:val="1"/>
      <w:numFmt w:val="bullet"/>
      <w:lvlText w:val=""/>
      <w:lvlJc w:val="left"/>
      <w:pPr>
        <w:ind w:left="3345" w:hanging="360"/>
      </w:pPr>
      <w:rPr>
        <w:rFonts w:ascii="Wingdings" w:hAnsi="Wingdings" w:hint="default"/>
      </w:rPr>
    </w:lvl>
    <w:lvl w:ilvl="3" w:tplc="1C090001" w:tentative="1">
      <w:start w:val="1"/>
      <w:numFmt w:val="bullet"/>
      <w:lvlText w:val=""/>
      <w:lvlJc w:val="left"/>
      <w:pPr>
        <w:ind w:left="4065" w:hanging="360"/>
      </w:pPr>
      <w:rPr>
        <w:rFonts w:ascii="Symbol" w:hAnsi="Symbol" w:hint="default"/>
      </w:rPr>
    </w:lvl>
    <w:lvl w:ilvl="4" w:tplc="1C090003" w:tentative="1">
      <w:start w:val="1"/>
      <w:numFmt w:val="bullet"/>
      <w:lvlText w:val="o"/>
      <w:lvlJc w:val="left"/>
      <w:pPr>
        <w:ind w:left="4785" w:hanging="360"/>
      </w:pPr>
      <w:rPr>
        <w:rFonts w:ascii="Courier New" w:hAnsi="Courier New" w:cs="Courier New" w:hint="default"/>
      </w:rPr>
    </w:lvl>
    <w:lvl w:ilvl="5" w:tplc="1C090005" w:tentative="1">
      <w:start w:val="1"/>
      <w:numFmt w:val="bullet"/>
      <w:lvlText w:val=""/>
      <w:lvlJc w:val="left"/>
      <w:pPr>
        <w:ind w:left="5505" w:hanging="360"/>
      </w:pPr>
      <w:rPr>
        <w:rFonts w:ascii="Wingdings" w:hAnsi="Wingdings" w:hint="default"/>
      </w:rPr>
    </w:lvl>
    <w:lvl w:ilvl="6" w:tplc="1C090001" w:tentative="1">
      <w:start w:val="1"/>
      <w:numFmt w:val="bullet"/>
      <w:lvlText w:val=""/>
      <w:lvlJc w:val="left"/>
      <w:pPr>
        <w:ind w:left="6225" w:hanging="360"/>
      </w:pPr>
      <w:rPr>
        <w:rFonts w:ascii="Symbol" w:hAnsi="Symbol" w:hint="default"/>
      </w:rPr>
    </w:lvl>
    <w:lvl w:ilvl="7" w:tplc="1C090003" w:tentative="1">
      <w:start w:val="1"/>
      <w:numFmt w:val="bullet"/>
      <w:lvlText w:val="o"/>
      <w:lvlJc w:val="left"/>
      <w:pPr>
        <w:ind w:left="6945" w:hanging="360"/>
      </w:pPr>
      <w:rPr>
        <w:rFonts w:ascii="Courier New" w:hAnsi="Courier New" w:cs="Courier New" w:hint="default"/>
      </w:rPr>
    </w:lvl>
    <w:lvl w:ilvl="8" w:tplc="1C090005" w:tentative="1">
      <w:start w:val="1"/>
      <w:numFmt w:val="bullet"/>
      <w:lvlText w:val=""/>
      <w:lvlJc w:val="left"/>
      <w:pPr>
        <w:ind w:left="7665" w:hanging="360"/>
      </w:pPr>
      <w:rPr>
        <w:rFonts w:ascii="Wingdings" w:hAnsi="Wingdings" w:hint="default"/>
      </w:rPr>
    </w:lvl>
  </w:abstractNum>
  <w:abstractNum w:abstractNumId="17">
    <w:nsid w:val="29305931"/>
    <w:multiLevelType w:val="multilevel"/>
    <w:tmpl w:val="0B1C826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2549C3"/>
    <w:multiLevelType w:val="hybridMultilevel"/>
    <w:tmpl w:val="ED72E0B6"/>
    <w:lvl w:ilvl="0" w:tplc="F4B8EAD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9F9432F"/>
    <w:multiLevelType w:val="hybridMultilevel"/>
    <w:tmpl w:val="4BC06A56"/>
    <w:lvl w:ilvl="0" w:tplc="B16CFB3C">
      <w:start w:val="14"/>
      <w:numFmt w:val="bullet"/>
      <w:lvlText w:val="-"/>
      <w:lvlJc w:val="left"/>
      <w:pPr>
        <w:ind w:left="720" w:hanging="360"/>
      </w:pPr>
      <w:rPr>
        <w:rFonts w:ascii="Cambria" w:eastAsia="Cambria" w:hAnsi="Cambri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A1A36FA"/>
    <w:multiLevelType w:val="hybridMultilevel"/>
    <w:tmpl w:val="BE5A1FBE"/>
    <w:lvl w:ilvl="0" w:tplc="6DB66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A8507C"/>
    <w:multiLevelType w:val="hybridMultilevel"/>
    <w:tmpl w:val="CE426004"/>
    <w:lvl w:ilvl="0" w:tplc="1C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nsid w:val="40467CFB"/>
    <w:multiLevelType w:val="hybridMultilevel"/>
    <w:tmpl w:val="1B22395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3">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42AF7AC0"/>
    <w:multiLevelType w:val="hybridMultilevel"/>
    <w:tmpl w:val="71A0A600"/>
    <w:lvl w:ilvl="0" w:tplc="ECAAD68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6C5F43"/>
    <w:multiLevelType w:val="hybridMultilevel"/>
    <w:tmpl w:val="8BD62A3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5B441872"/>
    <w:multiLevelType w:val="hybridMultilevel"/>
    <w:tmpl w:val="083C47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F80A1F"/>
    <w:multiLevelType w:val="hybridMultilevel"/>
    <w:tmpl w:val="230CF67C"/>
    <w:lvl w:ilvl="0" w:tplc="1C090001">
      <w:start w:val="1"/>
      <w:numFmt w:val="bullet"/>
      <w:lvlText w:val=""/>
      <w:lvlJc w:val="left"/>
      <w:pPr>
        <w:ind w:left="1980" w:hanging="360"/>
      </w:pPr>
      <w:rPr>
        <w:rFonts w:ascii="Symbol" w:hAnsi="Symbol" w:hint="default"/>
      </w:rPr>
    </w:lvl>
    <w:lvl w:ilvl="1" w:tplc="1C090003" w:tentative="1">
      <w:start w:val="1"/>
      <w:numFmt w:val="bullet"/>
      <w:lvlText w:val="o"/>
      <w:lvlJc w:val="left"/>
      <w:pPr>
        <w:ind w:left="2700" w:hanging="360"/>
      </w:pPr>
      <w:rPr>
        <w:rFonts w:ascii="Courier New" w:hAnsi="Courier New" w:cs="Courier New" w:hint="default"/>
      </w:rPr>
    </w:lvl>
    <w:lvl w:ilvl="2" w:tplc="1C090005" w:tentative="1">
      <w:start w:val="1"/>
      <w:numFmt w:val="bullet"/>
      <w:lvlText w:val=""/>
      <w:lvlJc w:val="left"/>
      <w:pPr>
        <w:ind w:left="3420" w:hanging="360"/>
      </w:pPr>
      <w:rPr>
        <w:rFonts w:ascii="Wingdings" w:hAnsi="Wingdings" w:hint="default"/>
      </w:rPr>
    </w:lvl>
    <w:lvl w:ilvl="3" w:tplc="1C090001" w:tentative="1">
      <w:start w:val="1"/>
      <w:numFmt w:val="bullet"/>
      <w:lvlText w:val=""/>
      <w:lvlJc w:val="left"/>
      <w:pPr>
        <w:ind w:left="4140" w:hanging="360"/>
      </w:pPr>
      <w:rPr>
        <w:rFonts w:ascii="Symbol" w:hAnsi="Symbol" w:hint="default"/>
      </w:rPr>
    </w:lvl>
    <w:lvl w:ilvl="4" w:tplc="1C090003" w:tentative="1">
      <w:start w:val="1"/>
      <w:numFmt w:val="bullet"/>
      <w:lvlText w:val="o"/>
      <w:lvlJc w:val="left"/>
      <w:pPr>
        <w:ind w:left="4860" w:hanging="360"/>
      </w:pPr>
      <w:rPr>
        <w:rFonts w:ascii="Courier New" w:hAnsi="Courier New" w:cs="Courier New" w:hint="default"/>
      </w:rPr>
    </w:lvl>
    <w:lvl w:ilvl="5" w:tplc="1C090005" w:tentative="1">
      <w:start w:val="1"/>
      <w:numFmt w:val="bullet"/>
      <w:lvlText w:val=""/>
      <w:lvlJc w:val="left"/>
      <w:pPr>
        <w:ind w:left="5580" w:hanging="360"/>
      </w:pPr>
      <w:rPr>
        <w:rFonts w:ascii="Wingdings" w:hAnsi="Wingdings" w:hint="default"/>
      </w:rPr>
    </w:lvl>
    <w:lvl w:ilvl="6" w:tplc="1C090001" w:tentative="1">
      <w:start w:val="1"/>
      <w:numFmt w:val="bullet"/>
      <w:lvlText w:val=""/>
      <w:lvlJc w:val="left"/>
      <w:pPr>
        <w:ind w:left="6300" w:hanging="360"/>
      </w:pPr>
      <w:rPr>
        <w:rFonts w:ascii="Symbol" w:hAnsi="Symbol" w:hint="default"/>
      </w:rPr>
    </w:lvl>
    <w:lvl w:ilvl="7" w:tplc="1C090003" w:tentative="1">
      <w:start w:val="1"/>
      <w:numFmt w:val="bullet"/>
      <w:lvlText w:val="o"/>
      <w:lvlJc w:val="left"/>
      <w:pPr>
        <w:ind w:left="7020" w:hanging="360"/>
      </w:pPr>
      <w:rPr>
        <w:rFonts w:ascii="Courier New" w:hAnsi="Courier New" w:cs="Courier New" w:hint="default"/>
      </w:rPr>
    </w:lvl>
    <w:lvl w:ilvl="8" w:tplc="1C090005" w:tentative="1">
      <w:start w:val="1"/>
      <w:numFmt w:val="bullet"/>
      <w:lvlText w:val=""/>
      <w:lvlJc w:val="left"/>
      <w:pPr>
        <w:ind w:left="7740" w:hanging="360"/>
      </w:pPr>
      <w:rPr>
        <w:rFonts w:ascii="Wingdings" w:hAnsi="Wingdings" w:hint="default"/>
      </w:rPr>
    </w:lvl>
  </w:abstractNum>
  <w:abstractNum w:abstractNumId="29">
    <w:nsid w:val="613923FD"/>
    <w:multiLevelType w:val="hybridMultilevel"/>
    <w:tmpl w:val="F65A9EFE"/>
    <w:lvl w:ilvl="0" w:tplc="A49C8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627B64"/>
    <w:multiLevelType w:val="hybridMultilevel"/>
    <w:tmpl w:val="72E67E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9F64ABD"/>
    <w:multiLevelType w:val="hybridMultilevel"/>
    <w:tmpl w:val="A72602D8"/>
    <w:lvl w:ilvl="0" w:tplc="19B22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941A15"/>
    <w:multiLevelType w:val="hybridMultilevel"/>
    <w:tmpl w:val="CA9A0430"/>
    <w:lvl w:ilvl="0" w:tplc="1C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4984207"/>
    <w:multiLevelType w:val="hybridMultilevel"/>
    <w:tmpl w:val="ED72E0B6"/>
    <w:lvl w:ilvl="0" w:tplc="F4B8EA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5FE6108"/>
    <w:multiLevelType w:val="hybridMultilevel"/>
    <w:tmpl w:val="C610E682"/>
    <w:lvl w:ilvl="0" w:tplc="B0F0874A">
      <w:start w:val="1"/>
      <w:numFmt w:val="decimal"/>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A7D4EE3"/>
    <w:multiLevelType w:val="hybridMultilevel"/>
    <w:tmpl w:val="AD6A48C8"/>
    <w:lvl w:ilvl="0" w:tplc="5BD08D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23"/>
  </w:num>
  <w:num w:numId="4">
    <w:abstractNumId w:val="12"/>
  </w:num>
  <w:num w:numId="5">
    <w:abstractNumId w:val="10"/>
  </w:num>
  <w:num w:numId="6">
    <w:abstractNumId w:val="31"/>
  </w:num>
  <w:num w:numId="7">
    <w:abstractNumId w:val="3"/>
  </w:num>
  <w:num w:numId="8">
    <w:abstractNumId w:val="2"/>
  </w:num>
  <w:num w:numId="9">
    <w:abstractNumId w:val="25"/>
  </w:num>
  <w:num w:numId="10">
    <w:abstractNumId w:val="8"/>
  </w:num>
  <w:num w:numId="11">
    <w:abstractNumId w:val="4"/>
  </w:num>
  <w:num w:numId="12">
    <w:abstractNumId w:val="0"/>
  </w:num>
  <w:num w:numId="13">
    <w:abstractNumId w:val="27"/>
  </w:num>
  <w:num w:numId="14">
    <w:abstractNumId w:val="35"/>
  </w:num>
  <w:num w:numId="15">
    <w:abstractNumId w:val="14"/>
  </w:num>
  <w:num w:numId="16">
    <w:abstractNumId w:val="22"/>
  </w:num>
  <w:num w:numId="17">
    <w:abstractNumId w:val="26"/>
  </w:num>
  <w:num w:numId="18">
    <w:abstractNumId w:val="16"/>
  </w:num>
  <w:num w:numId="19">
    <w:abstractNumId w:val="5"/>
  </w:num>
  <w:num w:numId="20">
    <w:abstractNumId w:val="28"/>
  </w:num>
  <w:num w:numId="21">
    <w:abstractNumId w:val="18"/>
  </w:num>
  <w:num w:numId="22">
    <w:abstractNumId w:val="11"/>
  </w:num>
  <w:num w:numId="23">
    <w:abstractNumId w:val="19"/>
  </w:num>
  <w:num w:numId="24">
    <w:abstractNumId w:val="13"/>
  </w:num>
  <w:num w:numId="25">
    <w:abstractNumId w:val="33"/>
  </w:num>
  <w:num w:numId="26">
    <w:abstractNumId w:val="21"/>
  </w:num>
  <w:num w:numId="27">
    <w:abstractNumId w:val="9"/>
  </w:num>
  <w:num w:numId="28">
    <w:abstractNumId w:val="7"/>
  </w:num>
  <w:num w:numId="29">
    <w:abstractNumId w:val="17"/>
  </w:num>
  <w:num w:numId="30">
    <w:abstractNumId w:val="34"/>
  </w:num>
  <w:num w:numId="31">
    <w:abstractNumId w:val="15"/>
  </w:num>
  <w:num w:numId="32">
    <w:abstractNumId w:val="36"/>
  </w:num>
  <w:num w:numId="33">
    <w:abstractNumId w:val="30"/>
  </w:num>
  <w:num w:numId="34">
    <w:abstractNumId w:val="24"/>
  </w:num>
  <w:num w:numId="35">
    <w:abstractNumId w:val="32"/>
  </w:num>
  <w:num w:numId="36">
    <w:abstractNumId w:val="29"/>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2828"/>
    <w:rsid w:val="00014B05"/>
    <w:rsid w:val="00017071"/>
    <w:rsid w:val="00020887"/>
    <w:rsid w:val="000266F7"/>
    <w:rsid w:val="0002757D"/>
    <w:rsid w:val="00031539"/>
    <w:rsid w:val="00053DD6"/>
    <w:rsid w:val="00071841"/>
    <w:rsid w:val="00093ACF"/>
    <w:rsid w:val="000954AC"/>
    <w:rsid w:val="00097B22"/>
    <w:rsid w:val="000A4EC3"/>
    <w:rsid w:val="000D1727"/>
    <w:rsid w:val="000D2C53"/>
    <w:rsid w:val="000D4AA5"/>
    <w:rsid w:val="001002EE"/>
    <w:rsid w:val="001003CB"/>
    <w:rsid w:val="00104DEB"/>
    <w:rsid w:val="00107529"/>
    <w:rsid w:val="00122684"/>
    <w:rsid w:val="001314FC"/>
    <w:rsid w:val="0013270C"/>
    <w:rsid w:val="001360F9"/>
    <w:rsid w:val="00147245"/>
    <w:rsid w:val="00156E9A"/>
    <w:rsid w:val="00162F71"/>
    <w:rsid w:val="00171B43"/>
    <w:rsid w:val="00172D2A"/>
    <w:rsid w:val="00173C60"/>
    <w:rsid w:val="00173EDC"/>
    <w:rsid w:val="00181508"/>
    <w:rsid w:val="00192FDC"/>
    <w:rsid w:val="001B0C9C"/>
    <w:rsid w:val="001B4588"/>
    <w:rsid w:val="001D19B2"/>
    <w:rsid w:val="001D1C29"/>
    <w:rsid w:val="001D6ADE"/>
    <w:rsid w:val="001E69BF"/>
    <w:rsid w:val="001E719B"/>
    <w:rsid w:val="00205258"/>
    <w:rsid w:val="00210831"/>
    <w:rsid w:val="0021288B"/>
    <w:rsid w:val="00222B98"/>
    <w:rsid w:val="002337A0"/>
    <w:rsid w:val="00247292"/>
    <w:rsid w:val="002576DD"/>
    <w:rsid w:val="002778AB"/>
    <w:rsid w:val="002816D5"/>
    <w:rsid w:val="002949F2"/>
    <w:rsid w:val="00294E95"/>
    <w:rsid w:val="002A645A"/>
    <w:rsid w:val="002B2990"/>
    <w:rsid w:val="002C4244"/>
    <w:rsid w:val="002C5792"/>
    <w:rsid w:val="002D6EFA"/>
    <w:rsid w:val="002E5949"/>
    <w:rsid w:val="002F2F9B"/>
    <w:rsid w:val="002F42F4"/>
    <w:rsid w:val="0031080D"/>
    <w:rsid w:val="00314E06"/>
    <w:rsid w:val="0031617F"/>
    <w:rsid w:val="00322981"/>
    <w:rsid w:val="00323310"/>
    <w:rsid w:val="00326363"/>
    <w:rsid w:val="003540FB"/>
    <w:rsid w:val="00355947"/>
    <w:rsid w:val="003563DE"/>
    <w:rsid w:val="00357A0E"/>
    <w:rsid w:val="00357BF2"/>
    <w:rsid w:val="00382DA0"/>
    <w:rsid w:val="003907A9"/>
    <w:rsid w:val="003A0DE9"/>
    <w:rsid w:val="003B1F64"/>
    <w:rsid w:val="003C7DFD"/>
    <w:rsid w:val="003D1D27"/>
    <w:rsid w:val="003D4D79"/>
    <w:rsid w:val="003F1D92"/>
    <w:rsid w:val="003F664C"/>
    <w:rsid w:val="00426454"/>
    <w:rsid w:val="004325C6"/>
    <w:rsid w:val="00456DEE"/>
    <w:rsid w:val="004779EE"/>
    <w:rsid w:val="004846A5"/>
    <w:rsid w:val="00493F09"/>
    <w:rsid w:val="00495467"/>
    <w:rsid w:val="00496080"/>
    <w:rsid w:val="0049779D"/>
    <w:rsid w:val="004A03BE"/>
    <w:rsid w:val="004A4C5A"/>
    <w:rsid w:val="004B2C14"/>
    <w:rsid w:val="004B4AB0"/>
    <w:rsid w:val="004B5A08"/>
    <w:rsid w:val="004C109A"/>
    <w:rsid w:val="004D2ABF"/>
    <w:rsid w:val="004D2ECD"/>
    <w:rsid w:val="00502063"/>
    <w:rsid w:val="0050428A"/>
    <w:rsid w:val="00511169"/>
    <w:rsid w:val="005229E8"/>
    <w:rsid w:val="00527860"/>
    <w:rsid w:val="0053047F"/>
    <w:rsid w:val="00534161"/>
    <w:rsid w:val="00537AA9"/>
    <w:rsid w:val="00542AD1"/>
    <w:rsid w:val="0054419A"/>
    <w:rsid w:val="00544B45"/>
    <w:rsid w:val="005806D7"/>
    <w:rsid w:val="00581A2F"/>
    <w:rsid w:val="00597AFE"/>
    <w:rsid w:val="005A0136"/>
    <w:rsid w:val="005B0C0B"/>
    <w:rsid w:val="005B3368"/>
    <w:rsid w:val="005D0762"/>
    <w:rsid w:val="005D0D35"/>
    <w:rsid w:val="005F13AA"/>
    <w:rsid w:val="005F5EB3"/>
    <w:rsid w:val="005F60DB"/>
    <w:rsid w:val="00603074"/>
    <w:rsid w:val="00605D94"/>
    <w:rsid w:val="0061676A"/>
    <w:rsid w:val="00634EA3"/>
    <w:rsid w:val="00647ED0"/>
    <w:rsid w:val="0065429A"/>
    <w:rsid w:val="006614BB"/>
    <w:rsid w:val="0066291D"/>
    <w:rsid w:val="00673233"/>
    <w:rsid w:val="0067399D"/>
    <w:rsid w:val="0069375A"/>
    <w:rsid w:val="006A67F1"/>
    <w:rsid w:val="006B06EF"/>
    <w:rsid w:val="006C11F2"/>
    <w:rsid w:val="006D1199"/>
    <w:rsid w:val="006D3C21"/>
    <w:rsid w:val="006D5BC7"/>
    <w:rsid w:val="00724A26"/>
    <w:rsid w:val="007261E1"/>
    <w:rsid w:val="00726C8A"/>
    <w:rsid w:val="0073647D"/>
    <w:rsid w:val="00743708"/>
    <w:rsid w:val="00756371"/>
    <w:rsid w:val="00765941"/>
    <w:rsid w:val="00765EE8"/>
    <w:rsid w:val="007670C4"/>
    <w:rsid w:val="0077132C"/>
    <w:rsid w:val="0078038D"/>
    <w:rsid w:val="00782C0B"/>
    <w:rsid w:val="007A26DB"/>
    <w:rsid w:val="007B5563"/>
    <w:rsid w:val="007D22C5"/>
    <w:rsid w:val="007D4F67"/>
    <w:rsid w:val="007D6AEE"/>
    <w:rsid w:val="007F55E8"/>
    <w:rsid w:val="00801607"/>
    <w:rsid w:val="00803A7E"/>
    <w:rsid w:val="008275AD"/>
    <w:rsid w:val="00831C4B"/>
    <w:rsid w:val="00843814"/>
    <w:rsid w:val="00845DF2"/>
    <w:rsid w:val="00867013"/>
    <w:rsid w:val="00885871"/>
    <w:rsid w:val="00895BCC"/>
    <w:rsid w:val="008A1477"/>
    <w:rsid w:val="008A4487"/>
    <w:rsid w:val="008C3B42"/>
    <w:rsid w:val="008D003B"/>
    <w:rsid w:val="008D5EBF"/>
    <w:rsid w:val="008F5EAF"/>
    <w:rsid w:val="008F6740"/>
    <w:rsid w:val="00906EB4"/>
    <w:rsid w:val="0091269A"/>
    <w:rsid w:val="00935A33"/>
    <w:rsid w:val="00936C3D"/>
    <w:rsid w:val="00940FFB"/>
    <w:rsid w:val="00954992"/>
    <w:rsid w:val="00955D50"/>
    <w:rsid w:val="00965EF5"/>
    <w:rsid w:val="00966064"/>
    <w:rsid w:val="00977C5F"/>
    <w:rsid w:val="00991283"/>
    <w:rsid w:val="009A725D"/>
    <w:rsid w:val="009B3ADB"/>
    <w:rsid w:val="009B6F23"/>
    <w:rsid w:val="009C2F40"/>
    <w:rsid w:val="009C3647"/>
    <w:rsid w:val="009F7542"/>
    <w:rsid w:val="00A02D47"/>
    <w:rsid w:val="00A03A37"/>
    <w:rsid w:val="00A167C8"/>
    <w:rsid w:val="00A261BD"/>
    <w:rsid w:val="00A35576"/>
    <w:rsid w:val="00A40EA2"/>
    <w:rsid w:val="00A42B09"/>
    <w:rsid w:val="00A47B22"/>
    <w:rsid w:val="00A63905"/>
    <w:rsid w:val="00A71D7F"/>
    <w:rsid w:val="00A96E8D"/>
    <w:rsid w:val="00AA10A1"/>
    <w:rsid w:val="00AA246F"/>
    <w:rsid w:val="00AD2E06"/>
    <w:rsid w:val="00AD40F0"/>
    <w:rsid w:val="00AD4F09"/>
    <w:rsid w:val="00AD717A"/>
    <w:rsid w:val="00AE6995"/>
    <w:rsid w:val="00AF0FA1"/>
    <w:rsid w:val="00B05E06"/>
    <w:rsid w:val="00B125C0"/>
    <w:rsid w:val="00B173F6"/>
    <w:rsid w:val="00B246CC"/>
    <w:rsid w:val="00B53C17"/>
    <w:rsid w:val="00B549CD"/>
    <w:rsid w:val="00B6542A"/>
    <w:rsid w:val="00B74CB0"/>
    <w:rsid w:val="00B95091"/>
    <w:rsid w:val="00BA78D4"/>
    <w:rsid w:val="00BC70D5"/>
    <w:rsid w:val="00BC7A56"/>
    <w:rsid w:val="00BF7CCB"/>
    <w:rsid w:val="00C11E38"/>
    <w:rsid w:val="00C33C12"/>
    <w:rsid w:val="00C43441"/>
    <w:rsid w:val="00C563C3"/>
    <w:rsid w:val="00C6718D"/>
    <w:rsid w:val="00C9008A"/>
    <w:rsid w:val="00CA0D0F"/>
    <w:rsid w:val="00CA2940"/>
    <w:rsid w:val="00CA77EC"/>
    <w:rsid w:val="00CB3451"/>
    <w:rsid w:val="00CC3748"/>
    <w:rsid w:val="00CD0EB2"/>
    <w:rsid w:val="00CD652C"/>
    <w:rsid w:val="00CE1F98"/>
    <w:rsid w:val="00D01822"/>
    <w:rsid w:val="00D04D1E"/>
    <w:rsid w:val="00D06842"/>
    <w:rsid w:val="00D06D3F"/>
    <w:rsid w:val="00D1007F"/>
    <w:rsid w:val="00D131CD"/>
    <w:rsid w:val="00D2427D"/>
    <w:rsid w:val="00D319E8"/>
    <w:rsid w:val="00D339A2"/>
    <w:rsid w:val="00D342CF"/>
    <w:rsid w:val="00D41D10"/>
    <w:rsid w:val="00D4293B"/>
    <w:rsid w:val="00D43C90"/>
    <w:rsid w:val="00D5130B"/>
    <w:rsid w:val="00D62D72"/>
    <w:rsid w:val="00D748C7"/>
    <w:rsid w:val="00D803C9"/>
    <w:rsid w:val="00D80A85"/>
    <w:rsid w:val="00D9186C"/>
    <w:rsid w:val="00DA17B5"/>
    <w:rsid w:val="00DA4A8C"/>
    <w:rsid w:val="00DB6375"/>
    <w:rsid w:val="00DC609A"/>
    <w:rsid w:val="00DD0EA8"/>
    <w:rsid w:val="00DD560B"/>
    <w:rsid w:val="00DE1191"/>
    <w:rsid w:val="00E01507"/>
    <w:rsid w:val="00E074E7"/>
    <w:rsid w:val="00E16165"/>
    <w:rsid w:val="00E2295E"/>
    <w:rsid w:val="00E24A23"/>
    <w:rsid w:val="00E25BEE"/>
    <w:rsid w:val="00E26F93"/>
    <w:rsid w:val="00E4422D"/>
    <w:rsid w:val="00E45B41"/>
    <w:rsid w:val="00E55ABF"/>
    <w:rsid w:val="00E724D3"/>
    <w:rsid w:val="00E738DE"/>
    <w:rsid w:val="00E75BB7"/>
    <w:rsid w:val="00E77C90"/>
    <w:rsid w:val="00E928F5"/>
    <w:rsid w:val="00ED39AF"/>
    <w:rsid w:val="00ED3F3F"/>
    <w:rsid w:val="00ED411B"/>
    <w:rsid w:val="00EF438B"/>
    <w:rsid w:val="00EF6713"/>
    <w:rsid w:val="00EF7791"/>
    <w:rsid w:val="00F058E6"/>
    <w:rsid w:val="00F1593F"/>
    <w:rsid w:val="00F250B3"/>
    <w:rsid w:val="00F3348F"/>
    <w:rsid w:val="00F409FC"/>
    <w:rsid w:val="00F47B2B"/>
    <w:rsid w:val="00F51F85"/>
    <w:rsid w:val="00F5318C"/>
    <w:rsid w:val="00F5426F"/>
    <w:rsid w:val="00F7571F"/>
    <w:rsid w:val="00F76DC6"/>
    <w:rsid w:val="00F7762F"/>
    <w:rsid w:val="00F81100"/>
    <w:rsid w:val="00F82936"/>
    <w:rsid w:val="00F84D21"/>
    <w:rsid w:val="00F916D5"/>
    <w:rsid w:val="00F93DD6"/>
    <w:rsid w:val="00F9647E"/>
    <w:rsid w:val="00FA3477"/>
    <w:rsid w:val="00FB5150"/>
    <w:rsid w:val="00FD0924"/>
    <w:rsid w:val="00FD1F03"/>
    <w:rsid w:val="00FD6875"/>
    <w:rsid w:val="00FF67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MediumList2-Accent2">
    <w:name w:val="Medium List 2 Accent 2"/>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locked/>
    <w:rsid w:val="00456DEE"/>
  </w:style>
  <w:style w:type="paragraph"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uiPriority w:val="34"/>
    <w:qFormat/>
    <w:rsid w:val="00456DEE"/>
    <w:pPr>
      <w:ind w:left="720"/>
      <w:contextualSpacing/>
    </w:pPr>
    <w:rPr>
      <w:sz w:val="20"/>
      <w:szCs w:val="20"/>
      <w:lang w:val="en-ZA" w:eastAsia="en-ZA"/>
    </w:rPr>
  </w:style>
  <w:style w:type="character" w:styleId="Strong">
    <w:name w:val="Strong"/>
    <w:uiPriority w:val="22"/>
    <w:qFormat/>
    <w:locked/>
    <w:rsid w:val="00456DEE"/>
    <w:rPr>
      <w:b/>
      <w:bCs/>
    </w:rPr>
  </w:style>
  <w:style w:type="table" w:styleId="TableGrid">
    <w:name w:val="Table Grid"/>
    <w:basedOn w:val="TableNormal"/>
    <w:uiPriority w:val="39"/>
    <w:locked/>
    <w:rsid w:val="006732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
    <w:name w:val="Medium Grid 2"/>
    <w:uiPriority w:val="1"/>
    <w:qFormat/>
    <w:rsid w:val="008A4487"/>
    <w:rPr>
      <w:rFonts w:ascii="Calibri" w:eastAsia="Calibri" w:hAnsi="Calibri"/>
      <w:sz w:val="22"/>
      <w:szCs w:val="22"/>
      <w:lang w:val="en-GB" w:eastAsia="en-US"/>
    </w:rPr>
  </w:style>
  <w:style w:type="paragraph" w:customStyle="1" w:styleId="Default">
    <w:name w:val="Default"/>
    <w:rsid w:val="00A63905"/>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518794">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940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19B9-723E-4EAD-B020-3B661C7F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2016-11-21T12:30:00Z</cp:lastPrinted>
  <dcterms:created xsi:type="dcterms:W3CDTF">2016-12-13T09:58:00Z</dcterms:created>
  <dcterms:modified xsi:type="dcterms:W3CDTF">2016-12-13T09:58:00Z</dcterms:modified>
</cp:coreProperties>
</file>