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4836F" w14:textId="77777777"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14:paraId="1293003F" w14:textId="77777777" w:rsidR="00E238C2" w:rsidRPr="0034705D" w:rsidRDefault="00E238C2">
      <w:pPr>
        <w:jc w:val="both"/>
        <w:rPr>
          <w:b/>
          <w:sz w:val="24"/>
          <w:u w:val="single"/>
        </w:rPr>
      </w:pPr>
    </w:p>
    <w:p w14:paraId="2C7D3496" w14:textId="77777777"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14:paraId="5A572975" w14:textId="77777777" w:rsidR="00E238C2" w:rsidRPr="0034705D" w:rsidRDefault="00E238C2">
      <w:pPr>
        <w:pStyle w:val="BodyText"/>
        <w:rPr>
          <w:b/>
          <w:bCs/>
          <w:sz w:val="24"/>
          <w:u w:val="single"/>
        </w:rPr>
      </w:pPr>
    </w:p>
    <w:p w14:paraId="5CDE5038" w14:textId="77777777" w:rsidR="00E238C2" w:rsidRDefault="005E1FBC">
      <w:pPr>
        <w:pStyle w:val="BodyText"/>
        <w:rPr>
          <w:b/>
          <w:bCs/>
          <w:sz w:val="24"/>
          <w:u w:val="single"/>
        </w:rPr>
      </w:pPr>
      <w:r w:rsidRPr="0034705D">
        <w:rPr>
          <w:b/>
          <w:bCs/>
          <w:sz w:val="24"/>
          <w:u w:val="single"/>
        </w:rPr>
        <w:t xml:space="preserve">QUESTION NO. </w:t>
      </w:r>
      <w:r w:rsidR="009A7D01">
        <w:rPr>
          <w:b/>
          <w:bCs/>
          <w:sz w:val="24"/>
          <w:u w:val="single"/>
        </w:rPr>
        <w:t>2</w:t>
      </w:r>
      <w:r w:rsidR="00FA71B1">
        <w:rPr>
          <w:b/>
          <w:bCs/>
          <w:sz w:val="24"/>
          <w:u w:val="single"/>
        </w:rPr>
        <w:t>4</w:t>
      </w:r>
      <w:r w:rsidR="00170F24">
        <w:rPr>
          <w:b/>
          <w:bCs/>
          <w:sz w:val="24"/>
          <w:u w:val="single"/>
        </w:rPr>
        <w:t>89</w:t>
      </w:r>
    </w:p>
    <w:p w14:paraId="57B86D47" w14:textId="77777777" w:rsidR="003548B4" w:rsidRDefault="003548B4">
      <w:pPr>
        <w:pStyle w:val="BodyText"/>
        <w:rPr>
          <w:b/>
          <w:bCs/>
          <w:sz w:val="24"/>
          <w:u w:val="single"/>
        </w:rPr>
      </w:pPr>
    </w:p>
    <w:p w14:paraId="59451D13" w14:textId="77777777"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170F24">
        <w:rPr>
          <w:b/>
          <w:bCs/>
          <w:sz w:val="24"/>
          <w:u w:val="single"/>
        </w:rPr>
        <w:t>04</w:t>
      </w:r>
      <w:r w:rsidR="00FA71B1">
        <w:rPr>
          <w:b/>
          <w:bCs/>
          <w:sz w:val="24"/>
          <w:u w:val="single"/>
        </w:rPr>
        <w:t xml:space="preserve"> NOVEMBER</w:t>
      </w:r>
      <w:r w:rsidR="00C50944" w:rsidRPr="00934798">
        <w:rPr>
          <w:b/>
          <w:bCs/>
          <w:sz w:val="24"/>
          <w:u w:val="single"/>
        </w:rPr>
        <w:t xml:space="preserve"> </w:t>
      </w:r>
      <w:r w:rsidRPr="00934798">
        <w:rPr>
          <w:b/>
          <w:bCs/>
          <w:sz w:val="24"/>
          <w:u w:val="single"/>
        </w:rPr>
        <w:t>20</w:t>
      </w:r>
      <w:r w:rsidR="005E1FBC" w:rsidRPr="00934798">
        <w:rPr>
          <w:b/>
          <w:bCs/>
          <w:sz w:val="24"/>
          <w:u w:val="single"/>
        </w:rPr>
        <w:t>1</w:t>
      </w:r>
      <w:r w:rsidR="008A34C5" w:rsidRPr="00934798">
        <w:rPr>
          <w:b/>
          <w:bCs/>
          <w:sz w:val="24"/>
          <w:u w:val="single"/>
        </w:rPr>
        <w:t>6</w:t>
      </w:r>
      <w:r w:rsidRPr="00934798">
        <w:rPr>
          <w:b/>
          <w:bCs/>
          <w:sz w:val="24"/>
          <w:u w:val="single"/>
        </w:rPr>
        <w:t xml:space="preserve">   </w:t>
      </w:r>
    </w:p>
    <w:p w14:paraId="4B794B67" w14:textId="77777777" w:rsidR="00E238C2" w:rsidRPr="00934798" w:rsidRDefault="00E238C2" w:rsidP="006664AE">
      <w:pPr>
        <w:spacing w:after="240"/>
        <w:rPr>
          <w:b/>
          <w:bCs/>
          <w:sz w:val="24"/>
          <w:u w:val="single"/>
        </w:rPr>
      </w:pPr>
      <w:r w:rsidRPr="00934798">
        <w:rPr>
          <w:b/>
          <w:bCs/>
          <w:sz w:val="24"/>
          <w:u w:val="single"/>
        </w:rPr>
        <w:t xml:space="preserve">(INTERNAL QUESTION PAPER NO. </w:t>
      </w:r>
      <w:r w:rsidR="004E163D">
        <w:rPr>
          <w:b/>
          <w:bCs/>
          <w:sz w:val="24"/>
          <w:u w:val="single"/>
        </w:rPr>
        <w:t>3</w:t>
      </w:r>
      <w:r w:rsidR="00170F24">
        <w:rPr>
          <w:b/>
          <w:bCs/>
          <w:sz w:val="24"/>
          <w:u w:val="single"/>
        </w:rPr>
        <w:t>5</w:t>
      </w:r>
      <w:r w:rsidRPr="00934798">
        <w:rPr>
          <w:b/>
          <w:bCs/>
          <w:sz w:val="24"/>
          <w:u w:val="single"/>
        </w:rPr>
        <w:t>)</w:t>
      </w:r>
    </w:p>
    <w:p w14:paraId="074E7EAC" w14:textId="77777777" w:rsidR="00170F24" w:rsidRPr="00170F24" w:rsidRDefault="00170F24" w:rsidP="00170F24">
      <w:pPr>
        <w:tabs>
          <w:tab w:val="left" w:pos="432"/>
          <w:tab w:val="left" w:pos="864"/>
        </w:tabs>
        <w:spacing w:before="100" w:beforeAutospacing="1" w:after="100" w:afterAutospacing="1"/>
        <w:ind w:left="851" w:hanging="851"/>
        <w:rPr>
          <w:b/>
          <w:sz w:val="24"/>
          <w:u w:val="single"/>
        </w:rPr>
      </w:pPr>
      <w:r w:rsidRPr="00170F24">
        <w:rPr>
          <w:b/>
          <w:sz w:val="24"/>
          <w:u w:val="single"/>
        </w:rPr>
        <w:t>Ms D Carter (Cope) to ask the Minister of Health:</w:t>
      </w:r>
    </w:p>
    <w:p w14:paraId="695E2E33" w14:textId="77777777" w:rsidR="00170F24" w:rsidRPr="00170F24" w:rsidRDefault="00170F24" w:rsidP="00170F24">
      <w:pPr>
        <w:spacing w:before="100" w:beforeAutospacing="1" w:after="100" w:afterAutospacing="1"/>
        <w:ind w:left="567" w:hanging="589"/>
        <w:jc w:val="both"/>
        <w:outlineLvl w:val="0"/>
        <w:rPr>
          <w:sz w:val="24"/>
        </w:rPr>
      </w:pPr>
      <w:r w:rsidRPr="00170F24">
        <w:rPr>
          <w:sz w:val="24"/>
        </w:rPr>
        <w:t>(1)</w:t>
      </w:r>
      <w:r w:rsidRPr="00170F24">
        <w:rPr>
          <w:sz w:val="24"/>
        </w:rPr>
        <w:tab/>
        <w:t>In view of the Esidimeni incident which resulted in unnecessary deaths within the most vulnerable sector within our society, what steps has he taken to (a) safeguard the wellbeing of the remaining former patients of the Life Healthcare Esidimeni Hospital and (b) ensure a transparent and unbiased investigation into the circumstances around the deaths of the 36 psychiatric patients;</w:t>
      </w:r>
    </w:p>
    <w:p w14:paraId="5D1F50B0" w14:textId="77777777" w:rsidR="008A34C5" w:rsidRPr="00170F24" w:rsidRDefault="00170F24" w:rsidP="00170F24">
      <w:pPr>
        <w:spacing w:before="100" w:beforeAutospacing="1" w:after="100" w:afterAutospacing="1"/>
        <w:ind w:left="567" w:hanging="567"/>
        <w:jc w:val="both"/>
        <w:rPr>
          <w:sz w:val="24"/>
        </w:rPr>
      </w:pPr>
      <w:r w:rsidRPr="00170F24">
        <w:rPr>
          <w:sz w:val="24"/>
        </w:rPr>
        <w:t>(2)</w:t>
      </w:r>
      <w:r w:rsidRPr="00170F24">
        <w:rPr>
          <w:sz w:val="24"/>
        </w:rPr>
        <w:tab/>
        <w:t xml:space="preserve">what assurances can he give that there will be accountability and consequences, including criminal prosecutions, regarding the </w:t>
      </w:r>
      <w:r>
        <w:rPr>
          <w:sz w:val="24"/>
        </w:rPr>
        <w:t>matter?</w:t>
      </w:r>
    </w:p>
    <w:p w14:paraId="15675AF0" w14:textId="77777777"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9A7D01">
        <w:rPr>
          <w:color w:val="000000"/>
        </w:rPr>
        <w:t>2</w:t>
      </w:r>
      <w:r w:rsidR="00FA71B1">
        <w:rPr>
          <w:color w:val="000000"/>
        </w:rPr>
        <w:t>8</w:t>
      </w:r>
      <w:r w:rsidR="00170F24">
        <w:rPr>
          <w:color w:val="000000"/>
        </w:rPr>
        <w:t>71</w:t>
      </w:r>
      <w:r w:rsidR="009D2E42">
        <w:rPr>
          <w:color w:val="000000"/>
        </w:rPr>
        <w:t>E</w:t>
      </w:r>
      <w:r w:rsidR="00E238C2">
        <w:rPr>
          <w:color w:val="000000"/>
          <w:szCs w:val="20"/>
        </w:rPr>
        <w:t xml:space="preserve"> </w:t>
      </w:r>
    </w:p>
    <w:p w14:paraId="39186B5A" w14:textId="77777777" w:rsidR="00E238C2" w:rsidRPr="0034705D" w:rsidRDefault="00E238C2" w:rsidP="00C41194">
      <w:pPr>
        <w:rPr>
          <w:b/>
          <w:bCs/>
          <w:sz w:val="24"/>
          <w:u w:val="single"/>
          <w:lang w:val="en-US"/>
        </w:rPr>
      </w:pPr>
      <w:r w:rsidRPr="0034705D">
        <w:rPr>
          <w:b/>
          <w:bCs/>
          <w:sz w:val="24"/>
          <w:u w:val="single"/>
          <w:lang w:val="en-US"/>
        </w:rPr>
        <w:t>REPLY:</w:t>
      </w:r>
    </w:p>
    <w:p w14:paraId="78DB1E14" w14:textId="77777777" w:rsidR="00A4066B" w:rsidRPr="00A4066B" w:rsidRDefault="00A4066B" w:rsidP="00940326">
      <w:pPr>
        <w:pStyle w:val="BodyText"/>
        <w:rPr>
          <w:sz w:val="24"/>
          <w:lang w:val="en-GB"/>
        </w:rPr>
      </w:pPr>
    </w:p>
    <w:p w14:paraId="091DE2ED" w14:textId="77777777" w:rsidR="00D73A46" w:rsidRDefault="00FF2A12" w:rsidP="00FF2A12">
      <w:pPr>
        <w:pStyle w:val="BodyText"/>
        <w:ind w:left="567" w:hanging="567"/>
        <w:rPr>
          <w:sz w:val="24"/>
          <w:lang w:val="en-GB"/>
        </w:rPr>
      </w:pPr>
      <w:r>
        <w:rPr>
          <w:sz w:val="24"/>
          <w:lang w:val="en-GB"/>
        </w:rPr>
        <w:t>(1)</w:t>
      </w:r>
      <w:r>
        <w:rPr>
          <w:sz w:val="24"/>
          <w:lang w:val="en-GB"/>
        </w:rPr>
        <w:tab/>
        <w:t>As you might have heard Honourable Member, I have asked the Health Ombudsperson to conduct a thorough investigation into the matter. However, as immediate steps to avoid further deaths, I sent teams out visit the NGOs where deaths have occurred, and even others that were new, to assess the safety of the patients that are still alive, in order to take appropriate steps to ensure their safety.</w:t>
      </w:r>
    </w:p>
    <w:p w14:paraId="5A9742BC" w14:textId="77777777" w:rsidR="00FF2A12" w:rsidRDefault="00FF2A12" w:rsidP="004F4D91">
      <w:pPr>
        <w:pStyle w:val="BodyText"/>
        <w:rPr>
          <w:sz w:val="24"/>
          <w:lang w:val="en-GB"/>
        </w:rPr>
      </w:pPr>
    </w:p>
    <w:p w14:paraId="77E81FAD" w14:textId="77777777" w:rsidR="007260C3" w:rsidRDefault="00FF2A12" w:rsidP="00FF2A12">
      <w:pPr>
        <w:pStyle w:val="BodyText"/>
        <w:ind w:left="567" w:hanging="567"/>
        <w:rPr>
          <w:sz w:val="24"/>
          <w:lang w:val="en-GB"/>
        </w:rPr>
      </w:pPr>
      <w:r>
        <w:rPr>
          <w:sz w:val="24"/>
          <w:lang w:val="en-GB"/>
        </w:rPr>
        <w:t>(2)</w:t>
      </w:r>
      <w:r>
        <w:rPr>
          <w:sz w:val="24"/>
          <w:lang w:val="en-GB"/>
        </w:rPr>
        <w:tab/>
        <w:t>I am currently awaiting the outcome of the investigation by the Health Ombudsperson in order to determine what further interventions are required and should be taken regarding this matter.</w:t>
      </w:r>
    </w:p>
    <w:p w14:paraId="1F1439F1" w14:textId="77777777" w:rsidR="00A82D5D" w:rsidRDefault="00A82D5D" w:rsidP="00A82D5D">
      <w:pPr>
        <w:pStyle w:val="BodyText"/>
        <w:rPr>
          <w:sz w:val="24"/>
          <w:lang w:val="en-GB"/>
        </w:rPr>
      </w:pPr>
    </w:p>
    <w:p w14:paraId="65FFA365" w14:textId="77777777" w:rsidR="00FF2A12" w:rsidRPr="00AA7AC6" w:rsidRDefault="00FF2A12" w:rsidP="00A82D5D">
      <w:pPr>
        <w:pStyle w:val="BodyText"/>
        <w:rPr>
          <w:sz w:val="24"/>
          <w:lang w:val="en-GB"/>
        </w:rPr>
      </w:pPr>
    </w:p>
    <w:p w14:paraId="1B2C5986" w14:textId="77777777"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60B79" w14:textId="77777777" w:rsidR="00DA2605" w:rsidRDefault="00DA2605">
      <w:r>
        <w:separator/>
      </w:r>
    </w:p>
  </w:endnote>
  <w:endnote w:type="continuationSeparator" w:id="0">
    <w:p w14:paraId="6C82D793" w14:textId="77777777" w:rsidR="00DA2605" w:rsidRDefault="00DA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23344" w14:textId="77777777" w:rsidR="00B37F60" w:rsidRDefault="00D04314">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14:paraId="6A258B8C" w14:textId="77777777"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B5AC2" w14:textId="77777777" w:rsidR="00B37F60" w:rsidRDefault="00D04314">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940326">
      <w:rPr>
        <w:rStyle w:val="PageNumber"/>
        <w:noProof/>
        <w:lang w:val="en-US"/>
      </w:rPr>
      <w:t>2</w:t>
    </w:r>
    <w:r>
      <w:rPr>
        <w:rStyle w:val="PageNumber"/>
        <w:lang w:val="en-US"/>
      </w:rPr>
      <w:fldChar w:fldCharType="end"/>
    </w:r>
  </w:p>
  <w:p w14:paraId="34559B18" w14:textId="77777777"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31883" w14:textId="77777777" w:rsidR="00DA2605" w:rsidRDefault="00DA2605">
      <w:r>
        <w:separator/>
      </w:r>
    </w:p>
  </w:footnote>
  <w:footnote w:type="continuationSeparator" w:id="0">
    <w:p w14:paraId="4787540F" w14:textId="77777777" w:rsidR="00DA2605" w:rsidRDefault="00DA26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0"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9"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9"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9"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2"/>
  </w:num>
  <w:num w:numId="5">
    <w:abstractNumId w:val="25"/>
  </w:num>
  <w:num w:numId="6">
    <w:abstractNumId w:val="27"/>
  </w:num>
  <w:num w:numId="7">
    <w:abstractNumId w:val="21"/>
  </w:num>
  <w:num w:numId="8">
    <w:abstractNumId w:val="10"/>
  </w:num>
  <w:num w:numId="9">
    <w:abstractNumId w:val="4"/>
  </w:num>
  <w:num w:numId="10">
    <w:abstractNumId w:val="20"/>
  </w:num>
  <w:num w:numId="11">
    <w:abstractNumId w:val="34"/>
  </w:num>
  <w:num w:numId="12">
    <w:abstractNumId w:val="2"/>
  </w:num>
  <w:num w:numId="13">
    <w:abstractNumId w:val="37"/>
  </w:num>
  <w:num w:numId="14">
    <w:abstractNumId w:val="26"/>
  </w:num>
  <w:num w:numId="15">
    <w:abstractNumId w:val="6"/>
  </w:num>
  <w:num w:numId="16">
    <w:abstractNumId w:val="0"/>
  </w:num>
  <w:num w:numId="1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9"/>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7"/>
  </w:num>
  <w:num w:numId="25">
    <w:abstractNumId w:val="31"/>
  </w:num>
  <w:num w:numId="26">
    <w:abstractNumId w:val="17"/>
  </w:num>
  <w:num w:numId="27">
    <w:abstractNumId w:val="38"/>
  </w:num>
  <w:num w:numId="28">
    <w:abstractNumId w:val="30"/>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8"/>
  </w:num>
  <w:num w:numId="32">
    <w:abstractNumId w:val="40"/>
  </w:num>
  <w:num w:numId="33">
    <w:abstractNumId w:val="13"/>
  </w:num>
  <w:num w:numId="34">
    <w:abstractNumId w:val="15"/>
  </w:num>
  <w:num w:numId="35">
    <w:abstractNumId w:val="33"/>
  </w:num>
  <w:num w:numId="36">
    <w:abstractNumId w:val="5"/>
  </w:num>
  <w:num w:numId="37">
    <w:abstractNumId w:val="23"/>
  </w:num>
  <w:num w:numId="38">
    <w:abstractNumId w:val="14"/>
  </w:num>
  <w:num w:numId="39">
    <w:abstractNumId w:val="45"/>
  </w:num>
  <w:num w:numId="40">
    <w:abstractNumId w:val="28"/>
  </w:num>
  <w:num w:numId="41">
    <w:abstractNumId w:val="36"/>
  </w:num>
  <w:num w:numId="42">
    <w:abstractNumId w:val="35"/>
  </w:num>
  <w:num w:numId="43">
    <w:abstractNumId w:val="44"/>
  </w:num>
  <w:num w:numId="44">
    <w:abstractNumId w:val="42"/>
  </w:num>
  <w:num w:numId="45">
    <w:abstractNumId w:val="43"/>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5DC9"/>
    <w:rsid w:val="0004183B"/>
    <w:rsid w:val="00056AD2"/>
    <w:rsid w:val="00067DAB"/>
    <w:rsid w:val="00072404"/>
    <w:rsid w:val="0007341B"/>
    <w:rsid w:val="00081C61"/>
    <w:rsid w:val="00081C7A"/>
    <w:rsid w:val="0008767D"/>
    <w:rsid w:val="00090523"/>
    <w:rsid w:val="00092F24"/>
    <w:rsid w:val="000960D7"/>
    <w:rsid w:val="000A20B0"/>
    <w:rsid w:val="000B120A"/>
    <w:rsid w:val="000B4AB8"/>
    <w:rsid w:val="000F059B"/>
    <w:rsid w:val="000F2F2D"/>
    <w:rsid w:val="000F3BF5"/>
    <w:rsid w:val="000F50B5"/>
    <w:rsid w:val="00103056"/>
    <w:rsid w:val="00103544"/>
    <w:rsid w:val="00107743"/>
    <w:rsid w:val="001102B2"/>
    <w:rsid w:val="0011153B"/>
    <w:rsid w:val="001126D2"/>
    <w:rsid w:val="00134634"/>
    <w:rsid w:val="00150F90"/>
    <w:rsid w:val="00160BDE"/>
    <w:rsid w:val="001646AE"/>
    <w:rsid w:val="001651E2"/>
    <w:rsid w:val="00170F24"/>
    <w:rsid w:val="00186E43"/>
    <w:rsid w:val="001A5759"/>
    <w:rsid w:val="001B62F5"/>
    <w:rsid w:val="001B67CA"/>
    <w:rsid w:val="001B7AA5"/>
    <w:rsid w:val="001C0252"/>
    <w:rsid w:val="001C2FB1"/>
    <w:rsid w:val="001C433A"/>
    <w:rsid w:val="001C4B60"/>
    <w:rsid w:val="001D2E01"/>
    <w:rsid w:val="001E53FE"/>
    <w:rsid w:val="001E5E5C"/>
    <w:rsid w:val="001E6713"/>
    <w:rsid w:val="001E7247"/>
    <w:rsid w:val="00202CF5"/>
    <w:rsid w:val="002242A9"/>
    <w:rsid w:val="00233C3B"/>
    <w:rsid w:val="0024216E"/>
    <w:rsid w:val="00267FDF"/>
    <w:rsid w:val="00271665"/>
    <w:rsid w:val="002A0E7D"/>
    <w:rsid w:val="002A5288"/>
    <w:rsid w:val="002B20CB"/>
    <w:rsid w:val="002B32D0"/>
    <w:rsid w:val="002C7F1D"/>
    <w:rsid w:val="002E3FA9"/>
    <w:rsid w:val="002F747D"/>
    <w:rsid w:val="00300051"/>
    <w:rsid w:val="00311920"/>
    <w:rsid w:val="0031798D"/>
    <w:rsid w:val="00330A1B"/>
    <w:rsid w:val="0034705D"/>
    <w:rsid w:val="003548B4"/>
    <w:rsid w:val="00355BB7"/>
    <w:rsid w:val="00357A10"/>
    <w:rsid w:val="00366B08"/>
    <w:rsid w:val="00366E06"/>
    <w:rsid w:val="00382D92"/>
    <w:rsid w:val="0039184B"/>
    <w:rsid w:val="003A1B0E"/>
    <w:rsid w:val="003B0C88"/>
    <w:rsid w:val="003B12D0"/>
    <w:rsid w:val="003D5634"/>
    <w:rsid w:val="003D6B80"/>
    <w:rsid w:val="003E0AC8"/>
    <w:rsid w:val="003E5508"/>
    <w:rsid w:val="003F3650"/>
    <w:rsid w:val="003F3EB8"/>
    <w:rsid w:val="003F693D"/>
    <w:rsid w:val="003F6F06"/>
    <w:rsid w:val="0040781B"/>
    <w:rsid w:val="00430D20"/>
    <w:rsid w:val="0043313B"/>
    <w:rsid w:val="00434530"/>
    <w:rsid w:val="0043501B"/>
    <w:rsid w:val="00435FC4"/>
    <w:rsid w:val="004456A9"/>
    <w:rsid w:val="0047454A"/>
    <w:rsid w:val="0048302D"/>
    <w:rsid w:val="00483FEE"/>
    <w:rsid w:val="00487E16"/>
    <w:rsid w:val="00490BF9"/>
    <w:rsid w:val="00495DDF"/>
    <w:rsid w:val="004B1268"/>
    <w:rsid w:val="004B3491"/>
    <w:rsid w:val="004C5286"/>
    <w:rsid w:val="004C740F"/>
    <w:rsid w:val="004D4DBF"/>
    <w:rsid w:val="004E163D"/>
    <w:rsid w:val="004F42DD"/>
    <w:rsid w:val="004F4D91"/>
    <w:rsid w:val="004F7C1A"/>
    <w:rsid w:val="0050347C"/>
    <w:rsid w:val="00510229"/>
    <w:rsid w:val="0051126E"/>
    <w:rsid w:val="005117E9"/>
    <w:rsid w:val="00525127"/>
    <w:rsid w:val="00540171"/>
    <w:rsid w:val="0054370C"/>
    <w:rsid w:val="005444C6"/>
    <w:rsid w:val="005446A0"/>
    <w:rsid w:val="00547112"/>
    <w:rsid w:val="005500AE"/>
    <w:rsid w:val="00550CF9"/>
    <w:rsid w:val="0055331A"/>
    <w:rsid w:val="00557CEE"/>
    <w:rsid w:val="0056205A"/>
    <w:rsid w:val="00570065"/>
    <w:rsid w:val="00574AA4"/>
    <w:rsid w:val="00576020"/>
    <w:rsid w:val="005937C8"/>
    <w:rsid w:val="005C171D"/>
    <w:rsid w:val="005C4284"/>
    <w:rsid w:val="005C491B"/>
    <w:rsid w:val="005D55C6"/>
    <w:rsid w:val="005D7A2A"/>
    <w:rsid w:val="005E1FBC"/>
    <w:rsid w:val="005E7BF6"/>
    <w:rsid w:val="00610BC7"/>
    <w:rsid w:val="006175C7"/>
    <w:rsid w:val="00623E12"/>
    <w:rsid w:val="00635745"/>
    <w:rsid w:val="00635890"/>
    <w:rsid w:val="00637291"/>
    <w:rsid w:val="0063794C"/>
    <w:rsid w:val="00646F50"/>
    <w:rsid w:val="006664AE"/>
    <w:rsid w:val="006779D4"/>
    <w:rsid w:val="00683343"/>
    <w:rsid w:val="00693899"/>
    <w:rsid w:val="006A34EA"/>
    <w:rsid w:val="006C4A26"/>
    <w:rsid w:val="006C67FA"/>
    <w:rsid w:val="006E6C41"/>
    <w:rsid w:val="006E77B3"/>
    <w:rsid w:val="006E7C45"/>
    <w:rsid w:val="006F1231"/>
    <w:rsid w:val="006F221E"/>
    <w:rsid w:val="006F4912"/>
    <w:rsid w:val="006F501B"/>
    <w:rsid w:val="006F7E16"/>
    <w:rsid w:val="00721839"/>
    <w:rsid w:val="007260C3"/>
    <w:rsid w:val="00735915"/>
    <w:rsid w:val="00740BE5"/>
    <w:rsid w:val="00762416"/>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27A03"/>
    <w:rsid w:val="0084076E"/>
    <w:rsid w:val="00846CD4"/>
    <w:rsid w:val="008603CC"/>
    <w:rsid w:val="0086637B"/>
    <w:rsid w:val="00891B7A"/>
    <w:rsid w:val="0089783C"/>
    <w:rsid w:val="008A2BAB"/>
    <w:rsid w:val="008A34C5"/>
    <w:rsid w:val="008B7C94"/>
    <w:rsid w:val="008C0456"/>
    <w:rsid w:val="008C3326"/>
    <w:rsid w:val="008D2430"/>
    <w:rsid w:val="008D437A"/>
    <w:rsid w:val="008D749E"/>
    <w:rsid w:val="008E2CFF"/>
    <w:rsid w:val="008F081F"/>
    <w:rsid w:val="008F1C96"/>
    <w:rsid w:val="0090105B"/>
    <w:rsid w:val="009112C9"/>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7EC4"/>
    <w:rsid w:val="009A2424"/>
    <w:rsid w:val="009A3F64"/>
    <w:rsid w:val="009A7D01"/>
    <w:rsid w:val="009C00C3"/>
    <w:rsid w:val="009D2E42"/>
    <w:rsid w:val="009D3DA5"/>
    <w:rsid w:val="009D62A1"/>
    <w:rsid w:val="009E05A5"/>
    <w:rsid w:val="009E6D1C"/>
    <w:rsid w:val="009F075E"/>
    <w:rsid w:val="009F0BA7"/>
    <w:rsid w:val="00A041C1"/>
    <w:rsid w:val="00A0613D"/>
    <w:rsid w:val="00A078D4"/>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80F10"/>
    <w:rsid w:val="00A82D5D"/>
    <w:rsid w:val="00A87CFA"/>
    <w:rsid w:val="00AA7AC6"/>
    <w:rsid w:val="00AB0EAC"/>
    <w:rsid w:val="00AB3C74"/>
    <w:rsid w:val="00AC6AC3"/>
    <w:rsid w:val="00AD5F10"/>
    <w:rsid w:val="00B0762E"/>
    <w:rsid w:val="00B2423A"/>
    <w:rsid w:val="00B30D8D"/>
    <w:rsid w:val="00B33E9A"/>
    <w:rsid w:val="00B353AB"/>
    <w:rsid w:val="00B37F60"/>
    <w:rsid w:val="00B41548"/>
    <w:rsid w:val="00B519E0"/>
    <w:rsid w:val="00B561F9"/>
    <w:rsid w:val="00B6102B"/>
    <w:rsid w:val="00B612C9"/>
    <w:rsid w:val="00B63926"/>
    <w:rsid w:val="00B85B77"/>
    <w:rsid w:val="00B87D92"/>
    <w:rsid w:val="00B9163D"/>
    <w:rsid w:val="00BC4703"/>
    <w:rsid w:val="00BC6E9C"/>
    <w:rsid w:val="00BC7E1F"/>
    <w:rsid w:val="00BD4034"/>
    <w:rsid w:val="00BE5AF9"/>
    <w:rsid w:val="00BF35AB"/>
    <w:rsid w:val="00BF5E3F"/>
    <w:rsid w:val="00C0227C"/>
    <w:rsid w:val="00C063AA"/>
    <w:rsid w:val="00C120BC"/>
    <w:rsid w:val="00C26148"/>
    <w:rsid w:val="00C41194"/>
    <w:rsid w:val="00C4585E"/>
    <w:rsid w:val="00C461AD"/>
    <w:rsid w:val="00C50944"/>
    <w:rsid w:val="00C52573"/>
    <w:rsid w:val="00C61949"/>
    <w:rsid w:val="00C71939"/>
    <w:rsid w:val="00C723FE"/>
    <w:rsid w:val="00C82762"/>
    <w:rsid w:val="00C91D4D"/>
    <w:rsid w:val="00CA0E36"/>
    <w:rsid w:val="00CB41D7"/>
    <w:rsid w:val="00CB7B23"/>
    <w:rsid w:val="00CF0AD4"/>
    <w:rsid w:val="00CF60D1"/>
    <w:rsid w:val="00D034F1"/>
    <w:rsid w:val="00D04106"/>
    <w:rsid w:val="00D04314"/>
    <w:rsid w:val="00D05EA8"/>
    <w:rsid w:val="00D05FA5"/>
    <w:rsid w:val="00D06D6D"/>
    <w:rsid w:val="00D07FF1"/>
    <w:rsid w:val="00D21320"/>
    <w:rsid w:val="00D21DC3"/>
    <w:rsid w:val="00D223AF"/>
    <w:rsid w:val="00D23E84"/>
    <w:rsid w:val="00D271FB"/>
    <w:rsid w:val="00D45BA5"/>
    <w:rsid w:val="00D50BCC"/>
    <w:rsid w:val="00D5344B"/>
    <w:rsid w:val="00D5360E"/>
    <w:rsid w:val="00D6575F"/>
    <w:rsid w:val="00D67753"/>
    <w:rsid w:val="00D7008E"/>
    <w:rsid w:val="00D73A46"/>
    <w:rsid w:val="00D75166"/>
    <w:rsid w:val="00D81183"/>
    <w:rsid w:val="00D821B8"/>
    <w:rsid w:val="00D84AEC"/>
    <w:rsid w:val="00D94626"/>
    <w:rsid w:val="00DA2605"/>
    <w:rsid w:val="00DA3E25"/>
    <w:rsid w:val="00DA6F68"/>
    <w:rsid w:val="00DC1DD2"/>
    <w:rsid w:val="00DC2D05"/>
    <w:rsid w:val="00DC7AE6"/>
    <w:rsid w:val="00DE233C"/>
    <w:rsid w:val="00DE4636"/>
    <w:rsid w:val="00DE787B"/>
    <w:rsid w:val="00DF6212"/>
    <w:rsid w:val="00E040FD"/>
    <w:rsid w:val="00E11BD3"/>
    <w:rsid w:val="00E161FB"/>
    <w:rsid w:val="00E238C2"/>
    <w:rsid w:val="00E42417"/>
    <w:rsid w:val="00E43571"/>
    <w:rsid w:val="00E61438"/>
    <w:rsid w:val="00E61656"/>
    <w:rsid w:val="00E6419C"/>
    <w:rsid w:val="00E70BD1"/>
    <w:rsid w:val="00E85240"/>
    <w:rsid w:val="00EA464E"/>
    <w:rsid w:val="00EB211A"/>
    <w:rsid w:val="00EB241F"/>
    <w:rsid w:val="00ED527A"/>
    <w:rsid w:val="00EE56A6"/>
    <w:rsid w:val="00EF7FEE"/>
    <w:rsid w:val="00F006CF"/>
    <w:rsid w:val="00F14236"/>
    <w:rsid w:val="00F2300D"/>
    <w:rsid w:val="00F24479"/>
    <w:rsid w:val="00F3238C"/>
    <w:rsid w:val="00F450DC"/>
    <w:rsid w:val="00F467DC"/>
    <w:rsid w:val="00F50DC8"/>
    <w:rsid w:val="00F50E33"/>
    <w:rsid w:val="00F54CEC"/>
    <w:rsid w:val="00F6642C"/>
    <w:rsid w:val="00F70EBE"/>
    <w:rsid w:val="00F7399B"/>
    <w:rsid w:val="00F76353"/>
    <w:rsid w:val="00F84286"/>
    <w:rsid w:val="00F86457"/>
    <w:rsid w:val="00F966C3"/>
    <w:rsid w:val="00FA20AC"/>
    <w:rsid w:val="00FA71B1"/>
    <w:rsid w:val="00FB5A74"/>
    <w:rsid w:val="00FC6A90"/>
    <w:rsid w:val="00FD42B3"/>
    <w:rsid w:val="00FD6E22"/>
    <w:rsid w:val="00FE00A3"/>
    <w:rsid w:val="00FE233F"/>
    <w:rsid w:val="00FF2A12"/>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8F8F6"/>
  <w15:docId w15:val="{52B347C4-34B4-464B-ADA0-F5EF3D7F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Sehlabela Chuene</cp:lastModifiedBy>
  <cp:revision>2</cp:revision>
  <cp:lastPrinted>2016-11-25T14:39:00Z</cp:lastPrinted>
  <dcterms:created xsi:type="dcterms:W3CDTF">2016-11-28T10:48:00Z</dcterms:created>
  <dcterms:modified xsi:type="dcterms:W3CDTF">2016-11-28T10:48:00Z</dcterms:modified>
</cp:coreProperties>
</file>