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D7" w:rsidRPr="00153A54" w:rsidRDefault="009305D7" w:rsidP="00153A54">
      <w:pPr>
        <w:pBdr>
          <w:bottom w:val="single" w:sz="4" w:space="5" w:color="auto"/>
        </w:pBdr>
        <w:jc w:val="both"/>
        <w:rPr>
          <w:rFonts w:ascii="Arial Narrow" w:hAnsi="Arial Narrow"/>
          <w:b/>
          <w:lang w:val="nl-NL"/>
        </w:rPr>
      </w:pPr>
      <w:r w:rsidRPr="00153A54">
        <w:rPr>
          <w:rFonts w:ascii="Arial Narrow" w:hAnsi="Arial Narrow" w:cs="Arial"/>
        </w:rPr>
        <w:object w:dxaOrig="7851" w:dyaOrig="1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pt;height:87.05pt" o:ole="">
            <v:imagedata r:id="rId7" o:title=""/>
          </v:shape>
          <o:OLEObject Type="Embed" ProgID="Word.Document.8" ShapeID="_x0000_i1025" DrawAspect="Content" ObjectID="_1499762384" r:id="rId8">
            <o:FieldCodes>\s</o:FieldCodes>
          </o:OLEObject>
        </w:object>
      </w:r>
    </w:p>
    <w:p w:rsidR="009305D7" w:rsidRPr="00153A54" w:rsidRDefault="009305D7" w:rsidP="00153A54">
      <w:pPr>
        <w:pBdr>
          <w:bottom w:val="single" w:sz="4" w:space="5" w:color="auto"/>
        </w:pBdr>
        <w:jc w:val="both"/>
        <w:rPr>
          <w:rFonts w:ascii="Arial Narrow" w:hAnsi="Arial Narrow"/>
          <w:b/>
          <w:lang w:val="nl-NL"/>
        </w:rPr>
      </w:pPr>
    </w:p>
    <w:p w:rsidR="009305D7" w:rsidRPr="00153A54" w:rsidRDefault="0000083B" w:rsidP="00153A54">
      <w:pPr>
        <w:ind w:left="6480" w:firstLine="720"/>
        <w:jc w:val="both"/>
        <w:rPr>
          <w:rFonts w:ascii="Arial Narrow" w:hAnsi="Arial Narrow"/>
          <w:b/>
          <w:lang w:val="nl-NL"/>
        </w:rPr>
      </w:pPr>
      <w:r w:rsidRPr="00153A54">
        <w:rPr>
          <w:rFonts w:ascii="Arial Narrow" w:hAnsi="Arial Narrow"/>
          <w:b/>
          <w:lang w:val="nl-NL"/>
        </w:rPr>
        <w:t>Ref:02/1/5/2</w:t>
      </w:r>
    </w:p>
    <w:p w:rsidR="00F8798B" w:rsidRPr="00153A54" w:rsidRDefault="00F8798B" w:rsidP="00153A54">
      <w:pPr>
        <w:jc w:val="both"/>
        <w:rPr>
          <w:rFonts w:ascii="Arial Narrow" w:hAnsi="Arial Narrow"/>
          <w:b/>
          <w:lang w:val="en-GB"/>
        </w:rPr>
      </w:pPr>
    </w:p>
    <w:p w:rsidR="0087358A" w:rsidRPr="00153A54" w:rsidRDefault="0087358A" w:rsidP="00153A54">
      <w:pPr>
        <w:jc w:val="both"/>
        <w:rPr>
          <w:rFonts w:ascii="Arial Narrow" w:hAnsi="Arial Narrow"/>
          <w:b/>
          <w:lang w:val="en-GB"/>
        </w:rPr>
      </w:pPr>
    </w:p>
    <w:p w:rsidR="0087358A" w:rsidRPr="00153A54" w:rsidRDefault="0087358A" w:rsidP="00153A54">
      <w:pPr>
        <w:jc w:val="both"/>
        <w:rPr>
          <w:rFonts w:ascii="Arial Narrow" w:hAnsi="Arial Narrow"/>
          <w:b/>
          <w:lang w:val="en-GB"/>
        </w:rPr>
      </w:pPr>
    </w:p>
    <w:p w:rsidR="0087358A" w:rsidRPr="00153A54" w:rsidRDefault="0087358A" w:rsidP="00153A54">
      <w:pPr>
        <w:jc w:val="both"/>
        <w:rPr>
          <w:rFonts w:ascii="Arial Narrow" w:hAnsi="Arial Narrow"/>
          <w:b/>
          <w:lang w:val="en-GB"/>
        </w:rPr>
      </w:pPr>
    </w:p>
    <w:p w:rsidR="009305D7" w:rsidRPr="00153A54" w:rsidRDefault="009305D7" w:rsidP="00153A54">
      <w:pPr>
        <w:jc w:val="both"/>
        <w:rPr>
          <w:rFonts w:ascii="Arial Narrow" w:hAnsi="Arial Narrow"/>
          <w:b/>
          <w:lang w:val="en-GB"/>
        </w:rPr>
      </w:pPr>
      <w:r w:rsidRPr="00153A54">
        <w:rPr>
          <w:rFonts w:ascii="Arial Narrow" w:hAnsi="Arial Narrow"/>
          <w:b/>
          <w:lang w:val="en-GB"/>
        </w:rPr>
        <w:t>MINISTER</w:t>
      </w:r>
    </w:p>
    <w:p w:rsidR="0087358A" w:rsidRPr="00153A54" w:rsidRDefault="0087358A" w:rsidP="00153A54">
      <w:pPr>
        <w:jc w:val="both"/>
        <w:rPr>
          <w:rFonts w:ascii="Arial Narrow" w:hAnsi="Arial Narrow"/>
          <w:b/>
          <w:lang w:val="en-GB"/>
        </w:rPr>
      </w:pPr>
    </w:p>
    <w:p w:rsidR="0087358A" w:rsidRPr="00153A54" w:rsidRDefault="0087358A" w:rsidP="00153A54">
      <w:pPr>
        <w:jc w:val="both"/>
        <w:rPr>
          <w:rFonts w:ascii="Arial Narrow" w:hAnsi="Arial Narrow"/>
          <w:b/>
          <w:lang w:val="en-GB"/>
        </w:rPr>
      </w:pPr>
    </w:p>
    <w:p w:rsidR="009305D7" w:rsidRPr="00153A54" w:rsidRDefault="00BD5B83" w:rsidP="00153A54">
      <w:pPr>
        <w:jc w:val="both"/>
        <w:rPr>
          <w:rFonts w:ascii="Arial Narrow" w:hAnsi="Arial Narrow"/>
          <w:b/>
          <w:lang w:val="en-GB"/>
        </w:rPr>
      </w:pPr>
      <w:r w:rsidRPr="00153A54">
        <w:rPr>
          <w:rFonts w:ascii="Arial Narrow" w:hAnsi="Arial Narrow"/>
          <w:b/>
          <w:lang w:val="en-GB"/>
        </w:rPr>
        <w:t>QUESTION NO.</w:t>
      </w:r>
      <w:r w:rsidR="00153A54">
        <w:rPr>
          <w:rFonts w:ascii="Arial Narrow" w:hAnsi="Arial Narrow"/>
          <w:b/>
          <w:lang w:val="en-GB"/>
        </w:rPr>
        <w:t xml:space="preserve"> </w:t>
      </w:r>
      <w:r w:rsidR="00C06918" w:rsidRPr="00153A54">
        <w:rPr>
          <w:rFonts w:ascii="Arial Narrow" w:hAnsi="Arial Narrow"/>
          <w:b/>
          <w:lang w:val="en-GB"/>
        </w:rPr>
        <w:t>2318</w:t>
      </w:r>
      <w:r w:rsidR="00D472BE" w:rsidRPr="00153A54">
        <w:rPr>
          <w:rFonts w:ascii="Arial Narrow" w:hAnsi="Arial Narrow"/>
          <w:b/>
          <w:lang w:val="en-GB"/>
        </w:rPr>
        <w:t xml:space="preserve"> </w:t>
      </w:r>
      <w:r w:rsidR="0087358A" w:rsidRPr="00153A54">
        <w:rPr>
          <w:rFonts w:ascii="Arial Narrow" w:hAnsi="Arial Narrow"/>
          <w:b/>
          <w:lang w:val="en-GB"/>
        </w:rPr>
        <w:t>FOR</w:t>
      </w:r>
      <w:r w:rsidR="009305D7" w:rsidRPr="00153A54">
        <w:rPr>
          <w:rFonts w:ascii="Arial Narrow" w:hAnsi="Arial Narrow"/>
          <w:b/>
          <w:lang w:val="en-GB"/>
        </w:rPr>
        <w:t xml:space="preserve"> </w:t>
      </w:r>
      <w:r w:rsidR="00C62259" w:rsidRPr="00153A54">
        <w:rPr>
          <w:rFonts w:ascii="Arial Narrow" w:hAnsi="Arial Narrow"/>
          <w:b/>
          <w:lang w:val="en-GB"/>
        </w:rPr>
        <w:t xml:space="preserve">WRITTEN </w:t>
      </w:r>
      <w:r w:rsidR="009305D7" w:rsidRPr="00153A54">
        <w:rPr>
          <w:rFonts w:ascii="Arial Narrow" w:hAnsi="Arial Narrow"/>
          <w:b/>
          <w:lang w:val="en-GB"/>
        </w:rPr>
        <w:t xml:space="preserve">REPLY: NATIONAL </w:t>
      </w:r>
      <w:r w:rsidR="004F768D" w:rsidRPr="00153A54">
        <w:rPr>
          <w:rFonts w:ascii="Arial Narrow" w:hAnsi="Arial Narrow"/>
          <w:b/>
          <w:lang w:val="en-GB"/>
        </w:rPr>
        <w:t>ASSEMBLY</w:t>
      </w:r>
    </w:p>
    <w:p w:rsidR="0003226A" w:rsidRPr="00153A54" w:rsidRDefault="0003226A" w:rsidP="00153A54">
      <w:pPr>
        <w:jc w:val="both"/>
        <w:rPr>
          <w:rFonts w:ascii="Arial Narrow" w:hAnsi="Arial Narrow"/>
          <w:lang w:val="en-GB"/>
        </w:rPr>
      </w:pPr>
    </w:p>
    <w:p w:rsidR="009305D7" w:rsidRPr="00153A54" w:rsidRDefault="009305D7" w:rsidP="00153A54">
      <w:pPr>
        <w:jc w:val="both"/>
        <w:rPr>
          <w:rFonts w:ascii="Arial Narrow" w:hAnsi="Arial Narrow"/>
          <w:lang w:val="en-GB"/>
        </w:rPr>
      </w:pPr>
      <w:r w:rsidRPr="00153A54">
        <w:rPr>
          <w:rFonts w:ascii="Arial Narrow" w:hAnsi="Arial Narrow"/>
          <w:lang w:val="en-GB"/>
        </w:rPr>
        <w:t>A draft reply to</w:t>
      </w:r>
      <w:r w:rsidR="00B26E31" w:rsidRPr="00153A54">
        <w:rPr>
          <w:rFonts w:ascii="Arial Narrow" w:hAnsi="Arial Narrow"/>
          <w:b/>
        </w:rPr>
        <w:t xml:space="preserve"> </w:t>
      </w:r>
      <w:r w:rsidR="00C06918" w:rsidRPr="00153A54">
        <w:rPr>
          <w:rFonts w:ascii="Arial Narrow" w:hAnsi="Arial Narrow"/>
          <w:b/>
          <w:lang w:val="en-GB"/>
        </w:rPr>
        <w:t xml:space="preserve">Ms J Steenkamp (DA) </w:t>
      </w:r>
      <w:r w:rsidRPr="00153A54">
        <w:rPr>
          <w:rFonts w:ascii="Arial Narrow" w:hAnsi="Arial Narrow"/>
        </w:rPr>
        <w:t>to</w:t>
      </w:r>
      <w:r w:rsidRPr="00153A54">
        <w:rPr>
          <w:rFonts w:ascii="Arial Narrow" w:hAnsi="Arial Narrow"/>
          <w:lang w:val="en-GB"/>
        </w:rPr>
        <w:t xml:space="preserve"> the above-mentioned question is </w:t>
      </w:r>
      <w:r w:rsidR="0090213C" w:rsidRPr="00153A54">
        <w:rPr>
          <w:rFonts w:ascii="Arial Narrow" w:hAnsi="Arial Narrow"/>
          <w:lang w:val="en-GB"/>
        </w:rPr>
        <w:t>enclosed for your consideration.</w:t>
      </w:r>
    </w:p>
    <w:p w:rsidR="005779CF" w:rsidRPr="00153A54" w:rsidRDefault="005779CF" w:rsidP="00153A54">
      <w:pPr>
        <w:jc w:val="both"/>
        <w:rPr>
          <w:rFonts w:ascii="Arial Narrow" w:hAnsi="Arial Narrow"/>
          <w:lang w:val="en-GB"/>
        </w:rPr>
      </w:pPr>
    </w:p>
    <w:p w:rsidR="005779CF" w:rsidRPr="00153A54" w:rsidRDefault="005779CF" w:rsidP="00153A54">
      <w:pPr>
        <w:jc w:val="both"/>
        <w:rPr>
          <w:rFonts w:ascii="Arial Narrow" w:hAnsi="Arial Narrow"/>
          <w:lang w:val="en-GB"/>
        </w:rPr>
      </w:pPr>
    </w:p>
    <w:p w:rsidR="005779CF" w:rsidRPr="00153A54" w:rsidRDefault="005779CF" w:rsidP="00153A54">
      <w:pPr>
        <w:jc w:val="both"/>
        <w:rPr>
          <w:rFonts w:ascii="Arial Narrow" w:hAnsi="Arial Narrow"/>
          <w:lang w:val="en-GB"/>
        </w:rPr>
      </w:pPr>
    </w:p>
    <w:p w:rsidR="00912587" w:rsidRPr="00153A54" w:rsidRDefault="00912587" w:rsidP="00153A54">
      <w:pPr>
        <w:jc w:val="both"/>
        <w:rPr>
          <w:rFonts w:ascii="Arial Narrow" w:hAnsi="Arial Narrow"/>
          <w:lang w:val="en-GB"/>
        </w:rPr>
      </w:pPr>
    </w:p>
    <w:p w:rsidR="005779CF" w:rsidRPr="00153A54" w:rsidRDefault="005779CF" w:rsidP="00153A54">
      <w:pPr>
        <w:jc w:val="both"/>
        <w:rPr>
          <w:rFonts w:ascii="Arial Narrow" w:hAnsi="Arial Narrow"/>
          <w:lang w:val="en-GB"/>
        </w:rPr>
      </w:pPr>
    </w:p>
    <w:p w:rsidR="00143278" w:rsidRPr="00153A54" w:rsidRDefault="00153A54" w:rsidP="00153A54">
      <w:pPr>
        <w:jc w:val="both"/>
        <w:rPr>
          <w:rFonts w:ascii="Arial Narrow" w:hAnsi="Arial Narrow"/>
          <w:b/>
          <w:lang w:val="en-GB"/>
        </w:rPr>
      </w:pPr>
      <w:r w:rsidRPr="00153A54">
        <w:rPr>
          <w:rFonts w:ascii="Arial Narrow" w:hAnsi="Arial Narrow"/>
          <w:b/>
          <w:lang w:val="en-GB"/>
        </w:rPr>
        <w:t>MS NOSIPHO NGCABA</w:t>
      </w:r>
    </w:p>
    <w:p w:rsidR="00920B4D" w:rsidRPr="00153A54" w:rsidRDefault="00920B4D" w:rsidP="00153A54">
      <w:pPr>
        <w:jc w:val="both"/>
        <w:rPr>
          <w:rFonts w:ascii="Arial Narrow" w:hAnsi="Arial Narrow"/>
          <w:b/>
          <w:lang w:val="en-GB"/>
        </w:rPr>
      </w:pPr>
      <w:r w:rsidRPr="00153A54">
        <w:rPr>
          <w:rFonts w:ascii="Arial Narrow" w:hAnsi="Arial Narrow"/>
          <w:b/>
          <w:lang w:val="en-GB"/>
        </w:rPr>
        <w:t>DIRECTOR-GENERAL</w:t>
      </w:r>
      <w:r w:rsidR="0090213C" w:rsidRPr="00153A54">
        <w:rPr>
          <w:rFonts w:ascii="Arial Narrow" w:hAnsi="Arial Narrow"/>
          <w:b/>
          <w:lang w:val="en-GB"/>
        </w:rPr>
        <w:t xml:space="preserve"> </w:t>
      </w:r>
    </w:p>
    <w:p w:rsidR="00B26E31" w:rsidRPr="00153A54" w:rsidRDefault="00B26E31" w:rsidP="00153A54">
      <w:pPr>
        <w:jc w:val="both"/>
        <w:rPr>
          <w:rFonts w:ascii="Arial Narrow" w:hAnsi="Arial Narrow"/>
          <w:b/>
          <w:lang w:val="en-GB"/>
        </w:rPr>
      </w:pPr>
    </w:p>
    <w:p w:rsidR="00920B4D" w:rsidRPr="00153A54" w:rsidRDefault="00920B4D" w:rsidP="00153A54">
      <w:pPr>
        <w:tabs>
          <w:tab w:val="center" w:pos="4513"/>
        </w:tabs>
        <w:jc w:val="both"/>
        <w:rPr>
          <w:rFonts w:ascii="Arial Narrow" w:hAnsi="Arial Narrow"/>
          <w:b/>
          <w:lang w:val="en-GB"/>
        </w:rPr>
      </w:pPr>
      <w:r w:rsidRPr="00153A54">
        <w:rPr>
          <w:rFonts w:ascii="Arial Narrow" w:hAnsi="Arial Narrow"/>
          <w:b/>
          <w:lang w:val="en-GB"/>
        </w:rPr>
        <w:t>DATE:</w:t>
      </w:r>
    </w:p>
    <w:p w:rsidR="00920B4D" w:rsidRPr="00153A54" w:rsidRDefault="00920B4D" w:rsidP="00153A54">
      <w:pPr>
        <w:jc w:val="both"/>
        <w:rPr>
          <w:rFonts w:ascii="Arial Narrow" w:hAnsi="Arial Narrow"/>
          <w:b/>
          <w:lang w:val="en-GB"/>
        </w:rPr>
      </w:pPr>
    </w:p>
    <w:p w:rsidR="00920B4D" w:rsidRPr="00153A54" w:rsidRDefault="00920B4D" w:rsidP="00153A54">
      <w:pPr>
        <w:jc w:val="both"/>
        <w:rPr>
          <w:rFonts w:ascii="Arial Narrow" w:hAnsi="Arial Narrow"/>
          <w:b/>
          <w:lang w:val="en-GB"/>
        </w:rPr>
      </w:pPr>
    </w:p>
    <w:p w:rsidR="00920B4D" w:rsidRPr="00153A54" w:rsidRDefault="00920B4D" w:rsidP="00153A54">
      <w:pPr>
        <w:jc w:val="both"/>
        <w:rPr>
          <w:rFonts w:ascii="Arial Narrow" w:hAnsi="Arial Narrow"/>
          <w:b/>
          <w:lang w:val="en-GB"/>
        </w:rPr>
      </w:pPr>
      <w:r w:rsidRPr="00153A54">
        <w:rPr>
          <w:rFonts w:ascii="Arial Narrow" w:hAnsi="Arial Narrow"/>
          <w:b/>
          <w:lang w:val="en-GB"/>
        </w:rPr>
        <w:t>DRAFT REPLY APPROVED/AMENDED</w:t>
      </w:r>
    </w:p>
    <w:p w:rsidR="00920B4D" w:rsidRPr="00153A54" w:rsidRDefault="00920B4D" w:rsidP="00153A54">
      <w:pPr>
        <w:jc w:val="both"/>
        <w:rPr>
          <w:rFonts w:ascii="Arial Narrow" w:hAnsi="Arial Narrow"/>
          <w:lang w:val="en-GB"/>
        </w:rPr>
      </w:pPr>
    </w:p>
    <w:p w:rsidR="00920B4D" w:rsidRPr="00153A54" w:rsidRDefault="00920B4D" w:rsidP="00153A54">
      <w:pPr>
        <w:jc w:val="both"/>
        <w:rPr>
          <w:rFonts w:ascii="Arial Narrow" w:hAnsi="Arial Narrow"/>
          <w:lang w:val="en-GB"/>
        </w:rPr>
      </w:pPr>
    </w:p>
    <w:p w:rsidR="00920B4D" w:rsidRPr="00153A54" w:rsidRDefault="00920B4D" w:rsidP="00153A54">
      <w:pPr>
        <w:jc w:val="both"/>
        <w:rPr>
          <w:rFonts w:ascii="Arial Narrow" w:hAnsi="Arial Narrow"/>
          <w:lang w:val="en-GB"/>
        </w:rPr>
      </w:pPr>
    </w:p>
    <w:p w:rsidR="00912587" w:rsidRPr="00153A54" w:rsidRDefault="00912587" w:rsidP="00153A54">
      <w:pPr>
        <w:jc w:val="both"/>
        <w:rPr>
          <w:rFonts w:ascii="Arial Narrow" w:hAnsi="Arial Narrow"/>
          <w:lang w:val="en-GB"/>
        </w:rPr>
      </w:pPr>
    </w:p>
    <w:p w:rsidR="00920B4D" w:rsidRPr="00153A54" w:rsidRDefault="00920B4D" w:rsidP="00153A54">
      <w:pPr>
        <w:jc w:val="both"/>
        <w:rPr>
          <w:rFonts w:ascii="Arial Narrow" w:hAnsi="Arial Narrow"/>
          <w:lang w:val="en-GB"/>
        </w:rPr>
      </w:pPr>
    </w:p>
    <w:p w:rsidR="00920B4D" w:rsidRPr="00153A54" w:rsidRDefault="00920B4D" w:rsidP="00153A54">
      <w:pPr>
        <w:jc w:val="both"/>
        <w:rPr>
          <w:rFonts w:ascii="Arial Narrow" w:hAnsi="Arial Narrow"/>
          <w:b/>
          <w:lang w:val="en-GB"/>
        </w:rPr>
      </w:pPr>
      <w:r w:rsidRPr="00153A54">
        <w:rPr>
          <w:rFonts w:ascii="Arial Narrow" w:hAnsi="Arial Narrow"/>
          <w:b/>
          <w:lang w:val="en-GB"/>
        </w:rPr>
        <w:t>MRS B E E MOLEWA, MP</w:t>
      </w:r>
    </w:p>
    <w:p w:rsidR="00920B4D" w:rsidRPr="00153A54" w:rsidRDefault="00920B4D" w:rsidP="00153A54">
      <w:pPr>
        <w:jc w:val="both"/>
        <w:rPr>
          <w:rFonts w:ascii="Arial Narrow" w:hAnsi="Arial Narrow"/>
          <w:b/>
          <w:lang w:val="en-GB"/>
        </w:rPr>
      </w:pPr>
      <w:r w:rsidRPr="00153A54">
        <w:rPr>
          <w:rFonts w:ascii="Arial Narrow" w:hAnsi="Arial Narrow"/>
          <w:b/>
          <w:lang w:val="en-GB"/>
        </w:rPr>
        <w:t>MINISTER OF ENVIRONMENTAL AFFAIRS</w:t>
      </w:r>
    </w:p>
    <w:p w:rsidR="00920B4D" w:rsidRPr="00153A54" w:rsidRDefault="00920B4D" w:rsidP="00153A54">
      <w:pPr>
        <w:jc w:val="both"/>
        <w:rPr>
          <w:rFonts w:ascii="Arial Narrow" w:hAnsi="Arial Narrow"/>
          <w:b/>
          <w:lang w:val="en-GB"/>
        </w:rPr>
      </w:pPr>
    </w:p>
    <w:p w:rsidR="00153A54" w:rsidRDefault="00920B4D" w:rsidP="00153A54">
      <w:pPr>
        <w:jc w:val="both"/>
        <w:rPr>
          <w:rFonts w:ascii="Arial Narrow" w:hAnsi="Arial Narrow"/>
          <w:b/>
          <w:lang w:val="en-GB"/>
        </w:rPr>
      </w:pPr>
      <w:r w:rsidRPr="00153A54">
        <w:rPr>
          <w:rFonts w:ascii="Arial Narrow" w:hAnsi="Arial Narrow"/>
          <w:b/>
          <w:lang w:val="en-GB"/>
        </w:rPr>
        <w:t>DATE:</w:t>
      </w:r>
    </w:p>
    <w:p w:rsidR="00153A54" w:rsidRDefault="00153A54" w:rsidP="00153A54">
      <w:pPr>
        <w:spacing w:line="360" w:lineRule="auto"/>
        <w:ind w:left="-142"/>
        <w:jc w:val="both"/>
        <w:rPr>
          <w:rFonts w:ascii="Arial Narrow" w:hAnsi="Arial Narrow"/>
          <w:b/>
          <w:lang w:val="en-GB"/>
        </w:rPr>
      </w:pPr>
      <w:r>
        <w:rPr>
          <w:rFonts w:ascii="Arial Narrow" w:hAnsi="Arial Narrow"/>
          <w:b/>
          <w:lang w:val="en-GB"/>
        </w:rPr>
        <w:br w:type="page"/>
      </w:r>
      <w:r w:rsidR="00934D70" w:rsidRPr="00153A54">
        <w:rPr>
          <w:rFonts w:ascii="Arial Narrow" w:hAnsi="Arial Narrow"/>
          <w:b/>
          <w:bCs/>
          <w:lang w:val="en-GB"/>
        </w:rPr>
        <w:lastRenderedPageBreak/>
        <w:t>NATIONAL</w:t>
      </w:r>
      <w:r w:rsidR="00AA2C71" w:rsidRPr="00153A54">
        <w:rPr>
          <w:rFonts w:ascii="Arial Narrow" w:hAnsi="Arial Narrow"/>
          <w:b/>
          <w:bCs/>
          <w:lang w:val="en-GB"/>
        </w:rPr>
        <w:t xml:space="preserve"> </w:t>
      </w:r>
      <w:r w:rsidR="004F768D" w:rsidRPr="00153A54">
        <w:rPr>
          <w:rFonts w:ascii="Arial Narrow" w:hAnsi="Arial Narrow"/>
          <w:b/>
          <w:bCs/>
          <w:lang w:val="en-GB"/>
        </w:rPr>
        <w:t>ASSEMBLY</w:t>
      </w:r>
    </w:p>
    <w:p w:rsidR="00153A54" w:rsidRDefault="00153A54" w:rsidP="00153A54">
      <w:pPr>
        <w:spacing w:line="360" w:lineRule="auto"/>
        <w:ind w:left="-142"/>
        <w:jc w:val="both"/>
        <w:rPr>
          <w:rFonts w:ascii="Arial Narrow" w:hAnsi="Arial Narrow"/>
          <w:b/>
          <w:lang w:val="en-GB"/>
        </w:rPr>
      </w:pPr>
    </w:p>
    <w:p w:rsidR="00153A54" w:rsidRDefault="00934D70" w:rsidP="00153A54">
      <w:pPr>
        <w:spacing w:line="360" w:lineRule="auto"/>
        <w:ind w:left="-142"/>
        <w:jc w:val="both"/>
        <w:rPr>
          <w:rFonts w:ascii="Arial Narrow" w:hAnsi="Arial Narrow"/>
          <w:b/>
          <w:lang w:val="en-GB"/>
        </w:rPr>
      </w:pPr>
      <w:r w:rsidRPr="00153A54">
        <w:rPr>
          <w:rFonts w:ascii="Arial Narrow" w:hAnsi="Arial Narrow"/>
          <w:b/>
          <w:lang w:val="en-GB"/>
        </w:rPr>
        <w:t xml:space="preserve">(For </w:t>
      </w:r>
      <w:r w:rsidR="006B1C18" w:rsidRPr="00153A54">
        <w:rPr>
          <w:rFonts w:ascii="Arial Narrow" w:hAnsi="Arial Narrow"/>
          <w:b/>
          <w:lang w:val="en-GB"/>
        </w:rPr>
        <w:t xml:space="preserve">written </w:t>
      </w:r>
      <w:r w:rsidRPr="00153A54">
        <w:rPr>
          <w:rFonts w:ascii="Arial Narrow" w:hAnsi="Arial Narrow"/>
          <w:b/>
          <w:lang w:val="en-GB"/>
        </w:rPr>
        <w:t>reply)</w:t>
      </w:r>
    </w:p>
    <w:p w:rsidR="00153A54" w:rsidRDefault="00153A54" w:rsidP="00153A54">
      <w:pPr>
        <w:spacing w:line="360" w:lineRule="auto"/>
        <w:ind w:left="-142"/>
        <w:jc w:val="both"/>
        <w:rPr>
          <w:rFonts w:ascii="Arial Narrow" w:hAnsi="Arial Narrow"/>
          <w:b/>
          <w:lang w:val="en-GB"/>
        </w:rPr>
      </w:pPr>
    </w:p>
    <w:p w:rsidR="00153A54" w:rsidRDefault="00E91D7C" w:rsidP="00153A54">
      <w:pPr>
        <w:spacing w:line="360" w:lineRule="auto"/>
        <w:ind w:left="-142"/>
        <w:jc w:val="both"/>
        <w:rPr>
          <w:rFonts w:ascii="Arial Narrow" w:hAnsi="Arial Narrow"/>
          <w:b/>
          <w:lang w:val="en-GB"/>
        </w:rPr>
      </w:pPr>
      <w:r w:rsidRPr="00153A54">
        <w:rPr>
          <w:rFonts w:ascii="Arial Narrow" w:hAnsi="Arial Narrow"/>
          <w:b/>
          <w:bCs/>
          <w:lang w:val="en-GB"/>
        </w:rPr>
        <w:t>QUESTION NO.</w:t>
      </w:r>
      <w:r w:rsidR="00C06918" w:rsidRPr="00153A54">
        <w:rPr>
          <w:rFonts w:ascii="Arial Narrow" w:hAnsi="Arial Narrow"/>
          <w:b/>
          <w:bCs/>
          <w:lang w:val="en-GB"/>
        </w:rPr>
        <w:t xml:space="preserve"> </w:t>
      </w:r>
      <w:r w:rsidR="00C06918" w:rsidRPr="00153A54">
        <w:rPr>
          <w:rFonts w:ascii="Arial Narrow" w:hAnsi="Arial Narrow"/>
          <w:b/>
        </w:rPr>
        <w:t>2318</w:t>
      </w:r>
      <w:r w:rsidR="00143278" w:rsidRPr="00153A54">
        <w:rPr>
          <w:rFonts w:ascii="Arial Narrow" w:hAnsi="Arial Narrow"/>
          <w:b/>
        </w:rPr>
        <w:t xml:space="preserve"> </w:t>
      </w:r>
      <w:r w:rsidR="00C37A66" w:rsidRPr="00153A54">
        <w:rPr>
          <w:rFonts w:ascii="Arial Narrow" w:hAnsi="Arial Narrow"/>
          <w:b/>
          <w:bCs/>
          <w:lang w:val="en-GB"/>
        </w:rPr>
        <w:t>{</w:t>
      </w:r>
      <w:r w:rsidR="00CD4919" w:rsidRPr="00153A54">
        <w:rPr>
          <w:rFonts w:ascii="Arial Narrow" w:hAnsi="Arial Narrow"/>
          <w:b/>
        </w:rPr>
        <w:t>NW</w:t>
      </w:r>
      <w:r w:rsidR="00C06918" w:rsidRPr="00153A54">
        <w:rPr>
          <w:rFonts w:ascii="Arial Narrow" w:hAnsi="Arial Narrow"/>
          <w:b/>
        </w:rPr>
        <w:t>2680</w:t>
      </w:r>
      <w:r w:rsidR="00D472BE" w:rsidRPr="00153A54">
        <w:rPr>
          <w:rFonts w:ascii="Arial Narrow" w:hAnsi="Arial Narrow"/>
          <w:b/>
        </w:rPr>
        <w:t>E</w:t>
      </w:r>
      <w:r w:rsidR="00C37A66" w:rsidRPr="00153A54">
        <w:rPr>
          <w:rFonts w:ascii="Arial Narrow" w:hAnsi="Arial Narrow"/>
          <w:b/>
        </w:rPr>
        <w:t>}</w:t>
      </w:r>
    </w:p>
    <w:p w:rsidR="00242211" w:rsidRPr="00153A54" w:rsidRDefault="00107D87" w:rsidP="00153A54">
      <w:pPr>
        <w:spacing w:line="360" w:lineRule="auto"/>
        <w:ind w:left="-142"/>
        <w:jc w:val="both"/>
        <w:rPr>
          <w:rFonts w:ascii="Arial Narrow" w:hAnsi="Arial Narrow"/>
          <w:b/>
          <w:lang w:val="en-GB"/>
        </w:rPr>
      </w:pPr>
      <w:proofErr w:type="gramStart"/>
      <w:r w:rsidRPr="00153A54">
        <w:rPr>
          <w:rFonts w:ascii="Arial Narrow" w:hAnsi="Arial Narrow"/>
          <w:b/>
          <w:bCs/>
          <w:lang w:val="en-GB"/>
        </w:rPr>
        <w:t xml:space="preserve">INTERNAL QUESTION PAPER </w:t>
      </w:r>
      <w:r w:rsidR="003D4060" w:rsidRPr="00153A54">
        <w:rPr>
          <w:rFonts w:ascii="Arial Narrow" w:hAnsi="Arial Narrow"/>
          <w:b/>
          <w:bCs/>
          <w:lang w:val="en-GB"/>
        </w:rPr>
        <w:t>NO</w:t>
      </w:r>
      <w:r w:rsidR="00F672E2" w:rsidRPr="00153A54">
        <w:rPr>
          <w:rFonts w:ascii="Arial Narrow" w:hAnsi="Arial Narrow"/>
          <w:b/>
          <w:bCs/>
          <w:lang w:val="en-GB"/>
        </w:rPr>
        <w:t>.</w:t>
      </w:r>
      <w:proofErr w:type="gramEnd"/>
      <w:r w:rsidR="00C06918" w:rsidRPr="00153A54">
        <w:rPr>
          <w:rFonts w:ascii="Arial Narrow" w:hAnsi="Arial Narrow"/>
          <w:b/>
          <w:bCs/>
          <w:lang w:val="en-GB"/>
        </w:rPr>
        <w:t xml:space="preserve"> 21</w:t>
      </w:r>
      <w:r w:rsidR="00B26E31" w:rsidRPr="00153A54">
        <w:rPr>
          <w:rFonts w:ascii="Arial Narrow" w:hAnsi="Arial Narrow"/>
          <w:b/>
          <w:bCs/>
          <w:lang w:val="en-GB"/>
        </w:rPr>
        <w:t xml:space="preserve"> </w:t>
      </w:r>
      <w:r w:rsidR="00416ABD" w:rsidRPr="00153A54">
        <w:rPr>
          <w:rFonts w:ascii="Arial Narrow" w:hAnsi="Arial Narrow"/>
          <w:b/>
          <w:bCs/>
          <w:lang w:val="en-GB"/>
        </w:rPr>
        <w:t>of</w:t>
      </w:r>
      <w:r w:rsidR="00435D92" w:rsidRPr="00153A54">
        <w:rPr>
          <w:rFonts w:ascii="Arial Narrow" w:hAnsi="Arial Narrow"/>
          <w:b/>
          <w:bCs/>
          <w:lang w:val="en-GB"/>
        </w:rPr>
        <w:t xml:space="preserve"> </w:t>
      </w:r>
      <w:r w:rsidR="004F249E" w:rsidRPr="00153A54">
        <w:rPr>
          <w:rFonts w:ascii="Arial Narrow" w:hAnsi="Arial Narrow"/>
          <w:b/>
          <w:bCs/>
          <w:lang w:val="en-GB"/>
        </w:rPr>
        <w:t>2015</w:t>
      </w:r>
    </w:p>
    <w:p w:rsidR="00242211" w:rsidRPr="00153A54" w:rsidRDefault="00242211" w:rsidP="00153A54">
      <w:pPr>
        <w:spacing w:line="360" w:lineRule="auto"/>
        <w:ind w:left="284" w:hanging="426"/>
        <w:jc w:val="both"/>
        <w:rPr>
          <w:rFonts w:ascii="Arial Narrow" w:hAnsi="Arial Narrow"/>
          <w:b/>
          <w:bCs/>
          <w:lang w:val="en-GB"/>
        </w:rPr>
      </w:pPr>
    </w:p>
    <w:p w:rsidR="00143278" w:rsidRDefault="003D4060" w:rsidP="00153A54">
      <w:pPr>
        <w:spacing w:line="360" w:lineRule="auto"/>
        <w:ind w:left="284" w:hanging="426"/>
        <w:jc w:val="both"/>
        <w:rPr>
          <w:rFonts w:ascii="Arial Narrow" w:hAnsi="Arial Narrow"/>
          <w:b/>
        </w:rPr>
      </w:pPr>
      <w:r w:rsidRPr="00153A54">
        <w:rPr>
          <w:rFonts w:ascii="Arial Narrow" w:hAnsi="Arial Narrow"/>
          <w:b/>
        </w:rPr>
        <w:t>DATE OF PUBLICATION</w:t>
      </w:r>
      <w:r w:rsidR="0087358A" w:rsidRPr="00153A54">
        <w:rPr>
          <w:rFonts w:ascii="Arial Narrow" w:hAnsi="Arial Narrow"/>
          <w:b/>
        </w:rPr>
        <w:t>:</w:t>
      </w:r>
      <w:r w:rsidR="00855745" w:rsidRPr="00153A54">
        <w:rPr>
          <w:rFonts w:ascii="Arial Narrow" w:hAnsi="Arial Narrow"/>
          <w:b/>
        </w:rPr>
        <w:t xml:space="preserve"> </w:t>
      </w:r>
      <w:r w:rsidR="00C06918" w:rsidRPr="00153A54">
        <w:rPr>
          <w:rFonts w:ascii="Arial Narrow" w:hAnsi="Arial Narrow"/>
          <w:b/>
        </w:rPr>
        <w:t>12</w:t>
      </w:r>
      <w:r w:rsidR="00B26E31" w:rsidRPr="00153A54">
        <w:rPr>
          <w:rFonts w:ascii="Arial Narrow" w:hAnsi="Arial Narrow"/>
          <w:b/>
        </w:rPr>
        <w:t xml:space="preserve"> June</w:t>
      </w:r>
      <w:r w:rsidR="0090213C" w:rsidRPr="00153A54">
        <w:rPr>
          <w:rFonts w:ascii="Arial Narrow" w:hAnsi="Arial Narrow"/>
          <w:b/>
        </w:rPr>
        <w:t xml:space="preserve"> </w:t>
      </w:r>
      <w:r w:rsidR="004F249E" w:rsidRPr="00153A54">
        <w:rPr>
          <w:rFonts w:ascii="Arial Narrow" w:hAnsi="Arial Narrow"/>
          <w:b/>
        </w:rPr>
        <w:t>2015</w:t>
      </w:r>
      <w:r w:rsidR="00CD4B26" w:rsidRPr="00153A54">
        <w:rPr>
          <w:rFonts w:ascii="Arial Narrow" w:hAnsi="Arial Narrow"/>
          <w:b/>
        </w:rPr>
        <w:t xml:space="preserve"> </w:t>
      </w:r>
    </w:p>
    <w:p w:rsidR="00153A54" w:rsidRDefault="00153A54" w:rsidP="00153A54">
      <w:pPr>
        <w:spacing w:line="360" w:lineRule="auto"/>
        <w:ind w:left="284" w:hanging="426"/>
        <w:jc w:val="both"/>
        <w:rPr>
          <w:rFonts w:ascii="Arial Narrow" w:hAnsi="Arial Narrow"/>
          <w:b/>
        </w:rPr>
      </w:pPr>
    </w:p>
    <w:p w:rsidR="00153A54" w:rsidRPr="00153A54" w:rsidRDefault="00153A54" w:rsidP="00153A54">
      <w:pPr>
        <w:spacing w:line="360" w:lineRule="auto"/>
        <w:ind w:left="284" w:hanging="426"/>
        <w:jc w:val="both"/>
        <w:rPr>
          <w:rFonts w:ascii="Arial Narrow" w:hAnsi="Arial Narrow"/>
          <w:b/>
        </w:rPr>
      </w:pPr>
    </w:p>
    <w:p w:rsidR="00C06918" w:rsidRDefault="00B26E31" w:rsidP="00153A54">
      <w:pPr>
        <w:spacing w:line="360" w:lineRule="auto"/>
        <w:ind w:left="-142" w:hanging="851"/>
        <w:jc w:val="both"/>
        <w:outlineLvl w:val="0"/>
        <w:rPr>
          <w:rFonts w:ascii="Arial Narrow" w:hAnsi="Arial Narrow"/>
          <w:b/>
          <w:lang w:val="en-GB"/>
        </w:rPr>
      </w:pPr>
      <w:r w:rsidRPr="00153A54">
        <w:rPr>
          <w:rFonts w:ascii="Arial Narrow" w:hAnsi="Arial Narrow"/>
          <w:b/>
        </w:rPr>
        <w:tab/>
      </w:r>
      <w:r w:rsidR="00C06918" w:rsidRPr="00153A54">
        <w:rPr>
          <w:rFonts w:ascii="Arial Narrow" w:hAnsi="Arial Narrow"/>
          <w:b/>
          <w:lang w:val="en-GB"/>
        </w:rPr>
        <w:t>Ms J Steenkamp (DA) to ask the Minister of Environmental Affairs:</w:t>
      </w:r>
    </w:p>
    <w:p w:rsidR="00153A54" w:rsidRPr="00153A54" w:rsidRDefault="00153A54" w:rsidP="00153A54">
      <w:pPr>
        <w:spacing w:line="360" w:lineRule="auto"/>
        <w:ind w:left="-142" w:hanging="851"/>
        <w:jc w:val="both"/>
        <w:outlineLvl w:val="0"/>
        <w:rPr>
          <w:rFonts w:ascii="Arial Narrow" w:hAnsi="Arial Narrow"/>
          <w:b/>
          <w:lang w:val="en-GB"/>
        </w:rPr>
      </w:pPr>
    </w:p>
    <w:p w:rsidR="00C06918" w:rsidRPr="00153A54" w:rsidRDefault="00C06918" w:rsidP="00153A54">
      <w:pPr>
        <w:spacing w:line="360" w:lineRule="auto"/>
        <w:ind w:left="426" w:hanging="567"/>
        <w:jc w:val="both"/>
        <w:rPr>
          <w:rFonts w:ascii="Arial Narrow" w:hAnsi="Arial Narrow"/>
          <w:lang w:val="en-GB"/>
        </w:rPr>
      </w:pPr>
      <w:r w:rsidRPr="00153A54">
        <w:rPr>
          <w:rFonts w:ascii="Arial Narrow" w:hAnsi="Arial Narrow"/>
          <w:lang w:val="en-GB"/>
        </w:rPr>
        <w:t>(1)</w:t>
      </w:r>
      <w:r w:rsidRPr="00153A54">
        <w:rPr>
          <w:rFonts w:ascii="Arial Narrow" w:hAnsi="Arial Narrow"/>
          <w:lang w:val="en-GB"/>
        </w:rPr>
        <w:tab/>
        <w:t xml:space="preserve">Has her department undertaken any (a) </w:t>
      </w:r>
      <w:r w:rsidR="006E3F7D" w:rsidRPr="00153A54">
        <w:rPr>
          <w:rFonts w:ascii="Arial Narrow" w:hAnsi="Arial Narrow"/>
          <w:lang w:val="en-GB"/>
        </w:rPr>
        <w:t>research and/or (b) investigation into (i) the environmental impact of plastic shopping bags</w:t>
      </w:r>
      <w:r w:rsidRPr="00153A54">
        <w:rPr>
          <w:rFonts w:ascii="Arial Narrow" w:hAnsi="Arial Narrow"/>
          <w:lang w:val="en-GB"/>
        </w:rPr>
        <w:t xml:space="preserve"> and/or (ii) potentially banning the use of plastic shopping bags; if not, why not; if so, what were the findings of such (aa) research and/or (bb) investigation;</w:t>
      </w:r>
    </w:p>
    <w:p w:rsidR="00153A54" w:rsidRDefault="00207BAC" w:rsidP="00153A54">
      <w:pPr>
        <w:spacing w:line="360" w:lineRule="auto"/>
        <w:ind w:left="426" w:hanging="567"/>
        <w:jc w:val="both"/>
        <w:rPr>
          <w:rFonts w:ascii="Arial Narrow" w:hAnsi="Arial Narrow"/>
          <w:lang w:val="en-GB"/>
        </w:rPr>
      </w:pPr>
      <w:r w:rsidRPr="00153A54">
        <w:rPr>
          <w:rFonts w:ascii="Arial Narrow" w:hAnsi="Arial Narrow"/>
          <w:lang w:val="en-GB"/>
        </w:rPr>
        <w:t>(2)</w:t>
      </w:r>
      <w:r w:rsidRPr="00153A54">
        <w:rPr>
          <w:rFonts w:ascii="Arial Narrow" w:hAnsi="Arial Narrow"/>
          <w:lang w:val="en-GB"/>
        </w:rPr>
        <w:tab/>
        <w:t>D</w:t>
      </w:r>
      <w:r w:rsidR="00C06918" w:rsidRPr="00153A54">
        <w:rPr>
          <w:rFonts w:ascii="Arial Narrow" w:hAnsi="Arial Narrow"/>
          <w:lang w:val="en-GB"/>
        </w:rPr>
        <w:t xml:space="preserve">oes her department have a policy position with regard to the banning of plastic shopping bags; if not, why not; if so, what are the relevant </w:t>
      </w:r>
      <w:r w:rsidR="00153A54">
        <w:rPr>
          <w:rFonts w:ascii="Arial Narrow" w:hAnsi="Arial Narrow"/>
          <w:lang w:val="en-GB"/>
        </w:rPr>
        <w:t>details?</w:t>
      </w:r>
      <w:r w:rsidR="00153A54">
        <w:rPr>
          <w:rFonts w:ascii="Arial Narrow" w:hAnsi="Arial Narrow"/>
          <w:lang w:val="en-GB"/>
        </w:rPr>
        <w:tab/>
      </w:r>
      <w:r w:rsidR="00C06918" w:rsidRPr="00153A54">
        <w:rPr>
          <w:rFonts w:ascii="Arial Narrow" w:hAnsi="Arial Narrow"/>
          <w:lang w:val="en-GB"/>
        </w:rPr>
        <w:t>NW2680E</w:t>
      </w:r>
    </w:p>
    <w:p w:rsidR="00143278" w:rsidRPr="00153A54" w:rsidRDefault="00153A54" w:rsidP="00153A54">
      <w:pPr>
        <w:spacing w:line="360" w:lineRule="auto"/>
        <w:jc w:val="both"/>
        <w:rPr>
          <w:rFonts w:ascii="Arial Narrow" w:hAnsi="Arial Narrow"/>
          <w:lang w:val="en-GB"/>
        </w:rPr>
      </w:pPr>
      <w:r>
        <w:rPr>
          <w:rFonts w:ascii="Arial Narrow" w:hAnsi="Arial Narrow"/>
          <w:lang w:val="en-GB"/>
        </w:rPr>
        <w:br w:type="page"/>
      </w:r>
    </w:p>
    <w:p w:rsidR="007E5495" w:rsidRPr="00153A54" w:rsidRDefault="00C06918" w:rsidP="00153A54">
      <w:pPr>
        <w:spacing w:line="360" w:lineRule="auto"/>
        <w:jc w:val="both"/>
        <w:rPr>
          <w:rFonts w:ascii="Arial Narrow" w:hAnsi="Arial Narrow"/>
          <w:b/>
        </w:rPr>
      </w:pPr>
      <w:r w:rsidRPr="00153A54">
        <w:rPr>
          <w:rFonts w:ascii="Arial Narrow" w:hAnsi="Arial Narrow"/>
          <w:b/>
        </w:rPr>
        <w:t>2318</w:t>
      </w:r>
      <w:r w:rsidR="00CD4B26" w:rsidRPr="00153A54">
        <w:rPr>
          <w:rFonts w:ascii="Arial Narrow" w:hAnsi="Arial Narrow"/>
          <w:b/>
        </w:rPr>
        <w:t xml:space="preserve">. </w:t>
      </w:r>
      <w:r w:rsidR="007E5495" w:rsidRPr="00153A54">
        <w:rPr>
          <w:rFonts w:ascii="Arial Narrow" w:hAnsi="Arial Narrow"/>
          <w:b/>
        </w:rPr>
        <w:t>THE MINISTER OF ENVIRONMENTAL AFFAIRS REPLIES:</w:t>
      </w:r>
    </w:p>
    <w:p w:rsidR="00D66808" w:rsidRPr="00153A54" w:rsidRDefault="00D66808" w:rsidP="00153A54">
      <w:pPr>
        <w:tabs>
          <w:tab w:val="left" w:pos="1418"/>
        </w:tabs>
        <w:spacing w:line="360" w:lineRule="auto"/>
        <w:jc w:val="both"/>
        <w:rPr>
          <w:rFonts w:ascii="Arial Narrow" w:hAnsi="Arial Narrow"/>
        </w:rPr>
      </w:pPr>
    </w:p>
    <w:p w:rsidR="00ED3E8A" w:rsidRPr="00153A54" w:rsidRDefault="00ED3E8A" w:rsidP="00153A54">
      <w:pPr>
        <w:tabs>
          <w:tab w:val="left" w:pos="3220"/>
        </w:tabs>
        <w:spacing w:line="360" w:lineRule="auto"/>
        <w:jc w:val="both"/>
        <w:rPr>
          <w:rFonts w:ascii="Arial Narrow" w:hAnsi="Arial Narrow"/>
        </w:rPr>
      </w:pPr>
      <w:r w:rsidRPr="00153A54">
        <w:rPr>
          <w:rFonts w:ascii="Arial Narrow" w:hAnsi="Arial Narrow"/>
        </w:rPr>
        <w:t xml:space="preserve">(1) </w:t>
      </w:r>
    </w:p>
    <w:p w:rsidR="00ED3E8A" w:rsidRPr="00153A54" w:rsidRDefault="00153A54" w:rsidP="00153A54">
      <w:pPr>
        <w:tabs>
          <w:tab w:val="left" w:pos="0"/>
        </w:tabs>
        <w:spacing w:line="360" w:lineRule="auto"/>
        <w:jc w:val="both"/>
        <w:rPr>
          <w:rFonts w:ascii="Arial Narrow" w:hAnsi="Arial Narrow"/>
        </w:rPr>
      </w:pPr>
      <w:r>
        <w:rPr>
          <w:rFonts w:ascii="Arial Narrow" w:hAnsi="Arial Narrow"/>
        </w:rPr>
        <w:t>(a)(i)</w:t>
      </w:r>
      <w:r>
        <w:rPr>
          <w:rFonts w:ascii="Arial Narrow" w:hAnsi="Arial Narrow"/>
        </w:rPr>
        <w:tab/>
      </w:r>
      <w:r w:rsidR="00ED3E8A" w:rsidRPr="00153A54">
        <w:rPr>
          <w:rFonts w:ascii="Arial Narrow" w:hAnsi="Arial Narrow"/>
        </w:rPr>
        <w:t>Research on environmental impacts of plastic shopping bags</w:t>
      </w:r>
      <w:r w:rsidR="00372449">
        <w:rPr>
          <w:rFonts w:ascii="Arial Narrow" w:hAnsi="Arial Narrow"/>
        </w:rPr>
        <w:t>:</w:t>
      </w:r>
    </w:p>
    <w:p w:rsidR="00ED3E8A" w:rsidRPr="00153A54" w:rsidRDefault="00ED3E8A" w:rsidP="00153A54">
      <w:pPr>
        <w:tabs>
          <w:tab w:val="left" w:pos="0"/>
        </w:tabs>
        <w:spacing w:line="360" w:lineRule="auto"/>
        <w:ind w:left="720"/>
        <w:jc w:val="both"/>
        <w:rPr>
          <w:rFonts w:ascii="Arial Narrow" w:hAnsi="Arial Narrow"/>
        </w:rPr>
      </w:pPr>
      <w:r w:rsidRPr="00153A54">
        <w:rPr>
          <w:rFonts w:ascii="Arial Narrow" w:hAnsi="Arial Narrow"/>
        </w:rPr>
        <w:t xml:space="preserve">The </w:t>
      </w:r>
      <w:r w:rsidR="00372449">
        <w:rPr>
          <w:rFonts w:ascii="Arial Narrow" w:hAnsi="Arial Narrow"/>
        </w:rPr>
        <w:t>d</w:t>
      </w:r>
      <w:r w:rsidRPr="00153A54">
        <w:rPr>
          <w:rFonts w:ascii="Arial Narrow" w:hAnsi="Arial Narrow"/>
        </w:rPr>
        <w:t xml:space="preserve">epartment undertook a study to determine the impact of the Plastic Regulations in 2007. The impact of plastics on the environment </w:t>
      </w:r>
      <w:r w:rsidR="00372449">
        <w:rPr>
          <w:rFonts w:ascii="Arial Narrow" w:hAnsi="Arial Narrow"/>
        </w:rPr>
        <w:t xml:space="preserve">is </w:t>
      </w:r>
      <w:r w:rsidRPr="00153A54">
        <w:rPr>
          <w:rFonts w:ascii="Arial Narrow" w:hAnsi="Arial Narrow"/>
        </w:rPr>
        <w:t xml:space="preserve">well documented through various institutions and as such the </w:t>
      </w:r>
      <w:r w:rsidR="00372449">
        <w:rPr>
          <w:rFonts w:ascii="Arial Narrow" w:hAnsi="Arial Narrow"/>
        </w:rPr>
        <w:t>d</w:t>
      </w:r>
      <w:r w:rsidRPr="00153A54">
        <w:rPr>
          <w:rFonts w:ascii="Arial Narrow" w:hAnsi="Arial Narrow"/>
        </w:rPr>
        <w:t xml:space="preserve">epartment does not have to undertake additional research but will rather use </w:t>
      </w:r>
      <w:r w:rsidR="00372449">
        <w:rPr>
          <w:rFonts w:ascii="Arial Narrow" w:hAnsi="Arial Narrow"/>
        </w:rPr>
        <w:t xml:space="preserve">the </w:t>
      </w:r>
      <w:r w:rsidRPr="00153A54">
        <w:rPr>
          <w:rFonts w:ascii="Arial Narrow" w:hAnsi="Arial Narrow"/>
        </w:rPr>
        <w:t xml:space="preserve">already existing information. </w:t>
      </w:r>
    </w:p>
    <w:p w:rsidR="00ED3E8A" w:rsidRPr="00153A54" w:rsidRDefault="00ED3E8A" w:rsidP="00153A54">
      <w:pPr>
        <w:tabs>
          <w:tab w:val="left" w:pos="3220"/>
        </w:tabs>
        <w:spacing w:line="360" w:lineRule="auto"/>
        <w:jc w:val="both"/>
        <w:rPr>
          <w:rFonts w:ascii="Arial Narrow" w:hAnsi="Arial Narrow"/>
        </w:rPr>
      </w:pPr>
    </w:p>
    <w:p w:rsidR="00ED3E8A" w:rsidRPr="00153A54" w:rsidRDefault="00ED3E8A" w:rsidP="00153A54">
      <w:pPr>
        <w:tabs>
          <w:tab w:val="left" w:pos="0"/>
        </w:tabs>
        <w:spacing w:line="360" w:lineRule="auto"/>
        <w:jc w:val="both"/>
        <w:rPr>
          <w:rFonts w:ascii="Arial Narrow" w:hAnsi="Arial Narrow"/>
        </w:rPr>
      </w:pPr>
      <w:r w:rsidRPr="00153A54">
        <w:rPr>
          <w:rFonts w:ascii="Arial Narrow" w:hAnsi="Arial Narrow"/>
        </w:rPr>
        <w:t>(a)(ii)</w:t>
      </w:r>
      <w:r w:rsidR="00153A54">
        <w:rPr>
          <w:rFonts w:ascii="Arial Narrow" w:hAnsi="Arial Narrow"/>
        </w:rPr>
        <w:tab/>
      </w:r>
      <w:r w:rsidRPr="00153A54">
        <w:rPr>
          <w:rFonts w:ascii="Arial Narrow" w:hAnsi="Arial Narrow"/>
        </w:rPr>
        <w:t>Research on potentially banning shopping bags</w:t>
      </w:r>
      <w:r w:rsidR="00372449">
        <w:rPr>
          <w:rFonts w:ascii="Arial Narrow" w:hAnsi="Arial Narrow"/>
        </w:rPr>
        <w:t>:</w:t>
      </w:r>
    </w:p>
    <w:p w:rsidR="00ED3E8A" w:rsidRPr="00153A54" w:rsidRDefault="00153A54" w:rsidP="00153A54">
      <w:pPr>
        <w:tabs>
          <w:tab w:val="left" w:pos="3220"/>
        </w:tabs>
        <w:spacing w:line="360" w:lineRule="auto"/>
        <w:ind w:left="720"/>
        <w:jc w:val="both"/>
        <w:rPr>
          <w:rFonts w:ascii="Arial Narrow" w:hAnsi="Arial Narrow"/>
        </w:rPr>
      </w:pPr>
      <w:r>
        <w:rPr>
          <w:rFonts w:ascii="Arial Narrow" w:hAnsi="Arial Narrow"/>
        </w:rPr>
        <w:t xml:space="preserve">The </w:t>
      </w:r>
      <w:r w:rsidR="00372449">
        <w:rPr>
          <w:rFonts w:ascii="Arial Narrow" w:hAnsi="Arial Narrow"/>
        </w:rPr>
        <w:t>d</w:t>
      </w:r>
      <w:r w:rsidR="00ED3E8A" w:rsidRPr="00153A54">
        <w:rPr>
          <w:rFonts w:ascii="Arial Narrow" w:hAnsi="Arial Narrow"/>
        </w:rPr>
        <w:t xml:space="preserve">epartment is currently undertaking a study to determine possible management options for plastic waste in the country as part of the finalisation of the plastics and packaging industry waste management plan which will include alternative ways of managing plastics bags. With new and emerging technologies there are other innovative ways of managing plastic with the potential to create jobs. Only when all other options have been explored would we then consider the option of banning plastic bags. </w:t>
      </w:r>
    </w:p>
    <w:p w:rsidR="00ED3E8A" w:rsidRPr="00153A54" w:rsidRDefault="00ED3E8A" w:rsidP="00153A54">
      <w:pPr>
        <w:tabs>
          <w:tab w:val="left" w:pos="3220"/>
        </w:tabs>
        <w:spacing w:line="360" w:lineRule="auto"/>
        <w:jc w:val="both"/>
        <w:rPr>
          <w:rFonts w:ascii="Arial Narrow" w:hAnsi="Arial Narrow"/>
        </w:rPr>
      </w:pPr>
    </w:p>
    <w:p w:rsidR="00ED3E8A" w:rsidRPr="00153A54" w:rsidRDefault="00ED3E8A" w:rsidP="00153A54">
      <w:pPr>
        <w:tabs>
          <w:tab w:val="left" w:pos="0"/>
        </w:tabs>
        <w:spacing w:line="360" w:lineRule="auto"/>
        <w:jc w:val="both"/>
        <w:rPr>
          <w:rFonts w:ascii="Arial Narrow" w:hAnsi="Arial Narrow"/>
        </w:rPr>
      </w:pPr>
      <w:r w:rsidRPr="00153A54">
        <w:rPr>
          <w:rFonts w:ascii="Arial Narrow" w:hAnsi="Arial Narrow"/>
        </w:rPr>
        <w:t>(b)(i)</w:t>
      </w:r>
      <w:r w:rsidR="00153A54">
        <w:rPr>
          <w:rFonts w:ascii="Arial Narrow" w:hAnsi="Arial Narrow"/>
        </w:rPr>
        <w:tab/>
      </w:r>
      <w:r w:rsidRPr="00153A54">
        <w:rPr>
          <w:rFonts w:ascii="Arial Narrow" w:hAnsi="Arial Narrow"/>
        </w:rPr>
        <w:t>Investigation into environmental impacts of shopping bags</w:t>
      </w:r>
      <w:r w:rsidR="00372449">
        <w:rPr>
          <w:rFonts w:ascii="Arial Narrow" w:hAnsi="Arial Narrow"/>
        </w:rPr>
        <w:t>:</w:t>
      </w:r>
    </w:p>
    <w:p w:rsidR="00ED3E8A" w:rsidRPr="00153A54" w:rsidRDefault="00153A54" w:rsidP="00153A54">
      <w:pPr>
        <w:tabs>
          <w:tab w:val="left" w:pos="142"/>
        </w:tabs>
        <w:spacing w:line="360" w:lineRule="auto"/>
        <w:jc w:val="both"/>
        <w:rPr>
          <w:rFonts w:ascii="Arial Narrow" w:hAnsi="Arial Narrow"/>
        </w:rPr>
      </w:pPr>
      <w:r>
        <w:rPr>
          <w:rFonts w:ascii="Arial Narrow" w:hAnsi="Arial Narrow"/>
        </w:rPr>
        <w:tab/>
      </w:r>
      <w:r>
        <w:rPr>
          <w:rFonts w:ascii="Arial Narrow" w:hAnsi="Arial Narrow"/>
        </w:rPr>
        <w:tab/>
      </w:r>
      <w:r w:rsidR="00ED3E8A" w:rsidRPr="00153A54">
        <w:rPr>
          <w:rFonts w:ascii="Arial Narrow" w:hAnsi="Arial Narrow"/>
        </w:rPr>
        <w:t>See (a</w:t>
      </w:r>
      <w:proofErr w:type="gramStart"/>
      <w:r w:rsidR="00ED3E8A" w:rsidRPr="00153A54">
        <w:rPr>
          <w:rFonts w:ascii="Arial Narrow" w:hAnsi="Arial Narrow"/>
        </w:rPr>
        <w:t>)(</w:t>
      </w:r>
      <w:proofErr w:type="gramEnd"/>
      <w:r w:rsidR="00ED3E8A" w:rsidRPr="00153A54">
        <w:rPr>
          <w:rFonts w:ascii="Arial Narrow" w:hAnsi="Arial Narrow"/>
        </w:rPr>
        <w:t>i) above</w:t>
      </w:r>
    </w:p>
    <w:p w:rsidR="00ED3E8A" w:rsidRPr="00153A54" w:rsidRDefault="00ED3E8A" w:rsidP="00153A54">
      <w:pPr>
        <w:tabs>
          <w:tab w:val="left" w:pos="3220"/>
        </w:tabs>
        <w:spacing w:line="360" w:lineRule="auto"/>
        <w:jc w:val="both"/>
        <w:rPr>
          <w:rFonts w:ascii="Arial Narrow" w:hAnsi="Arial Narrow"/>
        </w:rPr>
      </w:pPr>
    </w:p>
    <w:p w:rsidR="00ED3E8A" w:rsidRPr="00153A54" w:rsidRDefault="00ED3E8A" w:rsidP="00153A54">
      <w:pPr>
        <w:tabs>
          <w:tab w:val="left" w:pos="0"/>
        </w:tabs>
        <w:spacing w:line="360" w:lineRule="auto"/>
        <w:jc w:val="both"/>
        <w:rPr>
          <w:rFonts w:ascii="Arial Narrow" w:hAnsi="Arial Narrow"/>
        </w:rPr>
      </w:pPr>
      <w:r w:rsidRPr="00153A54">
        <w:rPr>
          <w:rFonts w:ascii="Arial Narrow" w:hAnsi="Arial Narrow"/>
        </w:rPr>
        <w:t>(b)(ii)</w:t>
      </w:r>
      <w:r w:rsidR="00153A54">
        <w:rPr>
          <w:rFonts w:ascii="Arial Narrow" w:hAnsi="Arial Narrow"/>
        </w:rPr>
        <w:tab/>
      </w:r>
      <w:r w:rsidRPr="00153A54">
        <w:rPr>
          <w:rFonts w:ascii="Arial Narrow" w:hAnsi="Arial Narrow"/>
        </w:rPr>
        <w:t>Investigation into potentially banning the use of plastic bags</w:t>
      </w:r>
      <w:r w:rsidR="00372449">
        <w:rPr>
          <w:rFonts w:ascii="Arial Narrow" w:hAnsi="Arial Narrow"/>
        </w:rPr>
        <w:t>:</w:t>
      </w:r>
    </w:p>
    <w:p w:rsidR="00ED3E8A" w:rsidRPr="00153A54" w:rsidRDefault="00153A54" w:rsidP="00153A54">
      <w:pPr>
        <w:spacing w:line="360" w:lineRule="auto"/>
        <w:jc w:val="both"/>
        <w:rPr>
          <w:rFonts w:ascii="Arial Narrow" w:hAnsi="Arial Narrow"/>
        </w:rPr>
      </w:pPr>
      <w:r>
        <w:rPr>
          <w:rFonts w:ascii="Arial Narrow" w:hAnsi="Arial Narrow"/>
        </w:rPr>
        <w:tab/>
      </w:r>
      <w:r w:rsidR="00ED3E8A" w:rsidRPr="00153A54">
        <w:rPr>
          <w:rFonts w:ascii="Arial Narrow" w:hAnsi="Arial Narrow"/>
        </w:rPr>
        <w:t>See (a</w:t>
      </w:r>
      <w:proofErr w:type="gramStart"/>
      <w:r w:rsidR="00ED3E8A" w:rsidRPr="00153A54">
        <w:rPr>
          <w:rFonts w:ascii="Arial Narrow" w:hAnsi="Arial Narrow"/>
        </w:rPr>
        <w:t>)(</w:t>
      </w:r>
      <w:proofErr w:type="gramEnd"/>
      <w:r w:rsidR="00ED3E8A" w:rsidRPr="00153A54">
        <w:rPr>
          <w:rFonts w:ascii="Arial Narrow" w:hAnsi="Arial Narrow"/>
        </w:rPr>
        <w:t>ii) above.</w:t>
      </w:r>
    </w:p>
    <w:p w:rsidR="00ED3E8A" w:rsidRPr="00153A54" w:rsidRDefault="00ED3E8A" w:rsidP="00153A54">
      <w:pPr>
        <w:tabs>
          <w:tab w:val="left" w:pos="3220"/>
        </w:tabs>
        <w:spacing w:line="360" w:lineRule="auto"/>
        <w:jc w:val="both"/>
        <w:rPr>
          <w:rFonts w:ascii="Arial Narrow" w:hAnsi="Arial Narrow"/>
        </w:rPr>
      </w:pPr>
    </w:p>
    <w:p w:rsidR="00ED3E8A" w:rsidRPr="00153A54" w:rsidRDefault="00521F01" w:rsidP="00521F01">
      <w:pPr>
        <w:spacing w:line="360" w:lineRule="auto"/>
        <w:ind w:left="284" w:hanging="295"/>
        <w:jc w:val="both"/>
        <w:rPr>
          <w:rFonts w:ascii="Arial Narrow" w:hAnsi="Arial Narrow"/>
          <w:lang w:val="en-ZA"/>
        </w:rPr>
      </w:pPr>
      <w:r>
        <w:rPr>
          <w:rFonts w:ascii="Arial Narrow" w:hAnsi="Arial Narrow"/>
        </w:rPr>
        <w:t>(2)</w:t>
      </w:r>
      <w:r>
        <w:rPr>
          <w:rFonts w:ascii="Arial Narrow" w:hAnsi="Arial Narrow"/>
        </w:rPr>
        <w:tab/>
      </w:r>
      <w:r w:rsidR="00ED3E8A" w:rsidRPr="00153A54">
        <w:rPr>
          <w:rFonts w:ascii="Arial Narrow" w:hAnsi="Arial Narrow"/>
        </w:rPr>
        <w:t xml:space="preserve">The </w:t>
      </w:r>
      <w:r w:rsidR="00372449">
        <w:rPr>
          <w:rFonts w:ascii="Arial Narrow" w:hAnsi="Arial Narrow"/>
        </w:rPr>
        <w:t>d</w:t>
      </w:r>
      <w:r w:rsidR="00ED3E8A" w:rsidRPr="00153A54">
        <w:rPr>
          <w:rFonts w:ascii="Arial Narrow" w:hAnsi="Arial Narrow"/>
        </w:rPr>
        <w:t xml:space="preserve">epartment </w:t>
      </w:r>
      <w:r w:rsidR="00FD140E">
        <w:rPr>
          <w:rFonts w:ascii="Arial Narrow" w:hAnsi="Arial Narrow"/>
        </w:rPr>
        <w:t>may</w:t>
      </w:r>
      <w:r w:rsidR="00ED3E8A" w:rsidRPr="00153A54">
        <w:rPr>
          <w:rFonts w:ascii="Arial Narrow" w:hAnsi="Arial Narrow"/>
        </w:rPr>
        <w:t xml:space="preserve"> consider banning plastics bags as an option within the comprehensive assessment of the management of plastic waste in </w:t>
      </w:r>
      <w:smartTag w:uri="urn:schemas-microsoft-com:office:smarttags" w:element="country-region">
        <w:smartTag w:uri="urn:schemas-microsoft-com:office:smarttags" w:element="place">
          <w:r w:rsidR="00ED3E8A" w:rsidRPr="00153A54">
            <w:rPr>
              <w:rFonts w:ascii="Arial Narrow" w:hAnsi="Arial Narrow"/>
            </w:rPr>
            <w:t>South Africa</w:t>
          </w:r>
        </w:smartTag>
      </w:smartTag>
      <w:r w:rsidR="00ED3E8A" w:rsidRPr="00153A54">
        <w:rPr>
          <w:rFonts w:ascii="Arial Narrow" w:hAnsi="Arial Narrow"/>
        </w:rPr>
        <w:t xml:space="preserve">. </w:t>
      </w:r>
      <w:r w:rsidR="00372449">
        <w:rPr>
          <w:rFonts w:ascii="Arial Narrow" w:hAnsi="Arial Narrow"/>
        </w:rPr>
        <w:t xml:space="preserve">It </w:t>
      </w:r>
      <w:r w:rsidR="00ED3E8A" w:rsidRPr="00153A54">
        <w:rPr>
          <w:rFonts w:ascii="Arial Narrow" w:hAnsi="Arial Narrow"/>
        </w:rPr>
        <w:t>will includ</w:t>
      </w:r>
      <w:r w:rsidR="00372449">
        <w:rPr>
          <w:rFonts w:ascii="Arial Narrow" w:hAnsi="Arial Narrow"/>
        </w:rPr>
        <w:t xml:space="preserve">e </w:t>
      </w:r>
      <w:r w:rsidR="00ED3E8A" w:rsidRPr="00153A54">
        <w:rPr>
          <w:rFonts w:ascii="Arial Narrow" w:hAnsi="Arial Narrow"/>
        </w:rPr>
        <w:t>this option in the finalisation of the Industry Waste Management Plan (IndWMP) for Plastics, Paper and Packaging. This IndWMP will facilitate and promote the recycling sector for this waste stream including plastic bags which will a</w:t>
      </w:r>
      <w:r w:rsidR="00372449">
        <w:rPr>
          <w:rFonts w:ascii="Arial Narrow" w:hAnsi="Arial Narrow"/>
        </w:rPr>
        <w:t xml:space="preserve">lso </w:t>
      </w:r>
      <w:r w:rsidR="00ED3E8A" w:rsidRPr="00153A54">
        <w:rPr>
          <w:rFonts w:ascii="Arial Narrow" w:hAnsi="Arial Narrow"/>
        </w:rPr>
        <w:t>determine the most appropriate management option for this waste stream.</w:t>
      </w:r>
    </w:p>
    <w:p w:rsidR="00ED3E8A" w:rsidRPr="00153A54" w:rsidRDefault="00ED3E8A" w:rsidP="00153A54">
      <w:pPr>
        <w:spacing w:line="360" w:lineRule="auto"/>
        <w:ind w:left="1440" w:hanging="720"/>
        <w:jc w:val="both"/>
        <w:outlineLvl w:val="0"/>
        <w:rPr>
          <w:rFonts w:ascii="Arial Narrow" w:hAnsi="Arial Narrow"/>
        </w:rPr>
      </w:pPr>
    </w:p>
    <w:p w:rsidR="00D66808" w:rsidRPr="00153A54" w:rsidRDefault="00D66808" w:rsidP="00153A54">
      <w:pPr>
        <w:spacing w:line="360" w:lineRule="auto"/>
        <w:jc w:val="both"/>
        <w:rPr>
          <w:rFonts w:ascii="Arial Narrow" w:hAnsi="Arial Narrow"/>
          <w:lang w:val="en-ZA"/>
        </w:rPr>
      </w:pPr>
    </w:p>
    <w:p w:rsidR="00B209AC" w:rsidRPr="00153A54" w:rsidRDefault="00521F01" w:rsidP="00153A54">
      <w:pPr>
        <w:spacing w:line="360" w:lineRule="auto"/>
        <w:jc w:val="both"/>
        <w:rPr>
          <w:rFonts w:ascii="Arial Narrow" w:hAnsi="Arial Narrow"/>
        </w:rPr>
      </w:pPr>
      <w:r>
        <w:rPr>
          <w:rFonts w:ascii="Arial Narrow" w:hAnsi="Arial Narrow"/>
        </w:rPr>
        <w:t xml:space="preserve">                                                                                                                                                                                                                                                                                                                         </w:t>
      </w:r>
    </w:p>
    <w:p w:rsidR="00D00535" w:rsidRPr="00153A54" w:rsidRDefault="00153A54" w:rsidP="00153A54">
      <w:pPr>
        <w:spacing w:line="360" w:lineRule="auto"/>
        <w:jc w:val="center"/>
        <w:rPr>
          <w:rFonts w:ascii="Arial Narrow" w:hAnsi="Arial Narrow"/>
          <w:b/>
        </w:rPr>
      </w:pPr>
      <w:r>
        <w:rPr>
          <w:rFonts w:ascii="Arial Narrow" w:hAnsi="Arial Narrow"/>
          <w:b/>
        </w:rPr>
        <w:t>---</w:t>
      </w:r>
      <w:proofErr w:type="gramStart"/>
      <w:r>
        <w:rPr>
          <w:rFonts w:ascii="Arial Narrow" w:hAnsi="Arial Narrow"/>
          <w:b/>
        </w:rPr>
        <w:t>oOo</w:t>
      </w:r>
      <w:proofErr w:type="gramEnd"/>
      <w:r>
        <w:rPr>
          <w:rFonts w:ascii="Arial Narrow" w:hAnsi="Arial Narrow"/>
          <w:b/>
        </w:rPr>
        <w:t>---</w:t>
      </w:r>
    </w:p>
    <w:sectPr w:rsidR="00D00535" w:rsidRPr="00153A54" w:rsidSect="00153A54">
      <w:footerReference w:type="default" r:id="rId9"/>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6F5" w:rsidRDefault="004706F5" w:rsidP="004F1BDF">
      <w:r>
        <w:separator/>
      </w:r>
    </w:p>
  </w:endnote>
  <w:endnote w:type="continuationSeparator" w:id="0">
    <w:p w:rsidR="004706F5" w:rsidRDefault="004706F5" w:rsidP="004F1B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FD2" w:rsidRPr="00C37A66" w:rsidRDefault="00211FD2" w:rsidP="00485891">
    <w:pPr>
      <w:pStyle w:val="Heading2"/>
      <w:tabs>
        <w:tab w:val="center" w:pos="4513"/>
        <w:tab w:val="right" w:pos="9027"/>
      </w:tabs>
      <w:spacing w:line="360" w:lineRule="auto"/>
      <w:rPr>
        <w:rFonts w:ascii="Arial Narrow" w:hAnsi="Arial Narrow"/>
        <w:b w:val="0"/>
        <w:sz w:val="16"/>
        <w:szCs w:val="16"/>
      </w:rPr>
    </w:pPr>
    <w:proofErr w:type="gramStart"/>
    <w:r w:rsidRPr="00C37A66">
      <w:rPr>
        <w:rFonts w:ascii="Arial Narrow" w:hAnsi="Arial Narrow"/>
        <w:b w:val="0"/>
        <w:bCs w:val="0"/>
        <w:sz w:val="16"/>
        <w:szCs w:val="16"/>
      </w:rPr>
      <w:t>NATIONAL ASSEMBLY</w:t>
    </w:r>
    <w:r w:rsidRPr="00C37A66">
      <w:rPr>
        <w:rFonts w:ascii="Arial Narrow" w:hAnsi="Arial Narrow"/>
        <w:b w:val="0"/>
        <w:sz w:val="16"/>
        <w:szCs w:val="16"/>
      </w:rPr>
      <w:tab/>
      <w:t>QUESTION NO.</w:t>
    </w:r>
    <w:proofErr w:type="gramEnd"/>
    <w:r w:rsidR="00153A54">
      <w:rPr>
        <w:rFonts w:ascii="Arial Narrow" w:hAnsi="Arial Narrow"/>
        <w:b w:val="0"/>
        <w:sz w:val="16"/>
        <w:szCs w:val="16"/>
      </w:rPr>
      <w:t xml:space="preserve"> </w:t>
    </w:r>
    <w:r w:rsidR="00C06918">
      <w:rPr>
        <w:rFonts w:ascii="Arial Narrow" w:hAnsi="Arial Narrow"/>
        <w:b w:val="0"/>
        <w:sz w:val="16"/>
        <w:szCs w:val="16"/>
      </w:rPr>
      <w:t>2318</w:t>
    </w:r>
    <w:r w:rsidR="00CD4919">
      <w:rPr>
        <w:rFonts w:ascii="Arial Narrow" w:hAnsi="Arial Narrow"/>
        <w:b w:val="0"/>
        <w:sz w:val="16"/>
        <w:szCs w:val="16"/>
      </w:rPr>
      <w:tab/>
      <w:t>NW</w:t>
    </w:r>
    <w:r w:rsidR="00C06918">
      <w:rPr>
        <w:rFonts w:ascii="Arial Narrow" w:hAnsi="Arial Narrow"/>
        <w:b w:val="0"/>
        <w:sz w:val="16"/>
        <w:szCs w:val="16"/>
      </w:rPr>
      <w:t>2680</w:t>
    </w:r>
    <w:r w:rsidR="00D472BE">
      <w:rPr>
        <w:rFonts w:ascii="Arial Narrow" w:hAnsi="Arial Narrow"/>
        <w:b w:val="0"/>
        <w:sz w:val="16"/>
        <w:szCs w:val="16"/>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6F5" w:rsidRDefault="004706F5" w:rsidP="004F1BDF">
      <w:r>
        <w:separator/>
      </w:r>
    </w:p>
  </w:footnote>
  <w:footnote w:type="continuationSeparator" w:id="0">
    <w:p w:rsidR="004706F5" w:rsidRDefault="004706F5" w:rsidP="004F1B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E5C44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95C20"/>
    <w:multiLevelType w:val="hybridMultilevel"/>
    <w:tmpl w:val="F3E65FAA"/>
    <w:lvl w:ilvl="0" w:tplc="A3DEF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CE69C0"/>
    <w:multiLevelType w:val="hybridMultilevel"/>
    <w:tmpl w:val="FE188B00"/>
    <w:lvl w:ilvl="0" w:tplc="55B8F6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5405BA"/>
    <w:multiLevelType w:val="hybridMultilevel"/>
    <w:tmpl w:val="F8FA5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AE1B97"/>
    <w:multiLevelType w:val="hybridMultilevel"/>
    <w:tmpl w:val="7500DF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9B56932"/>
    <w:multiLevelType w:val="hybridMultilevel"/>
    <w:tmpl w:val="4F68B956"/>
    <w:lvl w:ilvl="0" w:tplc="C2943F3C">
      <w:start w:val="1"/>
      <w:numFmt w:val="decimal"/>
      <w:lvlText w:val="(%1)"/>
      <w:lvlJc w:val="left"/>
      <w:pPr>
        <w:ind w:left="-1047" w:hanging="360"/>
      </w:pPr>
      <w:rPr>
        <w:rFonts w:hint="default"/>
      </w:rPr>
    </w:lvl>
    <w:lvl w:ilvl="1" w:tplc="1C090019" w:tentative="1">
      <w:start w:val="1"/>
      <w:numFmt w:val="lowerLetter"/>
      <w:lvlText w:val="%2."/>
      <w:lvlJc w:val="left"/>
      <w:pPr>
        <w:ind w:left="-327" w:hanging="360"/>
      </w:pPr>
    </w:lvl>
    <w:lvl w:ilvl="2" w:tplc="1C09001B" w:tentative="1">
      <w:start w:val="1"/>
      <w:numFmt w:val="lowerRoman"/>
      <w:lvlText w:val="%3."/>
      <w:lvlJc w:val="right"/>
      <w:pPr>
        <w:ind w:left="393" w:hanging="180"/>
      </w:pPr>
    </w:lvl>
    <w:lvl w:ilvl="3" w:tplc="1C09000F" w:tentative="1">
      <w:start w:val="1"/>
      <w:numFmt w:val="decimal"/>
      <w:lvlText w:val="%4."/>
      <w:lvlJc w:val="left"/>
      <w:pPr>
        <w:ind w:left="1113" w:hanging="360"/>
      </w:pPr>
    </w:lvl>
    <w:lvl w:ilvl="4" w:tplc="1C090019" w:tentative="1">
      <w:start w:val="1"/>
      <w:numFmt w:val="lowerLetter"/>
      <w:lvlText w:val="%5."/>
      <w:lvlJc w:val="left"/>
      <w:pPr>
        <w:ind w:left="1833" w:hanging="360"/>
      </w:pPr>
    </w:lvl>
    <w:lvl w:ilvl="5" w:tplc="1C09001B" w:tentative="1">
      <w:start w:val="1"/>
      <w:numFmt w:val="lowerRoman"/>
      <w:lvlText w:val="%6."/>
      <w:lvlJc w:val="right"/>
      <w:pPr>
        <w:ind w:left="2553" w:hanging="180"/>
      </w:pPr>
    </w:lvl>
    <w:lvl w:ilvl="6" w:tplc="1C09000F" w:tentative="1">
      <w:start w:val="1"/>
      <w:numFmt w:val="decimal"/>
      <w:lvlText w:val="%7."/>
      <w:lvlJc w:val="left"/>
      <w:pPr>
        <w:ind w:left="3273" w:hanging="360"/>
      </w:pPr>
    </w:lvl>
    <w:lvl w:ilvl="7" w:tplc="1C090019" w:tentative="1">
      <w:start w:val="1"/>
      <w:numFmt w:val="lowerLetter"/>
      <w:lvlText w:val="%8."/>
      <w:lvlJc w:val="left"/>
      <w:pPr>
        <w:ind w:left="3993" w:hanging="360"/>
      </w:pPr>
    </w:lvl>
    <w:lvl w:ilvl="8" w:tplc="1C09001B" w:tentative="1">
      <w:start w:val="1"/>
      <w:numFmt w:val="lowerRoman"/>
      <w:lvlText w:val="%9."/>
      <w:lvlJc w:val="right"/>
      <w:pPr>
        <w:ind w:left="4713" w:hanging="180"/>
      </w:pPr>
    </w:lvl>
  </w:abstractNum>
  <w:abstractNum w:abstractNumId="6">
    <w:nsid w:val="20B035EA"/>
    <w:multiLevelType w:val="hybridMultilevel"/>
    <w:tmpl w:val="96A48012"/>
    <w:lvl w:ilvl="0" w:tplc="98CC67E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24285964"/>
    <w:multiLevelType w:val="hybridMultilevel"/>
    <w:tmpl w:val="73E46DDE"/>
    <w:lvl w:ilvl="0" w:tplc="B870101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50F68A3"/>
    <w:multiLevelType w:val="hybridMultilevel"/>
    <w:tmpl w:val="DCA09940"/>
    <w:lvl w:ilvl="0" w:tplc="B1BABCD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A873C71"/>
    <w:multiLevelType w:val="hybridMultilevel"/>
    <w:tmpl w:val="1D8CD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8676D3"/>
    <w:multiLevelType w:val="hybridMultilevel"/>
    <w:tmpl w:val="7A267A3E"/>
    <w:lvl w:ilvl="0" w:tplc="586EF02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32B91E62"/>
    <w:multiLevelType w:val="hybridMultilevel"/>
    <w:tmpl w:val="2ABA7C92"/>
    <w:lvl w:ilvl="0" w:tplc="1DBE504E">
      <w:start w:val="1"/>
      <w:numFmt w:val="lowerRoman"/>
      <w:lvlText w:val="(%1)"/>
      <w:lvlJc w:val="left"/>
      <w:pPr>
        <w:ind w:left="1440" w:hanging="720"/>
      </w:pPr>
      <w:rPr>
        <w:rFonts w:cs="Times New Roman"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332F4550"/>
    <w:multiLevelType w:val="hybridMultilevel"/>
    <w:tmpl w:val="0D9ED8C6"/>
    <w:lvl w:ilvl="0" w:tplc="6E6207C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3654005B"/>
    <w:multiLevelType w:val="hybridMultilevel"/>
    <w:tmpl w:val="6A12CE34"/>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6E51E6F"/>
    <w:multiLevelType w:val="hybridMultilevel"/>
    <w:tmpl w:val="AAB45B8C"/>
    <w:lvl w:ilvl="0" w:tplc="900A4CC6">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EB96D19"/>
    <w:multiLevelType w:val="hybridMultilevel"/>
    <w:tmpl w:val="9B022112"/>
    <w:lvl w:ilvl="0" w:tplc="716CD62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51B01772"/>
    <w:multiLevelType w:val="hybridMultilevel"/>
    <w:tmpl w:val="C220DD06"/>
    <w:lvl w:ilvl="0" w:tplc="C480F1AA">
      <w:start w:val="27"/>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5BE948F0"/>
    <w:multiLevelType w:val="hybridMultilevel"/>
    <w:tmpl w:val="576896F8"/>
    <w:lvl w:ilvl="0" w:tplc="46802D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2A75DB"/>
    <w:multiLevelType w:val="hybridMultilevel"/>
    <w:tmpl w:val="8E84F538"/>
    <w:lvl w:ilvl="0" w:tplc="04A23C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69A533F4"/>
    <w:multiLevelType w:val="hybridMultilevel"/>
    <w:tmpl w:val="28000840"/>
    <w:lvl w:ilvl="0" w:tplc="FC5862C8">
      <w:start w:val="2"/>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6BE73CF1"/>
    <w:multiLevelType w:val="multilevel"/>
    <w:tmpl w:val="451E23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6FDF12CE"/>
    <w:multiLevelType w:val="hybridMultilevel"/>
    <w:tmpl w:val="0E6E10DA"/>
    <w:lvl w:ilvl="0" w:tplc="0EB4746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75267F0B"/>
    <w:multiLevelType w:val="hybridMultilevel"/>
    <w:tmpl w:val="0F8840DC"/>
    <w:lvl w:ilvl="0" w:tplc="2842B43C">
      <w:start w:val="1"/>
      <w:numFmt w:val="lowerLetter"/>
      <w:lvlText w:val="(%1)"/>
      <w:lvlJc w:val="left"/>
      <w:pPr>
        <w:ind w:left="732" w:hanging="37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7554638E"/>
    <w:multiLevelType w:val="hybridMultilevel"/>
    <w:tmpl w:val="5BE0FD4A"/>
    <w:lvl w:ilvl="0" w:tplc="8AECF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073421"/>
    <w:multiLevelType w:val="hybridMultilevel"/>
    <w:tmpl w:val="65DC35EA"/>
    <w:lvl w:ilvl="0" w:tplc="8A822742">
      <w:start w:val="1"/>
      <w:numFmt w:val="lowerLetter"/>
      <w:lvlText w:val="(%1)"/>
      <w:lvlJc w:val="left"/>
      <w:pPr>
        <w:ind w:left="3621" w:hanging="360"/>
      </w:pPr>
      <w:rPr>
        <w:rFonts w:hint="default"/>
      </w:rPr>
    </w:lvl>
    <w:lvl w:ilvl="1" w:tplc="1C090019" w:tentative="1">
      <w:start w:val="1"/>
      <w:numFmt w:val="lowerLetter"/>
      <w:lvlText w:val="%2."/>
      <w:lvlJc w:val="left"/>
      <w:pPr>
        <w:ind w:left="4341" w:hanging="360"/>
      </w:pPr>
    </w:lvl>
    <w:lvl w:ilvl="2" w:tplc="1C09001B" w:tentative="1">
      <w:start w:val="1"/>
      <w:numFmt w:val="lowerRoman"/>
      <w:lvlText w:val="%3."/>
      <w:lvlJc w:val="right"/>
      <w:pPr>
        <w:ind w:left="5061" w:hanging="180"/>
      </w:pPr>
    </w:lvl>
    <w:lvl w:ilvl="3" w:tplc="1C09000F" w:tentative="1">
      <w:start w:val="1"/>
      <w:numFmt w:val="decimal"/>
      <w:lvlText w:val="%4."/>
      <w:lvlJc w:val="left"/>
      <w:pPr>
        <w:ind w:left="5781" w:hanging="360"/>
      </w:pPr>
    </w:lvl>
    <w:lvl w:ilvl="4" w:tplc="1C090019" w:tentative="1">
      <w:start w:val="1"/>
      <w:numFmt w:val="lowerLetter"/>
      <w:lvlText w:val="%5."/>
      <w:lvlJc w:val="left"/>
      <w:pPr>
        <w:ind w:left="6501" w:hanging="360"/>
      </w:pPr>
    </w:lvl>
    <w:lvl w:ilvl="5" w:tplc="1C09001B" w:tentative="1">
      <w:start w:val="1"/>
      <w:numFmt w:val="lowerRoman"/>
      <w:lvlText w:val="%6."/>
      <w:lvlJc w:val="right"/>
      <w:pPr>
        <w:ind w:left="7221" w:hanging="180"/>
      </w:pPr>
    </w:lvl>
    <w:lvl w:ilvl="6" w:tplc="1C09000F" w:tentative="1">
      <w:start w:val="1"/>
      <w:numFmt w:val="decimal"/>
      <w:lvlText w:val="%7."/>
      <w:lvlJc w:val="left"/>
      <w:pPr>
        <w:ind w:left="7941" w:hanging="360"/>
      </w:pPr>
    </w:lvl>
    <w:lvl w:ilvl="7" w:tplc="1C090019" w:tentative="1">
      <w:start w:val="1"/>
      <w:numFmt w:val="lowerLetter"/>
      <w:lvlText w:val="%8."/>
      <w:lvlJc w:val="left"/>
      <w:pPr>
        <w:ind w:left="8661" w:hanging="360"/>
      </w:pPr>
    </w:lvl>
    <w:lvl w:ilvl="8" w:tplc="1C09001B" w:tentative="1">
      <w:start w:val="1"/>
      <w:numFmt w:val="lowerRoman"/>
      <w:lvlText w:val="%9."/>
      <w:lvlJc w:val="right"/>
      <w:pPr>
        <w:ind w:left="9381" w:hanging="180"/>
      </w:pPr>
    </w:lvl>
  </w:abstractNum>
  <w:abstractNum w:abstractNumId="25">
    <w:nsid w:val="7B802901"/>
    <w:multiLevelType w:val="hybridMultilevel"/>
    <w:tmpl w:val="01BAA27A"/>
    <w:lvl w:ilvl="0" w:tplc="39B683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7E6C50D5"/>
    <w:multiLevelType w:val="hybridMultilevel"/>
    <w:tmpl w:val="7F987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9"/>
  </w:num>
  <w:num w:numId="3">
    <w:abstractNumId w:val="26"/>
  </w:num>
  <w:num w:numId="4">
    <w:abstractNumId w:val="1"/>
  </w:num>
  <w:num w:numId="5">
    <w:abstractNumId w:val="20"/>
  </w:num>
  <w:num w:numId="6">
    <w:abstractNumId w:val="4"/>
  </w:num>
  <w:num w:numId="7">
    <w:abstractNumId w:val="5"/>
  </w:num>
  <w:num w:numId="8">
    <w:abstractNumId w:val="25"/>
  </w:num>
  <w:num w:numId="9">
    <w:abstractNumId w:val="12"/>
  </w:num>
  <w:num w:numId="10">
    <w:abstractNumId w:val="21"/>
  </w:num>
  <w:num w:numId="11">
    <w:abstractNumId w:val="8"/>
  </w:num>
  <w:num w:numId="12">
    <w:abstractNumId w:val="22"/>
  </w:num>
  <w:num w:numId="13">
    <w:abstractNumId w:val="14"/>
  </w:num>
  <w:num w:numId="14">
    <w:abstractNumId w:val="15"/>
  </w:num>
  <w:num w:numId="15">
    <w:abstractNumId w:val="11"/>
  </w:num>
  <w:num w:numId="16">
    <w:abstractNumId w:val="17"/>
  </w:num>
  <w:num w:numId="17">
    <w:abstractNumId w:val="2"/>
  </w:num>
  <w:num w:numId="18">
    <w:abstractNumId w:val="23"/>
  </w:num>
  <w:num w:numId="19">
    <w:abstractNumId w:val="24"/>
  </w:num>
  <w:num w:numId="20">
    <w:abstractNumId w:val="7"/>
  </w:num>
  <w:num w:numId="21">
    <w:abstractNumId w:val="10"/>
  </w:num>
  <w:num w:numId="22">
    <w:abstractNumId w:val="16"/>
  </w:num>
  <w:num w:numId="23">
    <w:abstractNumId w:val="6"/>
  </w:num>
  <w:num w:numId="24">
    <w:abstractNumId w:val="0"/>
  </w:num>
  <w:num w:numId="25">
    <w:abstractNumId w:val="3"/>
  </w:num>
  <w:num w:numId="26">
    <w:abstractNumId w:val="9"/>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stylePaneFormatFilter w:val="3F01"/>
  <w:defaultTabStop w:val="720"/>
  <w:characterSpacingControl w:val="doNotCompress"/>
  <w:footnotePr>
    <w:footnote w:id="-1"/>
    <w:footnote w:id="0"/>
  </w:footnotePr>
  <w:endnotePr>
    <w:endnote w:id="-1"/>
    <w:endnote w:id="0"/>
  </w:endnotePr>
  <w:compat/>
  <w:rsids>
    <w:rsidRoot w:val="00414594"/>
    <w:rsid w:val="00000273"/>
    <w:rsid w:val="0000083B"/>
    <w:rsid w:val="00023FEC"/>
    <w:rsid w:val="0002720E"/>
    <w:rsid w:val="0003226A"/>
    <w:rsid w:val="00034DA8"/>
    <w:rsid w:val="00050EE0"/>
    <w:rsid w:val="0005634F"/>
    <w:rsid w:val="000605D8"/>
    <w:rsid w:val="000629C5"/>
    <w:rsid w:val="00064F43"/>
    <w:rsid w:val="00065A34"/>
    <w:rsid w:val="000743DB"/>
    <w:rsid w:val="0009298A"/>
    <w:rsid w:val="00094587"/>
    <w:rsid w:val="000966CB"/>
    <w:rsid w:val="000979B4"/>
    <w:rsid w:val="000A0255"/>
    <w:rsid w:val="000A0828"/>
    <w:rsid w:val="000B2D3A"/>
    <w:rsid w:val="000C41A4"/>
    <w:rsid w:val="000C73A4"/>
    <w:rsid w:val="000E25DF"/>
    <w:rsid w:val="000E5566"/>
    <w:rsid w:val="000E7226"/>
    <w:rsid w:val="000F0ED7"/>
    <w:rsid w:val="000F1AE4"/>
    <w:rsid w:val="00107CF9"/>
    <w:rsid w:val="00107D87"/>
    <w:rsid w:val="00121FAA"/>
    <w:rsid w:val="00132E22"/>
    <w:rsid w:val="00143278"/>
    <w:rsid w:val="001534C1"/>
    <w:rsid w:val="00153A54"/>
    <w:rsid w:val="00153E3D"/>
    <w:rsid w:val="001734FC"/>
    <w:rsid w:val="00180924"/>
    <w:rsid w:val="00182CA5"/>
    <w:rsid w:val="00194D0A"/>
    <w:rsid w:val="001B2562"/>
    <w:rsid w:val="001C0B86"/>
    <w:rsid w:val="001E004F"/>
    <w:rsid w:val="001E4278"/>
    <w:rsid w:val="001F6092"/>
    <w:rsid w:val="001F7F69"/>
    <w:rsid w:val="00201E5E"/>
    <w:rsid w:val="00203A5E"/>
    <w:rsid w:val="00205868"/>
    <w:rsid w:val="00205FA9"/>
    <w:rsid w:val="00207BAC"/>
    <w:rsid w:val="00211FD2"/>
    <w:rsid w:val="00214E2C"/>
    <w:rsid w:val="002210C5"/>
    <w:rsid w:val="002211FC"/>
    <w:rsid w:val="00224CBF"/>
    <w:rsid w:val="00233FA0"/>
    <w:rsid w:val="00242211"/>
    <w:rsid w:val="00254B64"/>
    <w:rsid w:val="00254C71"/>
    <w:rsid w:val="00261929"/>
    <w:rsid w:val="002623EA"/>
    <w:rsid w:val="00267ED2"/>
    <w:rsid w:val="002710BB"/>
    <w:rsid w:val="002738A0"/>
    <w:rsid w:val="0028092C"/>
    <w:rsid w:val="002872ED"/>
    <w:rsid w:val="002A28F8"/>
    <w:rsid w:val="002B15D6"/>
    <w:rsid w:val="002B40D5"/>
    <w:rsid w:val="002B656B"/>
    <w:rsid w:val="002C5CE0"/>
    <w:rsid w:val="002C687F"/>
    <w:rsid w:val="002D1781"/>
    <w:rsid w:val="002E77D4"/>
    <w:rsid w:val="002F7AF5"/>
    <w:rsid w:val="003020D1"/>
    <w:rsid w:val="003072EF"/>
    <w:rsid w:val="00316C53"/>
    <w:rsid w:val="0032026A"/>
    <w:rsid w:val="0033203A"/>
    <w:rsid w:val="00350FD9"/>
    <w:rsid w:val="00372449"/>
    <w:rsid w:val="0037704F"/>
    <w:rsid w:val="003811A3"/>
    <w:rsid w:val="00397DE9"/>
    <w:rsid w:val="003A4B55"/>
    <w:rsid w:val="003B0518"/>
    <w:rsid w:val="003B4AD4"/>
    <w:rsid w:val="003B6AF4"/>
    <w:rsid w:val="003C1B62"/>
    <w:rsid w:val="003C5149"/>
    <w:rsid w:val="003D3E28"/>
    <w:rsid w:val="003D4060"/>
    <w:rsid w:val="003F315F"/>
    <w:rsid w:val="003F4ECA"/>
    <w:rsid w:val="00401C59"/>
    <w:rsid w:val="00411EE4"/>
    <w:rsid w:val="00414594"/>
    <w:rsid w:val="00416ABD"/>
    <w:rsid w:val="00435D92"/>
    <w:rsid w:val="00451121"/>
    <w:rsid w:val="00455EF3"/>
    <w:rsid w:val="00460ABC"/>
    <w:rsid w:val="004625D3"/>
    <w:rsid w:val="00464E83"/>
    <w:rsid w:val="004706F5"/>
    <w:rsid w:val="00474494"/>
    <w:rsid w:val="004769DE"/>
    <w:rsid w:val="00485891"/>
    <w:rsid w:val="00486877"/>
    <w:rsid w:val="00492C3A"/>
    <w:rsid w:val="004B4A15"/>
    <w:rsid w:val="004C06DB"/>
    <w:rsid w:val="004C700B"/>
    <w:rsid w:val="004F1BDF"/>
    <w:rsid w:val="004F249E"/>
    <w:rsid w:val="004F768D"/>
    <w:rsid w:val="00501093"/>
    <w:rsid w:val="00504ABC"/>
    <w:rsid w:val="00510EA1"/>
    <w:rsid w:val="00515D5B"/>
    <w:rsid w:val="00517A03"/>
    <w:rsid w:val="00521F01"/>
    <w:rsid w:val="005311DF"/>
    <w:rsid w:val="00541EFC"/>
    <w:rsid w:val="0054307A"/>
    <w:rsid w:val="005477CF"/>
    <w:rsid w:val="00551F2A"/>
    <w:rsid w:val="00552963"/>
    <w:rsid w:val="00554A6E"/>
    <w:rsid w:val="005606A7"/>
    <w:rsid w:val="00567CA6"/>
    <w:rsid w:val="00571AD3"/>
    <w:rsid w:val="00575944"/>
    <w:rsid w:val="005779CF"/>
    <w:rsid w:val="0059370D"/>
    <w:rsid w:val="005A0F89"/>
    <w:rsid w:val="005A17CB"/>
    <w:rsid w:val="005A4BA1"/>
    <w:rsid w:val="005B15FC"/>
    <w:rsid w:val="005B787C"/>
    <w:rsid w:val="005C18A4"/>
    <w:rsid w:val="005D0E9A"/>
    <w:rsid w:val="005D2A27"/>
    <w:rsid w:val="005D4133"/>
    <w:rsid w:val="005D441A"/>
    <w:rsid w:val="005D4C1C"/>
    <w:rsid w:val="005D549D"/>
    <w:rsid w:val="005E40BF"/>
    <w:rsid w:val="005E593C"/>
    <w:rsid w:val="005F29C7"/>
    <w:rsid w:val="006112BD"/>
    <w:rsid w:val="0061208C"/>
    <w:rsid w:val="006129DC"/>
    <w:rsid w:val="00613E44"/>
    <w:rsid w:val="00630253"/>
    <w:rsid w:val="00632EF0"/>
    <w:rsid w:val="00634C6A"/>
    <w:rsid w:val="00635FF9"/>
    <w:rsid w:val="006370D1"/>
    <w:rsid w:val="0064001A"/>
    <w:rsid w:val="00647388"/>
    <w:rsid w:val="006564FC"/>
    <w:rsid w:val="00662B3B"/>
    <w:rsid w:val="00666D95"/>
    <w:rsid w:val="00680AB4"/>
    <w:rsid w:val="00687EDB"/>
    <w:rsid w:val="00692E5A"/>
    <w:rsid w:val="00692E98"/>
    <w:rsid w:val="0069413E"/>
    <w:rsid w:val="00697A8F"/>
    <w:rsid w:val="006A3679"/>
    <w:rsid w:val="006B1C18"/>
    <w:rsid w:val="006B5270"/>
    <w:rsid w:val="006C29E7"/>
    <w:rsid w:val="006C3A4C"/>
    <w:rsid w:val="006C45C8"/>
    <w:rsid w:val="006D194A"/>
    <w:rsid w:val="006D4150"/>
    <w:rsid w:val="006D621E"/>
    <w:rsid w:val="006E24FC"/>
    <w:rsid w:val="006E2A9D"/>
    <w:rsid w:val="006E3F7D"/>
    <w:rsid w:val="006F02EC"/>
    <w:rsid w:val="00705593"/>
    <w:rsid w:val="007227B8"/>
    <w:rsid w:val="00723774"/>
    <w:rsid w:val="0072568C"/>
    <w:rsid w:val="00746C30"/>
    <w:rsid w:val="0075538B"/>
    <w:rsid w:val="007553CB"/>
    <w:rsid w:val="00763542"/>
    <w:rsid w:val="00766F73"/>
    <w:rsid w:val="00770B34"/>
    <w:rsid w:val="0077293A"/>
    <w:rsid w:val="00777B65"/>
    <w:rsid w:val="00791FD4"/>
    <w:rsid w:val="007B21D0"/>
    <w:rsid w:val="007B4554"/>
    <w:rsid w:val="007E5495"/>
    <w:rsid w:val="007E55E6"/>
    <w:rsid w:val="007F4EA7"/>
    <w:rsid w:val="00801467"/>
    <w:rsid w:val="008072FE"/>
    <w:rsid w:val="008271BB"/>
    <w:rsid w:val="0083679A"/>
    <w:rsid w:val="00837631"/>
    <w:rsid w:val="0084071E"/>
    <w:rsid w:val="008416BE"/>
    <w:rsid w:val="00852532"/>
    <w:rsid w:val="00853D53"/>
    <w:rsid w:val="00855745"/>
    <w:rsid w:val="008558F0"/>
    <w:rsid w:val="00870155"/>
    <w:rsid w:val="008717D4"/>
    <w:rsid w:val="0087358A"/>
    <w:rsid w:val="0087390A"/>
    <w:rsid w:val="008757B3"/>
    <w:rsid w:val="008800D5"/>
    <w:rsid w:val="00893400"/>
    <w:rsid w:val="00893991"/>
    <w:rsid w:val="008A6C83"/>
    <w:rsid w:val="008A7E0D"/>
    <w:rsid w:val="008A7E67"/>
    <w:rsid w:val="008C3203"/>
    <w:rsid w:val="008E0603"/>
    <w:rsid w:val="008E3CC8"/>
    <w:rsid w:val="008E49A8"/>
    <w:rsid w:val="008E4F69"/>
    <w:rsid w:val="008E5222"/>
    <w:rsid w:val="0090213C"/>
    <w:rsid w:val="009049F2"/>
    <w:rsid w:val="009054E8"/>
    <w:rsid w:val="009057D7"/>
    <w:rsid w:val="00911856"/>
    <w:rsid w:val="00912587"/>
    <w:rsid w:val="00920B4D"/>
    <w:rsid w:val="009210A9"/>
    <w:rsid w:val="00921CFE"/>
    <w:rsid w:val="00927039"/>
    <w:rsid w:val="009305D7"/>
    <w:rsid w:val="00934D70"/>
    <w:rsid w:val="00935C73"/>
    <w:rsid w:val="00937CD4"/>
    <w:rsid w:val="0094726F"/>
    <w:rsid w:val="009503BF"/>
    <w:rsid w:val="0095135F"/>
    <w:rsid w:val="00951F16"/>
    <w:rsid w:val="00953B2C"/>
    <w:rsid w:val="00960518"/>
    <w:rsid w:val="009616D3"/>
    <w:rsid w:val="00961EAE"/>
    <w:rsid w:val="0096391A"/>
    <w:rsid w:val="00976C3D"/>
    <w:rsid w:val="0098470F"/>
    <w:rsid w:val="0098725A"/>
    <w:rsid w:val="00990468"/>
    <w:rsid w:val="00993AC2"/>
    <w:rsid w:val="009965BC"/>
    <w:rsid w:val="009A3C30"/>
    <w:rsid w:val="009A4B0A"/>
    <w:rsid w:val="009B08FF"/>
    <w:rsid w:val="009D5D72"/>
    <w:rsid w:val="009D74D5"/>
    <w:rsid w:val="009D74E8"/>
    <w:rsid w:val="009E3EB1"/>
    <w:rsid w:val="009E7478"/>
    <w:rsid w:val="00A00B0B"/>
    <w:rsid w:val="00A051E6"/>
    <w:rsid w:val="00A11B84"/>
    <w:rsid w:val="00A13048"/>
    <w:rsid w:val="00A23689"/>
    <w:rsid w:val="00A26873"/>
    <w:rsid w:val="00A30E6F"/>
    <w:rsid w:val="00A4247C"/>
    <w:rsid w:val="00A460A7"/>
    <w:rsid w:val="00A46FCA"/>
    <w:rsid w:val="00A90E71"/>
    <w:rsid w:val="00A9242D"/>
    <w:rsid w:val="00AA2C71"/>
    <w:rsid w:val="00AA3D1A"/>
    <w:rsid w:val="00AB192B"/>
    <w:rsid w:val="00AB2912"/>
    <w:rsid w:val="00AB6858"/>
    <w:rsid w:val="00AB7707"/>
    <w:rsid w:val="00AC2113"/>
    <w:rsid w:val="00AC359D"/>
    <w:rsid w:val="00AD0B17"/>
    <w:rsid w:val="00AD7D31"/>
    <w:rsid w:val="00AE6D7F"/>
    <w:rsid w:val="00AF46F5"/>
    <w:rsid w:val="00AF49CA"/>
    <w:rsid w:val="00B07FC6"/>
    <w:rsid w:val="00B12341"/>
    <w:rsid w:val="00B209AC"/>
    <w:rsid w:val="00B23B8A"/>
    <w:rsid w:val="00B26E31"/>
    <w:rsid w:val="00B37C02"/>
    <w:rsid w:val="00B67B53"/>
    <w:rsid w:val="00B722E6"/>
    <w:rsid w:val="00B85270"/>
    <w:rsid w:val="00B873FF"/>
    <w:rsid w:val="00B92046"/>
    <w:rsid w:val="00B92E4C"/>
    <w:rsid w:val="00BA079A"/>
    <w:rsid w:val="00BA0FBC"/>
    <w:rsid w:val="00BA443E"/>
    <w:rsid w:val="00BB2AAC"/>
    <w:rsid w:val="00BB3CD1"/>
    <w:rsid w:val="00BC00A6"/>
    <w:rsid w:val="00BD3E8D"/>
    <w:rsid w:val="00BD5B83"/>
    <w:rsid w:val="00BE3A71"/>
    <w:rsid w:val="00BF32EF"/>
    <w:rsid w:val="00C06918"/>
    <w:rsid w:val="00C06FAF"/>
    <w:rsid w:val="00C17275"/>
    <w:rsid w:val="00C25F41"/>
    <w:rsid w:val="00C37A66"/>
    <w:rsid w:val="00C417E5"/>
    <w:rsid w:val="00C62259"/>
    <w:rsid w:val="00C630BC"/>
    <w:rsid w:val="00C74F9C"/>
    <w:rsid w:val="00C80229"/>
    <w:rsid w:val="00C83217"/>
    <w:rsid w:val="00C87DF6"/>
    <w:rsid w:val="00C97967"/>
    <w:rsid w:val="00CB4B13"/>
    <w:rsid w:val="00CB4FF8"/>
    <w:rsid w:val="00CB79F7"/>
    <w:rsid w:val="00CC32BA"/>
    <w:rsid w:val="00CC4240"/>
    <w:rsid w:val="00CC4BF8"/>
    <w:rsid w:val="00CD4919"/>
    <w:rsid w:val="00CD4B26"/>
    <w:rsid w:val="00CF0B41"/>
    <w:rsid w:val="00CF194D"/>
    <w:rsid w:val="00CF22FE"/>
    <w:rsid w:val="00CF4B6A"/>
    <w:rsid w:val="00D00535"/>
    <w:rsid w:val="00D049F5"/>
    <w:rsid w:val="00D06313"/>
    <w:rsid w:val="00D06593"/>
    <w:rsid w:val="00D100D6"/>
    <w:rsid w:val="00D22535"/>
    <w:rsid w:val="00D463D6"/>
    <w:rsid w:val="00D472BE"/>
    <w:rsid w:val="00D505B7"/>
    <w:rsid w:val="00D53160"/>
    <w:rsid w:val="00D56351"/>
    <w:rsid w:val="00D57F9F"/>
    <w:rsid w:val="00D66808"/>
    <w:rsid w:val="00D7158A"/>
    <w:rsid w:val="00D727BA"/>
    <w:rsid w:val="00DB1C3E"/>
    <w:rsid w:val="00DB4B3B"/>
    <w:rsid w:val="00DC26B6"/>
    <w:rsid w:val="00DC6759"/>
    <w:rsid w:val="00DD3FBD"/>
    <w:rsid w:val="00DE1D06"/>
    <w:rsid w:val="00DE4278"/>
    <w:rsid w:val="00DE5AD4"/>
    <w:rsid w:val="00DF0CC5"/>
    <w:rsid w:val="00DF7C6D"/>
    <w:rsid w:val="00E01950"/>
    <w:rsid w:val="00E0715B"/>
    <w:rsid w:val="00E1022E"/>
    <w:rsid w:val="00E124A6"/>
    <w:rsid w:val="00E13154"/>
    <w:rsid w:val="00E13DEB"/>
    <w:rsid w:val="00E30A22"/>
    <w:rsid w:val="00E365AF"/>
    <w:rsid w:val="00E36C1C"/>
    <w:rsid w:val="00E52062"/>
    <w:rsid w:val="00E86949"/>
    <w:rsid w:val="00E91D7C"/>
    <w:rsid w:val="00E95914"/>
    <w:rsid w:val="00E9675C"/>
    <w:rsid w:val="00EB204E"/>
    <w:rsid w:val="00EB3212"/>
    <w:rsid w:val="00EC424A"/>
    <w:rsid w:val="00EC5074"/>
    <w:rsid w:val="00ED3E8A"/>
    <w:rsid w:val="00F246DC"/>
    <w:rsid w:val="00F27682"/>
    <w:rsid w:val="00F43E17"/>
    <w:rsid w:val="00F672E2"/>
    <w:rsid w:val="00F67957"/>
    <w:rsid w:val="00F67A81"/>
    <w:rsid w:val="00F7094D"/>
    <w:rsid w:val="00F75C48"/>
    <w:rsid w:val="00F76815"/>
    <w:rsid w:val="00F8798B"/>
    <w:rsid w:val="00F91D7F"/>
    <w:rsid w:val="00F94C63"/>
    <w:rsid w:val="00F96AE7"/>
    <w:rsid w:val="00FA290C"/>
    <w:rsid w:val="00FB3FCA"/>
    <w:rsid w:val="00FC4644"/>
    <w:rsid w:val="00FD140E"/>
    <w:rsid w:val="00FE10F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4594"/>
    <w:rPr>
      <w:sz w:val="24"/>
      <w:szCs w:val="24"/>
      <w:lang w:val="en-US" w:eastAsia="en-US"/>
    </w:rPr>
  </w:style>
  <w:style w:type="paragraph" w:styleId="Heading2">
    <w:name w:val="heading 2"/>
    <w:basedOn w:val="Normal"/>
    <w:next w:val="Normal"/>
    <w:link w:val="Heading2Char"/>
    <w:qFormat/>
    <w:rsid w:val="00934D70"/>
    <w:pPr>
      <w:keepNext/>
      <w:outlineLvl w:val="1"/>
    </w:pPr>
    <w:rPr>
      <w:rFonts w:ascii="Arial" w:hAnsi="Arial"/>
      <w:b/>
      <w:bCs/>
      <w:sz w:val="20"/>
      <w:lang w:val="en-GB"/>
    </w:rPr>
  </w:style>
  <w:style w:type="paragraph" w:styleId="Heading4">
    <w:name w:val="heading 4"/>
    <w:basedOn w:val="Normal"/>
    <w:next w:val="Normal"/>
    <w:link w:val="Heading4Char"/>
    <w:qFormat/>
    <w:rsid w:val="000743DB"/>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14594"/>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link w:val="BodyTextIndentChar"/>
    <w:rsid w:val="00934D70"/>
    <w:pPr>
      <w:spacing w:after="120"/>
      <w:ind w:left="283"/>
    </w:pPr>
  </w:style>
  <w:style w:type="character" w:customStyle="1" w:styleId="BodyTextIndentChar">
    <w:name w:val="Body Text Indent Char"/>
    <w:link w:val="BodyTextIndent"/>
    <w:rsid w:val="00934D70"/>
    <w:rPr>
      <w:sz w:val="24"/>
      <w:szCs w:val="24"/>
      <w:lang w:val="en-US" w:eastAsia="en-US"/>
    </w:rPr>
  </w:style>
  <w:style w:type="character" w:customStyle="1" w:styleId="Heading2Char">
    <w:name w:val="Heading 2 Char"/>
    <w:link w:val="Heading2"/>
    <w:rsid w:val="00934D70"/>
    <w:rPr>
      <w:rFonts w:ascii="Arial" w:hAnsi="Arial"/>
      <w:b/>
      <w:bCs/>
      <w:szCs w:val="24"/>
      <w:lang w:val="en-GB" w:eastAsia="en-US"/>
    </w:rPr>
  </w:style>
  <w:style w:type="character" w:customStyle="1" w:styleId="Heading4Char">
    <w:name w:val="Heading 4 Char"/>
    <w:link w:val="Heading4"/>
    <w:semiHidden/>
    <w:rsid w:val="000743DB"/>
    <w:rPr>
      <w:rFonts w:ascii="Calibri" w:eastAsia="Times New Roman" w:hAnsi="Calibri" w:cs="Times New Roman"/>
      <w:b/>
      <w:bCs/>
      <w:sz w:val="28"/>
      <w:szCs w:val="28"/>
      <w:lang w:val="en-US" w:eastAsia="en-US"/>
    </w:rPr>
  </w:style>
  <w:style w:type="paragraph" w:styleId="Header">
    <w:name w:val="header"/>
    <w:basedOn w:val="Normal"/>
    <w:link w:val="HeaderChar"/>
    <w:rsid w:val="004F1BDF"/>
    <w:pPr>
      <w:tabs>
        <w:tab w:val="center" w:pos="4513"/>
        <w:tab w:val="right" w:pos="9026"/>
      </w:tabs>
    </w:pPr>
  </w:style>
  <w:style w:type="character" w:customStyle="1" w:styleId="HeaderChar">
    <w:name w:val="Header Char"/>
    <w:link w:val="Header"/>
    <w:rsid w:val="004F1BDF"/>
    <w:rPr>
      <w:sz w:val="24"/>
      <w:szCs w:val="24"/>
      <w:lang w:val="en-US" w:eastAsia="en-US"/>
    </w:rPr>
  </w:style>
  <w:style w:type="paragraph" w:styleId="Footer">
    <w:name w:val="footer"/>
    <w:basedOn w:val="Normal"/>
    <w:link w:val="FooterChar"/>
    <w:rsid w:val="004F1BDF"/>
    <w:pPr>
      <w:tabs>
        <w:tab w:val="center" w:pos="4513"/>
        <w:tab w:val="right" w:pos="9026"/>
      </w:tabs>
    </w:pPr>
  </w:style>
  <w:style w:type="character" w:customStyle="1" w:styleId="FooterChar">
    <w:name w:val="Footer Char"/>
    <w:link w:val="Footer"/>
    <w:rsid w:val="004F1BDF"/>
    <w:rPr>
      <w:sz w:val="24"/>
      <w:szCs w:val="24"/>
      <w:lang w:val="en-US" w:eastAsia="en-US"/>
    </w:rPr>
  </w:style>
  <w:style w:type="paragraph" w:styleId="BalloonText">
    <w:name w:val="Balloon Text"/>
    <w:basedOn w:val="Normal"/>
    <w:link w:val="BalloonTextChar"/>
    <w:rsid w:val="004F1BDF"/>
    <w:rPr>
      <w:rFonts w:ascii="Tahoma" w:hAnsi="Tahoma"/>
      <w:sz w:val="16"/>
      <w:szCs w:val="16"/>
    </w:rPr>
  </w:style>
  <w:style w:type="character" w:customStyle="1" w:styleId="BalloonTextChar">
    <w:name w:val="Balloon Text Char"/>
    <w:link w:val="BalloonText"/>
    <w:rsid w:val="004F1BDF"/>
    <w:rPr>
      <w:rFonts w:ascii="Tahoma" w:hAnsi="Tahoma" w:cs="Tahoma"/>
      <w:sz w:val="16"/>
      <w:szCs w:val="16"/>
      <w:lang w:val="en-US" w:eastAsia="en-US"/>
    </w:rPr>
  </w:style>
  <w:style w:type="paragraph" w:styleId="BodyText">
    <w:name w:val="Body Text"/>
    <w:basedOn w:val="Normal"/>
    <w:link w:val="BodyTextChar"/>
    <w:rsid w:val="002210C5"/>
    <w:pPr>
      <w:spacing w:after="120"/>
    </w:pPr>
  </w:style>
  <w:style w:type="character" w:customStyle="1" w:styleId="BodyTextChar">
    <w:name w:val="Body Text Char"/>
    <w:link w:val="BodyText"/>
    <w:rsid w:val="002210C5"/>
    <w:rPr>
      <w:sz w:val="24"/>
      <w:szCs w:val="24"/>
      <w:lang w:val="en-US" w:eastAsia="en-US"/>
    </w:rPr>
  </w:style>
  <w:style w:type="paragraph" w:customStyle="1" w:styleId="MediumGrid1-Accent21">
    <w:name w:val="Medium Grid 1 - Accent 21"/>
    <w:basedOn w:val="Normal"/>
    <w:uiPriority w:val="99"/>
    <w:qFormat/>
    <w:rsid w:val="00DE5AD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DE5A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B92046"/>
    <w:rPr>
      <w:rFonts w:ascii="CG Times" w:hAnsi="CG Times"/>
      <w:sz w:val="24"/>
      <w:lang w:val="en-US" w:eastAsia="en-US"/>
    </w:rPr>
  </w:style>
  <w:style w:type="character" w:customStyle="1" w:styleId="st1">
    <w:name w:val="st1"/>
    <w:rsid w:val="00D53160"/>
  </w:style>
  <w:style w:type="character" w:styleId="CommentReference">
    <w:name w:val="annotation reference"/>
    <w:rsid w:val="0059370D"/>
    <w:rPr>
      <w:sz w:val="18"/>
      <w:szCs w:val="18"/>
    </w:rPr>
  </w:style>
  <w:style w:type="paragraph" w:styleId="CommentText">
    <w:name w:val="annotation text"/>
    <w:basedOn w:val="Normal"/>
    <w:link w:val="CommentTextChar"/>
    <w:rsid w:val="0059370D"/>
  </w:style>
  <w:style w:type="character" w:customStyle="1" w:styleId="CommentTextChar">
    <w:name w:val="Comment Text Char"/>
    <w:link w:val="CommentText"/>
    <w:rsid w:val="0059370D"/>
    <w:rPr>
      <w:sz w:val="24"/>
      <w:szCs w:val="24"/>
    </w:rPr>
  </w:style>
  <w:style w:type="paragraph" w:styleId="CommentSubject">
    <w:name w:val="annotation subject"/>
    <w:basedOn w:val="CommentText"/>
    <w:next w:val="CommentText"/>
    <w:link w:val="CommentSubjectChar"/>
    <w:rsid w:val="0059370D"/>
    <w:rPr>
      <w:b/>
      <w:bCs/>
      <w:sz w:val="20"/>
      <w:szCs w:val="20"/>
    </w:rPr>
  </w:style>
  <w:style w:type="character" w:customStyle="1" w:styleId="CommentSubjectChar">
    <w:name w:val="Comment Subject Char"/>
    <w:link w:val="CommentSubject"/>
    <w:rsid w:val="0059370D"/>
    <w:rPr>
      <w:b/>
      <w:bCs/>
      <w:sz w:val="24"/>
      <w:szCs w:val="24"/>
    </w:rPr>
  </w:style>
  <w:style w:type="paragraph" w:customStyle="1" w:styleId="ColorfulList-Accent11">
    <w:name w:val="Colorful List - Accent 11"/>
    <w:basedOn w:val="Normal"/>
    <w:uiPriority w:val="34"/>
    <w:qFormat/>
    <w:rsid w:val="004F249E"/>
    <w:pPr>
      <w:ind w:left="720"/>
    </w:pPr>
    <w:rPr>
      <w:rFonts w:eastAsia="Calibri"/>
      <w:lang w:val="en-ZA" w:eastAsia="en-ZA"/>
    </w:rPr>
  </w:style>
</w:styles>
</file>

<file path=word/webSettings.xml><?xml version="1.0" encoding="utf-8"?>
<w:webSettings xmlns:r="http://schemas.openxmlformats.org/officeDocument/2006/relationships" xmlns:w="http://schemas.openxmlformats.org/wordprocessingml/2006/main">
  <w:divs>
    <w:div w:id="513689736">
      <w:bodyDiv w:val="1"/>
      <w:marLeft w:val="0"/>
      <w:marRight w:val="0"/>
      <w:marTop w:val="0"/>
      <w:marBottom w:val="0"/>
      <w:divBdr>
        <w:top w:val="none" w:sz="0" w:space="0" w:color="auto"/>
        <w:left w:val="none" w:sz="0" w:space="0" w:color="auto"/>
        <w:bottom w:val="none" w:sz="0" w:space="0" w:color="auto"/>
        <w:right w:val="none" w:sz="0" w:space="0" w:color="auto"/>
      </w:divBdr>
    </w:div>
    <w:div w:id="1232538654">
      <w:bodyDiv w:val="1"/>
      <w:marLeft w:val="0"/>
      <w:marRight w:val="0"/>
      <w:marTop w:val="0"/>
      <w:marBottom w:val="0"/>
      <w:divBdr>
        <w:top w:val="none" w:sz="0" w:space="0" w:color="auto"/>
        <w:left w:val="none" w:sz="0" w:space="0" w:color="auto"/>
        <w:bottom w:val="none" w:sz="0" w:space="0" w:color="auto"/>
        <w:right w:val="none" w:sz="0" w:space="0" w:color="auto"/>
      </w:divBdr>
    </w:div>
    <w:div w:id="1394887088">
      <w:bodyDiv w:val="1"/>
      <w:marLeft w:val="0"/>
      <w:marRight w:val="0"/>
      <w:marTop w:val="0"/>
      <w:marBottom w:val="0"/>
      <w:divBdr>
        <w:top w:val="none" w:sz="0" w:space="0" w:color="auto"/>
        <w:left w:val="none" w:sz="0" w:space="0" w:color="auto"/>
        <w:bottom w:val="none" w:sz="0" w:space="0" w:color="auto"/>
        <w:right w:val="none" w:sz="0" w:space="0" w:color="auto"/>
      </w:divBdr>
    </w:div>
    <w:div w:id="1459571588">
      <w:bodyDiv w:val="1"/>
      <w:marLeft w:val="0"/>
      <w:marRight w:val="0"/>
      <w:marTop w:val="0"/>
      <w:marBottom w:val="0"/>
      <w:divBdr>
        <w:top w:val="none" w:sz="0" w:space="0" w:color="auto"/>
        <w:left w:val="none" w:sz="0" w:space="0" w:color="auto"/>
        <w:bottom w:val="none" w:sz="0" w:space="0" w:color="auto"/>
        <w:right w:val="none" w:sz="0" w:space="0" w:color="auto"/>
      </w:divBdr>
    </w:div>
    <w:div w:id="1589120951">
      <w:bodyDiv w:val="1"/>
      <w:marLeft w:val="0"/>
      <w:marRight w:val="0"/>
      <w:marTop w:val="0"/>
      <w:marBottom w:val="0"/>
      <w:divBdr>
        <w:top w:val="none" w:sz="0" w:space="0" w:color="auto"/>
        <w:left w:val="none" w:sz="0" w:space="0" w:color="auto"/>
        <w:bottom w:val="none" w:sz="0" w:space="0" w:color="auto"/>
        <w:right w:val="none" w:sz="0" w:space="0" w:color="auto"/>
      </w:divBdr>
    </w:div>
    <w:div w:id="196850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Word_97_-_2003_Document1.doc"/><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Ms N R Bhengu (ANC) to ask the Minister of Water and Environmental Affairs:</vt:lpstr>
    </vt:vector>
  </TitlesOfParts>
  <Company>Parliament of South Africa</Company>
  <LinksUpToDate>false</LinksUpToDate>
  <CharactersWithSpaces>3019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N R Bhengu (ANC) to ask the Minister of Water and Environmental Affairs:</dc:title>
  <dc:creator>Aruna Seepersadh</dc:creator>
  <cp:lastModifiedBy>PUMZA</cp:lastModifiedBy>
  <cp:revision>2</cp:revision>
  <cp:lastPrinted>2015-06-22T07:46:00Z</cp:lastPrinted>
  <dcterms:created xsi:type="dcterms:W3CDTF">2015-07-30T09:53:00Z</dcterms:created>
  <dcterms:modified xsi:type="dcterms:W3CDTF">2015-07-30T09:53:00Z</dcterms:modified>
</cp:coreProperties>
</file>