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32042F"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w:t>
      </w:r>
      <w:r>
        <w:rPr>
          <w:rFonts w:ascii="Arial" w:eastAsia="Calibri" w:hAnsi="Arial" w:cs="Arial"/>
          <w:sz w:val="16"/>
          <w:szCs w:val="16"/>
        </w:rPr>
        <w:t>e Bag X276</w:t>
      </w:r>
      <w:r w:rsidRPr="00C90886">
        <w:rPr>
          <w:rFonts w:ascii="Arial" w:eastAsia="Calibri" w:hAnsi="Arial" w:cs="Arial"/>
          <w:sz w:val="16"/>
          <w:szCs w:val="16"/>
          <w:lang w:val="en-GB"/>
        </w:rPr>
        <w:t xml:space="preserve">, Pretoria, 0001, Tel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406 4669</w:t>
      </w:r>
      <w:r w:rsidRPr="00C90886">
        <w:rPr>
          <w:rFonts w:ascii="Arial" w:eastAsia="Calibri" w:hAnsi="Arial" w:cs="Arial"/>
          <w:sz w:val="16"/>
          <w:szCs w:val="16"/>
          <w:lang w:val="en-GB"/>
        </w:rPr>
        <w:t xml:space="preserve">, Fax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406 4680</w:t>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Private Bag X256</w:t>
      </w:r>
      <w:r w:rsidRPr="00C90886">
        <w:rPr>
          <w:rFonts w:ascii="Arial" w:eastAsia="Calibri" w:hAnsi="Arial" w:cs="Arial"/>
          <w:sz w:val="16"/>
          <w:szCs w:val="16"/>
          <w:lang w:val="en-GB"/>
        </w:rPr>
        <w:t xml:space="preserve">, Cape Town, 8000, Tel </w:t>
      </w:r>
      <w:r>
        <w:rPr>
          <w:rFonts w:ascii="Arial" w:eastAsia="Calibri" w:hAnsi="Arial" w:cs="Arial"/>
          <w:sz w:val="16"/>
          <w:szCs w:val="16"/>
          <w:lang w:val="en-GB"/>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467 1700</w:t>
      </w:r>
      <w:r>
        <w:rPr>
          <w:rFonts w:ascii="Arial" w:eastAsia="Calibri" w:hAnsi="Arial" w:cs="Arial"/>
          <w:sz w:val="16"/>
          <w:szCs w:val="16"/>
        </w:rPr>
        <w:t xml:space="preserve"> Fax</w:t>
      </w:r>
      <w:r w:rsidRPr="00C90886">
        <w:rPr>
          <w:rFonts w:ascii="Arial" w:eastAsia="Calibri" w:hAnsi="Arial" w:cs="Arial"/>
          <w:sz w:val="16"/>
          <w:szCs w:val="16"/>
        </w:rPr>
        <w:t xml:space="preserve"> </w:t>
      </w:r>
      <w:r>
        <w:rPr>
          <w:rFonts w:ascii="Arial" w:eastAsia="Calibri" w:hAnsi="Arial" w:cs="Arial"/>
          <w:sz w:val="16"/>
          <w:szCs w:val="16"/>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467 1730</w:t>
      </w:r>
    </w:p>
    <w:p w:rsidR="002E7253" w:rsidRPr="008C0966" w:rsidRDefault="002E7253" w:rsidP="002E7253">
      <w:pPr>
        <w:spacing w:after="200" w:line="276" w:lineRule="auto"/>
        <w:jc w:val="center"/>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2E7253" w:rsidP="002E7253">
      <w:pPr>
        <w:spacing w:after="200" w:line="276" w:lineRule="auto"/>
        <w:jc w:val="center"/>
        <w:rPr>
          <w:rFonts w:ascii="Arial" w:eastAsia="Calibri" w:hAnsi="Arial" w:cs="Arial"/>
          <w:b/>
          <w:bCs/>
          <w:lang w:val="en-GB"/>
        </w:rPr>
      </w:pPr>
      <w:r w:rsidRPr="008C0966">
        <w:rPr>
          <w:rFonts w:ascii="Arial" w:eastAsia="Calibri" w:hAnsi="Arial" w:cs="Arial"/>
          <w:b/>
          <w:bCs/>
          <w:lang w:val="en-GB"/>
        </w:rPr>
        <w:t>FOR WRITTEN REPLY</w:t>
      </w:r>
    </w:p>
    <w:p w:rsidR="002E7253" w:rsidRPr="008C0966" w:rsidRDefault="002E7253" w:rsidP="002E7253">
      <w:pPr>
        <w:spacing w:after="200" w:line="276" w:lineRule="auto"/>
        <w:jc w:val="center"/>
        <w:rPr>
          <w:rFonts w:ascii="Arial" w:eastAsia="Calibri" w:hAnsi="Arial" w:cs="Arial"/>
          <w:b/>
          <w:bCs/>
          <w:lang w:val="en-GB"/>
        </w:rPr>
      </w:pPr>
      <w:r w:rsidRPr="008C0966">
        <w:rPr>
          <w:rFonts w:ascii="Arial" w:eastAsia="Calibri" w:hAnsi="Arial" w:cs="Arial"/>
          <w:b/>
          <w:bCs/>
          <w:lang w:val="en-GB"/>
        </w:rPr>
        <w:t>QUESTION</w:t>
      </w:r>
      <w:r w:rsidR="003063D8">
        <w:rPr>
          <w:rFonts w:ascii="Arial" w:eastAsia="Calibri" w:hAnsi="Arial" w:cs="Arial"/>
          <w:b/>
          <w:bCs/>
          <w:lang w:val="en-GB"/>
        </w:rPr>
        <w:t xml:space="preserve"> </w:t>
      </w:r>
      <w:r w:rsidR="00D8626A">
        <w:rPr>
          <w:rFonts w:ascii="Arial" w:eastAsia="Calibri" w:hAnsi="Arial" w:cs="Arial"/>
          <w:b/>
          <w:bCs/>
          <w:lang w:val="en-GB"/>
        </w:rPr>
        <w:t>1</w:t>
      </w:r>
      <w:r w:rsidR="00214B1D">
        <w:rPr>
          <w:rFonts w:ascii="Arial" w:eastAsia="Calibri" w:hAnsi="Arial" w:cs="Arial"/>
          <w:b/>
          <w:bCs/>
          <w:lang w:val="en-GB"/>
        </w:rPr>
        <w:t>9</w:t>
      </w:r>
      <w:r w:rsidR="00AE56F1">
        <w:rPr>
          <w:rFonts w:ascii="Arial" w:eastAsia="Calibri" w:hAnsi="Arial" w:cs="Arial"/>
          <w:b/>
          <w:bCs/>
          <w:lang w:val="en-GB"/>
        </w:rPr>
        <w:t>7</w:t>
      </w:r>
      <w:r w:rsidR="00214B1D">
        <w:rPr>
          <w:rFonts w:ascii="Arial" w:eastAsia="Calibri" w:hAnsi="Arial" w:cs="Arial"/>
          <w:b/>
          <w:bCs/>
          <w:lang w:val="en-GB"/>
        </w:rPr>
        <w:t>4</w:t>
      </w:r>
    </w:p>
    <w:p w:rsidR="002E7253" w:rsidRPr="008C0966" w:rsidRDefault="002E7253" w:rsidP="002E7253">
      <w:pPr>
        <w:spacing w:after="200" w:line="276" w:lineRule="auto"/>
        <w:jc w:val="center"/>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214B1D">
        <w:rPr>
          <w:rFonts w:ascii="Arial" w:eastAsia="Calibri" w:hAnsi="Arial" w:cs="Arial"/>
          <w:b/>
          <w:bCs/>
          <w:u w:val="single"/>
          <w:lang w:val="en-GB"/>
        </w:rPr>
        <w:t>23</w:t>
      </w:r>
      <w:r w:rsidRPr="008C0966">
        <w:rPr>
          <w:rFonts w:ascii="Arial" w:eastAsia="Calibri" w:hAnsi="Arial" w:cs="Arial"/>
          <w:b/>
          <w:bCs/>
          <w:u w:val="single"/>
          <w:lang w:val="en-GB"/>
        </w:rPr>
        <w:t>/0</w:t>
      </w:r>
      <w:r w:rsidR="004E6D1B">
        <w:rPr>
          <w:rFonts w:ascii="Arial" w:eastAsia="Calibri" w:hAnsi="Arial" w:cs="Arial"/>
          <w:b/>
          <w:bCs/>
          <w:u w:val="single"/>
          <w:lang w:val="en-GB"/>
        </w:rPr>
        <w:t>6</w:t>
      </w:r>
      <w:r w:rsidRPr="008C0966">
        <w:rPr>
          <w:rFonts w:ascii="Arial" w:eastAsia="Calibri" w:hAnsi="Arial" w:cs="Arial"/>
          <w:b/>
          <w:bCs/>
          <w:u w:val="single"/>
          <w:lang w:val="en-GB"/>
        </w:rPr>
        <w:t>/201</w:t>
      </w:r>
      <w:r w:rsidR="008C0966" w:rsidRPr="008C0966">
        <w:rPr>
          <w:rFonts w:ascii="Arial" w:eastAsia="Calibri" w:hAnsi="Arial" w:cs="Arial"/>
          <w:b/>
          <w:bCs/>
          <w:u w:val="single"/>
          <w:lang w:val="en-GB"/>
        </w:rPr>
        <w:t>7</w:t>
      </w:r>
    </w:p>
    <w:p w:rsidR="002E7253" w:rsidRPr="008C0966" w:rsidRDefault="002E7253" w:rsidP="002E7253">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4E6D1B">
        <w:rPr>
          <w:rFonts w:ascii="Arial" w:eastAsia="Calibri" w:hAnsi="Arial" w:cs="Arial"/>
          <w:b/>
          <w:bCs/>
          <w:u w:val="single"/>
          <w:lang w:val="en-GB"/>
        </w:rPr>
        <w:t>2</w:t>
      </w:r>
      <w:r w:rsidR="00214B1D">
        <w:rPr>
          <w:rFonts w:ascii="Arial" w:eastAsia="Calibri" w:hAnsi="Arial" w:cs="Arial"/>
          <w:b/>
          <w:bCs/>
          <w:u w:val="single"/>
          <w:lang w:val="en-GB"/>
        </w:rPr>
        <w:t>3</w:t>
      </w:r>
      <w:r w:rsidRPr="008C0966">
        <w:rPr>
          <w:rFonts w:ascii="Arial" w:eastAsia="Calibri" w:hAnsi="Arial" w:cs="Arial"/>
          <w:b/>
          <w:bCs/>
          <w:u w:val="single"/>
          <w:lang w:val="en-GB"/>
        </w:rPr>
        <w:t xml:space="preserve"> OF 201</w:t>
      </w:r>
      <w:r w:rsidR="008C0966" w:rsidRPr="008C0966">
        <w:rPr>
          <w:rFonts w:ascii="Arial" w:eastAsia="Calibri" w:hAnsi="Arial" w:cs="Arial"/>
          <w:b/>
          <w:bCs/>
          <w:u w:val="single"/>
          <w:lang w:val="en-GB"/>
        </w:rPr>
        <w:t>7</w:t>
      </w:r>
      <w:r w:rsidRPr="008C0966">
        <w:rPr>
          <w:rFonts w:ascii="Arial" w:eastAsia="Calibri" w:hAnsi="Arial" w:cs="Arial"/>
          <w:b/>
          <w:bCs/>
          <w:u w:val="single"/>
          <w:lang w:val="en-GB"/>
        </w:rPr>
        <w:t>)</w:t>
      </w:r>
    </w:p>
    <w:p w:rsidR="00D463C8" w:rsidRPr="008C0966" w:rsidRDefault="00791471" w:rsidP="002E7253">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DATE OF SUBMISSION: </w:t>
      </w:r>
      <w:r w:rsidR="004F3984">
        <w:rPr>
          <w:rFonts w:ascii="Arial" w:eastAsia="Calibri" w:hAnsi="Arial" w:cs="Arial"/>
          <w:b/>
          <w:bCs/>
          <w:u w:val="single"/>
          <w:lang w:val="en-GB"/>
        </w:rPr>
        <w:t>0</w:t>
      </w:r>
      <w:r w:rsidR="00214B1D">
        <w:rPr>
          <w:rFonts w:ascii="Arial" w:eastAsia="Calibri" w:hAnsi="Arial" w:cs="Arial"/>
          <w:b/>
          <w:bCs/>
          <w:u w:val="single"/>
          <w:lang w:val="en-GB"/>
        </w:rPr>
        <w:t>7</w:t>
      </w:r>
      <w:r w:rsidRPr="008C0966">
        <w:rPr>
          <w:rFonts w:ascii="Arial" w:eastAsia="Calibri" w:hAnsi="Arial" w:cs="Arial"/>
          <w:b/>
          <w:bCs/>
          <w:u w:val="single"/>
          <w:lang w:val="en-GB"/>
        </w:rPr>
        <w:t xml:space="preserve"> </w:t>
      </w:r>
      <w:r w:rsidR="004F3984">
        <w:rPr>
          <w:rFonts w:ascii="Arial" w:eastAsia="Calibri" w:hAnsi="Arial" w:cs="Arial"/>
          <w:b/>
          <w:bCs/>
          <w:u w:val="single"/>
          <w:lang w:val="en-GB"/>
        </w:rPr>
        <w:t>JULY</w:t>
      </w:r>
      <w:r w:rsidR="009F2D5C" w:rsidRPr="008C0966">
        <w:rPr>
          <w:rFonts w:ascii="Arial" w:eastAsia="Calibri" w:hAnsi="Arial" w:cs="Arial"/>
          <w:b/>
          <w:bCs/>
          <w:u w:val="single"/>
          <w:lang w:val="en-GB"/>
        </w:rPr>
        <w:t xml:space="preserve"> </w:t>
      </w:r>
      <w:r w:rsidR="00D463C8" w:rsidRPr="008C0966">
        <w:rPr>
          <w:rFonts w:ascii="Arial" w:eastAsia="Calibri" w:hAnsi="Arial" w:cs="Arial"/>
          <w:b/>
          <w:bCs/>
          <w:u w:val="single"/>
          <w:lang w:val="en-GB"/>
        </w:rPr>
        <w:t>201</w:t>
      </w:r>
      <w:r w:rsidR="008C0966" w:rsidRPr="008C0966">
        <w:rPr>
          <w:rFonts w:ascii="Arial" w:eastAsia="Calibri" w:hAnsi="Arial" w:cs="Arial"/>
          <w:b/>
          <w:bCs/>
          <w:u w:val="single"/>
          <w:lang w:val="en-GB"/>
        </w:rPr>
        <w:t>7</w:t>
      </w:r>
    </w:p>
    <w:p w:rsidR="00AE56F1" w:rsidRPr="00AE56F1" w:rsidRDefault="00AE56F1" w:rsidP="00AE56F1">
      <w:pPr>
        <w:spacing w:before="120" w:after="120" w:line="360" w:lineRule="auto"/>
        <w:jc w:val="both"/>
        <w:rPr>
          <w:rFonts w:ascii="Arial" w:hAnsi="Arial" w:cs="Arial"/>
          <w:b/>
          <w:bCs/>
          <w:lang w:val="en-ZA"/>
        </w:rPr>
      </w:pPr>
      <w:r w:rsidRPr="00AE56F1">
        <w:rPr>
          <w:rFonts w:ascii="Arial" w:hAnsi="Arial" w:cs="Arial"/>
          <w:b/>
          <w:bCs/>
          <w:lang w:val="en-ZA"/>
        </w:rPr>
        <w:t>Ms T E Baker (DA) to ask the Minister of Justice and Correctional Services:</w:t>
      </w:r>
    </w:p>
    <w:p w:rsidR="00AE56F1" w:rsidRPr="00AE56F1" w:rsidRDefault="00AE56F1" w:rsidP="00AE56F1">
      <w:pPr>
        <w:numPr>
          <w:ilvl w:val="0"/>
          <w:numId w:val="33"/>
        </w:numPr>
        <w:spacing w:before="120" w:after="120" w:line="360" w:lineRule="auto"/>
        <w:jc w:val="both"/>
        <w:rPr>
          <w:rFonts w:ascii="Arial" w:hAnsi="Arial" w:cs="Arial"/>
          <w:lang w:val="en-ZA"/>
        </w:rPr>
      </w:pPr>
      <w:r w:rsidRPr="00AE56F1">
        <w:rPr>
          <w:rFonts w:ascii="Arial" w:hAnsi="Arial" w:cs="Arial"/>
          <w:lang w:val="en-ZA"/>
        </w:rPr>
        <w:t>Has the Special Investigation Unit (SIU) ever conducted any investigations into a certain person (name and details furnished); if so (a) when was the investigation(s) commissioned and (b) what is the current status of the specified investigation(s);</w:t>
      </w:r>
    </w:p>
    <w:p w:rsidR="00AE56F1" w:rsidRDefault="00AE56F1" w:rsidP="00AE56F1">
      <w:pPr>
        <w:numPr>
          <w:ilvl w:val="0"/>
          <w:numId w:val="33"/>
        </w:numPr>
        <w:spacing w:before="120" w:after="120" w:line="360" w:lineRule="auto"/>
        <w:jc w:val="both"/>
        <w:rPr>
          <w:rFonts w:ascii="Arial" w:hAnsi="Arial" w:cs="Arial"/>
          <w:lang w:val="en-ZA"/>
        </w:rPr>
      </w:pPr>
      <w:r w:rsidRPr="00AE56F1">
        <w:rPr>
          <w:rFonts w:ascii="Arial" w:hAnsi="Arial" w:cs="Arial"/>
          <w:lang w:val="en-ZA"/>
        </w:rPr>
        <w:t>whether he will furnish Ms T E Baker with copies of the reports of the investigation(s); if not, why not; if so, by what date?</w:t>
      </w:r>
    </w:p>
    <w:p w:rsidR="00AE56F1" w:rsidRPr="00AE56F1" w:rsidRDefault="00AE56F1" w:rsidP="00AE56F1">
      <w:pPr>
        <w:spacing w:before="120" w:after="120" w:line="360" w:lineRule="auto"/>
        <w:jc w:val="right"/>
        <w:rPr>
          <w:rFonts w:ascii="Arial" w:hAnsi="Arial" w:cs="Arial"/>
          <w:b/>
        </w:rPr>
      </w:pPr>
      <w:r w:rsidRPr="00AE56F1">
        <w:rPr>
          <w:rFonts w:ascii="Arial" w:hAnsi="Arial" w:cs="Arial"/>
          <w:b/>
        </w:rPr>
        <w:t>NW2186E</w:t>
      </w:r>
    </w:p>
    <w:p w:rsidR="00983C6B" w:rsidRPr="008C0966"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2A72F7" w:rsidRDefault="002A72F7" w:rsidP="00C60B97">
      <w:pPr>
        <w:spacing w:line="276" w:lineRule="auto"/>
        <w:jc w:val="both"/>
        <w:rPr>
          <w:rFonts w:ascii="Arial" w:hAnsi="Arial" w:cs="Arial"/>
        </w:rPr>
      </w:pPr>
      <w:r>
        <w:rPr>
          <w:rFonts w:ascii="Arial" w:hAnsi="Arial" w:cs="Arial"/>
        </w:rPr>
        <w:t xml:space="preserve">I have been informed by the Head of the Special Investigation </w:t>
      </w:r>
      <w:r w:rsidR="000134B4">
        <w:rPr>
          <w:rFonts w:ascii="Arial" w:hAnsi="Arial" w:cs="Arial"/>
        </w:rPr>
        <w:t>Unit that</w:t>
      </w:r>
      <w:r>
        <w:rPr>
          <w:rFonts w:ascii="Arial" w:hAnsi="Arial" w:cs="Arial"/>
        </w:rPr>
        <w:t xml:space="preserve"> a similar question was posed to the Presidency during May 2017, a copy of which is attached hereto, where-in the SIU answered as follows:</w:t>
      </w:r>
    </w:p>
    <w:p w:rsidR="002A72F7" w:rsidRDefault="002A72F7" w:rsidP="00C60B97">
      <w:pPr>
        <w:spacing w:line="276" w:lineRule="auto"/>
        <w:jc w:val="both"/>
        <w:rPr>
          <w:rFonts w:ascii="Arial" w:hAnsi="Arial" w:cs="Arial"/>
        </w:rPr>
      </w:pPr>
    </w:p>
    <w:p w:rsidR="002A72F7" w:rsidRDefault="002A72F7" w:rsidP="00C60B97">
      <w:pPr>
        <w:numPr>
          <w:ilvl w:val="0"/>
          <w:numId w:val="35"/>
        </w:numPr>
        <w:spacing w:line="276" w:lineRule="auto"/>
        <w:jc w:val="both"/>
        <w:rPr>
          <w:rFonts w:ascii="Arial" w:hAnsi="Arial" w:cs="Arial"/>
        </w:rPr>
      </w:pPr>
      <w:r>
        <w:rPr>
          <w:rFonts w:ascii="Arial" w:hAnsi="Arial" w:cs="Arial"/>
        </w:rPr>
        <w:t xml:space="preserve">  It would appear that the Proclamation referred to, issued by the Presidency to commence with investigations, relates to Proclamation R35 of 2008. This Proclamation related to the Mhlatuzi Water Board in Richards Bay, of which Ms Myeni was the Chairperson at the time. </w:t>
      </w:r>
      <w:r w:rsidR="00C60B97">
        <w:rPr>
          <w:rFonts w:ascii="Arial" w:hAnsi="Arial" w:cs="Arial"/>
        </w:rPr>
        <w:t xml:space="preserve"> </w:t>
      </w:r>
    </w:p>
    <w:p w:rsidR="002A72F7" w:rsidRDefault="002A72F7" w:rsidP="00C60B97">
      <w:pPr>
        <w:numPr>
          <w:ilvl w:val="0"/>
          <w:numId w:val="36"/>
        </w:numPr>
        <w:spacing w:line="276" w:lineRule="auto"/>
        <w:jc w:val="both"/>
        <w:rPr>
          <w:rFonts w:ascii="Arial" w:hAnsi="Arial" w:cs="Arial"/>
        </w:rPr>
      </w:pPr>
      <w:r>
        <w:rPr>
          <w:rFonts w:ascii="Arial" w:hAnsi="Arial" w:cs="Arial"/>
        </w:rPr>
        <w:t>The investigation was proclaimed in 2008.</w:t>
      </w:r>
    </w:p>
    <w:p w:rsidR="002A72F7" w:rsidRDefault="002A72F7" w:rsidP="00C60B97">
      <w:pPr>
        <w:numPr>
          <w:ilvl w:val="0"/>
          <w:numId w:val="36"/>
        </w:numPr>
        <w:spacing w:line="276" w:lineRule="auto"/>
        <w:jc w:val="both"/>
        <w:rPr>
          <w:rFonts w:ascii="Arial" w:hAnsi="Arial" w:cs="Arial"/>
        </w:rPr>
      </w:pPr>
      <w:r>
        <w:rPr>
          <w:rFonts w:ascii="Arial" w:hAnsi="Arial" w:cs="Arial"/>
        </w:rPr>
        <w:t xml:space="preserve"> The investigation was duly completed and the report was submitted to the Presidency in April 2013.</w:t>
      </w:r>
    </w:p>
    <w:p w:rsidR="002A72F7" w:rsidRDefault="002A72F7" w:rsidP="00C60B97">
      <w:pPr>
        <w:spacing w:line="276" w:lineRule="auto"/>
        <w:jc w:val="both"/>
        <w:rPr>
          <w:rFonts w:ascii="Arial" w:hAnsi="Arial" w:cs="Arial"/>
        </w:rPr>
      </w:pPr>
    </w:p>
    <w:p w:rsidR="002A72F7" w:rsidRPr="002A72F7" w:rsidRDefault="002A72F7" w:rsidP="00C60B97">
      <w:pPr>
        <w:numPr>
          <w:ilvl w:val="0"/>
          <w:numId w:val="35"/>
        </w:numPr>
        <w:spacing w:line="276" w:lineRule="auto"/>
        <w:jc w:val="both"/>
        <w:rPr>
          <w:rFonts w:ascii="Arial" w:hAnsi="Arial" w:cs="Arial"/>
        </w:rPr>
      </w:pPr>
      <w:r>
        <w:rPr>
          <w:rFonts w:ascii="Arial" w:hAnsi="Arial" w:cs="Arial"/>
        </w:rPr>
        <w:t>The Hon</w:t>
      </w:r>
      <w:r w:rsidR="005367BD">
        <w:rPr>
          <w:rFonts w:ascii="Arial" w:hAnsi="Arial" w:cs="Arial"/>
        </w:rPr>
        <w:t>ourable</w:t>
      </w:r>
      <w:r>
        <w:rPr>
          <w:rFonts w:ascii="Arial" w:hAnsi="Arial" w:cs="Arial"/>
        </w:rPr>
        <w:t xml:space="preserve"> Member is </w:t>
      </w:r>
      <w:r w:rsidR="005367BD">
        <w:rPr>
          <w:rFonts w:ascii="Arial" w:hAnsi="Arial" w:cs="Arial"/>
        </w:rPr>
        <w:t>advised</w:t>
      </w:r>
      <w:r>
        <w:rPr>
          <w:rFonts w:ascii="Arial" w:hAnsi="Arial" w:cs="Arial"/>
        </w:rPr>
        <w:t xml:space="preserve"> to </w:t>
      </w:r>
      <w:r w:rsidR="005367BD">
        <w:rPr>
          <w:rFonts w:ascii="Arial" w:hAnsi="Arial" w:cs="Arial"/>
        </w:rPr>
        <w:t xml:space="preserve">direct the request to the Office of the Honourable President, for a copy of such </w:t>
      </w:r>
      <w:r>
        <w:rPr>
          <w:rFonts w:ascii="Arial" w:hAnsi="Arial" w:cs="Arial"/>
        </w:rPr>
        <w:t>Report, as such Reports are n</w:t>
      </w:r>
      <w:r w:rsidR="005367BD">
        <w:rPr>
          <w:rFonts w:ascii="Arial" w:hAnsi="Arial" w:cs="Arial"/>
        </w:rPr>
        <w:t>either</w:t>
      </w:r>
      <w:r>
        <w:rPr>
          <w:rFonts w:ascii="Arial" w:hAnsi="Arial" w:cs="Arial"/>
        </w:rPr>
        <w:t xml:space="preserve"> submitted to </w:t>
      </w:r>
      <w:r w:rsidR="005367BD">
        <w:rPr>
          <w:rFonts w:ascii="Arial" w:hAnsi="Arial" w:cs="Arial"/>
        </w:rPr>
        <w:t xml:space="preserve">nor kept by </w:t>
      </w:r>
      <w:r>
        <w:rPr>
          <w:rFonts w:ascii="Arial" w:hAnsi="Arial" w:cs="Arial"/>
        </w:rPr>
        <w:t xml:space="preserve">the Minister </w:t>
      </w:r>
      <w:r w:rsidR="00C60B97">
        <w:rPr>
          <w:rFonts w:ascii="Arial" w:hAnsi="Arial" w:cs="Arial"/>
        </w:rPr>
        <w:t>of Justice and Correctional Services.</w:t>
      </w:r>
    </w:p>
    <w:sectPr w:rsidR="002A72F7" w:rsidRPr="002A72F7"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0F" w:rsidRDefault="00AC370F" w:rsidP="00913892">
      <w:r>
        <w:separator/>
      </w:r>
    </w:p>
  </w:endnote>
  <w:endnote w:type="continuationSeparator" w:id="0">
    <w:p w:rsidR="00AC370F" w:rsidRDefault="00AC370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C370F" w:rsidRPr="00AC370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0F" w:rsidRDefault="00AC370F" w:rsidP="00913892">
      <w:r>
        <w:separator/>
      </w:r>
    </w:p>
  </w:footnote>
  <w:footnote w:type="continuationSeparator" w:id="0">
    <w:p w:rsidR="00AC370F" w:rsidRDefault="00AC370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2E34814"/>
    <w:multiLevelType w:val="hybridMultilevel"/>
    <w:tmpl w:val="19FC4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B171952"/>
    <w:multiLevelType w:val="hybridMultilevel"/>
    <w:tmpl w:val="C6EE14A6"/>
    <w:lvl w:ilvl="0" w:tplc="0D20F3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28"/>
  </w:num>
  <w:num w:numId="6">
    <w:abstractNumId w:val="3"/>
  </w:num>
  <w:num w:numId="7">
    <w:abstractNumId w:val="34"/>
  </w:num>
  <w:num w:numId="8">
    <w:abstractNumId w:val="10"/>
  </w:num>
  <w:num w:numId="9">
    <w:abstractNumId w:val="16"/>
  </w:num>
  <w:num w:numId="10">
    <w:abstractNumId w:val="30"/>
  </w:num>
  <w:num w:numId="11">
    <w:abstractNumId w:val="2"/>
  </w:num>
  <w:num w:numId="12">
    <w:abstractNumId w:val="21"/>
  </w:num>
  <w:num w:numId="13">
    <w:abstractNumId w:val="13"/>
  </w:num>
  <w:num w:numId="14">
    <w:abstractNumId w:val="17"/>
  </w:num>
  <w:num w:numId="15">
    <w:abstractNumId w:val="9"/>
  </w:num>
  <w:num w:numId="16">
    <w:abstractNumId w:val="15"/>
  </w:num>
  <w:num w:numId="17">
    <w:abstractNumId w:val="33"/>
  </w:num>
  <w:num w:numId="18">
    <w:abstractNumId w:val="22"/>
  </w:num>
  <w:num w:numId="19">
    <w:abstractNumId w:val="18"/>
  </w:num>
  <w:num w:numId="20">
    <w:abstractNumId w:val="32"/>
  </w:num>
  <w:num w:numId="21">
    <w:abstractNumId w:val="24"/>
  </w:num>
  <w:num w:numId="22">
    <w:abstractNumId w:val="25"/>
  </w:num>
  <w:num w:numId="23">
    <w:abstractNumId w:val="8"/>
  </w:num>
  <w:num w:numId="24">
    <w:abstractNumId w:val="26"/>
  </w:num>
  <w:num w:numId="25">
    <w:abstractNumId w:val="5"/>
  </w:num>
  <w:num w:numId="26">
    <w:abstractNumId w:val="7"/>
  </w:num>
  <w:num w:numId="27">
    <w:abstractNumId w:val="19"/>
  </w:num>
  <w:num w:numId="28">
    <w:abstractNumId w:val="35"/>
  </w:num>
  <w:num w:numId="29">
    <w:abstractNumId w:val="14"/>
  </w:num>
  <w:num w:numId="30">
    <w:abstractNumId w:val="11"/>
  </w:num>
  <w:num w:numId="31">
    <w:abstractNumId w:val="6"/>
  </w:num>
  <w:num w:numId="32">
    <w:abstractNumId w:val="1"/>
  </w:num>
  <w:num w:numId="33">
    <w:abstractNumId w:val="29"/>
  </w:num>
  <w:num w:numId="34">
    <w:abstractNumId w:val="27"/>
  </w:num>
  <w:num w:numId="35">
    <w:abstractNumId w:val="20"/>
  </w:num>
  <w:num w:numId="36">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34B4"/>
    <w:rsid w:val="00026EC0"/>
    <w:rsid w:val="00030927"/>
    <w:rsid w:val="000352FD"/>
    <w:rsid w:val="0004105D"/>
    <w:rsid w:val="0004173B"/>
    <w:rsid w:val="0004190C"/>
    <w:rsid w:val="00046588"/>
    <w:rsid w:val="00052CE2"/>
    <w:rsid w:val="00070401"/>
    <w:rsid w:val="00072E1B"/>
    <w:rsid w:val="0007655F"/>
    <w:rsid w:val="000A3DA5"/>
    <w:rsid w:val="000C01D4"/>
    <w:rsid w:val="000C53D6"/>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49FA"/>
    <w:rsid w:val="001A6D2A"/>
    <w:rsid w:val="001B00F0"/>
    <w:rsid w:val="001D4AF4"/>
    <w:rsid w:val="001E1BE7"/>
    <w:rsid w:val="001F445E"/>
    <w:rsid w:val="00203F6A"/>
    <w:rsid w:val="00213182"/>
    <w:rsid w:val="00214B1D"/>
    <w:rsid w:val="0021549B"/>
    <w:rsid w:val="002857B6"/>
    <w:rsid w:val="00286311"/>
    <w:rsid w:val="002A0DB1"/>
    <w:rsid w:val="002A5615"/>
    <w:rsid w:val="002A72F7"/>
    <w:rsid w:val="002B2B31"/>
    <w:rsid w:val="002B6D18"/>
    <w:rsid w:val="002C719B"/>
    <w:rsid w:val="002D5BF7"/>
    <w:rsid w:val="002D7BBD"/>
    <w:rsid w:val="002E7253"/>
    <w:rsid w:val="002F0095"/>
    <w:rsid w:val="002F74EA"/>
    <w:rsid w:val="003063D8"/>
    <w:rsid w:val="00314FF4"/>
    <w:rsid w:val="0031652F"/>
    <w:rsid w:val="0032042F"/>
    <w:rsid w:val="00322BA4"/>
    <w:rsid w:val="00346942"/>
    <w:rsid w:val="00361E04"/>
    <w:rsid w:val="0036738B"/>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6D1B"/>
    <w:rsid w:val="004F3984"/>
    <w:rsid w:val="004F6FEC"/>
    <w:rsid w:val="00500D2C"/>
    <w:rsid w:val="00515B6A"/>
    <w:rsid w:val="005160F8"/>
    <w:rsid w:val="005367BD"/>
    <w:rsid w:val="0054211D"/>
    <w:rsid w:val="0055283C"/>
    <w:rsid w:val="00572F09"/>
    <w:rsid w:val="005835BC"/>
    <w:rsid w:val="00584B0C"/>
    <w:rsid w:val="005856A7"/>
    <w:rsid w:val="00585897"/>
    <w:rsid w:val="005A50ED"/>
    <w:rsid w:val="005E365A"/>
    <w:rsid w:val="00612214"/>
    <w:rsid w:val="00625CD7"/>
    <w:rsid w:val="00630932"/>
    <w:rsid w:val="00653FE5"/>
    <w:rsid w:val="0065430B"/>
    <w:rsid w:val="00670788"/>
    <w:rsid w:val="0067545A"/>
    <w:rsid w:val="006959E4"/>
    <w:rsid w:val="006B0F80"/>
    <w:rsid w:val="006B4078"/>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D7574"/>
    <w:rsid w:val="007E0F15"/>
    <w:rsid w:val="007E7201"/>
    <w:rsid w:val="007F2B0B"/>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0430"/>
    <w:rsid w:val="009541F2"/>
    <w:rsid w:val="009551F2"/>
    <w:rsid w:val="00956F7B"/>
    <w:rsid w:val="00957A8A"/>
    <w:rsid w:val="00964773"/>
    <w:rsid w:val="00973033"/>
    <w:rsid w:val="00983C6B"/>
    <w:rsid w:val="009868D6"/>
    <w:rsid w:val="009A45C7"/>
    <w:rsid w:val="009A755B"/>
    <w:rsid w:val="009B0CAB"/>
    <w:rsid w:val="009C5C3C"/>
    <w:rsid w:val="009D0ED0"/>
    <w:rsid w:val="009D4F78"/>
    <w:rsid w:val="009D5703"/>
    <w:rsid w:val="009E0268"/>
    <w:rsid w:val="009E1C96"/>
    <w:rsid w:val="009F1B70"/>
    <w:rsid w:val="009F2D5C"/>
    <w:rsid w:val="00A42301"/>
    <w:rsid w:val="00A4711C"/>
    <w:rsid w:val="00A64328"/>
    <w:rsid w:val="00A6432A"/>
    <w:rsid w:val="00A66729"/>
    <w:rsid w:val="00A7136B"/>
    <w:rsid w:val="00A94031"/>
    <w:rsid w:val="00AA2AB0"/>
    <w:rsid w:val="00AA39AC"/>
    <w:rsid w:val="00AC370F"/>
    <w:rsid w:val="00AD7B7A"/>
    <w:rsid w:val="00AE56F1"/>
    <w:rsid w:val="00AF5D91"/>
    <w:rsid w:val="00B13369"/>
    <w:rsid w:val="00B170EA"/>
    <w:rsid w:val="00B2350F"/>
    <w:rsid w:val="00B26AB3"/>
    <w:rsid w:val="00B33D23"/>
    <w:rsid w:val="00B40A2F"/>
    <w:rsid w:val="00B445AD"/>
    <w:rsid w:val="00B46E62"/>
    <w:rsid w:val="00B553A6"/>
    <w:rsid w:val="00B70E5F"/>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60B97"/>
    <w:rsid w:val="00C75ACC"/>
    <w:rsid w:val="00C770B6"/>
    <w:rsid w:val="00C8589D"/>
    <w:rsid w:val="00C90886"/>
    <w:rsid w:val="00C95F59"/>
    <w:rsid w:val="00C95FAD"/>
    <w:rsid w:val="00CA135C"/>
    <w:rsid w:val="00CC239F"/>
    <w:rsid w:val="00CD042D"/>
    <w:rsid w:val="00CD3DB4"/>
    <w:rsid w:val="00CD4D18"/>
    <w:rsid w:val="00CE0598"/>
    <w:rsid w:val="00CE3F6A"/>
    <w:rsid w:val="00CF1B81"/>
    <w:rsid w:val="00D15906"/>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1080E"/>
    <w:rsid w:val="00E17F42"/>
    <w:rsid w:val="00E44AFC"/>
    <w:rsid w:val="00E55AFD"/>
    <w:rsid w:val="00EA48D5"/>
    <w:rsid w:val="00EA4D5C"/>
    <w:rsid w:val="00EA53D2"/>
    <w:rsid w:val="00EA7A64"/>
    <w:rsid w:val="00EB54FA"/>
    <w:rsid w:val="00EC5379"/>
    <w:rsid w:val="00ED5CF6"/>
    <w:rsid w:val="00EE1177"/>
    <w:rsid w:val="00EE4DB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2017-07-10T08:24:00Z</cp:lastPrinted>
  <dcterms:created xsi:type="dcterms:W3CDTF">2017-07-13T09:36:00Z</dcterms:created>
  <dcterms:modified xsi:type="dcterms:W3CDTF">2017-07-13T09:36:00Z</dcterms:modified>
</cp:coreProperties>
</file>