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F" w:rsidRPr="00687C52" w:rsidRDefault="00F515CF" w:rsidP="00FD7F03">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rsidR="00F515CF" w:rsidRPr="00687C52" w:rsidRDefault="001304CF" w:rsidP="000B57DE">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0B57DE">
      <w:pPr>
        <w:spacing w:after="0" w:line="240" w:lineRule="auto"/>
        <w:rPr>
          <w:rFonts w:ascii="Arial" w:eastAsia="Times New Roman" w:hAnsi="Arial" w:cs="Arial"/>
          <w:sz w:val="24"/>
          <w:szCs w:val="24"/>
        </w:rPr>
      </w:pPr>
    </w:p>
    <w:p w:rsidR="00FD7F03" w:rsidRDefault="00FD7F03" w:rsidP="00CA5B30">
      <w:pPr>
        <w:spacing w:after="0" w:line="240" w:lineRule="auto"/>
        <w:rPr>
          <w:rFonts w:ascii="Arial" w:eastAsia="Times New Roman" w:hAnsi="Arial" w:cs="Arial"/>
          <w:b/>
          <w:bCs/>
          <w:sz w:val="24"/>
          <w:szCs w:val="24"/>
        </w:rPr>
      </w:pPr>
    </w:p>
    <w:p w:rsidR="00F515CF" w:rsidRPr="00833C5A" w:rsidRDefault="00F515CF" w:rsidP="00833C5A">
      <w:pPr>
        <w:spacing w:after="0" w:line="240" w:lineRule="auto"/>
        <w:rPr>
          <w:rFonts w:ascii="Arial" w:eastAsia="Times New Roman" w:hAnsi="Arial" w:cs="Arial"/>
          <w:sz w:val="24"/>
          <w:szCs w:val="24"/>
        </w:rPr>
      </w:pPr>
      <w:r w:rsidRPr="00833C5A">
        <w:rPr>
          <w:rFonts w:ascii="Arial" w:eastAsia="Times New Roman" w:hAnsi="Arial" w:cs="Arial"/>
          <w:b/>
          <w:bCs/>
          <w:sz w:val="24"/>
          <w:szCs w:val="24"/>
        </w:rPr>
        <w:t xml:space="preserve">QUESTION </w:t>
      </w:r>
      <w:r w:rsidR="00AF5937">
        <w:rPr>
          <w:rFonts w:ascii="Arial" w:eastAsia="Times New Roman" w:hAnsi="Arial" w:cs="Arial"/>
          <w:b/>
          <w:bCs/>
          <w:sz w:val="24"/>
          <w:szCs w:val="24"/>
        </w:rPr>
        <w:t>185</w:t>
      </w:r>
      <w:r w:rsidR="004A085F">
        <w:rPr>
          <w:rFonts w:ascii="Arial" w:eastAsia="Times New Roman" w:hAnsi="Arial" w:cs="Arial"/>
          <w:b/>
          <w:bCs/>
          <w:sz w:val="24"/>
          <w:szCs w:val="24"/>
        </w:rPr>
        <w:t>5</w:t>
      </w:r>
    </w:p>
    <w:p w:rsidR="00FF1348" w:rsidRPr="00833C5A" w:rsidRDefault="00F515CF" w:rsidP="00833C5A">
      <w:pPr>
        <w:spacing w:after="0" w:line="240" w:lineRule="auto"/>
        <w:rPr>
          <w:rFonts w:ascii="Arial" w:eastAsia="Times New Roman" w:hAnsi="Arial" w:cs="Arial"/>
          <w:sz w:val="24"/>
          <w:szCs w:val="24"/>
        </w:rPr>
      </w:pPr>
      <w:r w:rsidRPr="00833C5A">
        <w:rPr>
          <w:rFonts w:ascii="Arial" w:eastAsia="Times New Roman" w:hAnsi="Arial" w:cs="Arial"/>
          <w:sz w:val="24"/>
          <w:szCs w:val="24"/>
        </w:rPr>
        <w:t> </w:t>
      </w:r>
    </w:p>
    <w:p w:rsidR="00F515CF" w:rsidRPr="008B7630" w:rsidRDefault="00687C52" w:rsidP="008B7630">
      <w:pPr>
        <w:spacing w:after="0" w:line="240" w:lineRule="auto"/>
        <w:rPr>
          <w:rFonts w:ascii="Arial" w:eastAsia="Times New Roman" w:hAnsi="Arial" w:cs="Arial"/>
          <w:b/>
          <w:bCs/>
          <w:sz w:val="24"/>
          <w:szCs w:val="24"/>
          <w:u w:val="single"/>
        </w:rPr>
      </w:pPr>
      <w:r w:rsidRPr="00833C5A">
        <w:rPr>
          <w:rFonts w:ascii="Arial" w:eastAsia="Times New Roman" w:hAnsi="Arial" w:cs="Arial"/>
          <w:b/>
          <w:bCs/>
          <w:sz w:val="24"/>
          <w:szCs w:val="24"/>
          <w:u w:val="single"/>
        </w:rPr>
        <w:t>IN</w:t>
      </w:r>
      <w:r w:rsidR="0021572E" w:rsidRPr="00833C5A">
        <w:rPr>
          <w:rFonts w:ascii="Arial" w:eastAsia="Times New Roman" w:hAnsi="Arial" w:cs="Arial"/>
          <w:b/>
          <w:bCs/>
          <w:sz w:val="24"/>
          <w:szCs w:val="24"/>
          <w:u w:val="single"/>
        </w:rPr>
        <w:t xml:space="preserve">TERNAL QUESTION PAPER [No </w:t>
      </w:r>
      <w:r w:rsidR="008B7630">
        <w:rPr>
          <w:rFonts w:ascii="Arial" w:eastAsia="Times New Roman" w:hAnsi="Arial" w:cs="Arial"/>
          <w:b/>
          <w:bCs/>
          <w:sz w:val="24"/>
          <w:szCs w:val="24"/>
          <w:u w:val="single"/>
        </w:rPr>
        <w:t>22</w:t>
      </w:r>
      <w:r w:rsidR="001304CF" w:rsidRPr="00833C5A">
        <w:rPr>
          <w:rFonts w:ascii="Arial" w:eastAsia="Times New Roman" w:hAnsi="Arial" w:cs="Arial"/>
          <w:b/>
          <w:bCs/>
          <w:sz w:val="24"/>
          <w:szCs w:val="24"/>
          <w:u w:val="single"/>
        </w:rPr>
        <w:t>-2017</w:t>
      </w:r>
      <w:r w:rsidR="005F30F3" w:rsidRPr="00833C5A">
        <w:rPr>
          <w:rFonts w:ascii="Arial" w:eastAsia="Times New Roman" w:hAnsi="Arial" w:cs="Arial"/>
          <w:b/>
          <w:bCs/>
          <w:sz w:val="24"/>
          <w:szCs w:val="24"/>
          <w:u w:val="single"/>
        </w:rPr>
        <w:t xml:space="preserve"> FIFTH PARLIAMENT</w:t>
      </w:r>
      <w:proofErr w:type="gramStart"/>
      <w:r w:rsidR="00F515CF" w:rsidRPr="00833C5A">
        <w:rPr>
          <w:rFonts w:ascii="Arial" w:eastAsia="Times New Roman" w:hAnsi="Arial" w:cs="Arial"/>
          <w:b/>
          <w:bCs/>
          <w:sz w:val="24"/>
          <w:szCs w:val="24"/>
          <w:u w:val="single"/>
        </w:rPr>
        <w:t>]</w:t>
      </w:r>
      <w:proofErr w:type="gramEnd"/>
      <w:r w:rsidR="00F515CF" w:rsidRPr="00833C5A">
        <w:rPr>
          <w:rFonts w:ascii="Arial" w:eastAsia="Times New Roman" w:hAnsi="Arial" w:cs="Arial"/>
          <w:b/>
          <w:bCs/>
          <w:sz w:val="24"/>
          <w:szCs w:val="24"/>
          <w:u w:val="single"/>
        </w:rPr>
        <w:br/>
      </w:r>
      <w:r w:rsidR="003E3734" w:rsidRPr="008B7630">
        <w:rPr>
          <w:rFonts w:ascii="Arial" w:eastAsia="Times New Roman" w:hAnsi="Arial" w:cs="Arial"/>
          <w:b/>
          <w:bCs/>
          <w:sz w:val="24"/>
          <w:szCs w:val="24"/>
          <w:u w:val="single"/>
        </w:rPr>
        <w:t>DATE OF PUBLICATION: </w:t>
      </w:r>
      <w:r w:rsidR="008B7630" w:rsidRPr="008B7630">
        <w:rPr>
          <w:rFonts w:ascii="Arial" w:eastAsia="Times New Roman" w:hAnsi="Arial" w:cs="Arial"/>
          <w:b/>
          <w:bCs/>
          <w:sz w:val="24"/>
          <w:szCs w:val="24"/>
          <w:u w:val="single"/>
        </w:rPr>
        <w:t xml:space="preserve">16 </w:t>
      </w:r>
      <w:r w:rsidR="001C64A1" w:rsidRPr="008B7630">
        <w:rPr>
          <w:rFonts w:ascii="Arial" w:eastAsia="Times New Roman" w:hAnsi="Arial" w:cs="Arial"/>
          <w:b/>
          <w:bCs/>
          <w:sz w:val="24"/>
          <w:szCs w:val="24"/>
          <w:u w:val="single"/>
        </w:rPr>
        <w:t>JUNE</w:t>
      </w:r>
      <w:r w:rsidR="00F515CF" w:rsidRPr="008B7630">
        <w:rPr>
          <w:rFonts w:ascii="Arial" w:eastAsia="Times New Roman" w:hAnsi="Arial" w:cs="Arial"/>
          <w:b/>
          <w:bCs/>
          <w:sz w:val="24"/>
          <w:szCs w:val="24"/>
          <w:u w:val="single"/>
        </w:rPr>
        <w:t> 201</w:t>
      </w:r>
      <w:r w:rsidR="001304CF" w:rsidRPr="008B7630">
        <w:rPr>
          <w:rFonts w:ascii="Arial" w:eastAsia="Times New Roman" w:hAnsi="Arial" w:cs="Arial"/>
          <w:b/>
          <w:bCs/>
          <w:sz w:val="24"/>
          <w:szCs w:val="24"/>
          <w:u w:val="single"/>
        </w:rPr>
        <w:t>7</w:t>
      </w:r>
    </w:p>
    <w:p w:rsidR="00AD3401" w:rsidRPr="00AF5937" w:rsidRDefault="00AD3401" w:rsidP="00AF5937">
      <w:pPr>
        <w:spacing w:after="0" w:line="240" w:lineRule="auto"/>
        <w:ind w:left="851" w:hanging="851"/>
        <w:jc w:val="both"/>
        <w:outlineLvl w:val="0"/>
        <w:rPr>
          <w:rFonts w:ascii="Arial" w:hAnsi="Arial" w:cs="Arial"/>
          <w:b/>
          <w:sz w:val="24"/>
          <w:szCs w:val="24"/>
        </w:rPr>
      </w:pPr>
    </w:p>
    <w:p w:rsidR="00AF5937" w:rsidRDefault="00AF5937" w:rsidP="00AF5937">
      <w:pPr>
        <w:spacing w:after="0" w:line="240" w:lineRule="auto"/>
        <w:ind w:left="709" w:hanging="709"/>
        <w:rPr>
          <w:rFonts w:ascii="Arial" w:hAnsi="Arial" w:cs="Arial"/>
          <w:b/>
          <w:sz w:val="24"/>
          <w:szCs w:val="24"/>
        </w:rPr>
      </w:pPr>
      <w:r>
        <w:rPr>
          <w:rFonts w:ascii="Arial" w:hAnsi="Arial" w:cs="Arial"/>
          <w:b/>
          <w:sz w:val="24"/>
          <w:szCs w:val="24"/>
        </w:rPr>
        <w:t xml:space="preserve">1855. </w:t>
      </w:r>
      <w:r w:rsidRPr="00AF5937">
        <w:rPr>
          <w:rFonts w:ascii="Arial" w:hAnsi="Arial" w:cs="Arial"/>
          <w:b/>
          <w:sz w:val="24"/>
          <w:szCs w:val="24"/>
        </w:rPr>
        <w:t>Mr K P Robertson (DA) to ask the Minister of Rural Development and Land Reform:</w:t>
      </w:r>
    </w:p>
    <w:p w:rsidR="00AF5937" w:rsidRPr="00AF5937" w:rsidRDefault="00AF5937" w:rsidP="00AF5937">
      <w:pPr>
        <w:spacing w:after="0" w:line="240" w:lineRule="auto"/>
        <w:ind w:left="816" w:hanging="816"/>
        <w:rPr>
          <w:rFonts w:ascii="Arial" w:hAnsi="Arial" w:cs="Arial"/>
          <w:b/>
          <w:sz w:val="24"/>
          <w:szCs w:val="24"/>
        </w:rPr>
      </w:pPr>
    </w:p>
    <w:p w:rsidR="00AF5937" w:rsidRPr="00AF5937" w:rsidRDefault="00AF5937" w:rsidP="00AF5937">
      <w:pPr>
        <w:pStyle w:val="ListParagraph"/>
        <w:numPr>
          <w:ilvl w:val="0"/>
          <w:numId w:val="5"/>
        </w:numPr>
        <w:spacing w:after="0" w:line="240" w:lineRule="auto"/>
        <w:ind w:left="709" w:hanging="709"/>
        <w:jc w:val="both"/>
        <w:rPr>
          <w:rFonts w:ascii="Arial" w:hAnsi="Arial" w:cs="Arial"/>
          <w:bCs/>
          <w:sz w:val="24"/>
          <w:szCs w:val="24"/>
        </w:rPr>
      </w:pPr>
      <w:r w:rsidRPr="00AF5937">
        <w:rPr>
          <w:rFonts w:ascii="Arial" w:hAnsi="Arial" w:cs="Arial"/>
          <w:bCs/>
          <w:sz w:val="24"/>
          <w:szCs w:val="24"/>
        </w:rPr>
        <w:t xml:space="preserve">With reference to the reply to question 642 on 10 April 2017 regarding the beneficiaries of </w:t>
      </w:r>
      <w:proofErr w:type="spellStart"/>
      <w:r w:rsidRPr="00AF5937">
        <w:rPr>
          <w:rFonts w:ascii="Arial" w:hAnsi="Arial" w:cs="Arial"/>
          <w:bCs/>
          <w:sz w:val="24"/>
          <w:szCs w:val="24"/>
        </w:rPr>
        <w:t>Somhlolo</w:t>
      </w:r>
      <w:proofErr w:type="spellEnd"/>
      <w:r w:rsidRPr="00AF5937">
        <w:rPr>
          <w:rFonts w:ascii="Arial" w:hAnsi="Arial" w:cs="Arial"/>
          <w:bCs/>
          <w:sz w:val="24"/>
          <w:szCs w:val="24"/>
        </w:rPr>
        <w:t xml:space="preserve"> Trust in </w:t>
      </w:r>
      <w:proofErr w:type="spellStart"/>
      <w:r w:rsidRPr="00AF5937">
        <w:rPr>
          <w:rFonts w:ascii="Arial" w:hAnsi="Arial" w:cs="Arial"/>
          <w:bCs/>
          <w:sz w:val="24"/>
          <w:szCs w:val="24"/>
        </w:rPr>
        <w:t>Lothair</w:t>
      </w:r>
      <w:proofErr w:type="spellEnd"/>
      <w:r w:rsidRPr="00AF5937">
        <w:rPr>
          <w:rFonts w:ascii="Arial" w:hAnsi="Arial" w:cs="Arial"/>
          <w:bCs/>
          <w:sz w:val="24"/>
          <w:szCs w:val="24"/>
        </w:rPr>
        <w:t xml:space="preserve">, Mpumalanga, what (a) is the role of Government in the trust, (b) role </w:t>
      </w:r>
      <w:r w:rsidRPr="00AF5937">
        <w:rPr>
          <w:rFonts w:ascii="Arial" w:hAnsi="Arial" w:cs="Arial"/>
          <w:sz w:val="24"/>
          <w:szCs w:val="24"/>
        </w:rPr>
        <w:t>would</w:t>
      </w:r>
      <w:r w:rsidRPr="00AF5937">
        <w:rPr>
          <w:rFonts w:ascii="Arial" w:hAnsi="Arial" w:cs="Arial"/>
          <w:bCs/>
          <w:sz w:val="24"/>
          <w:szCs w:val="24"/>
        </w:rPr>
        <w:t xml:space="preserve"> Government play in assisting the beneficiaries of this trust and (c) was the role of the Mpumalanga provincial government in the reply to the specified question;</w:t>
      </w:r>
    </w:p>
    <w:p w:rsidR="00AF5937" w:rsidRPr="00AF5937" w:rsidRDefault="00AF5937" w:rsidP="00AF5937">
      <w:pPr>
        <w:pStyle w:val="ListParagraph"/>
        <w:spacing w:after="0" w:line="240" w:lineRule="auto"/>
        <w:ind w:left="1171"/>
        <w:jc w:val="both"/>
        <w:rPr>
          <w:rFonts w:ascii="Arial" w:hAnsi="Arial" w:cs="Arial"/>
          <w:bCs/>
          <w:sz w:val="24"/>
          <w:szCs w:val="24"/>
        </w:rPr>
      </w:pPr>
    </w:p>
    <w:p w:rsidR="00AF5937" w:rsidRPr="00AF5937" w:rsidRDefault="00AF5937" w:rsidP="00AF5937">
      <w:pPr>
        <w:spacing w:after="0" w:line="240" w:lineRule="auto"/>
        <w:ind w:left="709" w:hanging="709"/>
        <w:jc w:val="both"/>
        <w:rPr>
          <w:rFonts w:ascii="Arial" w:hAnsi="Arial" w:cs="Arial"/>
          <w:sz w:val="24"/>
          <w:szCs w:val="24"/>
        </w:rPr>
      </w:pPr>
      <w:r w:rsidRPr="00AF5937">
        <w:rPr>
          <w:rFonts w:ascii="Arial" w:hAnsi="Arial" w:cs="Arial"/>
          <w:bCs/>
          <w:sz w:val="24"/>
          <w:szCs w:val="24"/>
        </w:rPr>
        <w:t>(2)</w:t>
      </w:r>
      <w:r w:rsidRPr="00AF5937">
        <w:rPr>
          <w:rFonts w:ascii="Arial" w:hAnsi="Arial" w:cs="Arial"/>
          <w:bCs/>
          <w:sz w:val="24"/>
          <w:szCs w:val="24"/>
        </w:rPr>
        <w:tab/>
      </w:r>
      <w:proofErr w:type="gramStart"/>
      <w:r w:rsidRPr="00AF5937">
        <w:rPr>
          <w:rFonts w:ascii="Arial" w:hAnsi="Arial" w:cs="Arial"/>
          <w:bCs/>
          <w:sz w:val="24"/>
          <w:szCs w:val="24"/>
        </w:rPr>
        <w:t>whether</w:t>
      </w:r>
      <w:proofErr w:type="gramEnd"/>
      <w:r w:rsidRPr="00AF5937">
        <w:rPr>
          <w:rFonts w:ascii="Arial" w:hAnsi="Arial" w:cs="Arial"/>
          <w:bCs/>
          <w:sz w:val="24"/>
          <w:szCs w:val="24"/>
        </w:rPr>
        <w:t xml:space="preserve"> there are officials of the Mpumalanga government who are beneficiaries or trustees of the </w:t>
      </w:r>
      <w:r w:rsidRPr="00AF5937">
        <w:rPr>
          <w:rFonts w:ascii="Arial" w:hAnsi="Arial" w:cs="Arial"/>
          <w:sz w:val="24"/>
          <w:szCs w:val="24"/>
        </w:rPr>
        <w:t>board</w:t>
      </w:r>
      <w:r w:rsidRPr="00AF5937">
        <w:rPr>
          <w:rFonts w:ascii="Arial" w:hAnsi="Arial" w:cs="Arial"/>
          <w:bCs/>
          <w:sz w:val="24"/>
          <w:szCs w:val="24"/>
        </w:rPr>
        <w:t xml:space="preserve"> of </w:t>
      </w:r>
      <w:proofErr w:type="spellStart"/>
      <w:r w:rsidRPr="00AF5937">
        <w:rPr>
          <w:rFonts w:ascii="Arial" w:hAnsi="Arial" w:cs="Arial"/>
          <w:bCs/>
          <w:sz w:val="24"/>
          <w:szCs w:val="24"/>
        </w:rPr>
        <w:t>Somhlolo</w:t>
      </w:r>
      <w:proofErr w:type="spellEnd"/>
      <w:r w:rsidRPr="00AF5937">
        <w:rPr>
          <w:rFonts w:ascii="Arial" w:hAnsi="Arial" w:cs="Arial"/>
          <w:bCs/>
          <w:sz w:val="24"/>
          <w:szCs w:val="24"/>
        </w:rPr>
        <w:t xml:space="preserve"> trust</w:t>
      </w:r>
      <w:r w:rsidRPr="00AF5937">
        <w:rPr>
          <w:rFonts w:ascii="Arial" w:hAnsi="Arial" w:cs="Arial"/>
          <w:sz w:val="24"/>
          <w:szCs w:val="24"/>
        </w:rPr>
        <w:t>?</w:t>
      </w:r>
      <w:r w:rsidRPr="00AF5937">
        <w:rPr>
          <w:rFonts w:ascii="Arial" w:hAnsi="Arial" w:cs="Arial"/>
          <w:sz w:val="24"/>
          <w:szCs w:val="24"/>
        </w:rPr>
        <w:tab/>
      </w:r>
      <w:r w:rsidRPr="00AF5937">
        <w:rPr>
          <w:rFonts w:ascii="Arial" w:hAnsi="Arial" w:cs="Arial"/>
          <w:sz w:val="24"/>
          <w:szCs w:val="24"/>
        </w:rPr>
        <w:tab/>
      </w:r>
      <w:r w:rsidRPr="00AF5937">
        <w:rPr>
          <w:rFonts w:ascii="Arial" w:hAnsi="Arial" w:cs="Arial"/>
          <w:b/>
          <w:sz w:val="24"/>
          <w:szCs w:val="24"/>
        </w:rPr>
        <w:t>NW2065E</w:t>
      </w:r>
    </w:p>
    <w:p w:rsidR="000E423F" w:rsidRPr="00AF5937" w:rsidRDefault="000E423F" w:rsidP="00AF5937">
      <w:pPr>
        <w:spacing w:after="0" w:line="240" w:lineRule="auto"/>
        <w:jc w:val="both"/>
        <w:rPr>
          <w:rFonts w:ascii="Arial" w:hAnsi="Arial" w:cs="Arial"/>
          <w:sz w:val="24"/>
          <w:szCs w:val="24"/>
        </w:rPr>
      </w:pPr>
    </w:p>
    <w:p w:rsidR="000E423F" w:rsidRPr="00AF5937" w:rsidRDefault="000E423F" w:rsidP="00AF5937">
      <w:pPr>
        <w:spacing w:after="0" w:line="240" w:lineRule="auto"/>
        <w:jc w:val="both"/>
        <w:rPr>
          <w:rFonts w:ascii="Arial" w:hAnsi="Arial" w:cs="Arial"/>
          <w:sz w:val="24"/>
          <w:szCs w:val="24"/>
        </w:rPr>
      </w:pPr>
    </w:p>
    <w:p w:rsidR="00E433A8" w:rsidRPr="00AF5937" w:rsidRDefault="00E433A8" w:rsidP="00AF5937">
      <w:pPr>
        <w:spacing w:after="0" w:line="240" w:lineRule="auto"/>
        <w:jc w:val="both"/>
        <w:rPr>
          <w:rFonts w:ascii="Arial" w:hAnsi="Arial" w:cs="Arial"/>
          <w:sz w:val="24"/>
          <w:szCs w:val="24"/>
        </w:rPr>
      </w:pPr>
      <w:r w:rsidRPr="00AF5937">
        <w:rPr>
          <w:rFonts w:ascii="Arial" w:hAnsi="Arial" w:cs="Arial"/>
          <w:b/>
          <w:sz w:val="24"/>
          <w:szCs w:val="24"/>
        </w:rPr>
        <w:t>THE MINISTER OF RURAL DEVELOPMENT AND LAND REFORM:</w:t>
      </w:r>
    </w:p>
    <w:p w:rsidR="00E433A8" w:rsidRPr="00CC46D4" w:rsidRDefault="00E433A8" w:rsidP="00CC46D4">
      <w:pPr>
        <w:pStyle w:val="NoSpacing"/>
        <w:jc w:val="both"/>
        <w:rPr>
          <w:rFonts w:ascii="Arial" w:hAnsi="Arial" w:cs="Arial"/>
          <w:b/>
          <w:sz w:val="24"/>
          <w:szCs w:val="24"/>
        </w:rPr>
      </w:pPr>
    </w:p>
    <w:p w:rsidR="00BC2F11" w:rsidRPr="00C81852" w:rsidRDefault="00C81852" w:rsidP="00C81852">
      <w:pPr>
        <w:pStyle w:val="NoSpacing"/>
        <w:tabs>
          <w:tab w:val="left" w:pos="142"/>
        </w:tabs>
        <w:ind w:left="360"/>
        <w:jc w:val="both"/>
        <w:rPr>
          <w:rFonts w:ascii="Arial" w:hAnsi="Arial" w:cs="Arial"/>
          <w:sz w:val="24"/>
          <w:szCs w:val="24"/>
        </w:rPr>
      </w:pPr>
      <w:proofErr w:type="gramStart"/>
      <w:r>
        <w:rPr>
          <w:rFonts w:ascii="Arial" w:hAnsi="Arial" w:cs="Arial"/>
          <w:sz w:val="24"/>
          <w:szCs w:val="24"/>
        </w:rPr>
        <w:t>( 1</w:t>
      </w:r>
      <w:proofErr w:type="gramEnd"/>
      <w:r>
        <w:rPr>
          <w:rFonts w:ascii="Arial" w:hAnsi="Arial" w:cs="Arial"/>
          <w:sz w:val="24"/>
          <w:szCs w:val="24"/>
        </w:rPr>
        <w:t xml:space="preserve"> ) </w:t>
      </w:r>
      <w:r w:rsidR="00494590" w:rsidRPr="00C81852">
        <w:rPr>
          <w:rFonts w:ascii="Arial" w:hAnsi="Arial" w:cs="Arial"/>
          <w:sz w:val="24"/>
          <w:szCs w:val="24"/>
        </w:rPr>
        <w:t>(a) No role, the Trust run its own affairs.</w:t>
      </w:r>
    </w:p>
    <w:p w:rsidR="00494590" w:rsidRDefault="00494590" w:rsidP="00494590">
      <w:pPr>
        <w:pStyle w:val="NoSpacing"/>
        <w:tabs>
          <w:tab w:val="left" w:pos="142"/>
        </w:tabs>
        <w:ind w:left="720"/>
        <w:jc w:val="both"/>
        <w:rPr>
          <w:rFonts w:ascii="Arial" w:hAnsi="Arial" w:cs="Arial"/>
          <w:sz w:val="24"/>
          <w:szCs w:val="24"/>
        </w:rPr>
      </w:pPr>
    </w:p>
    <w:p w:rsidR="00494590" w:rsidRDefault="00494590" w:rsidP="00494590">
      <w:pPr>
        <w:pStyle w:val="NoSpacing"/>
        <w:tabs>
          <w:tab w:val="left" w:pos="142"/>
        </w:tabs>
        <w:ind w:left="720"/>
        <w:jc w:val="both"/>
        <w:rPr>
          <w:rFonts w:ascii="Arial" w:hAnsi="Arial" w:cs="Arial"/>
          <w:sz w:val="24"/>
          <w:szCs w:val="24"/>
        </w:rPr>
      </w:pPr>
      <w:r>
        <w:rPr>
          <w:rFonts w:ascii="Arial" w:hAnsi="Arial" w:cs="Arial"/>
          <w:sz w:val="24"/>
          <w:szCs w:val="24"/>
        </w:rPr>
        <w:t>(b) The Commission on Restitution of Land Rights together with the Trustees are currently in the process of verifying the beneficiaries again with the aim of organising an election AGM to elect new Trustees.</w:t>
      </w:r>
    </w:p>
    <w:p w:rsidR="00494590" w:rsidRDefault="00494590" w:rsidP="00494590">
      <w:pPr>
        <w:pStyle w:val="NoSpacing"/>
        <w:tabs>
          <w:tab w:val="left" w:pos="142"/>
        </w:tabs>
        <w:ind w:left="720"/>
        <w:jc w:val="both"/>
        <w:rPr>
          <w:rFonts w:ascii="Arial" w:hAnsi="Arial" w:cs="Arial"/>
          <w:sz w:val="24"/>
          <w:szCs w:val="24"/>
        </w:rPr>
      </w:pPr>
    </w:p>
    <w:p w:rsidR="00C81852" w:rsidRDefault="00494590" w:rsidP="00494590">
      <w:pPr>
        <w:pStyle w:val="NoSpacing"/>
        <w:tabs>
          <w:tab w:val="left" w:pos="142"/>
        </w:tabs>
        <w:ind w:left="720"/>
        <w:jc w:val="both"/>
        <w:rPr>
          <w:rFonts w:ascii="Arial" w:hAnsi="Arial" w:cs="Arial"/>
          <w:sz w:val="24"/>
          <w:szCs w:val="24"/>
        </w:rPr>
      </w:pPr>
      <w:proofErr w:type="gramStart"/>
      <w:r>
        <w:rPr>
          <w:rFonts w:ascii="Arial" w:hAnsi="Arial" w:cs="Arial"/>
          <w:sz w:val="24"/>
          <w:szCs w:val="24"/>
        </w:rPr>
        <w:t>( c</w:t>
      </w:r>
      <w:proofErr w:type="gramEnd"/>
      <w:r>
        <w:rPr>
          <w:rFonts w:ascii="Arial" w:hAnsi="Arial" w:cs="Arial"/>
          <w:sz w:val="24"/>
          <w:szCs w:val="24"/>
        </w:rPr>
        <w:t xml:space="preserve"> ) No role, The Commission on Restitution of Land Rights responded to some questions and other questions were responded to by the Trustees</w:t>
      </w:r>
      <w:r w:rsidR="00C81852">
        <w:rPr>
          <w:rFonts w:ascii="Arial" w:hAnsi="Arial" w:cs="Arial"/>
          <w:sz w:val="24"/>
          <w:szCs w:val="24"/>
        </w:rPr>
        <w:t>.</w:t>
      </w:r>
    </w:p>
    <w:p w:rsidR="00C81852" w:rsidRDefault="00C81852" w:rsidP="00494590">
      <w:pPr>
        <w:pStyle w:val="NoSpacing"/>
        <w:tabs>
          <w:tab w:val="left" w:pos="142"/>
        </w:tabs>
        <w:ind w:left="720"/>
        <w:jc w:val="both"/>
        <w:rPr>
          <w:rFonts w:ascii="Arial" w:hAnsi="Arial" w:cs="Arial"/>
          <w:sz w:val="24"/>
          <w:szCs w:val="24"/>
        </w:rPr>
      </w:pPr>
    </w:p>
    <w:p w:rsidR="00C81852" w:rsidRDefault="00C81852" w:rsidP="00494590">
      <w:pPr>
        <w:pStyle w:val="NoSpacing"/>
        <w:tabs>
          <w:tab w:val="left" w:pos="142"/>
        </w:tabs>
        <w:ind w:left="720"/>
        <w:jc w:val="both"/>
        <w:rPr>
          <w:rFonts w:ascii="Arial" w:hAnsi="Arial" w:cs="Arial"/>
          <w:sz w:val="24"/>
          <w:szCs w:val="24"/>
        </w:rPr>
      </w:pPr>
    </w:p>
    <w:p w:rsidR="00C81852" w:rsidRPr="00494590" w:rsidRDefault="002755BB" w:rsidP="002755BB">
      <w:pPr>
        <w:pStyle w:val="NoSpacing"/>
        <w:tabs>
          <w:tab w:val="left" w:pos="142"/>
        </w:tabs>
        <w:ind w:left="360"/>
        <w:jc w:val="both"/>
        <w:rPr>
          <w:rFonts w:ascii="Arial" w:hAnsi="Arial" w:cs="Arial"/>
          <w:sz w:val="24"/>
          <w:szCs w:val="24"/>
        </w:rPr>
      </w:pPr>
      <w:r>
        <w:rPr>
          <w:rFonts w:ascii="Arial" w:hAnsi="Arial" w:cs="Arial"/>
          <w:sz w:val="24"/>
          <w:szCs w:val="24"/>
        </w:rPr>
        <w:t xml:space="preserve">( 2 ) </w:t>
      </w:r>
      <w:r w:rsidR="00C81852">
        <w:rPr>
          <w:rFonts w:ascii="Arial" w:hAnsi="Arial" w:cs="Arial"/>
          <w:sz w:val="24"/>
          <w:szCs w:val="24"/>
        </w:rPr>
        <w:t xml:space="preserve"> Not to our knowledge</w:t>
      </w:r>
    </w:p>
    <w:sectPr w:rsidR="00C81852" w:rsidRPr="00494590"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B0751"/>
    <w:multiLevelType w:val="hybridMultilevel"/>
    <w:tmpl w:val="A97A338C"/>
    <w:lvl w:ilvl="0" w:tplc="02F6F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15:restartNumberingAfterBreak="0">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23E7782"/>
    <w:multiLevelType w:val="hybridMultilevel"/>
    <w:tmpl w:val="BA389654"/>
    <w:lvl w:ilvl="0" w:tplc="699035D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15:restartNumberingAfterBreak="0">
    <w:nsid w:val="587D0C36"/>
    <w:multiLevelType w:val="hybridMultilevel"/>
    <w:tmpl w:val="050026C4"/>
    <w:lvl w:ilvl="0" w:tplc="BF8C14B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5" w15:restartNumberingAfterBreak="0">
    <w:nsid w:val="7F373B2B"/>
    <w:multiLevelType w:val="hybridMultilevel"/>
    <w:tmpl w:val="1DBC1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10DF9"/>
    <w:rsid w:val="000126A4"/>
    <w:rsid w:val="000368F2"/>
    <w:rsid w:val="0006729B"/>
    <w:rsid w:val="000768E6"/>
    <w:rsid w:val="00076CD1"/>
    <w:rsid w:val="000950D1"/>
    <w:rsid w:val="000A3D83"/>
    <w:rsid w:val="000A7018"/>
    <w:rsid w:val="000B09DE"/>
    <w:rsid w:val="000B0A91"/>
    <w:rsid w:val="000B57DE"/>
    <w:rsid w:val="000E423F"/>
    <w:rsid w:val="001168CA"/>
    <w:rsid w:val="00122668"/>
    <w:rsid w:val="001304CF"/>
    <w:rsid w:val="00137772"/>
    <w:rsid w:val="00141744"/>
    <w:rsid w:val="0015243C"/>
    <w:rsid w:val="00154941"/>
    <w:rsid w:val="001653A5"/>
    <w:rsid w:val="001B4423"/>
    <w:rsid w:val="001C64A1"/>
    <w:rsid w:val="001D3245"/>
    <w:rsid w:val="001D76F9"/>
    <w:rsid w:val="001E1CEE"/>
    <w:rsid w:val="001E7DD3"/>
    <w:rsid w:val="001F4174"/>
    <w:rsid w:val="001F5771"/>
    <w:rsid w:val="0021572E"/>
    <w:rsid w:val="0022655D"/>
    <w:rsid w:val="002755BB"/>
    <w:rsid w:val="00290E28"/>
    <w:rsid w:val="00297E5F"/>
    <w:rsid w:val="002D7DCF"/>
    <w:rsid w:val="003121C9"/>
    <w:rsid w:val="003143D9"/>
    <w:rsid w:val="003216AC"/>
    <w:rsid w:val="00346DCF"/>
    <w:rsid w:val="00347028"/>
    <w:rsid w:val="003604A7"/>
    <w:rsid w:val="00360917"/>
    <w:rsid w:val="00366CE2"/>
    <w:rsid w:val="003867A6"/>
    <w:rsid w:val="00393ED4"/>
    <w:rsid w:val="003A3A32"/>
    <w:rsid w:val="003D1330"/>
    <w:rsid w:val="003E310F"/>
    <w:rsid w:val="003E3734"/>
    <w:rsid w:val="004034CA"/>
    <w:rsid w:val="00412A28"/>
    <w:rsid w:val="00416746"/>
    <w:rsid w:val="00420BA1"/>
    <w:rsid w:val="004236B2"/>
    <w:rsid w:val="00424059"/>
    <w:rsid w:val="004502CE"/>
    <w:rsid w:val="004521E7"/>
    <w:rsid w:val="00456125"/>
    <w:rsid w:val="00473A47"/>
    <w:rsid w:val="004835D2"/>
    <w:rsid w:val="00485314"/>
    <w:rsid w:val="00494590"/>
    <w:rsid w:val="004A085F"/>
    <w:rsid w:val="004B6CE7"/>
    <w:rsid w:val="004C2EBF"/>
    <w:rsid w:val="004C4BDE"/>
    <w:rsid w:val="004C5DCF"/>
    <w:rsid w:val="004C721E"/>
    <w:rsid w:val="004F33BF"/>
    <w:rsid w:val="00511BE9"/>
    <w:rsid w:val="00512497"/>
    <w:rsid w:val="00554B5D"/>
    <w:rsid w:val="00556504"/>
    <w:rsid w:val="0056490D"/>
    <w:rsid w:val="00567BDA"/>
    <w:rsid w:val="0058378C"/>
    <w:rsid w:val="00593B26"/>
    <w:rsid w:val="005B0567"/>
    <w:rsid w:val="005B1644"/>
    <w:rsid w:val="005C6330"/>
    <w:rsid w:val="005C7255"/>
    <w:rsid w:val="005D29E0"/>
    <w:rsid w:val="005D6E12"/>
    <w:rsid w:val="005F30F3"/>
    <w:rsid w:val="0060380D"/>
    <w:rsid w:val="006102B9"/>
    <w:rsid w:val="00612F05"/>
    <w:rsid w:val="0062079E"/>
    <w:rsid w:val="00631065"/>
    <w:rsid w:val="00631E49"/>
    <w:rsid w:val="00665264"/>
    <w:rsid w:val="00667CFA"/>
    <w:rsid w:val="00677FBF"/>
    <w:rsid w:val="00687C52"/>
    <w:rsid w:val="00695C3D"/>
    <w:rsid w:val="006A0159"/>
    <w:rsid w:val="006A2F95"/>
    <w:rsid w:val="006B2D09"/>
    <w:rsid w:val="006C2653"/>
    <w:rsid w:val="006D28DF"/>
    <w:rsid w:val="006D413B"/>
    <w:rsid w:val="006D49DA"/>
    <w:rsid w:val="006E4AE6"/>
    <w:rsid w:val="006F2B6D"/>
    <w:rsid w:val="006F44A2"/>
    <w:rsid w:val="006F5F37"/>
    <w:rsid w:val="00715981"/>
    <w:rsid w:val="007457D6"/>
    <w:rsid w:val="00751CFE"/>
    <w:rsid w:val="007C5DF5"/>
    <w:rsid w:val="007E51A6"/>
    <w:rsid w:val="007E626A"/>
    <w:rsid w:val="007F7664"/>
    <w:rsid w:val="007F7926"/>
    <w:rsid w:val="008058C7"/>
    <w:rsid w:val="0080788F"/>
    <w:rsid w:val="0082253A"/>
    <w:rsid w:val="00833C5A"/>
    <w:rsid w:val="00854733"/>
    <w:rsid w:val="008A2C9C"/>
    <w:rsid w:val="008A4FB7"/>
    <w:rsid w:val="008B4F52"/>
    <w:rsid w:val="008B5050"/>
    <w:rsid w:val="008B7630"/>
    <w:rsid w:val="008F1E1B"/>
    <w:rsid w:val="00901E7D"/>
    <w:rsid w:val="009121A3"/>
    <w:rsid w:val="00933828"/>
    <w:rsid w:val="009457EF"/>
    <w:rsid w:val="00956AE7"/>
    <w:rsid w:val="009621BB"/>
    <w:rsid w:val="0097678F"/>
    <w:rsid w:val="00995E51"/>
    <w:rsid w:val="009B00AA"/>
    <w:rsid w:val="009D5720"/>
    <w:rsid w:val="009E7F7A"/>
    <w:rsid w:val="00A12546"/>
    <w:rsid w:val="00A5760D"/>
    <w:rsid w:val="00A757DA"/>
    <w:rsid w:val="00A83ACD"/>
    <w:rsid w:val="00AA440F"/>
    <w:rsid w:val="00AB204B"/>
    <w:rsid w:val="00AC01E8"/>
    <w:rsid w:val="00AD3401"/>
    <w:rsid w:val="00AF5937"/>
    <w:rsid w:val="00AF5D3E"/>
    <w:rsid w:val="00B125DB"/>
    <w:rsid w:val="00B71E7C"/>
    <w:rsid w:val="00B72514"/>
    <w:rsid w:val="00B8633E"/>
    <w:rsid w:val="00B97E5C"/>
    <w:rsid w:val="00BB1E07"/>
    <w:rsid w:val="00BB2068"/>
    <w:rsid w:val="00BC2F11"/>
    <w:rsid w:val="00C120FE"/>
    <w:rsid w:val="00C14953"/>
    <w:rsid w:val="00C358F6"/>
    <w:rsid w:val="00C47238"/>
    <w:rsid w:val="00C81852"/>
    <w:rsid w:val="00C83915"/>
    <w:rsid w:val="00C94A47"/>
    <w:rsid w:val="00CA1537"/>
    <w:rsid w:val="00CA3FC5"/>
    <w:rsid w:val="00CA5B30"/>
    <w:rsid w:val="00CB0BEC"/>
    <w:rsid w:val="00CB4052"/>
    <w:rsid w:val="00CC11F8"/>
    <w:rsid w:val="00CC38F1"/>
    <w:rsid w:val="00CC46D4"/>
    <w:rsid w:val="00CE037B"/>
    <w:rsid w:val="00CF0BA2"/>
    <w:rsid w:val="00CF7215"/>
    <w:rsid w:val="00D03AAF"/>
    <w:rsid w:val="00D17A5F"/>
    <w:rsid w:val="00D4758D"/>
    <w:rsid w:val="00D66976"/>
    <w:rsid w:val="00D767A4"/>
    <w:rsid w:val="00D86E2C"/>
    <w:rsid w:val="00D87A79"/>
    <w:rsid w:val="00DC48AF"/>
    <w:rsid w:val="00DD0909"/>
    <w:rsid w:val="00DE3398"/>
    <w:rsid w:val="00DF08C3"/>
    <w:rsid w:val="00E00592"/>
    <w:rsid w:val="00E129D5"/>
    <w:rsid w:val="00E1432C"/>
    <w:rsid w:val="00E159FD"/>
    <w:rsid w:val="00E433A8"/>
    <w:rsid w:val="00E55957"/>
    <w:rsid w:val="00E96F22"/>
    <w:rsid w:val="00EC6216"/>
    <w:rsid w:val="00EF4DD8"/>
    <w:rsid w:val="00F10306"/>
    <w:rsid w:val="00F24EA3"/>
    <w:rsid w:val="00F33DE3"/>
    <w:rsid w:val="00F41D98"/>
    <w:rsid w:val="00F448C5"/>
    <w:rsid w:val="00F515CF"/>
    <w:rsid w:val="00F6615B"/>
    <w:rsid w:val="00F832DB"/>
    <w:rsid w:val="00FA2B35"/>
    <w:rsid w:val="00FB0C30"/>
    <w:rsid w:val="00FC54FF"/>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B223F-E7D4-49B4-82D0-969E702C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dcterms:created xsi:type="dcterms:W3CDTF">2017-07-10T07:56:00Z</dcterms:created>
  <dcterms:modified xsi:type="dcterms:W3CDTF">2017-07-10T07:56:00Z</dcterms:modified>
</cp:coreProperties>
</file>