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17A5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6696CA23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1D59F92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0035F">
        <w:rPr>
          <w:rFonts w:ascii="Times New Roman" w:hAnsi="Times New Roman" w:cs="Times New Roman"/>
          <w:b/>
          <w:sz w:val="24"/>
          <w:szCs w:val="24"/>
        </w:rPr>
        <w:t xml:space="preserve"> 1844</w:t>
      </w:r>
    </w:p>
    <w:p w14:paraId="3B576B5F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363D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23BEF25B" w14:textId="77777777" w:rsidR="006D7B63" w:rsidRDefault="001363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6F64548A" w14:textId="77777777" w:rsidR="0040035F" w:rsidRPr="0040035F" w:rsidRDefault="0040035F" w:rsidP="0040035F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</w:rPr>
      </w:pPr>
      <w:r w:rsidRPr="0040035F">
        <w:rPr>
          <w:rFonts w:ascii="Times New Roman" w:eastAsia="Calibri" w:hAnsi="Times New Roman" w:cs="Times New Roman"/>
          <w:b/>
          <w:sz w:val="24"/>
          <w:szCs w:val="24"/>
        </w:rPr>
        <w:t>1844.</w:t>
      </w:r>
      <w:r w:rsidRPr="0040035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I M </w:t>
      </w:r>
      <w:proofErr w:type="spellStart"/>
      <w:r w:rsidRPr="0040035F">
        <w:rPr>
          <w:rFonts w:ascii="Times New Roman" w:eastAsia="Calibri" w:hAnsi="Times New Roman" w:cs="Times New Roman"/>
          <w:b/>
          <w:sz w:val="24"/>
          <w:szCs w:val="24"/>
        </w:rPr>
        <w:t>Ollis</w:t>
      </w:r>
      <w:proofErr w:type="spellEnd"/>
      <w:r w:rsidRPr="0040035F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14:paraId="770C16E9" w14:textId="77777777" w:rsidR="0040035F" w:rsidRPr="0040035F" w:rsidRDefault="0040035F" w:rsidP="0040035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5F">
        <w:rPr>
          <w:rFonts w:ascii="Times New Roman" w:eastAsia="Calibri" w:hAnsi="Times New Roman" w:cs="Times New Roman"/>
          <w:sz w:val="24"/>
          <w:szCs w:val="24"/>
        </w:rPr>
        <w:t>(1)</w:t>
      </w:r>
      <w:r w:rsidRPr="0040035F">
        <w:rPr>
          <w:rFonts w:ascii="Times New Roman" w:eastAsia="Calibri" w:hAnsi="Times New Roman" w:cs="Times New Roman"/>
          <w:sz w:val="24"/>
          <w:szCs w:val="24"/>
        </w:rPr>
        <w:tab/>
        <w:t>With reference to government schools in each province, how many are (a) currently operational, (b) mud schools and (c) built with informal structures;</w:t>
      </w:r>
    </w:p>
    <w:p w14:paraId="25D7CE53" w14:textId="77777777" w:rsidR="0040035F" w:rsidRPr="0040035F" w:rsidRDefault="0040035F" w:rsidP="0040035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5F">
        <w:rPr>
          <w:rFonts w:ascii="Times New Roman" w:eastAsia="Calibri" w:hAnsi="Times New Roman" w:cs="Times New Roman"/>
          <w:sz w:val="24"/>
          <w:szCs w:val="24"/>
        </w:rPr>
        <w:t>(2)</w:t>
      </w:r>
      <w:r w:rsidRPr="0040035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0035F">
        <w:rPr>
          <w:rFonts w:ascii="Times New Roman" w:eastAsia="Calibri" w:hAnsi="Times New Roman" w:cs="Times New Roman"/>
          <w:sz w:val="24"/>
          <w:szCs w:val="24"/>
        </w:rPr>
        <w:t>how</w:t>
      </w:r>
      <w:proofErr w:type="gramEnd"/>
      <w:r w:rsidRPr="0040035F">
        <w:rPr>
          <w:rFonts w:ascii="Times New Roman" w:eastAsia="Calibri" w:hAnsi="Times New Roman" w:cs="Times New Roman"/>
          <w:sz w:val="24"/>
          <w:szCs w:val="24"/>
        </w:rPr>
        <w:t xml:space="preserve"> many (a) schools will be closed in the 2017-18 financial year and (b) of these schools are mud schools in each province;</w:t>
      </w:r>
    </w:p>
    <w:p w14:paraId="63130C5C" w14:textId="77777777" w:rsidR="0040035F" w:rsidRPr="0040035F" w:rsidRDefault="0040035F" w:rsidP="0040035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5F">
        <w:rPr>
          <w:rFonts w:ascii="Times New Roman" w:eastAsia="Calibri" w:hAnsi="Times New Roman" w:cs="Times New Roman"/>
          <w:sz w:val="24"/>
          <w:szCs w:val="24"/>
        </w:rPr>
        <w:t>(3)</w:t>
      </w:r>
      <w:r w:rsidRPr="0040035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0035F">
        <w:rPr>
          <w:rFonts w:ascii="Times New Roman" w:eastAsia="Calibri" w:hAnsi="Times New Roman" w:cs="Times New Roman"/>
          <w:sz w:val="24"/>
          <w:szCs w:val="24"/>
        </w:rPr>
        <w:t>how</w:t>
      </w:r>
      <w:proofErr w:type="gramEnd"/>
      <w:r w:rsidRPr="0040035F">
        <w:rPr>
          <w:rFonts w:ascii="Times New Roman" w:eastAsia="Calibri" w:hAnsi="Times New Roman" w:cs="Times New Roman"/>
          <w:sz w:val="24"/>
          <w:szCs w:val="24"/>
        </w:rPr>
        <w:t xml:space="preserve"> many of the (a) mud schools and/or (b) schools built with informal structures will be refurbished in each province to meet the standards and norms for school infrastructure in the 2017-18 financial year?</w:t>
      </w:r>
      <w:r w:rsidRPr="0040035F">
        <w:rPr>
          <w:rFonts w:ascii="Times New Roman" w:eastAsia="Calibri" w:hAnsi="Times New Roman" w:cs="Times New Roman"/>
          <w:sz w:val="24"/>
          <w:szCs w:val="24"/>
        </w:rPr>
        <w:tab/>
      </w:r>
      <w:r w:rsidRPr="0040035F">
        <w:rPr>
          <w:rFonts w:ascii="Times New Roman" w:eastAsia="Calibri" w:hAnsi="Times New Roman" w:cs="Times New Roman"/>
          <w:sz w:val="24"/>
          <w:szCs w:val="24"/>
        </w:rPr>
        <w:tab/>
      </w:r>
      <w:r w:rsidRPr="0040035F">
        <w:rPr>
          <w:rFonts w:ascii="Times New Roman" w:eastAsia="Calibri" w:hAnsi="Times New Roman" w:cs="Times New Roman"/>
          <w:sz w:val="20"/>
          <w:szCs w:val="20"/>
        </w:rPr>
        <w:t>NW2054E</w:t>
      </w:r>
    </w:p>
    <w:p w14:paraId="6CCE06D4" w14:textId="77777777" w:rsidR="00025D11" w:rsidRPr="00F50841" w:rsidRDefault="00025D11" w:rsidP="00025D11">
      <w:pPr>
        <w:rPr>
          <w:rFonts w:ascii="Times New Roman" w:hAnsi="Times New Roman" w:cs="Times New Roman"/>
          <w:b/>
        </w:rPr>
      </w:pPr>
      <w:r w:rsidRPr="00F50841">
        <w:rPr>
          <w:rFonts w:ascii="Times New Roman" w:hAnsi="Times New Roman" w:cs="Times New Roman"/>
          <w:b/>
        </w:rPr>
        <w:t>RESPONSE:</w:t>
      </w:r>
    </w:p>
    <w:p w14:paraId="36E8D1F3" w14:textId="77777777" w:rsidR="00025D11" w:rsidRDefault="00025D11" w:rsidP="00025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(1)(a)</w:t>
      </w:r>
    </w:p>
    <w:p w14:paraId="1CCB3684" w14:textId="77777777" w:rsidR="00025D11" w:rsidRDefault="00025D11" w:rsidP="00025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 below indicates that, in 2016, there were 23 718 public schools that are operational. Majority of these schools are situated in KwaZulu-Natal (5 895) followed by the Eastern Cape with 5 468 schools. </w:t>
      </w:r>
    </w:p>
    <w:p w14:paraId="3AF71442" w14:textId="77777777" w:rsidR="00025D11" w:rsidRPr="00505985" w:rsidRDefault="00025D11" w:rsidP="00025D11">
      <w:pPr>
        <w:spacing w:after="0"/>
        <w:rPr>
          <w:rFonts w:ascii="Times New Roman" w:hAnsi="Times New Roman" w:cs="Times New Roman"/>
          <w:b/>
        </w:rPr>
      </w:pPr>
      <w:r w:rsidRPr="00505985">
        <w:rPr>
          <w:rFonts w:ascii="Times New Roman" w:hAnsi="Times New Roman" w:cs="Times New Roman"/>
          <w:b/>
        </w:rPr>
        <w:t>Table 1: Number of operational public schools, by province, in 201</w:t>
      </w:r>
      <w:r>
        <w:rPr>
          <w:rFonts w:ascii="Times New Roman" w:hAnsi="Times New Roman" w:cs="Times New Roman"/>
          <w:b/>
        </w:rPr>
        <w:t>6</w:t>
      </w:r>
    </w:p>
    <w:tbl>
      <w:tblPr>
        <w:tblW w:w="3720" w:type="dxa"/>
        <w:tblLook w:val="04A0" w:firstRow="1" w:lastRow="0" w:firstColumn="1" w:lastColumn="0" w:noHBand="0" w:noVBand="1"/>
      </w:tblPr>
      <w:tblGrid>
        <w:gridCol w:w="1720"/>
        <w:gridCol w:w="2000"/>
      </w:tblGrid>
      <w:tr w:rsidR="00025D11" w:rsidRPr="00B82F6D" w14:paraId="42F70CC2" w14:textId="77777777" w:rsidTr="007B1C53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33D10B8F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bottom"/>
            <w:hideMark/>
          </w:tcPr>
          <w:p w14:paraId="75B52FC8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Number of schools</w:t>
            </w:r>
          </w:p>
        </w:tc>
      </w:tr>
      <w:tr w:rsidR="00025D11" w:rsidRPr="00B82F6D" w14:paraId="52728338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471F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21F2B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5 468</w:t>
            </w:r>
          </w:p>
        </w:tc>
      </w:tr>
      <w:tr w:rsidR="00025D11" w:rsidRPr="00B82F6D" w14:paraId="7641357D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0E9F1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FS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B79ED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1 214</w:t>
            </w:r>
          </w:p>
        </w:tc>
      </w:tr>
      <w:tr w:rsidR="00025D11" w:rsidRPr="00B82F6D" w14:paraId="39EB1A79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E5AF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14C5B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2 083</w:t>
            </w:r>
          </w:p>
        </w:tc>
      </w:tr>
      <w:tr w:rsidR="00025D11" w:rsidRPr="00B82F6D" w14:paraId="360CFC5A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E84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KZ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D9729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5 895</w:t>
            </w:r>
          </w:p>
        </w:tc>
      </w:tr>
      <w:tr w:rsidR="00025D11" w:rsidRPr="00B82F6D" w14:paraId="167B83D8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D74C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LP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0546D7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3 867</w:t>
            </w:r>
          </w:p>
        </w:tc>
      </w:tr>
      <w:tr w:rsidR="00025D11" w:rsidRPr="00B82F6D" w14:paraId="3A8215DF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B1DD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MP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D2E32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1 725</w:t>
            </w:r>
          </w:p>
        </w:tc>
      </w:tr>
      <w:tr w:rsidR="00025D11" w:rsidRPr="00B82F6D" w14:paraId="06C82EEA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DE075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NC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8B72D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544</w:t>
            </w:r>
          </w:p>
        </w:tc>
      </w:tr>
      <w:tr w:rsidR="00025D11" w:rsidRPr="00B82F6D" w14:paraId="0A357075" w14:textId="77777777" w:rsidTr="007B1C5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7A55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NW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DF8FB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1 472</w:t>
            </w:r>
          </w:p>
        </w:tc>
      </w:tr>
      <w:tr w:rsidR="00025D11" w:rsidRPr="00B82F6D" w14:paraId="4CBA0046" w14:textId="77777777" w:rsidTr="007B1C5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DF9F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BA9A2F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color w:val="000000"/>
                <w:lang w:eastAsia="en-ZA"/>
              </w:rPr>
              <w:t>1 450</w:t>
            </w:r>
          </w:p>
        </w:tc>
      </w:tr>
      <w:tr w:rsidR="00025D11" w:rsidRPr="00B82F6D" w14:paraId="2B6697FD" w14:textId="77777777" w:rsidTr="007B1C53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DEBF7" w:fill="FFFFFF"/>
            <w:noWrap/>
            <w:vAlign w:val="bottom"/>
            <w:hideMark/>
          </w:tcPr>
          <w:p w14:paraId="16A9595F" w14:textId="77777777" w:rsidR="00025D11" w:rsidRPr="00B82F6D" w:rsidRDefault="00025D11" w:rsidP="007B1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bottom"/>
            <w:hideMark/>
          </w:tcPr>
          <w:p w14:paraId="79D6401D" w14:textId="77777777" w:rsidR="00025D11" w:rsidRPr="00B82F6D" w:rsidRDefault="00025D11" w:rsidP="007B1C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B82F6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23 718</w:t>
            </w:r>
          </w:p>
        </w:tc>
      </w:tr>
    </w:tbl>
    <w:p w14:paraId="19E19DB4" w14:textId="77777777" w:rsidR="00025D11" w:rsidRPr="003C005E" w:rsidRDefault="00025D11" w:rsidP="00025D11">
      <w:pPr>
        <w:tabs>
          <w:tab w:val="center" w:pos="2358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C005E">
        <w:rPr>
          <w:rFonts w:ascii="Times New Roman" w:hAnsi="Times New Roman" w:cs="Times New Roman"/>
          <w:i/>
          <w:sz w:val="20"/>
          <w:szCs w:val="20"/>
        </w:rPr>
        <w:t xml:space="preserve">Source: </w:t>
      </w:r>
      <w:r>
        <w:rPr>
          <w:rFonts w:ascii="Times New Roman" w:hAnsi="Times New Roman" w:cs="Times New Roman"/>
          <w:i/>
          <w:sz w:val="20"/>
          <w:szCs w:val="20"/>
        </w:rPr>
        <w:t>2016 Master list</w:t>
      </w:r>
    </w:p>
    <w:p w14:paraId="7F6BBF3B" w14:textId="77777777" w:rsidR="00B0179E" w:rsidRDefault="00B0179E" w:rsidP="000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942727" w14:textId="77777777" w:rsidR="00B0179E" w:rsidRPr="00B0179E" w:rsidRDefault="00DE5337" w:rsidP="00025D1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337">
        <w:rPr>
          <w:rFonts w:ascii="Times New Roman" w:hAnsi="Times New Roman" w:cs="Times New Roman"/>
          <w:sz w:val="24"/>
          <w:szCs w:val="24"/>
        </w:rPr>
        <w:t>1 (b</w:t>
      </w:r>
      <w:proofErr w:type="gramStart"/>
      <w:r w:rsidRPr="00DE533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E5337">
        <w:rPr>
          <w:rFonts w:ascii="Times New Roman" w:hAnsi="Times New Roman" w:cs="Times New Roman"/>
          <w:sz w:val="24"/>
          <w:szCs w:val="24"/>
        </w:rPr>
        <w:t>c)</w:t>
      </w:r>
      <w:r w:rsidRPr="00DE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337">
        <w:rPr>
          <w:rFonts w:ascii="Times New Roman" w:hAnsi="Times New Roman" w:cs="Times New Roman"/>
          <w:sz w:val="24"/>
          <w:szCs w:val="24"/>
        </w:rPr>
        <w:t>The Department has forwarded the question to the Provincial Education Department and is awaiting the response. The response will be forwarded as soon as the Department receives it.</w:t>
      </w:r>
      <w:r w:rsidRPr="00DE5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EF296" w14:textId="77777777" w:rsidR="00B0179E" w:rsidRDefault="00B0179E" w:rsidP="000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9D4227" w14:textId="77777777" w:rsidR="00025D11" w:rsidRDefault="00025D11" w:rsidP="000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</w:t>
      </w:r>
      <w:r w:rsidR="000B6CE5"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FFADF5" w14:textId="77777777" w:rsidR="00B0179E" w:rsidRPr="000B6CE5" w:rsidRDefault="00025D11" w:rsidP="000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2818">
        <w:rPr>
          <w:rFonts w:ascii="Times New Roman" w:hAnsi="Times New Roman" w:cs="Times New Roman"/>
          <w:sz w:val="24"/>
          <w:szCs w:val="24"/>
        </w:rPr>
        <w:t>epartment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2818">
        <w:rPr>
          <w:rFonts w:ascii="Times New Roman" w:hAnsi="Times New Roman" w:cs="Times New Roman"/>
          <w:sz w:val="24"/>
          <w:szCs w:val="24"/>
        </w:rPr>
        <w:t xml:space="preserve"> forwarded the question to the P</w:t>
      </w:r>
      <w:r>
        <w:rPr>
          <w:rFonts w:ascii="Times New Roman" w:hAnsi="Times New Roman" w:cs="Times New Roman"/>
          <w:sz w:val="24"/>
          <w:szCs w:val="24"/>
        </w:rPr>
        <w:t xml:space="preserve">rovincial Education Department </w:t>
      </w:r>
      <w:r w:rsidRPr="00072818">
        <w:rPr>
          <w:rFonts w:ascii="Times New Roman" w:hAnsi="Times New Roman" w:cs="Times New Roman"/>
          <w:sz w:val="24"/>
          <w:szCs w:val="24"/>
        </w:rPr>
        <w:t>and is awaiting the response.  The response will be forwarded as soon as the Department receives it.</w:t>
      </w:r>
    </w:p>
    <w:p w14:paraId="45C15709" w14:textId="77777777" w:rsidR="00B0179E" w:rsidRPr="00B0179E" w:rsidRDefault="00B0179E" w:rsidP="00025D1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34D59A" w14:textId="77777777" w:rsidR="00B0179E" w:rsidRPr="000B6CE5" w:rsidRDefault="000B6CE5" w:rsidP="000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CE5">
        <w:rPr>
          <w:rFonts w:ascii="Times New Roman" w:hAnsi="Times New Roman" w:cs="Times New Roman"/>
          <w:sz w:val="24"/>
          <w:szCs w:val="24"/>
        </w:rPr>
        <w:t>3 (a</w:t>
      </w:r>
      <w:proofErr w:type="gramStart"/>
      <w:r w:rsidRPr="000B6CE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B6CE5">
        <w:rPr>
          <w:rFonts w:ascii="Times New Roman" w:hAnsi="Times New Roman" w:cs="Times New Roman"/>
          <w:sz w:val="24"/>
          <w:szCs w:val="24"/>
        </w:rPr>
        <w:t xml:space="preserve">b) The information has been requested from all the Provincial Education Departments and will be provided as soon as it received. </w:t>
      </w:r>
    </w:p>
    <w:p w14:paraId="76F34CE8" w14:textId="77777777" w:rsidR="00025D11" w:rsidRDefault="00025D11" w:rsidP="00025D11">
      <w:pPr>
        <w:rPr>
          <w:rFonts w:ascii="Times New Roman" w:hAnsi="Times New Roman" w:cs="Times New Roman"/>
        </w:rPr>
      </w:pPr>
    </w:p>
    <w:sectPr w:rsidR="0002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158E1"/>
    <w:rsid w:val="00025D11"/>
    <w:rsid w:val="0005396A"/>
    <w:rsid w:val="000A2AAC"/>
    <w:rsid w:val="000B6CE5"/>
    <w:rsid w:val="000C6DB7"/>
    <w:rsid w:val="000D4D43"/>
    <w:rsid w:val="001363D0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035F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71D34"/>
    <w:rsid w:val="00AE1828"/>
    <w:rsid w:val="00B0179E"/>
    <w:rsid w:val="00B6783D"/>
    <w:rsid w:val="00B81D4D"/>
    <w:rsid w:val="00C00DC4"/>
    <w:rsid w:val="00C232FB"/>
    <w:rsid w:val="00C90C8F"/>
    <w:rsid w:val="00CD26EF"/>
    <w:rsid w:val="00D13D42"/>
    <w:rsid w:val="00D34C31"/>
    <w:rsid w:val="00D6328E"/>
    <w:rsid w:val="00D713FC"/>
    <w:rsid w:val="00D9276C"/>
    <w:rsid w:val="00D94B1F"/>
    <w:rsid w:val="00D97E99"/>
    <w:rsid w:val="00DE5337"/>
    <w:rsid w:val="00E34908"/>
    <w:rsid w:val="00E67F6F"/>
    <w:rsid w:val="00EA485B"/>
    <w:rsid w:val="00ED6B03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E7680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2017-07-07T11:25:00Z</dcterms:created>
  <dcterms:modified xsi:type="dcterms:W3CDTF">2017-07-07T11:25:00Z</dcterms:modified>
</cp:coreProperties>
</file>