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F" w:rsidRPr="00687C52" w:rsidRDefault="00F515CF" w:rsidP="00FD7F03">
      <w:pPr>
        <w:spacing w:after="0" w:line="240" w:lineRule="auto"/>
        <w:jc w:val="center"/>
        <w:rPr>
          <w:rFonts w:ascii="Arial" w:eastAsia="Times New Roman" w:hAnsi="Arial" w:cs="Arial"/>
          <w:sz w:val="24"/>
          <w:szCs w:val="24"/>
        </w:rPr>
      </w:pPr>
      <w:r w:rsidRPr="00687C52">
        <w:rPr>
          <w:rFonts w:ascii="Arial" w:eastAsia="Times New Roman" w:hAnsi="Arial" w:cs="Arial"/>
          <w:b/>
          <w:bCs/>
          <w:sz w:val="24"/>
          <w:szCs w:val="24"/>
        </w:rPr>
        <w:t>NATIONAL ASSEMBLY</w:t>
      </w:r>
    </w:p>
    <w:p w:rsidR="00F515CF" w:rsidRPr="00687C52" w:rsidRDefault="001304CF" w:rsidP="000B57DE">
      <w:pPr>
        <w:spacing w:after="0" w:line="240" w:lineRule="auto"/>
        <w:jc w:val="center"/>
        <w:rPr>
          <w:rFonts w:ascii="Arial" w:eastAsia="Times New Roman" w:hAnsi="Arial" w:cs="Arial"/>
          <w:b/>
          <w:sz w:val="24"/>
          <w:szCs w:val="24"/>
        </w:rPr>
      </w:pPr>
      <w:r>
        <w:rPr>
          <w:rFonts w:ascii="Arial" w:eastAsia="Times New Roman" w:hAnsi="Arial" w:cs="Arial"/>
          <w:b/>
          <w:sz w:val="24"/>
          <w:szCs w:val="24"/>
        </w:rPr>
        <w:t>WITTEN</w:t>
      </w:r>
      <w:r w:rsidR="00F515CF" w:rsidRPr="00687C52">
        <w:rPr>
          <w:rFonts w:ascii="Arial" w:eastAsia="Times New Roman" w:hAnsi="Arial" w:cs="Arial"/>
          <w:b/>
          <w:sz w:val="24"/>
          <w:szCs w:val="24"/>
        </w:rPr>
        <w:t xml:space="preserve"> REPLY</w:t>
      </w:r>
    </w:p>
    <w:p w:rsidR="001168CA" w:rsidRPr="00687C52" w:rsidRDefault="001168CA" w:rsidP="000B57DE">
      <w:pPr>
        <w:spacing w:after="0" w:line="240" w:lineRule="auto"/>
        <w:rPr>
          <w:rFonts w:ascii="Arial" w:eastAsia="Times New Roman" w:hAnsi="Arial" w:cs="Arial"/>
          <w:sz w:val="24"/>
          <w:szCs w:val="24"/>
        </w:rPr>
      </w:pPr>
    </w:p>
    <w:p w:rsidR="00FD7F03" w:rsidRDefault="00FD7F03" w:rsidP="00CA5B30">
      <w:pPr>
        <w:spacing w:after="0" w:line="240" w:lineRule="auto"/>
        <w:rPr>
          <w:rFonts w:ascii="Arial" w:eastAsia="Times New Roman" w:hAnsi="Arial" w:cs="Arial"/>
          <w:b/>
          <w:bCs/>
          <w:sz w:val="24"/>
          <w:szCs w:val="24"/>
        </w:rPr>
      </w:pPr>
    </w:p>
    <w:p w:rsidR="00F515CF" w:rsidRPr="00833C5A" w:rsidRDefault="00F515CF" w:rsidP="00833C5A">
      <w:pPr>
        <w:spacing w:after="0" w:line="240" w:lineRule="auto"/>
        <w:rPr>
          <w:rFonts w:ascii="Arial" w:eastAsia="Times New Roman" w:hAnsi="Arial" w:cs="Arial"/>
          <w:sz w:val="24"/>
          <w:szCs w:val="24"/>
        </w:rPr>
      </w:pPr>
      <w:r w:rsidRPr="00833C5A">
        <w:rPr>
          <w:rFonts w:ascii="Arial" w:eastAsia="Times New Roman" w:hAnsi="Arial" w:cs="Arial"/>
          <w:b/>
          <w:bCs/>
          <w:sz w:val="24"/>
          <w:szCs w:val="24"/>
        </w:rPr>
        <w:t xml:space="preserve">QUESTION </w:t>
      </w:r>
      <w:r w:rsidR="008B7630">
        <w:rPr>
          <w:rFonts w:ascii="Arial" w:eastAsia="Times New Roman" w:hAnsi="Arial" w:cs="Arial"/>
          <w:b/>
          <w:bCs/>
          <w:sz w:val="24"/>
          <w:szCs w:val="24"/>
        </w:rPr>
        <w:t>1806</w:t>
      </w:r>
    </w:p>
    <w:p w:rsidR="00FF1348" w:rsidRPr="00833C5A" w:rsidRDefault="00F515CF" w:rsidP="00833C5A">
      <w:pPr>
        <w:spacing w:after="0" w:line="240" w:lineRule="auto"/>
        <w:rPr>
          <w:rFonts w:ascii="Arial" w:eastAsia="Times New Roman" w:hAnsi="Arial" w:cs="Arial"/>
          <w:sz w:val="24"/>
          <w:szCs w:val="24"/>
        </w:rPr>
      </w:pPr>
      <w:r w:rsidRPr="00833C5A">
        <w:rPr>
          <w:rFonts w:ascii="Arial" w:eastAsia="Times New Roman" w:hAnsi="Arial" w:cs="Arial"/>
          <w:sz w:val="24"/>
          <w:szCs w:val="24"/>
        </w:rPr>
        <w:t> </w:t>
      </w:r>
    </w:p>
    <w:p w:rsidR="00F515CF" w:rsidRPr="008B7630" w:rsidRDefault="00687C52" w:rsidP="008B7630">
      <w:pPr>
        <w:spacing w:after="0" w:line="240" w:lineRule="auto"/>
        <w:rPr>
          <w:rFonts w:ascii="Arial" w:eastAsia="Times New Roman" w:hAnsi="Arial" w:cs="Arial"/>
          <w:b/>
          <w:bCs/>
          <w:sz w:val="24"/>
          <w:szCs w:val="24"/>
          <w:u w:val="single"/>
        </w:rPr>
      </w:pPr>
      <w:r w:rsidRPr="00833C5A">
        <w:rPr>
          <w:rFonts w:ascii="Arial" w:eastAsia="Times New Roman" w:hAnsi="Arial" w:cs="Arial"/>
          <w:b/>
          <w:bCs/>
          <w:sz w:val="24"/>
          <w:szCs w:val="24"/>
          <w:u w:val="single"/>
        </w:rPr>
        <w:t>IN</w:t>
      </w:r>
      <w:r w:rsidR="0021572E" w:rsidRPr="00833C5A">
        <w:rPr>
          <w:rFonts w:ascii="Arial" w:eastAsia="Times New Roman" w:hAnsi="Arial" w:cs="Arial"/>
          <w:b/>
          <w:bCs/>
          <w:sz w:val="24"/>
          <w:szCs w:val="24"/>
          <w:u w:val="single"/>
        </w:rPr>
        <w:t xml:space="preserve">TERNAL QUESTION PAPER [No </w:t>
      </w:r>
      <w:r w:rsidR="008B7630">
        <w:rPr>
          <w:rFonts w:ascii="Arial" w:eastAsia="Times New Roman" w:hAnsi="Arial" w:cs="Arial"/>
          <w:b/>
          <w:bCs/>
          <w:sz w:val="24"/>
          <w:szCs w:val="24"/>
          <w:u w:val="single"/>
        </w:rPr>
        <w:t>22</w:t>
      </w:r>
      <w:r w:rsidR="001304CF" w:rsidRPr="00833C5A">
        <w:rPr>
          <w:rFonts w:ascii="Arial" w:eastAsia="Times New Roman" w:hAnsi="Arial" w:cs="Arial"/>
          <w:b/>
          <w:bCs/>
          <w:sz w:val="24"/>
          <w:szCs w:val="24"/>
          <w:u w:val="single"/>
        </w:rPr>
        <w:t>-2017</w:t>
      </w:r>
      <w:r w:rsidR="005F30F3" w:rsidRPr="00833C5A">
        <w:rPr>
          <w:rFonts w:ascii="Arial" w:eastAsia="Times New Roman" w:hAnsi="Arial" w:cs="Arial"/>
          <w:b/>
          <w:bCs/>
          <w:sz w:val="24"/>
          <w:szCs w:val="24"/>
          <w:u w:val="single"/>
        </w:rPr>
        <w:t xml:space="preserve"> FIFTH PARLIAMENT</w:t>
      </w:r>
      <w:proofErr w:type="gramStart"/>
      <w:r w:rsidR="00F515CF" w:rsidRPr="00833C5A">
        <w:rPr>
          <w:rFonts w:ascii="Arial" w:eastAsia="Times New Roman" w:hAnsi="Arial" w:cs="Arial"/>
          <w:b/>
          <w:bCs/>
          <w:sz w:val="24"/>
          <w:szCs w:val="24"/>
          <w:u w:val="single"/>
        </w:rPr>
        <w:t>]</w:t>
      </w:r>
      <w:proofErr w:type="gramEnd"/>
      <w:r w:rsidR="00F515CF" w:rsidRPr="00833C5A">
        <w:rPr>
          <w:rFonts w:ascii="Arial" w:eastAsia="Times New Roman" w:hAnsi="Arial" w:cs="Arial"/>
          <w:b/>
          <w:bCs/>
          <w:sz w:val="24"/>
          <w:szCs w:val="24"/>
          <w:u w:val="single"/>
        </w:rPr>
        <w:br/>
      </w:r>
      <w:r w:rsidR="003E3734" w:rsidRPr="008B7630">
        <w:rPr>
          <w:rFonts w:ascii="Arial" w:eastAsia="Times New Roman" w:hAnsi="Arial" w:cs="Arial"/>
          <w:b/>
          <w:bCs/>
          <w:sz w:val="24"/>
          <w:szCs w:val="24"/>
          <w:u w:val="single"/>
        </w:rPr>
        <w:t>DATE OF PUBLICATION: </w:t>
      </w:r>
      <w:r w:rsidR="008B7630" w:rsidRPr="008B7630">
        <w:rPr>
          <w:rFonts w:ascii="Arial" w:eastAsia="Times New Roman" w:hAnsi="Arial" w:cs="Arial"/>
          <w:b/>
          <w:bCs/>
          <w:sz w:val="24"/>
          <w:szCs w:val="24"/>
          <w:u w:val="single"/>
        </w:rPr>
        <w:t xml:space="preserve">16 </w:t>
      </w:r>
      <w:r w:rsidR="001C64A1" w:rsidRPr="008B7630">
        <w:rPr>
          <w:rFonts w:ascii="Arial" w:eastAsia="Times New Roman" w:hAnsi="Arial" w:cs="Arial"/>
          <w:b/>
          <w:bCs/>
          <w:sz w:val="24"/>
          <w:szCs w:val="24"/>
          <w:u w:val="single"/>
        </w:rPr>
        <w:t>JUNE</w:t>
      </w:r>
      <w:r w:rsidR="00F515CF" w:rsidRPr="008B7630">
        <w:rPr>
          <w:rFonts w:ascii="Arial" w:eastAsia="Times New Roman" w:hAnsi="Arial" w:cs="Arial"/>
          <w:b/>
          <w:bCs/>
          <w:sz w:val="24"/>
          <w:szCs w:val="24"/>
          <w:u w:val="single"/>
        </w:rPr>
        <w:t> 201</w:t>
      </w:r>
      <w:r w:rsidR="001304CF" w:rsidRPr="008B7630">
        <w:rPr>
          <w:rFonts w:ascii="Arial" w:eastAsia="Times New Roman" w:hAnsi="Arial" w:cs="Arial"/>
          <w:b/>
          <w:bCs/>
          <w:sz w:val="24"/>
          <w:szCs w:val="24"/>
          <w:u w:val="single"/>
        </w:rPr>
        <w:t>7</w:t>
      </w:r>
    </w:p>
    <w:p w:rsidR="00AD3401" w:rsidRPr="008B7630" w:rsidRDefault="00AD3401" w:rsidP="008B7630">
      <w:pPr>
        <w:spacing w:after="0" w:line="240" w:lineRule="auto"/>
        <w:ind w:left="851" w:hanging="851"/>
        <w:jc w:val="both"/>
        <w:outlineLvl w:val="0"/>
        <w:rPr>
          <w:rFonts w:ascii="Arial" w:hAnsi="Arial" w:cs="Arial"/>
          <w:b/>
          <w:sz w:val="24"/>
          <w:szCs w:val="24"/>
        </w:rPr>
      </w:pPr>
    </w:p>
    <w:p w:rsidR="008B7630" w:rsidRDefault="008B7630" w:rsidP="008B7630">
      <w:pPr>
        <w:spacing w:after="0" w:line="240" w:lineRule="auto"/>
        <w:ind w:left="709" w:hanging="709"/>
        <w:rPr>
          <w:rFonts w:ascii="Arial" w:hAnsi="Arial" w:cs="Arial"/>
          <w:b/>
          <w:sz w:val="24"/>
          <w:szCs w:val="24"/>
        </w:rPr>
      </w:pPr>
      <w:r>
        <w:rPr>
          <w:rFonts w:ascii="Arial" w:hAnsi="Arial" w:cs="Arial"/>
          <w:b/>
          <w:sz w:val="24"/>
          <w:szCs w:val="24"/>
        </w:rPr>
        <w:t xml:space="preserve">1806. </w:t>
      </w:r>
      <w:r w:rsidRPr="008B7630">
        <w:rPr>
          <w:rFonts w:ascii="Arial" w:hAnsi="Arial" w:cs="Arial"/>
          <w:b/>
          <w:sz w:val="24"/>
          <w:szCs w:val="24"/>
        </w:rPr>
        <w:t xml:space="preserve">Ms N R </w:t>
      </w:r>
      <w:proofErr w:type="spellStart"/>
      <w:r w:rsidRPr="008B7630">
        <w:rPr>
          <w:rFonts w:ascii="Arial" w:hAnsi="Arial" w:cs="Arial"/>
          <w:b/>
          <w:sz w:val="24"/>
          <w:szCs w:val="24"/>
        </w:rPr>
        <w:t>Mashabela</w:t>
      </w:r>
      <w:proofErr w:type="spellEnd"/>
      <w:r w:rsidRPr="008B7630">
        <w:rPr>
          <w:rFonts w:ascii="Arial" w:hAnsi="Arial" w:cs="Arial"/>
          <w:b/>
          <w:sz w:val="24"/>
          <w:szCs w:val="24"/>
        </w:rPr>
        <w:t xml:space="preserve"> (EFF) to ask the Minister of Rural Development and Land Reform:</w:t>
      </w:r>
    </w:p>
    <w:p w:rsidR="008B7630" w:rsidRPr="008B7630" w:rsidRDefault="008B7630" w:rsidP="008B7630">
      <w:pPr>
        <w:spacing w:after="0" w:line="240" w:lineRule="auto"/>
        <w:ind w:left="816" w:hanging="816"/>
        <w:rPr>
          <w:rFonts w:ascii="Arial" w:hAnsi="Arial" w:cs="Arial"/>
          <w:b/>
          <w:sz w:val="24"/>
          <w:szCs w:val="24"/>
        </w:rPr>
      </w:pPr>
    </w:p>
    <w:p w:rsidR="008B7630" w:rsidRPr="008B7630" w:rsidRDefault="008B7630" w:rsidP="008B7630">
      <w:pPr>
        <w:pStyle w:val="ListParagraph"/>
        <w:numPr>
          <w:ilvl w:val="0"/>
          <w:numId w:val="4"/>
        </w:numPr>
        <w:spacing w:after="0" w:line="240" w:lineRule="auto"/>
        <w:ind w:hanging="720"/>
        <w:jc w:val="both"/>
        <w:rPr>
          <w:rFonts w:ascii="Arial" w:hAnsi="Arial" w:cs="Arial"/>
          <w:sz w:val="24"/>
          <w:szCs w:val="24"/>
        </w:rPr>
      </w:pPr>
      <w:r w:rsidRPr="008B7630">
        <w:rPr>
          <w:rFonts w:ascii="Arial" w:hAnsi="Arial" w:cs="Arial"/>
          <w:sz w:val="24"/>
          <w:szCs w:val="24"/>
        </w:rPr>
        <w:t xml:space="preserve">Which entities reporting to him (a) have a board in place and (b) do not have a board in place, (i) of those that have a board, (aa) when was each individual board member appointed and (bb) when is the term for each board lapsing and (ii) how many (aa) board members are there in each board and (bb) of those board members of each entity are female; </w:t>
      </w:r>
    </w:p>
    <w:p w:rsidR="008B7630" w:rsidRPr="008B7630" w:rsidRDefault="008B7630" w:rsidP="008B7630">
      <w:pPr>
        <w:pStyle w:val="ListParagraph"/>
        <w:spacing w:after="0" w:line="240" w:lineRule="auto"/>
        <w:ind w:hanging="720"/>
        <w:jc w:val="both"/>
        <w:rPr>
          <w:rFonts w:ascii="Arial" w:hAnsi="Arial" w:cs="Arial"/>
          <w:sz w:val="24"/>
          <w:szCs w:val="24"/>
        </w:rPr>
      </w:pPr>
    </w:p>
    <w:p w:rsidR="008B7630" w:rsidRPr="008B7630" w:rsidRDefault="008B7630" w:rsidP="008B7630">
      <w:pPr>
        <w:spacing w:after="0" w:line="240" w:lineRule="auto"/>
        <w:ind w:left="709" w:hanging="709"/>
        <w:jc w:val="both"/>
        <w:rPr>
          <w:rFonts w:ascii="Arial" w:hAnsi="Arial" w:cs="Arial"/>
          <w:sz w:val="24"/>
          <w:szCs w:val="24"/>
        </w:rPr>
      </w:pPr>
      <w:r w:rsidRPr="008B7630">
        <w:rPr>
          <w:rFonts w:ascii="Arial" w:hAnsi="Arial" w:cs="Arial"/>
          <w:sz w:val="24"/>
          <w:szCs w:val="24"/>
        </w:rPr>
        <w:t>(2)</w:t>
      </w:r>
      <w:r w:rsidRPr="008B7630">
        <w:rPr>
          <w:rFonts w:ascii="Arial" w:hAnsi="Arial" w:cs="Arial"/>
          <w:sz w:val="24"/>
          <w:szCs w:val="24"/>
        </w:rPr>
        <w:tab/>
        <w:t>with reference to entities that do not have boards in place, (a) who is responsible for appointing the board and (b) when will a board be appointed?</w:t>
      </w:r>
      <w:r w:rsidRPr="008B763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B7630">
        <w:rPr>
          <w:rFonts w:ascii="Arial" w:hAnsi="Arial" w:cs="Arial"/>
          <w:b/>
          <w:sz w:val="24"/>
          <w:szCs w:val="24"/>
        </w:rPr>
        <w:t>NW2014E</w:t>
      </w:r>
    </w:p>
    <w:p w:rsidR="000E423F" w:rsidRPr="008B7630" w:rsidRDefault="000E423F" w:rsidP="008B7630">
      <w:pPr>
        <w:spacing w:after="0" w:line="240" w:lineRule="auto"/>
        <w:jc w:val="both"/>
        <w:rPr>
          <w:rFonts w:ascii="Arial" w:hAnsi="Arial" w:cs="Arial"/>
          <w:sz w:val="24"/>
          <w:szCs w:val="24"/>
        </w:rPr>
      </w:pPr>
    </w:p>
    <w:p w:rsidR="000E423F" w:rsidRPr="008B7630" w:rsidRDefault="000E423F" w:rsidP="008B7630">
      <w:pPr>
        <w:spacing w:after="0" w:line="240" w:lineRule="auto"/>
        <w:jc w:val="both"/>
        <w:rPr>
          <w:rFonts w:ascii="Arial" w:hAnsi="Arial" w:cs="Arial"/>
          <w:sz w:val="24"/>
          <w:szCs w:val="24"/>
        </w:rPr>
      </w:pPr>
    </w:p>
    <w:p w:rsidR="00E433A8" w:rsidRPr="008B7630" w:rsidRDefault="00E433A8" w:rsidP="008B7630">
      <w:pPr>
        <w:spacing w:after="0" w:line="240" w:lineRule="auto"/>
        <w:jc w:val="both"/>
        <w:rPr>
          <w:rFonts w:ascii="Arial" w:hAnsi="Arial" w:cs="Arial"/>
          <w:sz w:val="24"/>
          <w:szCs w:val="24"/>
        </w:rPr>
      </w:pPr>
      <w:r w:rsidRPr="008B7630">
        <w:rPr>
          <w:rFonts w:ascii="Arial" w:hAnsi="Arial" w:cs="Arial"/>
          <w:b/>
          <w:sz w:val="24"/>
          <w:szCs w:val="24"/>
        </w:rPr>
        <w:t>THE MINISTER OF RURAL DEVELOPMENT AND LAND REFORM:</w:t>
      </w:r>
    </w:p>
    <w:p w:rsidR="00BC2F11" w:rsidRDefault="00BC2F11" w:rsidP="00CC38F1">
      <w:pPr>
        <w:pStyle w:val="NoSpacing"/>
        <w:tabs>
          <w:tab w:val="left" w:pos="142"/>
        </w:tabs>
        <w:jc w:val="both"/>
        <w:rPr>
          <w:rFonts w:ascii="Arial" w:hAnsi="Arial" w:cs="Arial"/>
          <w:b/>
          <w:sz w:val="24"/>
          <w:szCs w:val="24"/>
        </w:rPr>
      </w:pPr>
    </w:p>
    <w:p w:rsidR="00682F0E" w:rsidRDefault="00682F0E" w:rsidP="00CC38F1">
      <w:pPr>
        <w:pStyle w:val="NoSpacing"/>
        <w:tabs>
          <w:tab w:val="left" w:pos="142"/>
        </w:tabs>
        <w:jc w:val="both"/>
        <w:rPr>
          <w:rFonts w:ascii="Arial" w:hAnsi="Arial" w:cs="Arial"/>
          <w:b/>
          <w:sz w:val="24"/>
          <w:szCs w:val="24"/>
        </w:rPr>
      </w:pPr>
    </w:p>
    <w:p w:rsidR="008F782B" w:rsidRDefault="00FC6806" w:rsidP="00FC6806">
      <w:pPr>
        <w:pStyle w:val="NoSpacing"/>
        <w:numPr>
          <w:ilvl w:val="0"/>
          <w:numId w:val="6"/>
        </w:numPr>
        <w:tabs>
          <w:tab w:val="left" w:pos="142"/>
        </w:tabs>
        <w:jc w:val="both"/>
        <w:rPr>
          <w:rFonts w:ascii="Arial" w:hAnsi="Arial" w:cs="Arial"/>
          <w:sz w:val="24"/>
          <w:szCs w:val="24"/>
        </w:rPr>
      </w:pPr>
      <w:r>
        <w:rPr>
          <w:rFonts w:ascii="Arial" w:hAnsi="Arial" w:cs="Arial"/>
          <w:sz w:val="24"/>
          <w:szCs w:val="24"/>
        </w:rPr>
        <w:t xml:space="preserve">(a) </w:t>
      </w:r>
      <w:r w:rsidR="00682F0E">
        <w:rPr>
          <w:rFonts w:ascii="Arial" w:hAnsi="Arial" w:cs="Arial"/>
          <w:sz w:val="24"/>
          <w:szCs w:val="24"/>
        </w:rPr>
        <w:t xml:space="preserve">The </w:t>
      </w:r>
      <w:proofErr w:type="spellStart"/>
      <w:r w:rsidR="00682F0E">
        <w:rPr>
          <w:rFonts w:ascii="Arial" w:hAnsi="Arial" w:cs="Arial"/>
          <w:sz w:val="24"/>
          <w:szCs w:val="24"/>
        </w:rPr>
        <w:t>Ingonyama</w:t>
      </w:r>
      <w:proofErr w:type="spellEnd"/>
      <w:r w:rsidR="00682F0E">
        <w:rPr>
          <w:rFonts w:ascii="Arial" w:hAnsi="Arial" w:cs="Arial"/>
          <w:sz w:val="24"/>
          <w:szCs w:val="24"/>
        </w:rPr>
        <w:t xml:space="preserve"> Trust Board</w:t>
      </w:r>
      <w:r>
        <w:rPr>
          <w:rFonts w:ascii="Arial" w:hAnsi="Arial" w:cs="Arial"/>
          <w:sz w:val="24"/>
          <w:szCs w:val="24"/>
        </w:rPr>
        <w:t xml:space="preserve"> and Deeds Registration</w:t>
      </w:r>
      <w:r w:rsidR="008F782B">
        <w:rPr>
          <w:rFonts w:ascii="Arial" w:hAnsi="Arial" w:cs="Arial"/>
          <w:sz w:val="24"/>
          <w:szCs w:val="24"/>
        </w:rPr>
        <w:t xml:space="preserve"> </w:t>
      </w:r>
      <w:proofErr w:type="gramStart"/>
      <w:r>
        <w:rPr>
          <w:rFonts w:ascii="Arial" w:hAnsi="Arial" w:cs="Arial"/>
          <w:sz w:val="24"/>
          <w:szCs w:val="24"/>
        </w:rPr>
        <w:t>Bra</w:t>
      </w:r>
      <w:r w:rsidR="00E225A4">
        <w:rPr>
          <w:rFonts w:ascii="Arial" w:hAnsi="Arial" w:cs="Arial"/>
          <w:sz w:val="24"/>
          <w:szCs w:val="24"/>
        </w:rPr>
        <w:t>n</w:t>
      </w:r>
      <w:r>
        <w:rPr>
          <w:rFonts w:ascii="Arial" w:hAnsi="Arial" w:cs="Arial"/>
          <w:sz w:val="24"/>
          <w:szCs w:val="24"/>
        </w:rPr>
        <w:t>ch  with</w:t>
      </w:r>
      <w:proofErr w:type="gramEnd"/>
      <w:r>
        <w:rPr>
          <w:rFonts w:ascii="Arial" w:hAnsi="Arial" w:cs="Arial"/>
          <w:sz w:val="24"/>
          <w:szCs w:val="24"/>
        </w:rPr>
        <w:t xml:space="preserve"> [ Deeds Regist</w:t>
      </w:r>
      <w:r w:rsidR="008F782B">
        <w:rPr>
          <w:rFonts w:ascii="Arial" w:hAnsi="Arial" w:cs="Arial"/>
          <w:sz w:val="24"/>
          <w:szCs w:val="24"/>
        </w:rPr>
        <w:t>r</w:t>
      </w:r>
      <w:r>
        <w:rPr>
          <w:rFonts w:ascii="Arial" w:hAnsi="Arial" w:cs="Arial"/>
          <w:sz w:val="24"/>
          <w:szCs w:val="24"/>
        </w:rPr>
        <w:t>ies</w:t>
      </w:r>
      <w:r w:rsidR="008F782B">
        <w:rPr>
          <w:rFonts w:ascii="Arial" w:hAnsi="Arial" w:cs="Arial"/>
          <w:sz w:val="24"/>
          <w:szCs w:val="24"/>
        </w:rPr>
        <w:t xml:space="preserve"> Regulations</w:t>
      </w:r>
      <w:r>
        <w:rPr>
          <w:rFonts w:ascii="Arial" w:hAnsi="Arial" w:cs="Arial"/>
          <w:sz w:val="24"/>
          <w:szCs w:val="24"/>
        </w:rPr>
        <w:t xml:space="preserve"> Board and Sectional Titles Regulatio</w:t>
      </w:r>
      <w:r w:rsidR="008F782B">
        <w:rPr>
          <w:rFonts w:ascii="Arial" w:hAnsi="Arial" w:cs="Arial"/>
          <w:sz w:val="24"/>
          <w:szCs w:val="24"/>
        </w:rPr>
        <w:t>n Board ].</w:t>
      </w:r>
    </w:p>
    <w:p w:rsidR="00D70038" w:rsidRDefault="00D70038" w:rsidP="00D70038">
      <w:pPr>
        <w:pStyle w:val="NoSpacing"/>
        <w:tabs>
          <w:tab w:val="left" w:pos="142"/>
        </w:tabs>
        <w:ind w:left="720"/>
        <w:jc w:val="both"/>
        <w:rPr>
          <w:rFonts w:ascii="Arial" w:hAnsi="Arial" w:cs="Arial"/>
          <w:sz w:val="24"/>
          <w:szCs w:val="24"/>
        </w:rPr>
      </w:pPr>
      <w:bookmarkStart w:id="0" w:name="_GoBack"/>
      <w:bookmarkEnd w:id="0"/>
    </w:p>
    <w:p w:rsidR="0033457D" w:rsidRDefault="008F782B" w:rsidP="008F782B">
      <w:pPr>
        <w:pStyle w:val="NoSpacing"/>
        <w:numPr>
          <w:ilvl w:val="0"/>
          <w:numId w:val="7"/>
        </w:numPr>
        <w:tabs>
          <w:tab w:val="left" w:pos="142"/>
        </w:tabs>
        <w:jc w:val="both"/>
        <w:rPr>
          <w:rFonts w:ascii="Arial" w:hAnsi="Arial" w:cs="Arial"/>
          <w:sz w:val="24"/>
          <w:szCs w:val="24"/>
        </w:rPr>
      </w:pPr>
      <w:r>
        <w:rPr>
          <w:rFonts w:ascii="Arial" w:hAnsi="Arial" w:cs="Arial"/>
          <w:sz w:val="24"/>
          <w:szCs w:val="24"/>
        </w:rPr>
        <w:t>Falls away,</w:t>
      </w:r>
    </w:p>
    <w:p w:rsidR="0033457D" w:rsidRDefault="0033457D" w:rsidP="0033457D">
      <w:pPr>
        <w:pStyle w:val="NoSpacing"/>
        <w:tabs>
          <w:tab w:val="left" w:pos="142"/>
        </w:tabs>
        <w:ind w:left="1080"/>
        <w:jc w:val="both"/>
        <w:rPr>
          <w:rFonts w:ascii="Arial" w:hAnsi="Arial" w:cs="Arial"/>
          <w:sz w:val="24"/>
          <w:szCs w:val="24"/>
        </w:rPr>
      </w:pPr>
    </w:p>
    <w:p w:rsidR="00B2327D" w:rsidRPr="0033457D" w:rsidRDefault="008F782B" w:rsidP="0033457D">
      <w:pPr>
        <w:pStyle w:val="NoSpacing"/>
        <w:tabs>
          <w:tab w:val="left" w:pos="142"/>
        </w:tabs>
        <w:ind w:left="1080"/>
        <w:jc w:val="both"/>
        <w:rPr>
          <w:rFonts w:ascii="Arial" w:hAnsi="Arial" w:cs="Arial"/>
          <w:sz w:val="24"/>
          <w:szCs w:val="24"/>
        </w:rPr>
      </w:pPr>
      <w:r w:rsidRPr="0033457D">
        <w:rPr>
          <w:rFonts w:ascii="Arial" w:hAnsi="Arial" w:cs="Arial"/>
          <w:sz w:val="24"/>
          <w:szCs w:val="24"/>
        </w:rPr>
        <w:t xml:space="preserve"> (</w:t>
      </w:r>
      <w:proofErr w:type="spellStart"/>
      <w:r w:rsidRPr="0033457D">
        <w:rPr>
          <w:rFonts w:ascii="Arial" w:hAnsi="Arial" w:cs="Arial"/>
          <w:sz w:val="24"/>
          <w:szCs w:val="24"/>
        </w:rPr>
        <w:t>i</w:t>
      </w:r>
      <w:proofErr w:type="spellEnd"/>
      <w:r w:rsidRPr="0033457D">
        <w:rPr>
          <w:rFonts w:ascii="Arial" w:hAnsi="Arial" w:cs="Arial"/>
          <w:sz w:val="24"/>
          <w:szCs w:val="24"/>
        </w:rPr>
        <w:t>)</w:t>
      </w:r>
      <w:proofErr w:type="gramStart"/>
      <w:r w:rsidRPr="0033457D">
        <w:rPr>
          <w:rFonts w:ascii="Arial" w:hAnsi="Arial" w:cs="Arial"/>
          <w:sz w:val="24"/>
          <w:szCs w:val="24"/>
        </w:rPr>
        <w:t>,(</w:t>
      </w:r>
      <w:proofErr w:type="gramEnd"/>
      <w:r w:rsidRPr="0033457D">
        <w:rPr>
          <w:rFonts w:ascii="Arial" w:hAnsi="Arial" w:cs="Arial"/>
          <w:sz w:val="24"/>
          <w:szCs w:val="24"/>
        </w:rPr>
        <w:t xml:space="preserve">aa) </w:t>
      </w:r>
      <w:proofErr w:type="spellStart"/>
      <w:r w:rsidRPr="0033457D">
        <w:rPr>
          <w:rFonts w:ascii="Arial" w:hAnsi="Arial" w:cs="Arial"/>
          <w:sz w:val="24"/>
          <w:szCs w:val="24"/>
        </w:rPr>
        <w:t>Ingonyama</w:t>
      </w:r>
      <w:proofErr w:type="spellEnd"/>
      <w:r w:rsidRPr="0033457D">
        <w:rPr>
          <w:rFonts w:ascii="Arial" w:hAnsi="Arial" w:cs="Arial"/>
          <w:sz w:val="24"/>
          <w:szCs w:val="24"/>
        </w:rPr>
        <w:t xml:space="preserve"> Trust Board</w:t>
      </w:r>
      <w:r w:rsidR="00682F0E" w:rsidRPr="0033457D">
        <w:rPr>
          <w:rFonts w:ascii="Arial" w:hAnsi="Arial" w:cs="Arial"/>
          <w:sz w:val="24"/>
          <w:szCs w:val="24"/>
        </w:rPr>
        <w:t xml:space="preserve"> a board in place</w:t>
      </w:r>
      <w:r w:rsidR="008C258B" w:rsidRPr="0033457D">
        <w:rPr>
          <w:rFonts w:ascii="Arial" w:hAnsi="Arial" w:cs="Arial"/>
          <w:sz w:val="24"/>
          <w:szCs w:val="24"/>
        </w:rPr>
        <w:t xml:space="preserve"> comprising of 9</w:t>
      </w:r>
      <w:r w:rsidR="00B2327D" w:rsidRPr="0033457D">
        <w:rPr>
          <w:rFonts w:ascii="Arial" w:hAnsi="Arial" w:cs="Arial"/>
          <w:sz w:val="24"/>
          <w:szCs w:val="24"/>
        </w:rPr>
        <w:t xml:space="preserve"> members. </w:t>
      </w:r>
      <w:r w:rsidR="00682F0E" w:rsidRPr="0033457D">
        <w:rPr>
          <w:rFonts w:ascii="Arial" w:hAnsi="Arial" w:cs="Arial"/>
          <w:sz w:val="24"/>
          <w:szCs w:val="24"/>
        </w:rPr>
        <w:t>The</w:t>
      </w:r>
      <w:r w:rsidR="00B2327D" w:rsidRPr="0033457D">
        <w:rPr>
          <w:rFonts w:ascii="Arial" w:hAnsi="Arial" w:cs="Arial"/>
          <w:sz w:val="24"/>
          <w:szCs w:val="24"/>
        </w:rPr>
        <w:t xml:space="preserve"> </w:t>
      </w:r>
      <w:r w:rsidR="00682F0E" w:rsidRPr="0033457D">
        <w:rPr>
          <w:rFonts w:ascii="Arial" w:hAnsi="Arial" w:cs="Arial"/>
          <w:sz w:val="24"/>
          <w:szCs w:val="24"/>
        </w:rPr>
        <w:t>ter</w:t>
      </w:r>
      <w:r w:rsidR="00B2327D" w:rsidRPr="0033457D">
        <w:rPr>
          <w:rFonts w:ascii="Arial" w:hAnsi="Arial" w:cs="Arial"/>
          <w:sz w:val="24"/>
          <w:szCs w:val="24"/>
        </w:rPr>
        <w:t>m of office of the Board</w:t>
      </w:r>
      <w:r w:rsidR="00682F0E" w:rsidRPr="0033457D">
        <w:rPr>
          <w:rFonts w:ascii="Arial" w:hAnsi="Arial" w:cs="Arial"/>
          <w:sz w:val="24"/>
          <w:szCs w:val="24"/>
        </w:rPr>
        <w:t xml:space="preserve"> is 4 years</w:t>
      </w:r>
      <w:r w:rsidR="00B2327D" w:rsidRPr="0033457D">
        <w:rPr>
          <w:rFonts w:ascii="Arial" w:hAnsi="Arial" w:cs="Arial"/>
          <w:sz w:val="24"/>
          <w:szCs w:val="24"/>
        </w:rPr>
        <w:t>.</w:t>
      </w:r>
      <w:r w:rsidR="00380809" w:rsidRPr="0033457D">
        <w:rPr>
          <w:rFonts w:ascii="Arial" w:hAnsi="Arial" w:cs="Arial"/>
          <w:sz w:val="24"/>
          <w:szCs w:val="24"/>
        </w:rPr>
        <w:t xml:space="preserve"> Of these </w:t>
      </w:r>
      <w:r w:rsidR="008C258B" w:rsidRPr="0033457D">
        <w:rPr>
          <w:rFonts w:ascii="Arial" w:hAnsi="Arial" w:cs="Arial"/>
          <w:sz w:val="24"/>
          <w:szCs w:val="24"/>
        </w:rPr>
        <w:t>9</w:t>
      </w:r>
      <w:r w:rsidR="00380809" w:rsidRPr="0033457D">
        <w:rPr>
          <w:rFonts w:ascii="Arial" w:hAnsi="Arial" w:cs="Arial"/>
          <w:sz w:val="24"/>
          <w:szCs w:val="24"/>
        </w:rPr>
        <w:t xml:space="preserve"> members of the Board 3 are female.</w:t>
      </w:r>
    </w:p>
    <w:p w:rsidR="00B2327D" w:rsidRDefault="00B2327D" w:rsidP="00CC38F1">
      <w:pPr>
        <w:pStyle w:val="NoSpacing"/>
        <w:tabs>
          <w:tab w:val="left" w:pos="142"/>
        </w:tabs>
        <w:jc w:val="both"/>
        <w:rPr>
          <w:rFonts w:ascii="Arial" w:hAnsi="Arial" w:cs="Arial"/>
          <w:sz w:val="24"/>
          <w:szCs w:val="24"/>
        </w:rPr>
      </w:pPr>
    </w:p>
    <w:p w:rsidR="00380809" w:rsidRDefault="00380809" w:rsidP="00CC38F1">
      <w:pPr>
        <w:pStyle w:val="NoSpacing"/>
        <w:tabs>
          <w:tab w:val="left" w:pos="142"/>
        </w:tabs>
        <w:jc w:val="both"/>
        <w:rPr>
          <w:rFonts w:ascii="Arial" w:hAnsi="Arial" w:cs="Arial"/>
          <w:sz w:val="24"/>
          <w:szCs w:val="24"/>
        </w:rPr>
      </w:pPr>
      <w:r>
        <w:rPr>
          <w:rFonts w:ascii="Arial" w:hAnsi="Arial" w:cs="Arial"/>
          <w:sz w:val="24"/>
          <w:szCs w:val="24"/>
        </w:rPr>
        <w:t>The board members are as follows with their designations and appointment dates.</w:t>
      </w:r>
    </w:p>
    <w:p w:rsidR="00B2327D" w:rsidRDefault="00B2327D" w:rsidP="00CC38F1">
      <w:pPr>
        <w:pStyle w:val="NoSpacing"/>
        <w:tabs>
          <w:tab w:val="left" w:pos="142"/>
        </w:tabs>
        <w:jc w:val="both"/>
        <w:rPr>
          <w:rFonts w:ascii="Arial" w:hAnsi="Arial" w:cs="Arial"/>
          <w:sz w:val="24"/>
          <w:szCs w:val="24"/>
        </w:rPr>
      </w:pPr>
    </w:p>
    <w:tbl>
      <w:tblPr>
        <w:tblStyle w:val="TableGrid"/>
        <w:tblW w:w="0" w:type="auto"/>
        <w:tblLook w:val="04A0" w:firstRow="1" w:lastRow="0" w:firstColumn="1" w:lastColumn="0" w:noHBand="0" w:noVBand="1"/>
      </w:tblPr>
      <w:tblGrid>
        <w:gridCol w:w="3096"/>
        <w:gridCol w:w="3096"/>
        <w:gridCol w:w="3096"/>
      </w:tblGrid>
      <w:tr w:rsidR="00B2327D" w:rsidRPr="00380809" w:rsidTr="00B2327D">
        <w:tc>
          <w:tcPr>
            <w:tcW w:w="3096" w:type="dxa"/>
          </w:tcPr>
          <w:p w:rsidR="00B2327D" w:rsidRPr="00380809" w:rsidRDefault="00380809" w:rsidP="00CC38F1">
            <w:pPr>
              <w:pStyle w:val="NoSpacing"/>
              <w:tabs>
                <w:tab w:val="left" w:pos="142"/>
              </w:tabs>
              <w:jc w:val="both"/>
              <w:rPr>
                <w:rFonts w:ascii="Arial" w:hAnsi="Arial" w:cs="Arial"/>
                <w:b/>
                <w:sz w:val="24"/>
                <w:szCs w:val="24"/>
              </w:rPr>
            </w:pPr>
            <w:r>
              <w:rPr>
                <w:rFonts w:ascii="Arial" w:hAnsi="Arial" w:cs="Arial"/>
                <w:b/>
                <w:sz w:val="24"/>
                <w:szCs w:val="24"/>
              </w:rPr>
              <w:t>NAME &amp; SURNAME</w:t>
            </w:r>
          </w:p>
        </w:tc>
        <w:tc>
          <w:tcPr>
            <w:tcW w:w="3096" w:type="dxa"/>
          </w:tcPr>
          <w:p w:rsidR="00B2327D" w:rsidRPr="00380809" w:rsidRDefault="00380809" w:rsidP="00CC38F1">
            <w:pPr>
              <w:pStyle w:val="NoSpacing"/>
              <w:tabs>
                <w:tab w:val="left" w:pos="142"/>
              </w:tabs>
              <w:jc w:val="both"/>
              <w:rPr>
                <w:rFonts w:ascii="Arial" w:hAnsi="Arial" w:cs="Arial"/>
                <w:b/>
                <w:sz w:val="24"/>
                <w:szCs w:val="24"/>
              </w:rPr>
            </w:pPr>
            <w:r>
              <w:rPr>
                <w:rFonts w:ascii="Arial" w:hAnsi="Arial" w:cs="Arial"/>
                <w:b/>
                <w:sz w:val="24"/>
                <w:szCs w:val="24"/>
              </w:rPr>
              <w:t>DESIGNATION</w:t>
            </w:r>
          </w:p>
        </w:tc>
        <w:tc>
          <w:tcPr>
            <w:tcW w:w="3096" w:type="dxa"/>
          </w:tcPr>
          <w:p w:rsidR="00B2327D" w:rsidRPr="00380809" w:rsidRDefault="00380809" w:rsidP="00CC38F1">
            <w:pPr>
              <w:pStyle w:val="NoSpacing"/>
              <w:tabs>
                <w:tab w:val="left" w:pos="142"/>
              </w:tabs>
              <w:jc w:val="both"/>
              <w:rPr>
                <w:rFonts w:ascii="Arial" w:hAnsi="Arial" w:cs="Arial"/>
                <w:b/>
                <w:sz w:val="24"/>
                <w:szCs w:val="24"/>
              </w:rPr>
            </w:pPr>
            <w:r>
              <w:rPr>
                <w:rFonts w:ascii="Arial" w:hAnsi="Arial" w:cs="Arial"/>
                <w:b/>
                <w:sz w:val="24"/>
                <w:szCs w:val="24"/>
              </w:rPr>
              <w:t>APPOINTMENT DATE</w:t>
            </w:r>
          </w:p>
        </w:tc>
      </w:tr>
      <w:tr w:rsidR="00B2327D" w:rsidTr="00B2327D">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Hon Mr Justice S J Ngwenya</w:t>
            </w:r>
          </w:p>
        </w:tc>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Chairperson – Royal nominee</w:t>
            </w:r>
          </w:p>
        </w:tc>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B2327D" w:rsidTr="00B2327D">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Ms J T J Bhengu</w:t>
            </w:r>
          </w:p>
        </w:tc>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Vice Chairperson</w:t>
            </w:r>
          </w:p>
        </w:tc>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B2327D" w:rsidTr="00B2327D">
        <w:tc>
          <w:tcPr>
            <w:tcW w:w="3096" w:type="dxa"/>
          </w:tcPr>
          <w:p w:rsidR="00B2327D" w:rsidRDefault="00380809" w:rsidP="00CC38F1">
            <w:pPr>
              <w:pStyle w:val="NoSpacing"/>
              <w:tabs>
                <w:tab w:val="left" w:pos="142"/>
              </w:tabs>
              <w:jc w:val="both"/>
              <w:rPr>
                <w:rFonts w:ascii="Arial" w:hAnsi="Arial" w:cs="Arial"/>
                <w:sz w:val="24"/>
                <w:szCs w:val="24"/>
              </w:rPr>
            </w:pPr>
            <w:proofErr w:type="spellStart"/>
            <w:r>
              <w:rPr>
                <w:rFonts w:ascii="Arial" w:hAnsi="Arial" w:cs="Arial"/>
                <w:sz w:val="24"/>
                <w:szCs w:val="24"/>
              </w:rPr>
              <w:t>Adv</w:t>
            </w:r>
            <w:proofErr w:type="spellEnd"/>
            <w:r>
              <w:rPr>
                <w:rFonts w:ascii="Arial" w:hAnsi="Arial" w:cs="Arial"/>
                <w:sz w:val="24"/>
                <w:szCs w:val="24"/>
              </w:rPr>
              <w:t xml:space="preserve"> W E R </w:t>
            </w:r>
            <w:proofErr w:type="spellStart"/>
            <w:r>
              <w:rPr>
                <w:rFonts w:ascii="Arial" w:hAnsi="Arial" w:cs="Arial"/>
                <w:sz w:val="24"/>
                <w:szCs w:val="24"/>
              </w:rPr>
              <w:t>Raubenheimer</w:t>
            </w:r>
            <w:proofErr w:type="spellEnd"/>
          </w:p>
        </w:tc>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B2327D" w:rsidRDefault="00380809"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380809" w:rsidTr="00B2327D">
        <w:tc>
          <w:tcPr>
            <w:tcW w:w="3096" w:type="dxa"/>
          </w:tcPr>
          <w:p w:rsidR="00380809" w:rsidRDefault="00380809" w:rsidP="00CC38F1">
            <w:pPr>
              <w:pStyle w:val="NoSpacing"/>
              <w:tabs>
                <w:tab w:val="left" w:pos="142"/>
              </w:tabs>
              <w:jc w:val="both"/>
              <w:rPr>
                <w:rFonts w:ascii="Arial" w:hAnsi="Arial" w:cs="Arial"/>
                <w:sz w:val="24"/>
                <w:szCs w:val="24"/>
              </w:rPr>
            </w:pPr>
            <w:r>
              <w:rPr>
                <w:rFonts w:ascii="Arial" w:hAnsi="Arial" w:cs="Arial"/>
                <w:sz w:val="24"/>
                <w:szCs w:val="24"/>
              </w:rPr>
              <w:t>Mr B L Shabalala</w:t>
            </w:r>
          </w:p>
        </w:tc>
        <w:tc>
          <w:tcPr>
            <w:tcW w:w="3096" w:type="dxa"/>
          </w:tcPr>
          <w:p w:rsidR="00380809" w:rsidRDefault="00380809"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380809" w:rsidRDefault="00380809"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380809" w:rsidTr="00B2327D">
        <w:tc>
          <w:tcPr>
            <w:tcW w:w="3096" w:type="dxa"/>
          </w:tcPr>
          <w:p w:rsidR="00380809" w:rsidRDefault="0001689F" w:rsidP="00CC38F1">
            <w:pPr>
              <w:pStyle w:val="NoSpacing"/>
              <w:tabs>
                <w:tab w:val="left" w:pos="142"/>
              </w:tabs>
              <w:jc w:val="both"/>
              <w:rPr>
                <w:rFonts w:ascii="Arial" w:hAnsi="Arial" w:cs="Arial"/>
                <w:sz w:val="24"/>
                <w:szCs w:val="24"/>
              </w:rPr>
            </w:pPr>
            <w:r>
              <w:rPr>
                <w:rFonts w:ascii="Arial" w:hAnsi="Arial" w:cs="Arial"/>
                <w:sz w:val="24"/>
                <w:szCs w:val="24"/>
              </w:rPr>
              <w:t>Inkosi T W Mavundla</w:t>
            </w:r>
          </w:p>
        </w:tc>
        <w:tc>
          <w:tcPr>
            <w:tcW w:w="3096" w:type="dxa"/>
          </w:tcPr>
          <w:p w:rsidR="00380809" w:rsidRDefault="0001689F"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380809" w:rsidRDefault="0001689F"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01689F" w:rsidTr="00B2327D">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Inkosi Z T Gumede</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01689F" w:rsidTr="00B2327D">
        <w:tc>
          <w:tcPr>
            <w:tcW w:w="3096" w:type="dxa"/>
          </w:tcPr>
          <w:p w:rsidR="0001689F" w:rsidRDefault="0001689F" w:rsidP="00CC38F1">
            <w:pPr>
              <w:pStyle w:val="NoSpacing"/>
              <w:tabs>
                <w:tab w:val="left" w:pos="142"/>
              </w:tabs>
              <w:jc w:val="both"/>
              <w:rPr>
                <w:rFonts w:ascii="Arial" w:hAnsi="Arial" w:cs="Arial"/>
                <w:sz w:val="24"/>
                <w:szCs w:val="24"/>
              </w:rPr>
            </w:pPr>
            <w:proofErr w:type="spellStart"/>
            <w:r>
              <w:rPr>
                <w:rFonts w:ascii="Arial" w:hAnsi="Arial" w:cs="Arial"/>
                <w:sz w:val="24"/>
                <w:szCs w:val="24"/>
              </w:rPr>
              <w:t>Inkosi</w:t>
            </w:r>
            <w:proofErr w:type="spellEnd"/>
            <w:r>
              <w:rPr>
                <w:rFonts w:ascii="Arial" w:hAnsi="Arial" w:cs="Arial"/>
                <w:sz w:val="24"/>
                <w:szCs w:val="24"/>
              </w:rPr>
              <w:t xml:space="preserve"> P R </w:t>
            </w:r>
            <w:proofErr w:type="spellStart"/>
            <w:r>
              <w:rPr>
                <w:rFonts w:ascii="Arial" w:hAnsi="Arial" w:cs="Arial"/>
                <w:sz w:val="24"/>
                <w:szCs w:val="24"/>
              </w:rPr>
              <w:t>Bele</w:t>
            </w:r>
            <w:proofErr w:type="spellEnd"/>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01689F" w:rsidTr="00B2327D">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Inkosi S E Shabalala</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r w:rsidR="0001689F" w:rsidTr="00B2327D">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Dr M S Mbatha</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Member</w:t>
            </w:r>
          </w:p>
        </w:tc>
        <w:tc>
          <w:tcPr>
            <w:tcW w:w="3096" w:type="dxa"/>
          </w:tcPr>
          <w:p w:rsidR="0001689F" w:rsidRDefault="0001689F" w:rsidP="00CC38F1">
            <w:pPr>
              <w:pStyle w:val="NoSpacing"/>
              <w:tabs>
                <w:tab w:val="left" w:pos="142"/>
              </w:tabs>
              <w:jc w:val="both"/>
              <w:rPr>
                <w:rFonts w:ascii="Arial" w:hAnsi="Arial" w:cs="Arial"/>
                <w:sz w:val="24"/>
                <w:szCs w:val="24"/>
              </w:rPr>
            </w:pPr>
            <w:r>
              <w:rPr>
                <w:rFonts w:ascii="Arial" w:hAnsi="Arial" w:cs="Arial"/>
                <w:sz w:val="24"/>
                <w:szCs w:val="24"/>
              </w:rPr>
              <w:t>01 July 2016</w:t>
            </w:r>
          </w:p>
        </w:tc>
      </w:tr>
    </w:tbl>
    <w:p w:rsidR="00682F0E" w:rsidRDefault="00682F0E" w:rsidP="00682F0E">
      <w:pPr>
        <w:pStyle w:val="NoSpacing"/>
        <w:tabs>
          <w:tab w:val="left" w:pos="142"/>
        </w:tabs>
        <w:jc w:val="both"/>
        <w:rPr>
          <w:rFonts w:ascii="Arial" w:hAnsi="Arial" w:cs="Arial"/>
          <w:sz w:val="24"/>
          <w:szCs w:val="24"/>
        </w:rPr>
      </w:pPr>
    </w:p>
    <w:p w:rsidR="0033457D" w:rsidRDefault="0033457D" w:rsidP="00682F0E">
      <w:pPr>
        <w:pStyle w:val="NoSpacing"/>
        <w:tabs>
          <w:tab w:val="left" w:pos="142"/>
        </w:tabs>
        <w:jc w:val="both"/>
        <w:rPr>
          <w:rFonts w:ascii="Arial" w:hAnsi="Arial" w:cs="Arial"/>
          <w:sz w:val="24"/>
          <w:szCs w:val="24"/>
        </w:rPr>
      </w:pPr>
    </w:p>
    <w:p w:rsidR="0033457D" w:rsidRDefault="0033457D" w:rsidP="00682F0E">
      <w:pPr>
        <w:pStyle w:val="NoSpacing"/>
        <w:tabs>
          <w:tab w:val="left" w:pos="142"/>
        </w:tabs>
        <w:jc w:val="both"/>
        <w:rPr>
          <w:rFonts w:ascii="Arial" w:hAnsi="Arial" w:cs="Arial"/>
          <w:sz w:val="24"/>
          <w:szCs w:val="24"/>
        </w:rPr>
      </w:pPr>
    </w:p>
    <w:p w:rsidR="0033457D" w:rsidRDefault="0033457D" w:rsidP="00682F0E">
      <w:pPr>
        <w:pStyle w:val="NoSpacing"/>
        <w:tabs>
          <w:tab w:val="left" w:pos="142"/>
        </w:tabs>
        <w:jc w:val="both"/>
        <w:rPr>
          <w:rFonts w:ascii="Arial" w:hAnsi="Arial" w:cs="Arial"/>
          <w:sz w:val="24"/>
          <w:szCs w:val="24"/>
        </w:rPr>
      </w:pPr>
    </w:p>
    <w:p w:rsidR="0033457D" w:rsidRDefault="0033457D" w:rsidP="00682F0E">
      <w:pPr>
        <w:pStyle w:val="NoSpacing"/>
        <w:tabs>
          <w:tab w:val="left" w:pos="142"/>
        </w:tabs>
        <w:jc w:val="both"/>
        <w:rPr>
          <w:rFonts w:ascii="Arial" w:hAnsi="Arial" w:cs="Arial"/>
          <w:sz w:val="24"/>
          <w:szCs w:val="24"/>
        </w:rPr>
      </w:pPr>
    </w:p>
    <w:p w:rsidR="000A32DB" w:rsidRDefault="000A32DB" w:rsidP="00682F0E">
      <w:pPr>
        <w:pStyle w:val="NoSpacing"/>
        <w:tabs>
          <w:tab w:val="left" w:pos="142"/>
        </w:tabs>
        <w:jc w:val="both"/>
        <w:rPr>
          <w:rFonts w:ascii="Arial" w:hAnsi="Arial" w:cs="Arial"/>
          <w:sz w:val="24"/>
          <w:szCs w:val="24"/>
        </w:rPr>
      </w:pPr>
    </w:p>
    <w:p w:rsidR="0033457D" w:rsidRPr="006F0928" w:rsidRDefault="000A32DB" w:rsidP="0033457D">
      <w:pPr>
        <w:pStyle w:val="NoSpacing"/>
        <w:tabs>
          <w:tab w:val="left" w:pos="142"/>
        </w:tabs>
        <w:ind w:left="720"/>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w:t>
      </w:r>
      <w:proofErr w:type="gramStart"/>
      <w:r>
        <w:rPr>
          <w:rFonts w:ascii="Arial" w:hAnsi="Arial" w:cs="Arial"/>
          <w:sz w:val="24"/>
          <w:szCs w:val="24"/>
        </w:rPr>
        <w:t>,(</w:t>
      </w:r>
      <w:proofErr w:type="gramEnd"/>
      <w:r>
        <w:rPr>
          <w:rFonts w:ascii="Arial" w:hAnsi="Arial" w:cs="Arial"/>
          <w:sz w:val="24"/>
          <w:szCs w:val="24"/>
        </w:rPr>
        <w:t>aa), (bb)</w:t>
      </w:r>
      <w:r w:rsidR="0033457D">
        <w:rPr>
          <w:rFonts w:ascii="Arial" w:hAnsi="Arial" w:cs="Arial"/>
          <w:sz w:val="24"/>
          <w:szCs w:val="24"/>
        </w:rPr>
        <w:t xml:space="preserve">  Members of the Deeds Registries Regulation Board and Sectional Titles Regulation Board were appointed with </w:t>
      </w:r>
      <w:r w:rsidR="0033457D" w:rsidRPr="006F0928">
        <w:rPr>
          <w:rFonts w:ascii="Arial" w:hAnsi="Arial" w:cs="Arial"/>
          <w:sz w:val="24"/>
          <w:szCs w:val="24"/>
        </w:rPr>
        <w:t>effect from 08 March 2017 to 31 December 2019.</w:t>
      </w:r>
    </w:p>
    <w:p w:rsidR="0033457D" w:rsidRDefault="0033457D" w:rsidP="0033457D">
      <w:pPr>
        <w:pStyle w:val="NoSpacing"/>
        <w:tabs>
          <w:tab w:val="left" w:pos="142"/>
        </w:tabs>
        <w:ind w:left="720"/>
        <w:jc w:val="both"/>
        <w:rPr>
          <w:rFonts w:ascii="Arial" w:hAnsi="Arial" w:cs="Arial"/>
          <w:sz w:val="24"/>
          <w:szCs w:val="24"/>
        </w:rPr>
      </w:pPr>
      <w:r>
        <w:rPr>
          <w:rFonts w:ascii="Arial" w:hAnsi="Arial" w:cs="Arial"/>
          <w:sz w:val="24"/>
          <w:szCs w:val="24"/>
        </w:rPr>
        <w:t xml:space="preserve">(ii), (bb) </w:t>
      </w:r>
      <w:proofErr w:type="gramStart"/>
      <w:r>
        <w:rPr>
          <w:rFonts w:ascii="Arial" w:hAnsi="Arial" w:cs="Arial"/>
          <w:sz w:val="24"/>
          <w:szCs w:val="24"/>
        </w:rPr>
        <w:t>There</w:t>
      </w:r>
      <w:proofErr w:type="gramEnd"/>
      <w:r>
        <w:rPr>
          <w:rFonts w:ascii="Arial" w:hAnsi="Arial" w:cs="Arial"/>
          <w:sz w:val="24"/>
          <w:szCs w:val="24"/>
        </w:rPr>
        <w:t xml:space="preserve"> are five (5) members for the </w:t>
      </w:r>
      <w:r w:rsidRPr="0000355F">
        <w:rPr>
          <w:rFonts w:ascii="Arial" w:hAnsi="Arial" w:cs="Arial"/>
          <w:sz w:val="24"/>
          <w:szCs w:val="24"/>
        </w:rPr>
        <w:t>Deeds Registries Regulation Board</w:t>
      </w:r>
      <w:r>
        <w:rPr>
          <w:rFonts w:ascii="Arial" w:hAnsi="Arial" w:cs="Arial"/>
          <w:sz w:val="24"/>
          <w:szCs w:val="24"/>
        </w:rPr>
        <w:t>. For every member of the board appointed there is an alternate member appointed. There are Two (2) female who are members and One (1) female who is an alternate member.</w:t>
      </w:r>
    </w:p>
    <w:p w:rsidR="0033457D" w:rsidRPr="0069482A" w:rsidRDefault="0033457D" w:rsidP="0033457D">
      <w:pPr>
        <w:pStyle w:val="NoSpacing"/>
        <w:tabs>
          <w:tab w:val="left" w:pos="142"/>
        </w:tabs>
        <w:jc w:val="both"/>
        <w:rPr>
          <w:rFonts w:ascii="Arial" w:hAnsi="Arial" w:cs="Arial"/>
          <w:sz w:val="24"/>
          <w:szCs w:val="24"/>
        </w:rPr>
      </w:pPr>
    </w:p>
    <w:p w:rsidR="0033457D" w:rsidRPr="0069482A" w:rsidRDefault="0033457D" w:rsidP="0033457D">
      <w:pPr>
        <w:pStyle w:val="NoSpacing"/>
        <w:tabs>
          <w:tab w:val="left" w:pos="142"/>
        </w:tabs>
        <w:ind w:left="720"/>
        <w:jc w:val="both"/>
        <w:rPr>
          <w:rFonts w:ascii="Arial" w:hAnsi="Arial" w:cs="Arial"/>
          <w:sz w:val="24"/>
          <w:szCs w:val="24"/>
        </w:rPr>
      </w:pPr>
      <w:r>
        <w:rPr>
          <w:rFonts w:ascii="Arial" w:hAnsi="Arial" w:cs="Arial"/>
          <w:sz w:val="24"/>
          <w:szCs w:val="24"/>
        </w:rPr>
        <w:t xml:space="preserve">There are Nine (9) members for the </w:t>
      </w:r>
      <w:r w:rsidRPr="0069482A">
        <w:rPr>
          <w:rFonts w:ascii="Arial" w:hAnsi="Arial" w:cs="Arial"/>
          <w:sz w:val="24"/>
          <w:szCs w:val="24"/>
        </w:rPr>
        <w:t>Sectional Titles Regulation Board</w:t>
      </w:r>
      <w:r>
        <w:rPr>
          <w:rFonts w:ascii="Arial" w:hAnsi="Arial" w:cs="Arial"/>
          <w:sz w:val="24"/>
          <w:szCs w:val="24"/>
        </w:rPr>
        <w:t xml:space="preserve">. </w:t>
      </w:r>
      <w:r w:rsidRPr="0069482A">
        <w:rPr>
          <w:rFonts w:ascii="Arial" w:hAnsi="Arial" w:cs="Arial"/>
          <w:sz w:val="24"/>
          <w:szCs w:val="24"/>
        </w:rPr>
        <w:t>For every member of the board appointed there is an alternate member appointed.</w:t>
      </w:r>
      <w:r>
        <w:rPr>
          <w:rFonts w:ascii="Arial" w:hAnsi="Arial" w:cs="Arial"/>
          <w:sz w:val="24"/>
          <w:szCs w:val="24"/>
        </w:rPr>
        <w:t xml:space="preserve"> There are Four (4) female who are members of the board.</w:t>
      </w:r>
    </w:p>
    <w:p w:rsidR="0033457D" w:rsidRPr="0069482A" w:rsidRDefault="0033457D" w:rsidP="0033457D">
      <w:pPr>
        <w:pStyle w:val="NoSpacing"/>
        <w:tabs>
          <w:tab w:val="left" w:pos="142"/>
        </w:tabs>
        <w:ind w:left="720"/>
        <w:jc w:val="both"/>
        <w:rPr>
          <w:rFonts w:ascii="Arial" w:hAnsi="Arial" w:cs="Arial"/>
          <w:sz w:val="24"/>
          <w:szCs w:val="24"/>
        </w:rPr>
      </w:pPr>
    </w:p>
    <w:p w:rsidR="000A32DB" w:rsidRPr="00682F0E" w:rsidRDefault="0033457D" w:rsidP="00682F0E">
      <w:pPr>
        <w:pStyle w:val="NoSpacing"/>
        <w:tabs>
          <w:tab w:val="left" w:pos="142"/>
        </w:tabs>
        <w:jc w:val="both"/>
        <w:rPr>
          <w:rFonts w:ascii="Arial" w:hAnsi="Arial" w:cs="Arial"/>
          <w:sz w:val="24"/>
          <w:szCs w:val="24"/>
        </w:rPr>
      </w:pPr>
      <w:r>
        <w:rPr>
          <w:rFonts w:ascii="Arial" w:hAnsi="Arial" w:cs="Arial"/>
          <w:sz w:val="24"/>
          <w:szCs w:val="24"/>
        </w:rPr>
        <w:t>(2)  Falls away.</w:t>
      </w:r>
    </w:p>
    <w:sectPr w:rsidR="000A32DB" w:rsidRPr="00682F0E"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1222"/>
    <w:multiLevelType w:val="hybridMultilevel"/>
    <w:tmpl w:val="A4EA198C"/>
    <w:lvl w:ilvl="0" w:tplc="A4C46D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5B0751"/>
    <w:multiLevelType w:val="hybridMultilevel"/>
    <w:tmpl w:val="A97A338C"/>
    <w:lvl w:ilvl="0" w:tplc="02F6F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16F63FB"/>
    <w:multiLevelType w:val="hybridMultilevel"/>
    <w:tmpl w:val="ECFC4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8800D7A"/>
    <w:multiLevelType w:val="hybridMultilevel"/>
    <w:tmpl w:val="A9B629B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87D0C36"/>
    <w:multiLevelType w:val="hybridMultilevel"/>
    <w:tmpl w:val="050026C4"/>
    <w:lvl w:ilvl="0" w:tplc="BF8C14B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nsid w:val="5BB90257"/>
    <w:multiLevelType w:val="hybridMultilevel"/>
    <w:tmpl w:val="FD52C564"/>
    <w:lvl w:ilvl="0" w:tplc="02F6F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A8"/>
    <w:rsid w:val="000015F5"/>
    <w:rsid w:val="00010DF9"/>
    <w:rsid w:val="000126A4"/>
    <w:rsid w:val="0001689F"/>
    <w:rsid w:val="000368F2"/>
    <w:rsid w:val="0006729B"/>
    <w:rsid w:val="000768E6"/>
    <w:rsid w:val="00076CD1"/>
    <w:rsid w:val="000950D1"/>
    <w:rsid w:val="000A32DB"/>
    <w:rsid w:val="000A3D83"/>
    <w:rsid w:val="000A7018"/>
    <w:rsid w:val="000B09DE"/>
    <w:rsid w:val="000B0A91"/>
    <w:rsid w:val="000B57DE"/>
    <w:rsid w:val="000E423F"/>
    <w:rsid w:val="001168CA"/>
    <w:rsid w:val="00122668"/>
    <w:rsid w:val="001304CF"/>
    <w:rsid w:val="00137772"/>
    <w:rsid w:val="00141744"/>
    <w:rsid w:val="0015243C"/>
    <w:rsid w:val="00154941"/>
    <w:rsid w:val="001653A5"/>
    <w:rsid w:val="001C64A1"/>
    <w:rsid w:val="001D3245"/>
    <w:rsid w:val="001D76F9"/>
    <w:rsid w:val="001E1CEE"/>
    <w:rsid w:val="001E7DD3"/>
    <w:rsid w:val="001F4174"/>
    <w:rsid w:val="001F5771"/>
    <w:rsid w:val="0021572E"/>
    <w:rsid w:val="0022655D"/>
    <w:rsid w:val="00290E28"/>
    <w:rsid w:val="00297E5F"/>
    <w:rsid w:val="002D7DCF"/>
    <w:rsid w:val="00310EA0"/>
    <w:rsid w:val="003121C9"/>
    <w:rsid w:val="003143D9"/>
    <w:rsid w:val="003216AC"/>
    <w:rsid w:val="0033457D"/>
    <w:rsid w:val="00346DCF"/>
    <w:rsid w:val="00347028"/>
    <w:rsid w:val="003604A7"/>
    <w:rsid w:val="00360917"/>
    <w:rsid w:val="00366CE2"/>
    <w:rsid w:val="00380809"/>
    <w:rsid w:val="003867A6"/>
    <w:rsid w:val="00393ED4"/>
    <w:rsid w:val="003A3A32"/>
    <w:rsid w:val="003D1330"/>
    <w:rsid w:val="003E310F"/>
    <w:rsid w:val="003E3734"/>
    <w:rsid w:val="004034CA"/>
    <w:rsid w:val="00412A28"/>
    <w:rsid w:val="00416746"/>
    <w:rsid w:val="00420BA1"/>
    <w:rsid w:val="004236B2"/>
    <w:rsid w:val="00424059"/>
    <w:rsid w:val="004502CE"/>
    <w:rsid w:val="004521E7"/>
    <w:rsid w:val="00456125"/>
    <w:rsid w:val="00473A47"/>
    <w:rsid w:val="004835D2"/>
    <w:rsid w:val="00485314"/>
    <w:rsid w:val="004B6CE7"/>
    <w:rsid w:val="004C2EBF"/>
    <w:rsid w:val="004C4BDE"/>
    <w:rsid w:val="004C5DCF"/>
    <w:rsid w:val="004C721E"/>
    <w:rsid w:val="004F33BF"/>
    <w:rsid w:val="00511BE9"/>
    <w:rsid w:val="00512497"/>
    <w:rsid w:val="00521FB6"/>
    <w:rsid w:val="00554B5D"/>
    <w:rsid w:val="00556504"/>
    <w:rsid w:val="0056490D"/>
    <w:rsid w:val="00567BDA"/>
    <w:rsid w:val="0058378C"/>
    <w:rsid w:val="00593B26"/>
    <w:rsid w:val="005B0567"/>
    <w:rsid w:val="005B1644"/>
    <w:rsid w:val="005C6330"/>
    <w:rsid w:val="005C7255"/>
    <w:rsid w:val="005D29E0"/>
    <w:rsid w:val="005D6E12"/>
    <w:rsid w:val="005F30F3"/>
    <w:rsid w:val="0060380D"/>
    <w:rsid w:val="006102B9"/>
    <w:rsid w:val="00612F05"/>
    <w:rsid w:val="0062079E"/>
    <w:rsid w:val="00631065"/>
    <w:rsid w:val="00631E49"/>
    <w:rsid w:val="00665264"/>
    <w:rsid w:val="00667CFA"/>
    <w:rsid w:val="00677FBF"/>
    <w:rsid w:val="00682F0E"/>
    <w:rsid w:val="00687C52"/>
    <w:rsid w:val="00695C3D"/>
    <w:rsid w:val="006A0159"/>
    <w:rsid w:val="006A2F95"/>
    <w:rsid w:val="006B2D09"/>
    <w:rsid w:val="006C2653"/>
    <w:rsid w:val="006D28DF"/>
    <w:rsid w:val="006D413B"/>
    <w:rsid w:val="006D49DA"/>
    <w:rsid w:val="006E4AE6"/>
    <w:rsid w:val="006F2B6D"/>
    <w:rsid w:val="006F44A2"/>
    <w:rsid w:val="006F5F37"/>
    <w:rsid w:val="00715981"/>
    <w:rsid w:val="007457D6"/>
    <w:rsid w:val="00751A48"/>
    <w:rsid w:val="00751CFE"/>
    <w:rsid w:val="007C5DF5"/>
    <w:rsid w:val="007E51A6"/>
    <w:rsid w:val="007E626A"/>
    <w:rsid w:val="007F7664"/>
    <w:rsid w:val="007F7926"/>
    <w:rsid w:val="008058C7"/>
    <w:rsid w:val="0080788F"/>
    <w:rsid w:val="0082253A"/>
    <w:rsid w:val="00833C5A"/>
    <w:rsid w:val="00854733"/>
    <w:rsid w:val="008A2C9C"/>
    <w:rsid w:val="008A4FB7"/>
    <w:rsid w:val="008B4F52"/>
    <w:rsid w:val="008B5050"/>
    <w:rsid w:val="008B7630"/>
    <w:rsid w:val="008C258B"/>
    <w:rsid w:val="008F1E1B"/>
    <w:rsid w:val="008F782B"/>
    <w:rsid w:val="00901E7D"/>
    <w:rsid w:val="009121A3"/>
    <w:rsid w:val="00933828"/>
    <w:rsid w:val="009457EF"/>
    <w:rsid w:val="00956AE7"/>
    <w:rsid w:val="009621BB"/>
    <w:rsid w:val="0097678F"/>
    <w:rsid w:val="00995E51"/>
    <w:rsid w:val="009B00AA"/>
    <w:rsid w:val="009D5720"/>
    <w:rsid w:val="009E7F7A"/>
    <w:rsid w:val="00A12546"/>
    <w:rsid w:val="00A5760D"/>
    <w:rsid w:val="00A757DA"/>
    <w:rsid w:val="00A83ACD"/>
    <w:rsid w:val="00AA440F"/>
    <w:rsid w:val="00AB204B"/>
    <w:rsid w:val="00AC01E8"/>
    <w:rsid w:val="00AD3401"/>
    <w:rsid w:val="00AF5D3E"/>
    <w:rsid w:val="00B125DB"/>
    <w:rsid w:val="00B2327D"/>
    <w:rsid w:val="00B71E7C"/>
    <w:rsid w:val="00B72514"/>
    <w:rsid w:val="00B8633E"/>
    <w:rsid w:val="00B97E5C"/>
    <w:rsid w:val="00BB1E07"/>
    <w:rsid w:val="00BB2068"/>
    <w:rsid w:val="00BC2F11"/>
    <w:rsid w:val="00C120FE"/>
    <w:rsid w:val="00C14953"/>
    <w:rsid w:val="00C358F6"/>
    <w:rsid w:val="00C47238"/>
    <w:rsid w:val="00C83915"/>
    <w:rsid w:val="00C94A47"/>
    <w:rsid w:val="00CA1537"/>
    <w:rsid w:val="00CA3FC5"/>
    <w:rsid w:val="00CA5B30"/>
    <w:rsid w:val="00CB0BEC"/>
    <w:rsid w:val="00CB4052"/>
    <w:rsid w:val="00CC11F8"/>
    <w:rsid w:val="00CC38F1"/>
    <w:rsid w:val="00CC46D4"/>
    <w:rsid w:val="00CE037B"/>
    <w:rsid w:val="00CF0BA2"/>
    <w:rsid w:val="00CF7215"/>
    <w:rsid w:val="00D03AAF"/>
    <w:rsid w:val="00D17A5F"/>
    <w:rsid w:val="00D4758D"/>
    <w:rsid w:val="00D66976"/>
    <w:rsid w:val="00D70038"/>
    <w:rsid w:val="00D767A4"/>
    <w:rsid w:val="00D86E2C"/>
    <w:rsid w:val="00D87A79"/>
    <w:rsid w:val="00DC48AF"/>
    <w:rsid w:val="00DD0909"/>
    <w:rsid w:val="00DE3398"/>
    <w:rsid w:val="00DF08C3"/>
    <w:rsid w:val="00E00592"/>
    <w:rsid w:val="00E129D5"/>
    <w:rsid w:val="00E1432C"/>
    <w:rsid w:val="00E159FD"/>
    <w:rsid w:val="00E225A4"/>
    <w:rsid w:val="00E433A8"/>
    <w:rsid w:val="00E55957"/>
    <w:rsid w:val="00E96F22"/>
    <w:rsid w:val="00EC6216"/>
    <w:rsid w:val="00EF4DD8"/>
    <w:rsid w:val="00F10306"/>
    <w:rsid w:val="00F24EA3"/>
    <w:rsid w:val="00F33DE3"/>
    <w:rsid w:val="00F41D98"/>
    <w:rsid w:val="00F448C5"/>
    <w:rsid w:val="00F515CF"/>
    <w:rsid w:val="00F6615B"/>
    <w:rsid w:val="00F832DB"/>
    <w:rsid w:val="00FA2B35"/>
    <w:rsid w:val="00FB0C30"/>
    <w:rsid w:val="00FC54FF"/>
    <w:rsid w:val="00FC6806"/>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table" w:styleId="TableGrid">
    <w:name w:val="Table Grid"/>
    <w:basedOn w:val="TableNormal"/>
    <w:uiPriority w:val="59"/>
    <w:rsid w:val="00B2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table" w:styleId="TableGrid">
    <w:name w:val="Table Grid"/>
    <w:basedOn w:val="TableNormal"/>
    <w:uiPriority w:val="59"/>
    <w:rsid w:val="00B2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2017-08-15T12:24:00Z</cp:lastPrinted>
  <dcterms:created xsi:type="dcterms:W3CDTF">2017-08-15T12:31:00Z</dcterms:created>
  <dcterms:modified xsi:type="dcterms:W3CDTF">2017-08-15T12:31:00Z</dcterms:modified>
</cp:coreProperties>
</file>