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8156FD">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2354580</wp:posOffset>
            </wp:positionH>
            <wp:positionV relativeFrom="line">
              <wp:posOffset>-196215</wp:posOffset>
            </wp:positionV>
            <wp:extent cx="1162050" cy="1352550"/>
            <wp:effectExtent l="1905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cstate="print"/>
                    <a:srcRect/>
                    <a:stretch>
                      <a:fillRect/>
                    </a:stretch>
                  </pic:blipFill>
                  <pic:spPr bwMode="auto">
                    <a:xfrm>
                      <a:off x="0" y="0"/>
                      <a:ext cx="1162050" cy="135255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BA7B88" w:rsidRPr="00F45438" w:rsidRDefault="00BA7B8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r w:rsidR="00A37506" w:rsidRPr="00A37506">
        <w:rPr>
          <w:rFonts w:ascii="Arial" w:hAnsi="Arial" w:cs="Arial"/>
          <w:b/>
          <w:sz w:val="24"/>
          <w:szCs w:val="24"/>
        </w:rPr>
        <w:t>1734.</w:t>
      </w:r>
      <w:r w:rsidR="00786E18" w:rsidRPr="00786E18">
        <w:rPr>
          <w:rFonts w:ascii="Arial" w:eastAsia="Calibri" w:hAnsi="Arial" w:cs="Arial"/>
          <w:b/>
          <w:sz w:val="24"/>
          <w:szCs w:val="24"/>
          <w:lang w:val="af-ZA"/>
        </w:rPr>
        <w:tab/>
      </w:r>
      <w:r w:rsidR="00A11497" w:rsidRPr="00A11497">
        <w:rPr>
          <w:rFonts w:ascii="Arial" w:eastAsia="Calibri" w:hAnsi="Arial" w:cs="Arial"/>
          <w:b/>
          <w:sz w:val="24"/>
          <w:szCs w:val="24"/>
          <w:lang w:val="af-ZA"/>
        </w:rPr>
        <w:tab/>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A37506" w:rsidRPr="00A37506" w:rsidRDefault="00A37506" w:rsidP="00A37506">
      <w:pPr>
        <w:spacing w:before="100" w:beforeAutospacing="1" w:after="100" w:afterAutospacing="1"/>
        <w:jc w:val="both"/>
        <w:rPr>
          <w:rFonts w:ascii="Arial" w:eastAsia="Calibri" w:hAnsi="Arial" w:cs="Arial"/>
          <w:b/>
          <w:lang w:val="af-ZA"/>
        </w:rPr>
      </w:pPr>
      <w:r w:rsidRPr="00A37506">
        <w:rPr>
          <w:rFonts w:ascii="Arial" w:eastAsia="Calibri" w:hAnsi="Arial" w:cs="Arial"/>
          <w:b/>
          <w:lang w:val="af-ZA"/>
        </w:rPr>
        <w:t>Mr A P van der Westhuizen (DA) to ask the Minister of Public Service and Administration:</w:t>
      </w:r>
    </w:p>
    <w:p w:rsidR="00A37506" w:rsidRPr="00A37506" w:rsidRDefault="00A37506" w:rsidP="00A37506">
      <w:pPr>
        <w:spacing w:before="100" w:beforeAutospacing="1" w:after="100" w:afterAutospacing="1"/>
        <w:jc w:val="both"/>
        <w:rPr>
          <w:rFonts w:ascii="Arial" w:eastAsia="Calibri" w:hAnsi="Arial" w:cs="Arial"/>
          <w:lang w:val="af-ZA"/>
        </w:rPr>
      </w:pPr>
      <w:r w:rsidRPr="00A37506">
        <w:rPr>
          <w:rFonts w:ascii="Arial" w:eastAsia="Calibri" w:hAnsi="Arial" w:cs="Arial"/>
          <w:lang w:val="af-ZA"/>
        </w:rPr>
        <w:t>With reference to the undertaking made by his department during a parliamentary portfolio committee meeting in September 2014, that it would review the disclosure requirements for senior members of the public service with the aim to also include debts owed by public servants in the list of items to be disclosed annually, what progress has been made in revising such requirements?</w:t>
      </w:r>
      <w:r w:rsidRPr="00A37506">
        <w:rPr>
          <w:rFonts w:ascii="Arial" w:eastAsia="Calibri" w:hAnsi="Arial" w:cs="Arial"/>
          <w:lang w:val="af-ZA"/>
        </w:rPr>
        <w:tab/>
      </w:r>
      <w:r w:rsidRPr="00A37506">
        <w:rPr>
          <w:rFonts w:ascii="Arial" w:eastAsia="Calibri" w:hAnsi="Arial" w:cs="Arial"/>
          <w:lang w:val="af-ZA"/>
        </w:rPr>
        <w:tab/>
      </w:r>
      <w:r w:rsidRPr="00A37506">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t xml:space="preserve">         </w:t>
      </w:r>
      <w:r w:rsidRPr="00A37506">
        <w:rPr>
          <w:rFonts w:ascii="Arial" w:eastAsia="Calibri" w:hAnsi="Arial" w:cs="Arial"/>
          <w:lang w:val="af-ZA"/>
        </w:rPr>
        <w:t>NW2041E</w:t>
      </w:r>
    </w:p>
    <w:p w:rsidR="00A91F9A" w:rsidRDefault="00A91F9A" w:rsidP="00A91F9A">
      <w:pPr>
        <w:spacing w:before="100" w:beforeAutospacing="1" w:after="100" w:afterAutospacing="1" w:line="276" w:lineRule="auto"/>
        <w:jc w:val="both"/>
        <w:rPr>
          <w:rFonts w:ascii="Arial" w:eastAsia="Calibri" w:hAnsi="Arial" w:cs="Arial"/>
          <w:lang w:val="af-ZA"/>
        </w:rPr>
      </w:pPr>
    </w:p>
    <w:p w:rsidR="00793C26"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p>
    <w:p w:rsidR="00D27283" w:rsidRPr="00793C26" w:rsidRDefault="00793C26" w:rsidP="005450F6">
      <w:pPr>
        <w:tabs>
          <w:tab w:val="left" w:pos="7545"/>
        </w:tabs>
        <w:spacing w:before="100" w:beforeAutospacing="1" w:after="100" w:afterAutospacing="1" w:line="276" w:lineRule="auto"/>
        <w:jc w:val="both"/>
        <w:rPr>
          <w:rFonts w:ascii="Arial" w:hAnsi="Arial" w:cs="Arial"/>
          <w:lang w:val="en-ZA"/>
        </w:rPr>
      </w:pPr>
      <w:r w:rsidRPr="00793C26">
        <w:rPr>
          <w:rFonts w:ascii="Arial" w:hAnsi="Arial" w:cs="Arial"/>
          <w:lang w:val="en-ZA"/>
        </w:rPr>
        <w:t xml:space="preserve">The </w:t>
      </w:r>
      <w:r>
        <w:rPr>
          <w:rFonts w:ascii="Arial" w:hAnsi="Arial" w:cs="Arial"/>
          <w:lang w:val="en-ZA"/>
        </w:rPr>
        <w:t>Public Service Regulations, 2001 were reviewed after consultation with relevant stakeholders.  The review included Chapter 3</w:t>
      </w:r>
      <w:r w:rsidR="00A7092D">
        <w:rPr>
          <w:rFonts w:ascii="Arial" w:hAnsi="Arial" w:cs="Arial"/>
          <w:lang w:val="en-ZA"/>
        </w:rPr>
        <w:t xml:space="preserve"> (the Financial Disclosure Framework)</w:t>
      </w:r>
      <w:r>
        <w:rPr>
          <w:rFonts w:ascii="Arial" w:hAnsi="Arial" w:cs="Arial"/>
          <w:lang w:val="en-ZA"/>
        </w:rPr>
        <w:t xml:space="preserve"> of the </w:t>
      </w:r>
      <w:r w:rsidR="00A7092D">
        <w:rPr>
          <w:rFonts w:ascii="Arial" w:hAnsi="Arial" w:cs="Arial"/>
          <w:lang w:val="en-ZA"/>
        </w:rPr>
        <w:t xml:space="preserve">2001 </w:t>
      </w:r>
      <w:r>
        <w:rPr>
          <w:rFonts w:ascii="Arial" w:hAnsi="Arial" w:cs="Arial"/>
          <w:lang w:val="en-ZA"/>
        </w:rPr>
        <w:t>Regulations.  The Public Service Regulations, 2016 were issued after this review process and came into effect on the 1</w:t>
      </w:r>
      <w:r w:rsidRPr="00793C26">
        <w:rPr>
          <w:rFonts w:ascii="Arial" w:hAnsi="Arial" w:cs="Arial"/>
          <w:vertAlign w:val="superscript"/>
          <w:lang w:val="en-ZA"/>
        </w:rPr>
        <w:t>st</w:t>
      </w:r>
      <w:r>
        <w:rPr>
          <w:rFonts w:ascii="Arial" w:hAnsi="Arial" w:cs="Arial"/>
          <w:lang w:val="en-ZA"/>
        </w:rPr>
        <w:t xml:space="preserve"> of August 2016.  </w:t>
      </w:r>
      <w:r w:rsidR="00A7092D">
        <w:rPr>
          <w:rFonts w:ascii="Arial" w:hAnsi="Arial" w:cs="Arial"/>
          <w:lang w:val="en-ZA"/>
        </w:rPr>
        <w:t xml:space="preserve">Regulation 19 stipulates details of interests to be disclosed by designated employees.  These details </w:t>
      </w:r>
      <w:r>
        <w:rPr>
          <w:rFonts w:ascii="Arial" w:hAnsi="Arial" w:cs="Arial"/>
          <w:lang w:val="en-ZA"/>
        </w:rPr>
        <w:t>include the disclosure of “loan accounts”, among other things to be disclosed by designated employees.</w:t>
      </w:r>
      <w:r w:rsidR="00A7092D">
        <w:rPr>
          <w:rFonts w:ascii="Arial" w:hAnsi="Arial" w:cs="Arial"/>
          <w:lang w:val="en-ZA"/>
        </w:rPr>
        <w:t xml:space="preserve">  Members of senior management service are designated employees.</w:t>
      </w:r>
      <w:r w:rsidR="00340C82" w:rsidRPr="00793C26">
        <w:rPr>
          <w:rFonts w:ascii="Arial" w:hAnsi="Arial" w:cs="Arial"/>
          <w:lang w:val="en-ZA"/>
        </w:rPr>
        <w:tab/>
      </w:r>
    </w:p>
    <w:p w:rsidR="00EA4FD5" w:rsidRDefault="00EA4FD5" w:rsidP="004B1243">
      <w:pPr>
        <w:pStyle w:val="NoSpacing"/>
        <w:rPr>
          <w:rFonts w:ascii="Arial" w:hAnsi="Arial" w:cs="Arial"/>
          <w:b/>
          <w:sz w:val="24"/>
          <w:szCs w:val="24"/>
          <w:u w:val="single"/>
        </w:rPr>
      </w:pPr>
    </w:p>
    <w:p w:rsidR="0084716C" w:rsidRDefault="0084716C" w:rsidP="004B1243">
      <w:pPr>
        <w:pStyle w:val="NoSpacing"/>
        <w:rPr>
          <w:rFonts w:ascii="Arial" w:hAnsi="Arial" w:cs="Arial"/>
          <w:b/>
          <w:sz w:val="24"/>
          <w:szCs w:val="24"/>
          <w:u w:val="single"/>
        </w:rPr>
      </w:pPr>
    </w:p>
    <w:p w:rsidR="00F979BE" w:rsidRDefault="00F979BE" w:rsidP="004B1243">
      <w:pPr>
        <w:pStyle w:val="NoSpacing"/>
        <w:rPr>
          <w:rFonts w:ascii="Arial" w:hAnsi="Arial" w:cs="Arial"/>
          <w:b/>
          <w:sz w:val="24"/>
          <w:szCs w:val="24"/>
          <w:u w:val="single"/>
        </w:rPr>
      </w:pPr>
    </w:p>
    <w:p w:rsidR="006241A5" w:rsidRDefault="006241A5" w:rsidP="004B1243">
      <w:pPr>
        <w:pStyle w:val="NoSpacing"/>
        <w:rPr>
          <w:rFonts w:ascii="Arial" w:hAnsi="Arial" w:cs="Arial"/>
          <w:b/>
          <w:sz w:val="24"/>
          <w:szCs w:val="24"/>
          <w:u w:val="single"/>
        </w:rPr>
      </w:pPr>
    </w:p>
    <w:p w:rsidR="006241A5" w:rsidRDefault="006241A5" w:rsidP="004B1243">
      <w:pPr>
        <w:pStyle w:val="NoSpacing"/>
        <w:rPr>
          <w:rFonts w:ascii="Arial" w:hAnsi="Arial" w:cs="Arial"/>
          <w:b/>
          <w:sz w:val="24"/>
          <w:szCs w:val="24"/>
          <w:u w:val="single"/>
        </w:rPr>
      </w:pPr>
    </w:p>
    <w:p w:rsidR="006241A5" w:rsidRDefault="006241A5" w:rsidP="004B1243">
      <w:pPr>
        <w:pStyle w:val="NoSpacing"/>
        <w:rPr>
          <w:rFonts w:ascii="Arial" w:hAnsi="Arial" w:cs="Arial"/>
          <w:b/>
          <w:sz w:val="24"/>
          <w:szCs w:val="24"/>
          <w:u w:val="single"/>
        </w:rPr>
      </w:pPr>
    </w:p>
    <w:sectPr w:rsidR="006241A5"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519" w:rsidRDefault="00117519">
      <w:r>
        <w:separator/>
      </w:r>
    </w:p>
  </w:endnote>
  <w:endnote w:type="continuationSeparator" w:id="0">
    <w:p w:rsidR="00117519" w:rsidRDefault="0011751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p w:rsidR="005450F6" w:rsidRPr="005450F6" w:rsidRDefault="005450F6" w:rsidP="005450F6">
    <w:pPr>
      <w:pStyle w:val="Footer"/>
      <w:jc w:val="both"/>
      <w:rPr>
        <w:rFonts w:ascii="Arial" w:hAnsi="Arial" w:cs="Arial"/>
        <w:b/>
        <w:color w:val="808080"/>
        <w:sz w:val="22"/>
        <w:szCs w:val="22"/>
      </w:rPr>
    </w:pPr>
    <w:r w:rsidRPr="005450F6">
      <w:rPr>
        <w:rFonts w:ascii="Arial" w:hAnsi="Arial" w:cs="Arial"/>
        <w:b/>
        <w:color w:val="808080"/>
        <w:sz w:val="22"/>
        <w:szCs w:val="22"/>
      </w:rPr>
      <w:t>______________________________________________________________</w:t>
    </w:r>
    <w:r w:rsidR="003028D3">
      <w:rPr>
        <w:rFonts w:ascii="Arial" w:hAnsi="Arial" w:cs="Arial"/>
        <w:b/>
        <w:color w:val="808080"/>
        <w:sz w:val="22"/>
        <w:szCs w:val="22"/>
      </w:rPr>
      <w:t>________________</w:t>
    </w:r>
  </w:p>
  <w:p w:rsidR="00111E45" w:rsidRPr="00566567" w:rsidRDefault="00A37506" w:rsidP="00566567">
    <w:pPr>
      <w:pStyle w:val="Footer"/>
      <w:jc w:val="both"/>
      <w:rPr>
        <w:rFonts w:ascii="Arial" w:hAnsi="Arial" w:cs="Arial"/>
        <w:b/>
        <w:color w:val="808080"/>
        <w:sz w:val="22"/>
        <w:szCs w:val="22"/>
      </w:rPr>
    </w:pPr>
    <w:r w:rsidRPr="00A37506">
      <w:rPr>
        <w:rFonts w:ascii="Arial" w:hAnsi="Arial" w:cs="Arial"/>
        <w:b/>
        <w:color w:val="808080"/>
        <w:sz w:val="22"/>
        <w:szCs w:val="22"/>
      </w:rPr>
      <w:t>Reply to the Parliamentary Question 1734 [NW 2041E] ask by Mr A P van der Westhuizen (DA) to the Minister for the Pu</w:t>
    </w:r>
    <w:r>
      <w:rPr>
        <w:rFonts w:ascii="Arial" w:hAnsi="Arial" w:cs="Arial"/>
        <w:b/>
        <w:color w:val="808080"/>
        <w:sz w:val="22"/>
        <w:szCs w:val="22"/>
      </w:rPr>
      <w:t>blic Service and Administration</w:t>
    </w:r>
    <w:r w:rsidR="00F91D78">
      <w:rPr>
        <w:rFonts w:ascii="Arial" w:hAnsi="Arial" w:cs="Arial"/>
        <w:b/>
        <w:color w:val="808080"/>
        <w:sz w:val="22"/>
        <w:szCs w:val="22"/>
      </w:rPr>
      <w:t>.</w:t>
    </w:r>
    <w:r w:rsidR="00F91D78" w:rsidRPr="00F91D78">
      <w:rPr>
        <w:rFonts w:ascii="Arial" w:hAnsi="Arial" w:cs="Arial"/>
        <w:b/>
        <w:color w:val="808080"/>
        <w:sz w:val="22"/>
        <w:szCs w:val="22"/>
      </w:rPr>
      <w:t xml:space="preserve"> </w:t>
    </w:r>
    <w:r w:rsidR="006241A5" w:rsidRPr="006241A5">
      <w:rPr>
        <w:rFonts w:ascii="Arial" w:hAnsi="Arial" w:cs="Arial"/>
        <w:b/>
        <w:color w:val="808080"/>
        <w:sz w:val="22"/>
        <w:szCs w:val="22"/>
      </w:rPr>
      <w:t xml:space="preserve"> </w:t>
    </w:r>
    <w:r w:rsidR="00F979BE" w:rsidRPr="00F979BE">
      <w:rPr>
        <w:rFonts w:ascii="Arial" w:hAnsi="Arial" w:cs="Arial"/>
        <w:b/>
        <w:color w:val="808080"/>
        <w:sz w:val="22"/>
        <w:szCs w:val="22"/>
      </w:rPr>
      <w:t xml:space="preserve"> </w:t>
    </w:r>
    <w:r w:rsidR="0084716C" w:rsidRPr="0084716C">
      <w:rPr>
        <w:rFonts w:ascii="Arial" w:hAnsi="Arial" w:cs="Arial"/>
        <w:b/>
        <w:color w:val="808080"/>
        <w:sz w:val="22"/>
        <w:szCs w:val="22"/>
      </w:rPr>
      <w:t xml:space="preserve"> </w:t>
    </w:r>
    <w:r w:rsidR="00786E18" w:rsidRPr="00786E18">
      <w:rPr>
        <w:rFonts w:ascii="Arial" w:hAnsi="Arial" w:cs="Arial"/>
        <w:b/>
        <w:color w:val="808080"/>
        <w:sz w:val="22"/>
        <w:szCs w:val="22"/>
      </w:rPr>
      <w:t xml:space="preserve"> </w:t>
    </w:r>
    <w:r w:rsidR="00A11497" w:rsidRPr="00A11497">
      <w:rPr>
        <w:rFonts w:ascii="Arial" w:hAnsi="Arial" w:cs="Arial"/>
        <w:b/>
        <w:color w:val="808080"/>
        <w:sz w:val="22"/>
        <w:szCs w:val="22"/>
      </w:rPr>
      <w:t xml:space="preserve"> </w:t>
    </w:r>
    <w:r w:rsidR="00ED4F6B" w:rsidRPr="00ED4F6B">
      <w:rPr>
        <w:rFonts w:ascii="Arial" w:hAnsi="Arial" w:cs="Arial"/>
        <w:b/>
        <w:color w:val="808080"/>
        <w:sz w:val="22"/>
        <w:szCs w:val="22"/>
      </w:rPr>
      <w:t xml:space="preserve"> </w:t>
    </w:r>
    <w:r w:rsidR="000F02A3" w:rsidRPr="000F02A3">
      <w:rPr>
        <w:rFonts w:ascii="Arial" w:hAnsi="Arial" w:cs="Arial"/>
        <w:b/>
        <w:color w:val="808080"/>
        <w:sz w:val="22"/>
        <w:szCs w:val="22"/>
      </w:rPr>
      <w:t xml:space="preserve"> </w:t>
    </w:r>
    <w:r w:rsidR="00492D7D" w:rsidRPr="00577EA4">
      <w:rPr>
        <w:rFonts w:ascii="Arial" w:hAnsi="Arial" w:cs="Arial"/>
        <w:b/>
        <w:color w:val="808080"/>
        <w:sz w:val="22"/>
        <w:szCs w:val="22"/>
      </w:rPr>
      <w:t xml:space="preserve"> </w:t>
    </w:r>
    <w:r w:rsidR="00566567" w:rsidRPr="00577EA4">
      <w:rPr>
        <w:rFonts w:ascii="Arial" w:hAnsi="Arial" w:cs="Arial"/>
        <w:b/>
        <w:color w:val="808080"/>
        <w:sz w:val="22"/>
        <w:szCs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C5536F" w:rsidRDefault="0066183B" w:rsidP="00C5536F">
    <w:pPr>
      <w:pStyle w:val="Footer"/>
    </w:pPr>
    <w:r w:rsidRPr="00C5536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519" w:rsidRDefault="00117519">
      <w:r>
        <w:separator/>
      </w:r>
    </w:p>
  </w:footnote>
  <w:footnote w:type="continuationSeparator" w:id="0">
    <w:p w:rsidR="00117519" w:rsidRDefault="00117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B1352"/>
    <w:rsid w:val="000C5477"/>
    <w:rsid w:val="000E1301"/>
    <w:rsid w:val="000F02A3"/>
    <w:rsid w:val="000F2F1D"/>
    <w:rsid w:val="000F7628"/>
    <w:rsid w:val="00105C50"/>
    <w:rsid w:val="00110D4F"/>
    <w:rsid w:val="00111C9D"/>
    <w:rsid w:val="00111E45"/>
    <w:rsid w:val="001147C9"/>
    <w:rsid w:val="00117519"/>
    <w:rsid w:val="001520C6"/>
    <w:rsid w:val="001605C8"/>
    <w:rsid w:val="00182ABC"/>
    <w:rsid w:val="00186AD6"/>
    <w:rsid w:val="00191C29"/>
    <w:rsid w:val="001B7A14"/>
    <w:rsid w:val="001B7FDD"/>
    <w:rsid w:val="001C1511"/>
    <w:rsid w:val="001C16B3"/>
    <w:rsid w:val="001E0D95"/>
    <w:rsid w:val="001F7080"/>
    <w:rsid w:val="00201E06"/>
    <w:rsid w:val="00243AE3"/>
    <w:rsid w:val="002441DB"/>
    <w:rsid w:val="00273458"/>
    <w:rsid w:val="00273D81"/>
    <w:rsid w:val="00280378"/>
    <w:rsid w:val="0028475F"/>
    <w:rsid w:val="00285C47"/>
    <w:rsid w:val="00290529"/>
    <w:rsid w:val="002A06C8"/>
    <w:rsid w:val="002C432E"/>
    <w:rsid w:val="002D31E7"/>
    <w:rsid w:val="002E0EE8"/>
    <w:rsid w:val="002E7AA8"/>
    <w:rsid w:val="002F75AA"/>
    <w:rsid w:val="003028D3"/>
    <w:rsid w:val="003204A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D107F"/>
    <w:rsid w:val="003E2A0B"/>
    <w:rsid w:val="00410A00"/>
    <w:rsid w:val="00417319"/>
    <w:rsid w:val="00422DFC"/>
    <w:rsid w:val="00424CEF"/>
    <w:rsid w:val="0042667A"/>
    <w:rsid w:val="00435FEA"/>
    <w:rsid w:val="0045003C"/>
    <w:rsid w:val="00476121"/>
    <w:rsid w:val="00492D7D"/>
    <w:rsid w:val="004B1243"/>
    <w:rsid w:val="004B1BEF"/>
    <w:rsid w:val="004B53B3"/>
    <w:rsid w:val="004B61E6"/>
    <w:rsid w:val="004D2B26"/>
    <w:rsid w:val="004D3813"/>
    <w:rsid w:val="004F1A9B"/>
    <w:rsid w:val="004F32B5"/>
    <w:rsid w:val="00514FC4"/>
    <w:rsid w:val="005207DE"/>
    <w:rsid w:val="00536A20"/>
    <w:rsid w:val="005450F6"/>
    <w:rsid w:val="00566567"/>
    <w:rsid w:val="0057767E"/>
    <w:rsid w:val="00577EA4"/>
    <w:rsid w:val="00584871"/>
    <w:rsid w:val="00591B49"/>
    <w:rsid w:val="00593E40"/>
    <w:rsid w:val="005975FE"/>
    <w:rsid w:val="005B0C33"/>
    <w:rsid w:val="005D5448"/>
    <w:rsid w:val="005F0736"/>
    <w:rsid w:val="005F1512"/>
    <w:rsid w:val="006163C2"/>
    <w:rsid w:val="0061719E"/>
    <w:rsid w:val="00617849"/>
    <w:rsid w:val="00621486"/>
    <w:rsid w:val="006241A5"/>
    <w:rsid w:val="00625B6A"/>
    <w:rsid w:val="00630AE3"/>
    <w:rsid w:val="0066183B"/>
    <w:rsid w:val="00685F47"/>
    <w:rsid w:val="00694661"/>
    <w:rsid w:val="006966E1"/>
    <w:rsid w:val="006B2E97"/>
    <w:rsid w:val="006B4F8A"/>
    <w:rsid w:val="006D7E05"/>
    <w:rsid w:val="006F0B6A"/>
    <w:rsid w:val="00703A2C"/>
    <w:rsid w:val="0071348D"/>
    <w:rsid w:val="007201AD"/>
    <w:rsid w:val="0072142B"/>
    <w:rsid w:val="00741C9B"/>
    <w:rsid w:val="007479DD"/>
    <w:rsid w:val="007777AE"/>
    <w:rsid w:val="007816EA"/>
    <w:rsid w:val="007853B3"/>
    <w:rsid w:val="00786E18"/>
    <w:rsid w:val="00793C26"/>
    <w:rsid w:val="00794504"/>
    <w:rsid w:val="007A3CF9"/>
    <w:rsid w:val="007B2B03"/>
    <w:rsid w:val="007C6706"/>
    <w:rsid w:val="007F0DC6"/>
    <w:rsid w:val="00811AA5"/>
    <w:rsid w:val="008123E9"/>
    <w:rsid w:val="008156FD"/>
    <w:rsid w:val="00825A9B"/>
    <w:rsid w:val="008312F6"/>
    <w:rsid w:val="0084716C"/>
    <w:rsid w:val="00851106"/>
    <w:rsid w:val="00853808"/>
    <w:rsid w:val="008662B7"/>
    <w:rsid w:val="00877C40"/>
    <w:rsid w:val="00892247"/>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93FD3"/>
    <w:rsid w:val="009B42E4"/>
    <w:rsid w:val="009C18C8"/>
    <w:rsid w:val="00A0326A"/>
    <w:rsid w:val="00A11497"/>
    <w:rsid w:val="00A14834"/>
    <w:rsid w:val="00A250F5"/>
    <w:rsid w:val="00A27D6C"/>
    <w:rsid w:val="00A35A9D"/>
    <w:rsid w:val="00A37506"/>
    <w:rsid w:val="00A430B6"/>
    <w:rsid w:val="00A62CD4"/>
    <w:rsid w:val="00A64AA5"/>
    <w:rsid w:val="00A7092D"/>
    <w:rsid w:val="00A727DC"/>
    <w:rsid w:val="00A91F9A"/>
    <w:rsid w:val="00AA65D6"/>
    <w:rsid w:val="00AA777C"/>
    <w:rsid w:val="00AB0890"/>
    <w:rsid w:val="00AB0CAB"/>
    <w:rsid w:val="00AE1A6B"/>
    <w:rsid w:val="00B13267"/>
    <w:rsid w:val="00B3002A"/>
    <w:rsid w:val="00B31933"/>
    <w:rsid w:val="00B366BD"/>
    <w:rsid w:val="00B66676"/>
    <w:rsid w:val="00B671CF"/>
    <w:rsid w:val="00B81207"/>
    <w:rsid w:val="00BA1F25"/>
    <w:rsid w:val="00BA7B88"/>
    <w:rsid w:val="00BC69E2"/>
    <w:rsid w:val="00BD33FC"/>
    <w:rsid w:val="00BE14EA"/>
    <w:rsid w:val="00C007DD"/>
    <w:rsid w:val="00C27D2F"/>
    <w:rsid w:val="00C5536F"/>
    <w:rsid w:val="00C77CBB"/>
    <w:rsid w:val="00CB53A4"/>
    <w:rsid w:val="00CB5A7E"/>
    <w:rsid w:val="00CC0E45"/>
    <w:rsid w:val="00CF40C2"/>
    <w:rsid w:val="00CF4CF3"/>
    <w:rsid w:val="00D24D11"/>
    <w:rsid w:val="00D27283"/>
    <w:rsid w:val="00D27D47"/>
    <w:rsid w:val="00D30C68"/>
    <w:rsid w:val="00D63DA5"/>
    <w:rsid w:val="00D66467"/>
    <w:rsid w:val="00DB2AD0"/>
    <w:rsid w:val="00DD1BD0"/>
    <w:rsid w:val="00DD515B"/>
    <w:rsid w:val="00DD708B"/>
    <w:rsid w:val="00DE6E86"/>
    <w:rsid w:val="00DF1F78"/>
    <w:rsid w:val="00DF7F34"/>
    <w:rsid w:val="00E05FEB"/>
    <w:rsid w:val="00E25438"/>
    <w:rsid w:val="00E26E52"/>
    <w:rsid w:val="00E47D4F"/>
    <w:rsid w:val="00E52271"/>
    <w:rsid w:val="00EA4FD5"/>
    <w:rsid w:val="00EB073A"/>
    <w:rsid w:val="00EB47E2"/>
    <w:rsid w:val="00ED4F6B"/>
    <w:rsid w:val="00EF6692"/>
    <w:rsid w:val="00F0191A"/>
    <w:rsid w:val="00F139C0"/>
    <w:rsid w:val="00F21DC6"/>
    <w:rsid w:val="00F24F08"/>
    <w:rsid w:val="00F25394"/>
    <w:rsid w:val="00F328A7"/>
    <w:rsid w:val="00F42909"/>
    <w:rsid w:val="00F43C45"/>
    <w:rsid w:val="00F45438"/>
    <w:rsid w:val="00F610BE"/>
    <w:rsid w:val="00F752DD"/>
    <w:rsid w:val="00F77A0D"/>
    <w:rsid w:val="00F91D78"/>
    <w:rsid w:val="00F92F09"/>
    <w:rsid w:val="00F979BE"/>
    <w:rsid w:val="00FB4973"/>
    <w:rsid w:val="00FE62AF"/>
    <w:rsid w:val="00FF55ED"/>
    <w:rsid w:val="00FF64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2016-10-06T13:38:00Z</dcterms:created>
  <dcterms:modified xsi:type="dcterms:W3CDTF">2016-10-06T13:38:00Z</dcterms:modified>
</cp:coreProperties>
</file>