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E944B7" w:rsidRDefault="009305D7" w:rsidP="00EB320B">
      <w:pPr>
        <w:pBdr>
          <w:bottom w:val="single" w:sz="4" w:space="5" w:color="auto"/>
        </w:pBdr>
        <w:jc w:val="both"/>
        <w:rPr>
          <w:rFonts w:ascii="Arial Narrow" w:hAnsi="Arial Narrow"/>
          <w:b/>
          <w:lang w:val="nl-NL"/>
        </w:rPr>
      </w:pPr>
      <w:r w:rsidRPr="00E944B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pt" o:ole="">
            <v:imagedata r:id="rId8" o:title=""/>
          </v:shape>
          <o:OLEObject Type="Embed" ProgID="Word.Document.8" ShapeID="_x0000_i1025" DrawAspect="Content" ObjectID="_1563020056" r:id="rId9">
            <o:FieldCodes>\s</o:FieldCodes>
          </o:OLEObject>
        </w:object>
      </w:r>
    </w:p>
    <w:p w:rsidR="009305D7" w:rsidRPr="00E944B7" w:rsidRDefault="009305D7" w:rsidP="00EB320B">
      <w:pPr>
        <w:pBdr>
          <w:bottom w:val="single" w:sz="4" w:space="5" w:color="auto"/>
        </w:pBdr>
        <w:jc w:val="both"/>
        <w:rPr>
          <w:rFonts w:ascii="Arial Narrow" w:hAnsi="Arial Narrow"/>
          <w:b/>
          <w:lang w:val="nl-NL"/>
        </w:rPr>
      </w:pPr>
    </w:p>
    <w:p w:rsidR="009305D7" w:rsidRPr="00E944B7" w:rsidRDefault="0000083B" w:rsidP="00EB320B">
      <w:pPr>
        <w:ind w:left="6480" w:firstLine="720"/>
        <w:jc w:val="both"/>
        <w:rPr>
          <w:rFonts w:ascii="Arial Narrow" w:hAnsi="Arial Narrow"/>
          <w:b/>
          <w:lang w:val="nl-NL"/>
        </w:rPr>
      </w:pPr>
      <w:r w:rsidRPr="00E944B7">
        <w:rPr>
          <w:rFonts w:ascii="Arial Narrow" w:hAnsi="Arial Narrow"/>
          <w:b/>
          <w:lang w:val="nl-NL"/>
        </w:rPr>
        <w:t>Ref:02/1/5/2</w:t>
      </w:r>
    </w:p>
    <w:p w:rsidR="00F8798B" w:rsidRPr="00E944B7" w:rsidRDefault="00F8798B" w:rsidP="00EB320B">
      <w:pPr>
        <w:jc w:val="both"/>
        <w:rPr>
          <w:rFonts w:ascii="Arial Narrow" w:hAnsi="Arial Narrow"/>
          <w:b/>
          <w:lang w:val="en-GB"/>
        </w:rPr>
      </w:pPr>
    </w:p>
    <w:p w:rsidR="0087358A" w:rsidRPr="00E944B7" w:rsidRDefault="0087358A" w:rsidP="00EB320B">
      <w:pPr>
        <w:jc w:val="both"/>
        <w:rPr>
          <w:rFonts w:ascii="Arial Narrow" w:hAnsi="Arial Narrow"/>
          <w:b/>
          <w:lang w:val="en-GB"/>
        </w:rPr>
      </w:pPr>
    </w:p>
    <w:p w:rsidR="0087358A" w:rsidRPr="00E944B7" w:rsidRDefault="0087358A" w:rsidP="00EB320B">
      <w:pPr>
        <w:jc w:val="both"/>
        <w:rPr>
          <w:rFonts w:ascii="Arial Narrow" w:hAnsi="Arial Narrow"/>
          <w:b/>
          <w:lang w:val="en-GB"/>
        </w:rPr>
      </w:pPr>
    </w:p>
    <w:p w:rsidR="0087358A" w:rsidRPr="00E944B7" w:rsidRDefault="0087358A" w:rsidP="00EB320B">
      <w:pPr>
        <w:jc w:val="both"/>
        <w:rPr>
          <w:rFonts w:ascii="Arial Narrow" w:hAnsi="Arial Narrow"/>
          <w:b/>
          <w:lang w:val="en-GB"/>
        </w:rPr>
      </w:pPr>
    </w:p>
    <w:p w:rsidR="009305D7" w:rsidRPr="00E944B7" w:rsidRDefault="009305D7" w:rsidP="00EB320B">
      <w:pPr>
        <w:jc w:val="both"/>
        <w:rPr>
          <w:rFonts w:ascii="Arial Narrow" w:hAnsi="Arial Narrow"/>
          <w:b/>
          <w:lang w:val="en-GB"/>
        </w:rPr>
      </w:pPr>
      <w:r w:rsidRPr="00E944B7">
        <w:rPr>
          <w:rFonts w:ascii="Arial Narrow" w:hAnsi="Arial Narrow"/>
          <w:b/>
          <w:lang w:val="en-GB"/>
        </w:rPr>
        <w:t>MINISTER</w:t>
      </w:r>
    </w:p>
    <w:p w:rsidR="0087358A" w:rsidRPr="00E944B7" w:rsidRDefault="0087358A" w:rsidP="00EB320B">
      <w:pPr>
        <w:jc w:val="both"/>
        <w:rPr>
          <w:rFonts w:ascii="Arial Narrow" w:hAnsi="Arial Narrow"/>
          <w:b/>
          <w:lang w:val="en-GB"/>
        </w:rPr>
      </w:pPr>
    </w:p>
    <w:p w:rsidR="0087358A" w:rsidRPr="00E944B7" w:rsidRDefault="0087358A" w:rsidP="00EB320B">
      <w:pPr>
        <w:jc w:val="both"/>
        <w:rPr>
          <w:rFonts w:ascii="Arial Narrow" w:hAnsi="Arial Narrow"/>
          <w:b/>
          <w:lang w:val="en-GB"/>
        </w:rPr>
      </w:pPr>
    </w:p>
    <w:p w:rsidR="009305D7" w:rsidRPr="00E944B7" w:rsidRDefault="00BD5B83" w:rsidP="00EB320B">
      <w:pPr>
        <w:jc w:val="both"/>
        <w:rPr>
          <w:rFonts w:ascii="Arial Narrow" w:hAnsi="Arial Narrow"/>
          <w:b/>
          <w:lang w:val="en-GB"/>
        </w:rPr>
      </w:pPr>
      <w:r w:rsidRPr="00E944B7">
        <w:rPr>
          <w:rFonts w:ascii="Arial Narrow" w:hAnsi="Arial Narrow"/>
          <w:b/>
          <w:lang w:val="en-GB"/>
        </w:rPr>
        <w:t>QUESTION NO.</w:t>
      </w:r>
      <w:r w:rsidR="00B83D12" w:rsidRPr="00E944B7">
        <w:rPr>
          <w:rFonts w:ascii="Arial Narrow" w:hAnsi="Arial Narrow"/>
          <w:b/>
          <w:lang w:val="en-GB"/>
        </w:rPr>
        <w:t xml:space="preserve"> </w:t>
      </w:r>
      <w:r w:rsidR="000141E5" w:rsidRPr="00E944B7">
        <w:rPr>
          <w:rFonts w:ascii="Arial Narrow" w:hAnsi="Arial Narrow"/>
          <w:b/>
          <w:lang w:val="en-GB"/>
        </w:rPr>
        <w:t>1719</w:t>
      </w:r>
      <w:r w:rsidR="00C46ECD" w:rsidRPr="00E944B7">
        <w:rPr>
          <w:rFonts w:ascii="Arial Narrow" w:hAnsi="Arial Narrow"/>
          <w:b/>
        </w:rPr>
        <w:t xml:space="preserve"> </w:t>
      </w:r>
      <w:r w:rsidR="0087358A" w:rsidRPr="00E944B7">
        <w:rPr>
          <w:rFonts w:ascii="Arial Narrow" w:hAnsi="Arial Narrow"/>
          <w:b/>
          <w:lang w:val="en-GB"/>
        </w:rPr>
        <w:t>FOR</w:t>
      </w:r>
      <w:r w:rsidR="009305D7" w:rsidRPr="00E944B7">
        <w:rPr>
          <w:rFonts w:ascii="Arial Narrow" w:hAnsi="Arial Narrow"/>
          <w:b/>
          <w:lang w:val="en-GB"/>
        </w:rPr>
        <w:t xml:space="preserve"> </w:t>
      </w:r>
      <w:r w:rsidR="00FB0DC7" w:rsidRPr="00E944B7">
        <w:rPr>
          <w:rFonts w:ascii="Arial Narrow" w:hAnsi="Arial Narrow"/>
          <w:b/>
          <w:lang w:val="en-GB"/>
        </w:rPr>
        <w:t>WRITTEN</w:t>
      </w:r>
      <w:r w:rsidR="00C62259" w:rsidRPr="00E944B7">
        <w:rPr>
          <w:rFonts w:ascii="Arial Narrow" w:hAnsi="Arial Narrow"/>
          <w:b/>
          <w:lang w:val="en-GB"/>
        </w:rPr>
        <w:t xml:space="preserve"> </w:t>
      </w:r>
      <w:r w:rsidR="009305D7" w:rsidRPr="00E944B7">
        <w:rPr>
          <w:rFonts w:ascii="Arial Narrow" w:hAnsi="Arial Narrow"/>
          <w:b/>
          <w:lang w:val="en-GB"/>
        </w:rPr>
        <w:t xml:space="preserve">REPLY: NATIONAL </w:t>
      </w:r>
      <w:r w:rsidR="000F5F38" w:rsidRPr="00E944B7">
        <w:rPr>
          <w:rFonts w:ascii="Arial Narrow" w:hAnsi="Arial Narrow"/>
          <w:b/>
          <w:lang w:val="en-GB"/>
        </w:rPr>
        <w:t>ASSEMBLY</w:t>
      </w:r>
    </w:p>
    <w:p w:rsidR="0003226A" w:rsidRPr="00E944B7" w:rsidRDefault="0003226A" w:rsidP="00EB320B">
      <w:pPr>
        <w:jc w:val="both"/>
        <w:rPr>
          <w:rFonts w:ascii="Arial Narrow" w:hAnsi="Arial Narrow"/>
          <w:lang w:val="en-GB"/>
        </w:rPr>
      </w:pPr>
    </w:p>
    <w:p w:rsidR="009305D7" w:rsidRPr="00E944B7" w:rsidRDefault="009305D7" w:rsidP="00EB320B">
      <w:pPr>
        <w:jc w:val="both"/>
        <w:rPr>
          <w:rFonts w:ascii="Arial Narrow" w:hAnsi="Arial Narrow"/>
          <w:lang w:val="en-GB"/>
        </w:rPr>
      </w:pPr>
      <w:r w:rsidRPr="00E944B7">
        <w:rPr>
          <w:rFonts w:ascii="Arial Narrow" w:hAnsi="Arial Narrow"/>
          <w:lang w:val="en-GB"/>
        </w:rPr>
        <w:t>A draft reply to</w:t>
      </w:r>
      <w:r w:rsidR="00073CF6" w:rsidRPr="00E944B7">
        <w:rPr>
          <w:rFonts w:ascii="Arial Narrow" w:hAnsi="Arial Narrow"/>
          <w:b/>
        </w:rPr>
        <w:t xml:space="preserve"> </w:t>
      </w:r>
      <w:r w:rsidR="000141E5" w:rsidRPr="00E944B7">
        <w:rPr>
          <w:rFonts w:ascii="Arial Narrow" w:hAnsi="Arial Narrow"/>
          <w:b/>
          <w:bCs/>
        </w:rPr>
        <w:t xml:space="preserve">Ms L V James (DA) </w:t>
      </w:r>
      <w:r w:rsidRPr="00E944B7">
        <w:rPr>
          <w:rFonts w:ascii="Arial Narrow" w:hAnsi="Arial Narrow"/>
        </w:rPr>
        <w:t>to</w:t>
      </w:r>
      <w:r w:rsidRPr="00E944B7">
        <w:rPr>
          <w:rFonts w:ascii="Arial Narrow" w:hAnsi="Arial Narrow"/>
          <w:lang w:val="en-GB"/>
        </w:rPr>
        <w:t xml:space="preserve"> the above-mentioned question is </w:t>
      </w:r>
      <w:r w:rsidR="0090213C" w:rsidRPr="00E944B7">
        <w:rPr>
          <w:rFonts w:ascii="Arial Narrow" w:hAnsi="Arial Narrow"/>
          <w:lang w:val="en-GB"/>
        </w:rPr>
        <w:t>enclosed for your consideration.</w:t>
      </w:r>
    </w:p>
    <w:p w:rsidR="005779CF" w:rsidRPr="00E944B7" w:rsidRDefault="005779CF" w:rsidP="00EB320B">
      <w:pPr>
        <w:jc w:val="both"/>
        <w:rPr>
          <w:rFonts w:ascii="Arial Narrow" w:hAnsi="Arial Narrow"/>
          <w:lang w:val="en-GB"/>
        </w:rPr>
      </w:pPr>
    </w:p>
    <w:p w:rsidR="005779CF" w:rsidRPr="00E944B7" w:rsidRDefault="005779CF" w:rsidP="00EB320B">
      <w:pPr>
        <w:jc w:val="both"/>
        <w:rPr>
          <w:rFonts w:ascii="Arial Narrow" w:hAnsi="Arial Narrow"/>
          <w:lang w:val="en-GB"/>
        </w:rPr>
      </w:pPr>
    </w:p>
    <w:p w:rsidR="005779CF" w:rsidRPr="00E944B7" w:rsidRDefault="005779CF" w:rsidP="00EB320B">
      <w:pPr>
        <w:jc w:val="both"/>
        <w:rPr>
          <w:rFonts w:ascii="Arial Narrow" w:hAnsi="Arial Narrow"/>
          <w:lang w:val="en-GB"/>
        </w:rPr>
      </w:pPr>
    </w:p>
    <w:p w:rsidR="00912587" w:rsidRPr="00E944B7" w:rsidRDefault="00912587" w:rsidP="00EB320B">
      <w:pPr>
        <w:jc w:val="both"/>
        <w:rPr>
          <w:rFonts w:ascii="Arial Narrow" w:hAnsi="Arial Narrow"/>
          <w:lang w:val="en-GB"/>
        </w:rPr>
      </w:pPr>
    </w:p>
    <w:p w:rsidR="005779CF" w:rsidRPr="00E944B7" w:rsidRDefault="005779CF" w:rsidP="00EB320B">
      <w:pPr>
        <w:jc w:val="both"/>
        <w:rPr>
          <w:rFonts w:ascii="Arial Narrow" w:hAnsi="Arial Narrow"/>
          <w:lang w:val="en-GB"/>
        </w:rPr>
      </w:pPr>
    </w:p>
    <w:p w:rsidR="00920B4D" w:rsidRPr="00E944B7" w:rsidRDefault="0048390A" w:rsidP="00EB320B">
      <w:pPr>
        <w:jc w:val="both"/>
        <w:rPr>
          <w:rFonts w:ascii="Arial Narrow" w:hAnsi="Arial Narrow"/>
          <w:b/>
          <w:lang w:val="en-GB"/>
        </w:rPr>
      </w:pPr>
      <w:r w:rsidRPr="00E944B7">
        <w:rPr>
          <w:rFonts w:ascii="Arial Narrow" w:hAnsi="Arial Narrow"/>
          <w:b/>
          <w:lang w:val="en-GB"/>
        </w:rPr>
        <w:t xml:space="preserve">MS </w:t>
      </w:r>
      <w:r w:rsidR="00BF5302" w:rsidRPr="00E944B7">
        <w:rPr>
          <w:rFonts w:ascii="Arial Narrow" w:hAnsi="Arial Narrow"/>
          <w:b/>
          <w:lang w:val="en-GB"/>
        </w:rPr>
        <w:t>NOSIPHO NGCABA</w:t>
      </w:r>
    </w:p>
    <w:p w:rsidR="00920B4D" w:rsidRPr="00E944B7" w:rsidRDefault="0048390A" w:rsidP="00EB320B">
      <w:pPr>
        <w:jc w:val="both"/>
        <w:rPr>
          <w:rFonts w:ascii="Arial Narrow" w:hAnsi="Arial Narrow"/>
          <w:b/>
          <w:lang w:val="en-GB"/>
        </w:rPr>
      </w:pPr>
      <w:r w:rsidRPr="00E944B7">
        <w:rPr>
          <w:rFonts w:ascii="Arial Narrow" w:hAnsi="Arial Narrow"/>
          <w:b/>
          <w:lang w:val="en-GB"/>
        </w:rPr>
        <w:t xml:space="preserve">DIRECTOR-GENERAL </w:t>
      </w:r>
    </w:p>
    <w:p w:rsidR="00A76401" w:rsidRPr="00E944B7" w:rsidRDefault="00A76401" w:rsidP="00EB320B">
      <w:pPr>
        <w:tabs>
          <w:tab w:val="center" w:pos="4513"/>
        </w:tabs>
        <w:jc w:val="both"/>
        <w:rPr>
          <w:rFonts w:ascii="Arial Narrow" w:hAnsi="Arial Narrow"/>
          <w:b/>
          <w:lang w:val="en-GB"/>
        </w:rPr>
      </w:pPr>
    </w:p>
    <w:p w:rsidR="00920B4D" w:rsidRPr="00E944B7" w:rsidRDefault="00920B4D" w:rsidP="00EB320B">
      <w:pPr>
        <w:tabs>
          <w:tab w:val="center" w:pos="4513"/>
        </w:tabs>
        <w:jc w:val="both"/>
        <w:rPr>
          <w:rFonts w:ascii="Arial Narrow" w:hAnsi="Arial Narrow"/>
          <w:b/>
          <w:lang w:val="en-GB"/>
        </w:rPr>
      </w:pPr>
      <w:r w:rsidRPr="00E944B7">
        <w:rPr>
          <w:rFonts w:ascii="Arial Narrow" w:hAnsi="Arial Narrow"/>
          <w:b/>
          <w:lang w:val="en-GB"/>
        </w:rPr>
        <w:t>DATE:</w:t>
      </w:r>
    </w:p>
    <w:p w:rsidR="00920B4D" w:rsidRPr="00E944B7" w:rsidRDefault="00920B4D" w:rsidP="00EB320B">
      <w:pPr>
        <w:jc w:val="both"/>
        <w:rPr>
          <w:rFonts w:ascii="Arial Narrow" w:hAnsi="Arial Narrow"/>
          <w:b/>
          <w:lang w:val="en-GB"/>
        </w:rPr>
      </w:pPr>
    </w:p>
    <w:p w:rsidR="00920B4D" w:rsidRPr="00E944B7" w:rsidRDefault="00920B4D" w:rsidP="00EB320B">
      <w:pPr>
        <w:jc w:val="both"/>
        <w:rPr>
          <w:rFonts w:ascii="Arial Narrow" w:hAnsi="Arial Narrow"/>
          <w:b/>
          <w:lang w:val="en-GB"/>
        </w:rPr>
      </w:pPr>
    </w:p>
    <w:p w:rsidR="00920B4D" w:rsidRPr="00E944B7" w:rsidRDefault="00920B4D" w:rsidP="00EB320B">
      <w:pPr>
        <w:jc w:val="both"/>
        <w:rPr>
          <w:rFonts w:ascii="Arial Narrow" w:hAnsi="Arial Narrow"/>
          <w:b/>
          <w:lang w:val="en-GB"/>
        </w:rPr>
      </w:pPr>
      <w:r w:rsidRPr="00E944B7">
        <w:rPr>
          <w:rFonts w:ascii="Arial Narrow" w:hAnsi="Arial Narrow"/>
          <w:b/>
          <w:lang w:val="en-GB"/>
        </w:rPr>
        <w:t>DRAFT REPLY APPROVED/AMENDED</w:t>
      </w:r>
    </w:p>
    <w:p w:rsidR="00920B4D" w:rsidRPr="00E944B7" w:rsidRDefault="00920B4D" w:rsidP="00EB320B">
      <w:pPr>
        <w:jc w:val="both"/>
        <w:rPr>
          <w:rFonts w:ascii="Arial Narrow" w:hAnsi="Arial Narrow"/>
          <w:lang w:val="en-GB"/>
        </w:rPr>
      </w:pPr>
    </w:p>
    <w:p w:rsidR="00920B4D" w:rsidRPr="00E944B7" w:rsidRDefault="00920B4D" w:rsidP="00EB320B">
      <w:pPr>
        <w:jc w:val="both"/>
        <w:rPr>
          <w:rFonts w:ascii="Arial Narrow" w:hAnsi="Arial Narrow"/>
          <w:lang w:val="en-GB"/>
        </w:rPr>
      </w:pPr>
    </w:p>
    <w:p w:rsidR="00920B4D" w:rsidRPr="00E944B7" w:rsidRDefault="00920B4D" w:rsidP="00EB320B">
      <w:pPr>
        <w:jc w:val="both"/>
        <w:rPr>
          <w:rFonts w:ascii="Arial Narrow" w:hAnsi="Arial Narrow"/>
          <w:lang w:val="en-GB"/>
        </w:rPr>
      </w:pPr>
    </w:p>
    <w:p w:rsidR="00912587" w:rsidRPr="00E944B7" w:rsidRDefault="00912587" w:rsidP="00EB320B">
      <w:pPr>
        <w:jc w:val="both"/>
        <w:rPr>
          <w:rFonts w:ascii="Arial Narrow" w:hAnsi="Arial Narrow"/>
          <w:lang w:val="en-GB"/>
        </w:rPr>
      </w:pPr>
    </w:p>
    <w:p w:rsidR="00920B4D" w:rsidRPr="00E944B7" w:rsidRDefault="00920B4D" w:rsidP="00EB320B">
      <w:pPr>
        <w:jc w:val="both"/>
        <w:rPr>
          <w:rFonts w:ascii="Arial Narrow" w:hAnsi="Arial Narrow"/>
          <w:lang w:val="en-GB"/>
        </w:rPr>
      </w:pPr>
    </w:p>
    <w:p w:rsidR="00920B4D" w:rsidRPr="00E944B7" w:rsidRDefault="00A76401" w:rsidP="00EB320B">
      <w:pPr>
        <w:jc w:val="both"/>
        <w:rPr>
          <w:rFonts w:ascii="Arial Narrow" w:hAnsi="Arial Narrow"/>
          <w:b/>
          <w:lang w:val="en-GB"/>
        </w:rPr>
      </w:pPr>
      <w:r w:rsidRPr="00E944B7">
        <w:rPr>
          <w:rFonts w:ascii="Arial Narrow" w:hAnsi="Arial Narrow"/>
          <w:b/>
          <w:lang w:val="en-GB"/>
        </w:rPr>
        <w:t>DR</w:t>
      </w:r>
      <w:r w:rsidR="00920B4D" w:rsidRPr="00E944B7">
        <w:rPr>
          <w:rFonts w:ascii="Arial Narrow" w:hAnsi="Arial Narrow"/>
          <w:b/>
          <w:lang w:val="en-GB"/>
        </w:rPr>
        <w:t xml:space="preserve"> B E E MOLEWA, MP</w:t>
      </w:r>
    </w:p>
    <w:p w:rsidR="00920B4D" w:rsidRPr="00E944B7" w:rsidRDefault="00920B4D" w:rsidP="00EB320B">
      <w:pPr>
        <w:jc w:val="both"/>
        <w:rPr>
          <w:rFonts w:ascii="Arial Narrow" w:hAnsi="Arial Narrow"/>
          <w:b/>
          <w:lang w:val="en-GB"/>
        </w:rPr>
      </w:pPr>
      <w:r w:rsidRPr="00E944B7">
        <w:rPr>
          <w:rFonts w:ascii="Arial Narrow" w:hAnsi="Arial Narrow"/>
          <w:b/>
          <w:lang w:val="en-GB"/>
        </w:rPr>
        <w:t>MINISTER OF ENVIRONMENTAL AFFAIRS</w:t>
      </w:r>
    </w:p>
    <w:p w:rsidR="00A76401" w:rsidRPr="00E944B7" w:rsidRDefault="00A76401" w:rsidP="00EB320B">
      <w:pPr>
        <w:jc w:val="both"/>
        <w:rPr>
          <w:rFonts w:ascii="Arial Narrow" w:hAnsi="Arial Narrow"/>
          <w:b/>
          <w:lang w:val="en-GB"/>
        </w:rPr>
      </w:pPr>
    </w:p>
    <w:p w:rsidR="00920B4D" w:rsidRPr="00E944B7" w:rsidRDefault="00920B4D" w:rsidP="00EB320B">
      <w:pPr>
        <w:jc w:val="both"/>
        <w:rPr>
          <w:rFonts w:ascii="Arial Narrow" w:hAnsi="Arial Narrow"/>
          <w:b/>
          <w:lang w:val="en-GB"/>
        </w:rPr>
      </w:pPr>
      <w:r w:rsidRPr="00E944B7">
        <w:rPr>
          <w:rFonts w:ascii="Arial Narrow" w:hAnsi="Arial Narrow"/>
          <w:b/>
          <w:lang w:val="en-GB"/>
        </w:rPr>
        <w:t>DATE:</w:t>
      </w:r>
    </w:p>
    <w:p w:rsidR="00511040" w:rsidRPr="00E944B7" w:rsidRDefault="0048390A" w:rsidP="00EB320B">
      <w:pPr>
        <w:spacing w:line="360" w:lineRule="auto"/>
        <w:jc w:val="both"/>
        <w:rPr>
          <w:rFonts w:ascii="Arial Narrow" w:hAnsi="Arial Narrow"/>
          <w:b/>
          <w:lang w:val="en-GB"/>
        </w:rPr>
      </w:pPr>
      <w:r w:rsidRPr="00E944B7">
        <w:rPr>
          <w:rFonts w:ascii="Arial Narrow" w:hAnsi="Arial Narrow"/>
          <w:b/>
          <w:bCs/>
          <w:lang w:val="en-GB"/>
        </w:rPr>
        <w:br w:type="page"/>
      </w:r>
      <w:r w:rsidR="00511040" w:rsidRPr="00E944B7">
        <w:rPr>
          <w:rFonts w:ascii="Arial Narrow" w:hAnsi="Arial Narrow"/>
          <w:b/>
          <w:lang w:val="en-GB"/>
        </w:rPr>
        <w:lastRenderedPageBreak/>
        <w:t xml:space="preserve">NATIONAL </w:t>
      </w:r>
      <w:r w:rsidR="000F5F38" w:rsidRPr="00E944B7">
        <w:rPr>
          <w:rFonts w:ascii="Arial Narrow" w:hAnsi="Arial Narrow"/>
          <w:b/>
          <w:lang w:val="en-GB"/>
        </w:rPr>
        <w:t>ASSEMBLY</w:t>
      </w:r>
    </w:p>
    <w:p w:rsidR="00934D70" w:rsidRPr="00E944B7" w:rsidRDefault="00FB0DC7" w:rsidP="00EB320B">
      <w:pPr>
        <w:spacing w:line="360" w:lineRule="auto"/>
        <w:jc w:val="both"/>
        <w:rPr>
          <w:rFonts w:ascii="Arial Narrow" w:hAnsi="Arial Narrow"/>
          <w:b/>
          <w:lang w:val="en-GB"/>
        </w:rPr>
      </w:pPr>
      <w:r w:rsidRPr="00E944B7">
        <w:rPr>
          <w:rFonts w:ascii="Arial Narrow" w:hAnsi="Arial Narrow"/>
          <w:b/>
          <w:lang w:val="en-GB"/>
        </w:rPr>
        <w:t>(For written</w:t>
      </w:r>
      <w:r w:rsidR="00073CF6" w:rsidRPr="00E944B7">
        <w:rPr>
          <w:rFonts w:ascii="Arial Narrow" w:hAnsi="Arial Narrow"/>
          <w:b/>
          <w:lang w:val="en-GB"/>
        </w:rPr>
        <w:t xml:space="preserve"> </w:t>
      </w:r>
      <w:r w:rsidR="00934D70" w:rsidRPr="00E944B7">
        <w:rPr>
          <w:rFonts w:ascii="Arial Narrow" w:hAnsi="Arial Narrow"/>
          <w:b/>
          <w:lang w:val="en-GB"/>
        </w:rPr>
        <w:t>reply)</w:t>
      </w:r>
    </w:p>
    <w:p w:rsidR="0003226A" w:rsidRPr="00E944B7" w:rsidRDefault="0003226A" w:rsidP="00EB320B">
      <w:pPr>
        <w:spacing w:line="360" w:lineRule="auto"/>
        <w:jc w:val="both"/>
        <w:rPr>
          <w:rFonts w:ascii="Arial Narrow" w:hAnsi="Arial Narrow"/>
          <w:b/>
          <w:bCs/>
          <w:lang w:val="en-GB"/>
        </w:rPr>
      </w:pPr>
    </w:p>
    <w:p w:rsidR="00242211" w:rsidRPr="00E944B7" w:rsidRDefault="00E91D7C" w:rsidP="00EB320B">
      <w:pPr>
        <w:spacing w:line="360" w:lineRule="auto"/>
        <w:jc w:val="both"/>
        <w:rPr>
          <w:rFonts w:ascii="Arial Narrow" w:hAnsi="Arial Narrow"/>
          <w:b/>
          <w:bCs/>
          <w:lang w:val="en-GB"/>
        </w:rPr>
      </w:pPr>
      <w:r w:rsidRPr="00E944B7">
        <w:rPr>
          <w:rFonts w:ascii="Arial Narrow" w:hAnsi="Arial Narrow"/>
          <w:b/>
          <w:bCs/>
          <w:lang w:val="en-GB"/>
        </w:rPr>
        <w:t>QUESTION NO.</w:t>
      </w:r>
      <w:r w:rsidR="00073CF6" w:rsidRPr="00E944B7">
        <w:rPr>
          <w:rFonts w:ascii="Arial Narrow" w:hAnsi="Arial Narrow"/>
          <w:b/>
          <w:bCs/>
          <w:lang w:val="en-GB"/>
        </w:rPr>
        <w:t xml:space="preserve"> </w:t>
      </w:r>
      <w:r w:rsidR="000141E5" w:rsidRPr="00E944B7">
        <w:rPr>
          <w:rFonts w:ascii="Arial Narrow" w:hAnsi="Arial Narrow"/>
          <w:b/>
          <w:bCs/>
          <w:lang w:val="en-GB"/>
        </w:rPr>
        <w:t>1719</w:t>
      </w:r>
      <w:r w:rsidR="0090213C" w:rsidRPr="00E944B7">
        <w:rPr>
          <w:rFonts w:ascii="Arial Narrow" w:hAnsi="Arial Narrow"/>
          <w:b/>
        </w:rPr>
        <w:t xml:space="preserve"> </w:t>
      </w:r>
      <w:r w:rsidR="00C37A66" w:rsidRPr="00E944B7">
        <w:rPr>
          <w:rFonts w:ascii="Arial Narrow" w:hAnsi="Arial Narrow"/>
          <w:b/>
          <w:bCs/>
          <w:lang w:val="en-GB"/>
        </w:rPr>
        <w:t>{</w:t>
      </w:r>
      <w:r w:rsidR="00FB0DC7" w:rsidRPr="00E944B7">
        <w:rPr>
          <w:rFonts w:ascii="Arial Narrow" w:hAnsi="Arial Narrow"/>
          <w:b/>
        </w:rPr>
        <w:t>NW</w:t>
      </w:r>
      <w:r w:rsidR="000141E5" w:rsidRPr="00E944B7">
        <w:rPr>
          <w:rFonts w:ascii="Arial Narrow" w:hAnsi="Arial Narrow"/>
          <w:b/>
        </w:rPr>
        <w:t>1925</w:t>
      </w:r>
      <w:r w:rsidR="00D472BE" w:rsidRPr="00E944B7">
        <w:rPr>
          <w:rFonts w:ascii="Arial Narrow" w:hAnsi="Arial Narrow"/>
          <w:b/>
        </w:rPr>
        <w:t>E</w:t>
      </w:r>
      <w:r w:rsidR="00C37A66" w:rsidRPr="00E944B7">
        <w:rPr>
          <w:rFonts w:ascii="Arial Narrow" w:hAnsi="Arial Narrow"/>
          <w:b/>
        </w:rPr>
        <w:t>}</w:t>
      </w:r>
    </w:p>
    <w:p w:rsidR="00242211" w:rsidRPr="00E944B7" w:rsidRDefault="00107D87" w:rsidP="00EB320B">
      <w:pPr>
        <w:spacing w:line="360" w:lineRule="auto"/>
        <w:jc w:val="both"/>
        <w:rPr>
          <w:rFonts w:ascii="Arial Narrow" w:hAnsi="Arial Narrow"/>
          <w:b/>
          <w:bCs/>
          <w:lang w:val="en-GB"/>
        </w:rPr>
      </w:pPr>
      <w:r w:rsidRPr="00E944B7">
        <w:rPr>
          <w:rFonts w:ascii="Arial Narrow" w:hAnsi="Arial Narrow"/>
          <w:b/>
          <w:bCs/>
          <w:lang w:val="en-GB"/>
        </w:rPr>
        <w:t xml:space="preserve">INTERNAL QUESTION PAPER </w:t>
      </w:r>
      <w:r w:rsidR="003D4060" w:rsidRPr="00E944B7">
        <w:rPr>
          <w:rFonts w:ascii="Arial Narrow" w:hAnsi="Arial Narrow"/>
          <w:b/>
          <w:bCs/>
          <w:lang w:val="en-GB"/>
        </w:rPr>
        <w:t>NO</w:t>
      </w:r>
      <w:r w:rsidR="00F672E2" w:rsidRPr="00E944B7">
        <w:rPr>
          <w:rFonts w:ascii="Arial Narrow" w:hAnsi="Arial Narrow"/>
          <w:b/>
          <w:bCs/>
          <w:lang w:val="en-GB"/>
        </w:rPr>
        <w:t>.</w:t>
      </w:r>
      <w:r w:rsidR="00EE2EAA" w:rsidRPr="00E944B7">
        <w:rPr>
          <w:rFonts w:ascii="Arial Narrow" w:hAnsi="Arial Narrow"/>
          <w:b/>
          <w:bCs/>
          <w:lang w:val="en-GB"/>
        </w:rPr>
        <w:t>21</w:t>
      </w:r>
      <w:r w:rsidR="00511040" w:rsidRPr="00E944B7">
        <w:rPr>
          <w:rFonts w:ascii="Arial Narrow" w:hAnsi="Arial Narrow"/>
          <w:b/>
          <w:bCs/>
          <w:lang w:val="en-GB"/>
        </w:rPr>
        <w:t xml:space="preserve"> </w:t>
      </w:r>
      <w:r w:rsidR="00416ABD" w:rsidRPr="00E944B7">
        <w:rPr>
          <w:rFonts w:ascii="Arial Narrow" w:hAnsi="Arial Narrow"/>
          <w:b/>
          <w:bCs/>
          <w:lang w:val="en-GB"/>
        </w:rPr>
        <w:t>of</w:t>
      </w:r>
      <w:r w:rsidR="00435D92" w:rsidRPr="00E944B7">
        <w:rPr>
          <w:rFonts w:ascii="Arial Narrow" w:hAnsi="Arial Narrow"/>
          <w:b/>
          <w:bCs/>
          <w:lang w:val="en-GB"/>
        </w:rPr>
        <w:t xml:space="preserve"> </w:t>
      </w:r>
      <w:r w:rsidR="001223BD" w:rsidRPr="00E944B7">
        <w:rPr>
          <w:rFonts w:ascii="Arial Narrow" w:hAnsi="Arial Narrow"/>
          <w:b/>
          <w:bCs/>
          <w:lang w:val="en-GB"/>
        </w:rPr>
        <w:t>2017</w:t>
      </w:r>
    </w:p>
    <w:p w:rsidR="006E42A6" w:rsidRPr="00E944B7" w:rsidRDefault="006E42A6" w:rsidP="00EB320B">
      <w:pPr>
        <w:spacing w:line="360" w:lineRule="auto"/>
        <w:jc w:val="both"/>
        <w:rPr>
          <w:rFonts w:ascii="Arial Narrow" w:hAnsi="Arial Narrow"/>
          <w:b/>
          <w:bCs/>
          <w:lang w:val="en-GB"/>
        </w:rPr>
      </w:pPr>
    </w:p>
    <w:p w:rsidR="00027887" w:rsidRPr="00E944B7" w:rsidRDefault="003D4060" w:rsidP="00EB320B">
      <w:pPr>
        <w:spacing w:line="360" w:lineRule="auto"/>
        <w:jc w:val="both"/>
        <w:rPr>
          <w:rFonts w:ascii="Arial Narrow" w:hAnsi="Arial Narrow"/>
          <w:b/>
        </w:rPr>
      </w:pPr>
      <w:r w:rsidRPr="00E944B7">
        <w:rPr>
          <w:rFonts w:ascii="Arial Narrow" w:hAnsi="Arial Narrow"/>
          <w:b/>
        </w:rPr>
        <w:t>DATE OF PUBLICATION</w:t>
      </w:r>
      <w:r w:rsidR="0087358A" w:rsidRPr="00E944B7">
        <w:rPr>
          <w:rFonts w:ascii="Arial Narrow" w:hAnsi="Arial Narrow"/>
          <w:b/>
        </w:rPr>
        <w:t>:</w:t>
      </w:r>
      <w:r w:rsidR="00855745" w:rsidRPr="00E944B7">
        <w:rPr>
          <w:rFonts w:ascii="Arial Narrow" w:hAnsi="Arial Narrow"/>
          <w:b/>
        </w:rPr>
        <w:t xml:space="preserve"> </w:t>
      </w:r>
      <w:r w:rsidR="00EE2EAA" w:rsidRPr="00E944B7">
        <w:rPr>
          <w:rFonts w:ascii="Arial Narrow" w:hAnsi="Arial Narrow"/>
          <w:b/>
        </w:rPr>
        <w:t>09</w:t>
      </w:r>
      <w:r w:rsidR="00426AF7" w:rsidRPr="00E944B7">
        <w:rPr>
          <w:rFonts w:ascii="Arial Narrow" w:hAnsi="Arial Narrow"/>
          <w:b/>
        </w:rPr>
        <w:t xml:space="preserve"> June</w:t>
      </w:r>
      <w:r w:rsidR="001223BD" w:rsidRPr="00E944B7">
        <w:rPr>
          <w:rFonts w:ascii="Arial Narrow" w:hAnsi="Arial Narrow"/>
          <w:b/>
        </w:rPr>
        <w:t xml:space="preserve"> 2017</w:t>
      </w:r>
    </w:p>
    <w:p w:rsidR="00A76401" w:rsidRDefault="00A76401" w:rsidP="00EB320B">
      <w:pPr>
        <w:spacing w:line="360" w:lineRule="auto"/>
        <w:jc w:val="both"/>
        <w:rPr>
          <w:rFonts w:ascii="Arial Narrow" w:hAnsi="Arial Narrow"/>
          <w:b/>
        </w:rPr>
      </w:pPr>
    </w:p>
    <w:p w:rsidR="00EB320B" w:rsidRPr="00E944B7" w:rsidRDefault="00EB320B" w:rsidP="00EB320B">
      <w:pPr>
        <w:spacing w:line="360" w:lineRule="auto"/>
        <w:jc w:val="both"/>
        <w:rPr>
          <w:rFonts w:ascii="Arial Narrow" w:hAnsi="Arial Narrow"/>
          <w:b/>
        </w:rPr>
      </w:pPr>
    </w:p>
    <w:p w:rsidR="006A5B08" w:rsidRPr="00E944B7" w:rsidRDefault="000141E5" w:rsidP="00EB320B">
      <w:pPr>
        <w:spacing w:line="360" w:lineRule="auto"/>
        <w:ind w:left="720" w:hanging="720"/>
        <w:jc w:val="both"/>
        <w:rPr>
          <w:rFonts w:ascii="Arial Narrow" w:hAnsi="Arial Narrow"/>
          <w:b/>
        </w:rPr>
      </w:pPr>
      <w:r w:rsidRPr="00E944B7">
        <w:rPr>
          <w:rFonts w:ascii="Arial Narrow" w:hAnsi="Arial Narrow"/>
          <w:b/>
          <w:bCs/>
        </w:rPr>
        <w:t xml:space="preserve">Ms L V James (DA) </w:t>
      </w:r>
      <w:r w:rsidR="006A5B08" w:rsidRPr="00E944B7">
        <w:rPr>
          <w:rFonts w:ascii="Arial Narrow" w:hAnsi="Arial Narrow"/>
          <w:b/>
        </w:rPr>
        <w:t>to ask the Minister of Environmental Affairs:</w:t>
      </w:r>
    </w:p>
    <w:p w:rsidR="000141E5" w:rsidRPr="00E944B7" w:rsidRDefault="000141E5" w:rsidP="00EB320B">
      <w:pPr>
        <w:spacing w:line="360" w:lineRule="auto"/>
        <w:jc w:val="both"/>
        <w:rPr>
          <w:rFonts w:ascii="Arial Narrow" w:hAnsi="Arial Narrow"/>
        </w:rPr>
      </w:pPr>
      <w:r w:rsidRPr="00E944B7">
        <w:rPr>
          <w:rFonts w:ascii="Arial Narrow" w:hAnsi="Arial Narrow"/>
        </w:rPr>
        <w:t xml:space="preserve">Whether any staff of (a) her department and (b) each entity reporting to her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w:t>
      </w:r>
      <w:r w:rsidR="00E944B7" w:rsidRPr="00E944B7">
        <w:rPr>
          <w:rFonts w:ascii="Arial Narrow" w:hAnsi="Arial Narrow"/>
        </w:rPr>
        <w:t>and (bbb) amounts in each case?</w:t>
      </w:r>
    </w:p>
    <w:p w:rsidR="00C34987" w:rsidRDefault="00E944B7" w:rsidP="00EB320B">
      <w:pPr>
        <w:spacing w:line="360" w:lineRule="auto"/>
        <w:jc w:val="both"/>
        <w:rPr>
          <w:rFonts w:ascii="Arial Narrow" w:hAnsi="Arial Narrow"/>
          <w:b/>
        </w:rPr>
      </w:pPr>
      <w:r>
        <w:rPr>
          <w:rFonts w:ascii="Arial Narrow" w:hAnsi="Arial Narrow"/>
        </w:rPr>
        <w:br w:type="page"/>
      </w:r>
      <w:r w:rsidR="000141E5" w:rsidRPr="00E944B7">
        <w:rPr>
          <w:rFonts w:ascii="Arial Narrow" w:hAnsi="Arial Narrow"/>
          <w:b/>
        </w:rPr>
        <w:t>1719</w:t>
      </w:r>
      <w:r w:rsidR="00CD4B26" w:rsidRPr="00E944B7">
        <w:rPr>
          <w:rFonts w:ascii="Arial Narrow" w:hAnsi="Arial Narrow"/>
          <w:b/>
        </w:rPr>
        <w:t xml:space="preserve">. </w:t>
      </w:r>
      <w:r w:rsidR="007E5495" w:rsidRPr="00E944B7">
        <w:rPr>
          <w:rFonts w:ascii="Arial Narrow" w:hAnsi="Arial Narrow"/>
          <w:b/>
        </w:rPr>
        <w:t>THE MINISTER OF ENVIRONMENTAL AFFAIRS REPLIES:</w:t>
      </w:r>
    </w:p>
    <w:p w:rsidR="00EB320B" w:rsidRPr="00E944B7" w:rsidRDefault="00EB320B" w:rsidP="00EB320B">
      <w:pPr>
        <w:spacing w:line="360" w:lineRule="auto"/>
        <w:jc w:val="both"/>
        <w:rPr>
          <w:rFonts w:ascii="Arial Narrow" w:hAnsi="Arial Narrow"/>
          <w:b/>
        </w:rPr>
      </w:pPr>
    </w:p>
    <w:p w:rsidR="00E64A66" w:rsidRDefault="00E64A66" w:rsidP="00EB320B">
      <w:pPr>
        <w:numPr>
          <w:ilvl w:val="0"/>
          <w:numId w:val="43"/>
        </w:numPr>
        <w:spacing w:line="360" w:lineRule="auto"/>
        <w:ind w:hanging="720"/>
        <w:jc w:val="both"/>
        <w:rPr>
          <w:rFonts w:ascii="Arial Narrow" w:hAnsi="Arial Narrow"/>
        </w:rPr>
      </w:pPr>
      <w:r w:rsidRPr="00E944B7">
        <w:rPr>
          <w:rFonts w:ascii="Arial Narrow" w:hAnsi="Arial Narrow"/>
        </w:rPr>
        <w:t>No</w:t>
      </w:r>
    </w:p>
    <w:p w:rsidR="00EB320B" w:rsidRPr="00E944B7" w:rsidRDefault="00EB320B" w:rsidP="00EB320B">
      <w:pPr>
        <w:spacing w:line="360" w:lineRule="auto"/>
        <w:jc w:val="both"/>
        <w:rPr>
          <w:rFonts w:ascii="Arial Narrow" w:hAnsi="Arial Narrow"/>
        </w:rPr>
      </w:pPr>
    </w:p>
    <w:p w:rsidR="00E64A66" w:rsidRPr="00E944B7" w:rsidRDefault="00E64A66" w:rsidP="00EB320B">
      <w:pPr>
        <w:pStyle w:val="ColorfulList-Accent1"/>
        <w:numPr>
          <w:ilvl w:val="0"/>
          <w:numId w:val="44"/>
        </w:numPr>
        <w:spacing w:line="360" w:lineRule="auto"/>
        <w:ind w:hanging="720"/>
        <w:rPr>
          <w:rFonts w:ascii="Arial Narrow" w:hAnsi="Arial Narrow"/>
          <w:b/>
          <w:lang w:val="af-ZA" w:eastAsia="en-ZA"/>
        </w:rPr>
      </w:pPr>
      <w:r w:rsidRPr="00E944B7">
        <w:rPr>
          <w:rFonts w:ascii="Arial Narrow" w:hAnsi="Arial Narrow"/>
          <w:b/>
          <w:lang w:val="af-ZA" w:eastAsia="en-ZA"/>
        </w:rPr>
        <w:t>iSimangaliso Wetland Park</w:t>
      </w:r>
    </w:p>
    <w:p w:rsidR="00E64A66" w:rsidRPr="00E944B7" w:rsidRDefault="00E64A66" w:rsidP="00EB320B">
      <w:pPr>
        <w:spacing w:line="360" w:lineRule="auto"/>
        <w:jc w:val="both"/>
        <w:rPr>
          <w:rFonts w:ascii="Arial Narrow" w:hAnsi="Arial Narrow"/>
        </w:rPr>
      </w:pPr>
      <w:r w:rsidRPr="00E944B7">
        <w:rPr>
          <w:rFonts w:ascii="Arial Narrow" w:hAnsi="Arial Narrow"/>
        </w:rPr>
        <w:t>(b)</w:t>
      </w:r>
      <w:r w:rsidRPr="00E944B7">
        <w:rPr>
          <w:rFonts w:ascii="Arial Narrow" w:hAnsi="Arial Narrow"/>
        </w:rPr>
        <w:tab/>
        <w:t>No</w:t>
      </w:r>
    </w:p>
    <w:p w:rsidR="00E64A66" w:rsidRPr="00E944B7" w:rsidRDefault="00E944B7" w:rsidP="00EB320B">
      <w:pPr>
        <w:spacing w:line="360" w:lineRule="auto"/>
        <w:jc w:val="both"/>
        <w:rPr>
          <w:rFonts w:ascii="Arial Narrow" w:hAnsi="Arial Narrow"/>
        </w:rPr>
      </w:pPr>
      <w:r>
        <w:rPr>
          <w:rFonts w:ascii="Arial Narrow" w:hAnsi="Arial Narrow"/>
        </w:rPr>
        <w:t>(i)</w:t>
      </w:r>
      <w:r w:rsidR="00522B12">
        <w:rPr>
          <w:rFonts w:ascii="Arial Narrow" w:hAnsi="Arial Narrow"/>
        </w:rPr>
        <w:tab/>
        <w:t>2014-2015</w:t>
      </w:r>
      <w:r w:rsidR="00522B12">
        <w:rPr>
          <w:rFonts w:ascii="Arial Narrow" w:hAnsi="Arial Narrow"/>
        </w:rPr>
        <w:tab/>
      </w:r>
      <w:r w:rsidR="00522B12">
        <w:rPr>
          <w:rFonts w:ascii="Arial Narrow" w:hAnsi="Arial Narrow"/>
        </w:rPr>
        <w:tab/>
      </w:r>
      <w:r w:rsidR="00E64A66" w:rsidRPr="00E944B7">
        <w:rPr>
          <w:rFonts w:ascii="Arial Narrow" w:hAnsi="Arial Narrow"/>
        </w:rPr>
        <w:tab/>
        <w:t>No</w:t>
      </w:r>
    </w:p>
    <w:p w:rsidR="00E64A66" w:rsidRPr="00E944B7" w:rsidRDefault="00E944B7" w:rsidP="00EB320B">
      <w:pPr>
        <w:spacing w:line="360" w:lineRule="auto"/>
        <w:jc w:val="both"/>
        <w:rPr>
          <w:rFonts w:ascii="Arial Narrow" w:hAnsi="Arial Narrow"/>
        </w:rPr>
      </w:pPr>
      <w:r>
        <w:rPr>
          <w:rFonts w:ascii="Arial Narrow" w:hAnsi="Arial Narrow"/>
        </w:rPr>
        <w:t>(ii)</w:t>
      </w:r>
      <w:r w:rsidR="00522B12">
        <w:rPr>
          <w:rFonts w:ascii="Arial Narrow" w:hAnsi="Arial Narrow"/>
        </w:rPr>
        <w:tab/>
        <w:t>2015-2016</w:t>
      </w:r>
      <w:r w:rsidR="00522B12">
        <w:rPr>
          <w:rFonts w:ascii="Arial Narrow" w:hAnsi="Arial Narrow"/>
        </w:rPr>
        <w:tab/>
      </w:r>
      <w:r w:rsidR="00522B12">
        <w:rPr>
          <w:rFonts w:ascii="Arial Narrow" w:hAnsi="Arial Narrow"/>
        </w:rPr>
        <w:tab/>
      </w:r>
      <w:r w:rsidR="00E64A66" w:rsidRPr="00E944B7">
        <w:rPr>
          <w:rFonts w:ascii="Arial Narrow" w:hAnsi="Arial Narrow"/>
        </w:rPr>
        <w:tab/>
        <w:t>No</w:t>
      </w:r>
    </w:p>
    <w:p w:rsidR="00E64A66" w:rsidRPr="00E944B7" w:rsidRDefault="00522B12" w:rsidP="00EB320B">
      <w:pPr>
        <w:spacing w:line="360" w:lineRule="auto"/>
        <w:jc w:val="both"/>
        <w:rPr>
          <w:rFonts w:ascii="Arial Narrow" w:hAnsi="Arial Narrow"/>
        </w:rPr>
      </w:pPr>
      <w:r>
        <w:rPr>
          <w:rFonts w:ascii="Arial Narrow" w:hAnsi="Arial Narrow"/>
        </w:rPr>
        <w:t>(iii)</w:t>
      </w:r>
      <w:r>
        <w:rPr>
          <w:rFonts w:ascii="Arial Narrow" w:hAnsi="Arial Narrow"/>
        </w:rPr>
        <w:tab/>
        <w:t>2016-2017</w:t>
      </w:r>
      <w:r>
        <w:rPr>
          <w:rFonts w:ascii="Arial Narrow" w:hAnsi="Arial Narrow"/>
        </w:rPr>
        <w:tab/>
      </w:r>
      <w:r>
        <w:rPr>
          <w:rFonts w:ascii="Arial Narrow" w:hAnsi="Arial Narrow"/>
        </w:rPr>
        <w:tab/>
      </w:r>
      <w:r w:rsidR="00E64A66" w:rsidRPr="00E944B7">
        <w:rPr>
          <w:rFonts w:ascii="Arial Narrow" w:hAnsi="Arial Narrow"/>
        </w:rPr>
        <w:tab/>
        <w:t>No</w:t>
      </w:r>
    </w:p>
    <w:p w:rsidR="00E64A66" w:rsidRPr="00E944B7" w:rsidRDefault="00E64A66" w:rsidP="00EB320B">
      <w:pPr>
        <w:spacing w:line="360" w:lineRule="auto"/>
        <w:jc w:val="both"/>
        <w:rPr>
          <w:rFonts w:ascii="Arial Narrow" w:hAnsi="Arial Narrow"/>
        </w:rPr>
      </w:pPr>
      <w:r w:rsidRPr="00E944B7">
        <w:rPr>
          <w:rFonts w:ascii="Arial Narrow" w:hAnsi="Arial Narrow"/>
        </w:rPr>
        <w:t>(aa)(aaa)</w:t>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(bb)(aaa)</w:t>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p>
    <w:p w:rsidR="00E64A66" w:rsidRPr="00E944B7" w:rsidRDefault="00E64A66" w:rsidP="00EB320B">
      <w:pPr>
        <w:pStyle w:val="ColorfulList-Accent1"/>
        <w:numPr>
          <w:ilvl w:val="0"/>
          <w:numId w:val="44"/>
        </w:numPr>
        <w:spacing w:line="360" w:lineRule="auto"/>
        <w:ind w:hanging="720"/>
        <w:jc w:val="both"/>
        <w:rPr>
          <w:rFonts w:ascii="Arial Narrow" w:hAnsi="Arial Narrow"/>
          <w:b/>
        </w:rPr>
      </w:pPr>
      <w:r w:rsidRPr="00E944B7">
        <w:rPr>
          <w:rFonts w:ascii="Arial Narrow" w:hAnsi="Arial Narrow"/>
          <w:b/>
          <w:lang w:val="af-ZA" w:eastAsia="en-ZA"/>
        </w:rPr>
        <w:t>South Africa National Parks (</w:t>
      </w:r>
      <w:r w:rsidR="003E0B29">
        <w:rPr>
          <w:rFonts w:ascii="Arial Narrow" w:hAnsi="Arial Narrow"/>
          <w:b/>
        </w:rPr>
        <w:t>SANP</w:t>
      </w:r>
      <w:r w:rsidRPr="00E944B7">
        <w:rPr>
          <w:rFonts w:ascii="Arial Narrow" w:hAnsi="Arial Narrow"/>
          <w:b/>
        </w:rPr>
        <w:t>arks)</w:t>
      </w:r>
    </w:p>
    <w:p w:rsidR="00E64A66" w:rsidRPr="00E944B7" w:rsidRDefault="00E64A66" w:rsidP="00EB320B">
      <w:pPr>
        <w:spacing w:line="360" w:lineRule="auto"/>
        <w:jc w:val="both"/>
        <w:rPr>
          <w:rFonts w:ascii="Arial Narrow" w:hAnsi="Arial Narrow"/>
        </w:rPr>
      </w:pPr>
      <w:r w:rsidRPr="00E944B7">
        <w:rPr>
          <w:rFonts w:ascii="Arial Narrow" w:hAnsi="Arial Narrow"/>
        </w:rPr>
        <w:t>(b)</w:t>
      </w:r>
      <w:r w:rsidRPr="00E944B7">
        <w:rPr>
          <w:rFonts w:ascii="Arial Narrow" w:hAnsi="Arial Narrow"/>
        </w:rPr>
        <w:tab/>
        <w:t>No</w:t>
      </w:r>
    </w:p>
    <w:p w:rsidR="00E64A66" w:rsidRPr="00E944B7" w:rsidRDefault="00522B12" w:rsidP="00EB320B">
      <w:pPr>
        <w:spacing w:line="360" w:lineRule="auto"/>
        <w:jc w:val="both"/>
        <w:rPr>
          <w:rFonts w:ascii="Arial Narrow" w:hAnsi="Arial Narrow"/>
        </w:rPr>
      </w:pPr>
      <w:r>
        <w:rPr>
          <w:rFonts w:ascii="Arial Narrow" w:hAnsi="Arial Narrow"/>
        </w:rPr>
        <w:t>(i)</w:t>
      </w:r>
      <w:r w:rsidR="003E0B29">
        <w:rPr>
          <w:rFonts w:ascii="Arial Narrow" w:hAnsi="Arial Narrow"/>
        </w:rPr>
        <w:tab/>
        <w:t>2014-</w:t>
      </w:r>
      <w:r>
        <w:rPr>
          <w:rFonts w:ascii="Arial Narrow" w:hAnsi="Arial Narrow"/>
        </w:rPr>
        <w:t>2015</w:t>
      </w:r>
      <w:r>
        <w:rPr>
          <w:rFonts w:ascii="Arial Narrow" w:hAnsi="Arial Narrow"/>
        </w:rPr>
        <w:tab/>
      </w:r>
      <w:r>
        <w:rPr>
          <w:rFonts w:ascii="Arial Narrow" w:hAnsi="Arial Narrow"/>
        </w:rPr>
        <w:tab/>
      </w:r>
      <w:r w:rsidR="00EB320B">
        <w:rPr>
          <w:rFonts w:ascii="Arial Narrow" w:hAnsi="Arial Narrow"/>
        </w:rPr>
        <w:tab/>
      </w:r>
      <w:r>
        <w:rPr>
          <w:rFonts w:ascii="Arial Narrow" w:hAnsi="Arial Narrow"/>
        </w:rPr>
        <w:t>No</w:t>
      </w:r>
    </w:p>
    <w:p w:rsidR="00E64A66" w:rsidRPr="00E944B7" w:rsidRDefault="003E0B29" w:rsidP="00EB320B">
      <w:pPr>
        <w:spacing w:line="360" w:lineRule="auto"/>
        <w:jc w:val="both"/>
        <w:rPr>
          <w:rFonts w:ascii="Arial Narrow" w:hAnsi="Arial Narrow"/>
        </w:rPr>
      </w:pPr>
      <w:r>
        <w:rPr>
          <w:rFonts w:ascii="Arial Narrow" w:hAnsi="Arial Narrow"/>
        </w:rPr>
        <w:t>(ii)</w:t>
      </w:r>
      <w:r>
        <w:rPr>
          <w:rFonts w:ascii="Arial Narrow" w:hAnsi="Arial Narrow"/>
        </w:rPr>
        <w:tab/>
        <w:t>2015</w:t>
      </w:r>
      <w:r w:rsidR="00522B12">
        <w:rPr>
          <w:rFonts w:ascii="Arial Narrow" w:hAnsi="Arial Narrow"/>
        </w:rPr>
        <w:t>-2016</w:t>
      </w:r>
      <w:r w:rsidR="00522B12">
        <w:rPr>
          <w:rFonts w:ascii="Arial Narrow" w:hAnsi="Arial Narrow"/>
        </w:rPr>
        <w:tab/>
      </w:r>
      <w:r w:rsidR="00E64A66" w:rsidRPr="00E944B7">
        <w:rPr>
          <w:rFonts w:ascii="Arial Narrow" w:hAnsi="Arial Narrow"/>
        </w:rPr>
        <w:tab/>
      </w:r>
      <w:r w:rsidR="00EB320B">
        <w:rPr>
          <w:rFonts w:ascii="Arial Narrow" w:hAnsi="Arial Narrow"/>
        </w:rPr>
        <w:tab/>
      </w:r>
      <w:r w:rsidR="00E64A66" w:rsidRPr="00E944B7">
        <w:rPr>
          <w:rFonts w:ascii="Arial Narrow" w:hAnsi="Arial Narrow"/>
        </w:rPr>
        <w:t>No</w:t>
      </w:r>
    </w:p>
    <w:p w:rsidR="00E64A66" w:rsidRPr="00E944B7" w:rsidRDefault="00522B12" w:rsidP="00EB320B">
      <w:pPr>
        <w:spacing w:line="360" w:lineRule="auto"/>
        <w:jc w:val="both"/>
        <w:rPr>
          <w:rFonts w:ascii="Arial Narrow" w:hAnsi="Arial Narrow"/>
        </w:rPr>
      </w:pPr>
      <w:r>
        <w:rPr>
          <w:rFonts w:ascii="Arial Narrow" w:hAnsi="Arial Narrow"/>
        </w:rPr>
        <w:t>(iii)</w:t>
      </w:r>
      <w:r w:rsidR="003E0B29">
        <w:rPr>
          <w:rFonts w:ascii="Arial Narrow" w:hAnsi="Arial Narrow"/>
        </w:rPr>
        <w:tab/>
        <w:t>2016-</w:t>
      </w:r>
      <w:r>
        <w:rPr>
          <w:rFonts w:ascii="Arial Narrow" w:hAnsi="Arial Narrow"/>
        </w:rPr>
        <w:t>2017</w:t>
      </w:r>
      <w:r>
        <w:rPr>
          <w:rFonts w:ascii="Arial Narrow" w:hAnsi="Arial Narrow"/>
        </w:rPr>
        <w:tab/>
      </w:r>
      <w:r w:rsidR="00E64A66" w:rsidRPr="00E944B7">
        <w:rPr>
          <w:rFonts w:ascii="Arial Narrow" w:hAnsi="Arial Narrow"/>
        </w:rPr>
        <w:tab/>
      </w:r>
      <w:r w:rsidR="00EB320B">
        <w:rPr>
          <w:rFonts w:ascii="Arial Narrow" w:hAnsi="Arial Narrow"/>
        </w:rPr>
        <w:tab/>
      </w:r>
      <w:r w:rsidR="00E64A66" w:rsidRPr="00E944B7">
        <w:rPr>
          <w:rFonts w:ascii="Arial Narrow" w:hAnsi="Arial Narrow"/>
        </w:rPr>
        <w:t>No</w:t>
      </w:r>
    </w:p>
    <w:p w:rsidR="00E64A66" w:rsidRPr="00E944B7" w:rsidRDefault="00522B12" w:rsidP="00EB320B">
      <w:pPr>
        <w:spacing w:line="360" w:lineRule="auto"/>
        <w:jc w:val="both"/>
        <w:rPr>
          <w:rFonts w:ascii="Arial Narrow" w:hAnsi="Arial Narrow"/>
        </w:rPr>
      </w:pPr>
      <w:r>
        <w:rPr>
          <w:rFonts w:ascii="Arial Narrow" w:hAnsi="Arial Narrow"/>
        </w:rPr>
        <w:t>(aa)(aaa)</w:t>
      </w:r>
      <w:r w:rsidR="00E64A66" w:rsidRPr="00E944B7">
        <w:rPr>
          <w:rFonts w:ascii="Arial Narrow" w:hAnsi="Arial Narrow"/>
        </w:rPr>
        <w:tab/>
      </w:r>
      <w:r>
        <w:rPr>
          <w:rFonts w:ascii="Arial Narrow" w:hAnsi="Arial Narrow"/>
        </w:rPr>
        <w:tab/>
      </w:r>
      <w:r>
        <w:rPr>
          <w:rFonts w:ascii="Arial Narrow" w:hAnsi="Arial Narrow"/>
        </w:rPr>
        <w:tab/>
      </w:r>
      <w:r w:rsidR="00EB320B">
        <w:rPr>
          <w:rFonts w:ascii="Arial Narrow" w:hAnsi="Arial Narrow"/>
        </w:rPr>
        <w:tab/>
      </w:r>
      <w:r>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522B12">
        <w:rPr>
          <w:rFonts w:ascii="Arial Narrow" w:hAnsi="Arial Narrow"/>
        </w:rPr>
        <w:tab/>
      </w:r>
      <w:r w:rsidR="00522B12">
        <w:rPr>
          <w:rFonts w:ascii="Arial Narrow" w:hAnsi="Arial Narrow"/>
        </w:rPr>
        <w:tab/>
      </w:r>
      <w:r w:rsidR="00EB320B">
        <w:rPr>
          <w:rFonts w:ascii="Arial Narrow" w:hAnsi="Arial Narrow"/>
        </w:rPr>
        <w:tab/>
      </w:r>
      <w:r w:rsidR="00522B12">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 xml:space="preserve">(bb)(aaa) </w:t>
      </w:r>
      <w:r w:rsidRPr="00E944B7">
        <w:rPr>
          <w:rFonts w:ascii="Arial Narrow" w:hAnsi="Arial Narrow"/>
        </w:rPr>
        <w:tab/>
      </w:r>
      <w:r w:rsidR="00522B12">
        <w:rPr>
          <w:rFonts w:ascii="Arial Narrow" w:hAnsi="Arial Narrow"/>
        </w:rPr>
        <w:tab/>
      </w:r>
      <w:r w:rsidR="00522B12">
        <w:rPr>
          <w:rFonts w:ascii="Arial Narrow" w:hAnsi="Arial Narrow"/>
        </w:rPr>
        <w:tab/>
      </w:r>
      <w:r w:rsidR="00EB320B">
        <w:rPr>
          <w:rFonts w:ascii="Arial Narrow" w:hAnsi="Arial Narrow"/>
        </w:rPr>
        <w:tab/>
      </w:r>
      <w:r w:rsidR="00522B12">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522B12">
        <w:rPr>
          <w:rFonts w:ascii="Arial Narrow" w:hAnsi="Arial Narrow"/>
        </w:rPr>
        <w:tab/>
      </w:r>
      <w:r w:rsidR="00522B12">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p>
    <w:p w:rsidR="00E64A66" w:rsidRPr="00E944B7" w:rsidRDefault="00E64A66" w:rsidP="00EB320B">
      <w:pPr>
        <w:numPr>
          <w:ilvl w:val="0"/>
          <w:numId w:val="44"/>
        </w:numPr>
        <w:spacing w:line="360" w:lineRule="auto"/>
        <w:ind w:hanging="720"/>
        <w:jc w:val="both"/>
        <w:rPr>
          <w:rFonts w:ascii="Arial Narrow" w:hAnsi="Arial Narrow"/>
          <w:b/>
        </w:rPr>
      </w:pPr>
      <w:r w:rsidRPr="00E944B7">
        <w:rPr>
          <w:rFonts w:ascii="Arial Narrow" w:hAnsi="Arial Narrow"/>
          <w:b/>
          <w:lang w:val="af-ZA" w:eastAsia="en-ZA"/>
        </w:rPr>
        <w:t>South African National Biodiversity Institute (SANBI)</w:t>
      </w:r>
    </w:p>
    <w:p w:rsidR="00E64A66" w:rsidRPr="00E944B7" w:rsidRDefault="00E64A66" w:rsidP="00EB320B">
      <w:pPr>
        <w:spacing w:line="360" w:lineRule="auto"/>
        <w:jc w:val="both"/>
        <w:rPr>
          <w:rFonts w:ascii="Arial Narrow" w:hAnsi="Arial Narrow"/>
        </w:rPr>
      </w:pPr>
      <w:r w:rsidRPr="00E944B7">
        <w:rPr>
          <w:rFonts w:ascii="Arial Narrow" w:hAnsi="Arial Narrow"/>
        </w:rPr>
        <w:t>(b)</w:t>
      </w:r>
      <w:r w:rsidRPr="00E944B7">
        <w:rPr>
          <w:rFonts w:ascii="Arial Narrow" w:hAnsi="Arial Narrow"/>
        </w:rPr>
        <w:tab/>
        <w:t>No</w:t>
      </w:r>
    </w:p>
    <w:p w:rsidR="00E64A66" w:rsidRPr="00E944B7" w:rsidRDefault="003E0B29" w:rsidP="00EB320B">
      <w:pPr>
        <w:spacing w:line="360" w:lineRule="auto"/>
        <w:jc w:val="both"/>
        <w:rPr>
          <w:rFonts w:ascii="Arial Narrow" w:hAnsi="Arial Narrow"/>
        </w:rPr>
      </w:pPr>
      <w:r>
        <w:rPr>
          <w:rFonts w:ascii="Arial Narrow" w:hAnsi="Arial Narrow"/>
        </w:rPr>
        <w:t>(i)</w:t>
      </w:r>
      <w:r>
        <w:rPr>
          <w:rFonts w:ascii="Arial Narrow" w:hAnsi="Arial Narrow"/>
        </w:rPr>
        <w:tab/>
        <w:t>2014</w:t>
      </w:r>
      <w:r w:rsidR="00522B12">
        <w:rPr>
          <w:rFonts w:ascii="Arial Narrow" w:hAnsi="Arial Narrow"/>
        </w:rPr>
        <w:t>-</w:t>
      </w:r>
      <w:r>
        <w:rPr>
          <w:rFonts w:ascii="Arial Narrow" w:hAnsi="Arial Narrow"/>
        </w:rPr>
        <w:t>15</w:t>
      </w:r>
      <w:r>
        <w:rPr>
          <w:rFonts w:ascii="Arial Narrow" w:hAnsi="Arial Narrow"/>
        </w:rPr>
        <w:tab/>
      </w:r>
      <w:r w:rsidR="00E64A66" w:rsidRPr="00E944B7">
        <w:rPr>
          <w:rFonts w:ascii="Arial Narrow" w:hAnsi="Arial Narrow"/>
        </w:rPr>
        <w:tab/>
      </w:r>
      <w:r w:rsidR="00EB320B">
        <w:rPr>
          <w:rFonts w:ascii="Arial Narrow" w:hAnsi="Arial Narrow"/>
        </w:rPr>
        <w:tab/>
      </w:r>
      <w:r w:rsidR="00E64A66" w:rsidRPr="00E944B7">
        <w:rPr>
          <w:rFonts w:ascii="Arial Narrow" w:hAnsi="Arial Narrow"/>
        </w:rPr>
        <w:t>No</w:t>
      </w:r>
    </w:p>
    <w:p w:rsidR="00E64A66" w:rsidRPr="00E944B7" w:rsidRDefault="003E0B29" w:rsidP="00EB320B">
      <w:pPr>
        <w:spacing w:line="360" w:lineRule="auto"/>
        <w:jc w:val="both"/>
        <w:rPr>
          <w:rFonts w:ascii="Arial Narrow" w:hAnsi="Arial Narrow"/>
        </w:rPr>
      </w:pPr>
      <w:r>
        <w:rPr>
          <w:rFonts w:ascii="Arial Narrow" w:hAnsi="Arial Narrow"/>
        </w:rPr>
        <w:t>(ii)</w:t>
      </w:r>
      <w:r w:rsidR="00EB320B">
        <w:rPr>
          <w:rFonts w:ascii="Arial Narrow" w:hAnsi="Arial Narrow"/>
        </w:rPr>
        <w:tab/>
        <w:t>2015-16</w:t>
      </w:r>
      <w:r w:rsidR="00E64A66" w:rsidRPr="00E944B7">
        <w:rPr>
          <w:rFonts w:ascii="Arial Narrow" w:hAnsi="Arial Narrow"/>
        </w:rPr>
        <w:tab/>
      </w:r>
      <w:r w:rsidR="00E64A66" w:rsidRPr="00E944B7">
        <w:rPr>
          <w:rFonts w:ascii="Arial Narrow" w:hAnsi="Arial Narrow"/>
        </w:rPr>
        <w:tab/>
      </w:r>
      <w:r w:rsidR="00EB320B">
        <w:rPr>
          <w:rFonts w:ascii="Arial Narrow" w:hAnsi="Arial Narrow"/>
        </w:rPr>
        <w:tab/>
      </w:r>
      <w:r w:rsidR="00E64A66" w:rsidRPr="00E944B7">
        <w:rPr>
          <w:rFonts w:ascii="Arial Narrow" w:hAnsi="Arial Narrow"/>
        </w:rPr>
        <w:t>No</w:t>
      </w:r>
    </w:p>
    <w:p w:rsidR="00E64A66" w:rsidRPr="00E944B7" w:rsidRDefault="003E0B29" w:rsidP="00EB320B">
      <w:pPr>
        <w:spacing w:line="360" w:lineRule="auto"/>
        <w:jc w:val="both"/>
        <w:rPr>
          <w:rFonts w:ascii="Arial Narrow" w:hAnsi="Arial Narrow"/>
        </w:rPr>
      </w:pPr>
      <w:r>
        <w:rPr>
          <w:rFonts w:ascii="Arial Narrow" w:hAnsi="Arial Narrow"/>
        </w:rPr>
        <w:t>(iii)</w:t>
      </w:r>
      <w:r w:rsidR="00EB320B">
        <w:rPr>
          <w:rFonts w:ascii="Arial Narrow" w:hAnsi="Arial Narrow"/>
        </w:rPr>
        <w:tab/>
        <w:t>2016-17</w:t>
      </w:r>
      <w:r w:rsidR="00E64A66" w:rsidRPr="00E944B7">
        <w:rPr>
          <w:rFonts w:ascii="Arial Narrow" w:hAnsi="Arial Narrow"/>
        </w:rPr>
        <w:tab/>
      </w:r>
      <w:r w:rsidR="00E64A66" w:rsidRPr="00E944B7">
        <w:rPr>
          <w:rFonts w:ascii="Arial Narrow" w:hAnsi="Arial Narrow"/>
        </w:rPr>
        <w:tab/>
      </w:r>
      <w:r w:rsidR="00EB320B">
        <w:rPr>
          <w:rFonts w:ascii="Arial Narrow" w:hAnsi="Arial Narrow"/>
        </w:rPr>
        <w:tab/>
      </w:r>
      <w:r w:rsidR="00E64A66" w:rsidRPr="00E944B7">
        <w:rPr>
          <w:rFonts w:ascii="Arial Narrow" w:hAnsi="Arial Narrow"/>
        </w:rPr>
        <w:t>No</w:t>
      </w:r>
    </w:p>
    <w:p w:rsidR="00E64A66" w:rsidRPr="00E944B7" w:rsidRDefault="00E64A66" w:rsidP="00EB320B">
      <w:pPr>
        <w:spacing w:line="360" w:lineRule="auto"/>
        <w:jc w:val="both"/>
        <w:rPr>
          <w:rFonts w:ascii="Arial Narrow" w:hAnsi="Arial Narrow"/>
        </w:rPr>
      </w:pPr>
      <w:r w:rsidRPr="00E944B7">
        <w:rPr>
          <w:rFonts w:ascii="Arial Narrow" w:hAnsi="Arial Narrow"/>
        </w:rPr>
        <w:t>(aa)(aaa)</w:t>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(bb)(aaa)</w:t>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EB320B">
        <w:rPr>
          <w:rFonts w:ascii="Arial Narrow" w:hAnsi="Arial Narrow"/>
        </w:rPr>
        <w:tab/>
      </w:r>
      <w:r w:rsidR="00EB320B">
        <w:rPr>
          <w:rFonts w:ascii="Arial Narrow" w:hAnsi="Arial Narrow"/>
        </w:rPr>
        <w:tab/>
      </w:r>
      <w:r w:rsidR="00EB320B">
        <w:rPr>
          <w:rFonts w:ascii="Arial Narrow" w:hAnsi="Arial Narrow"/>
        </w:rPr>
        <w:tab/>
      </w:r>
      <w:r w:rsidRPr="00E944B7">
        <w:rPr>
          <w:rFonts w:ascii="Arial Narrow" w:hAnsi="Arial Narrow"/>
        </w:rPr>
        <w:t>Not applicable</w:t>
      </w:r>
    </w:p>
    <w:p w:rsidR="00EB320B" w:rsidRPr="00E944B7" w:rsidRDefault="00EB320B" w:rsidP="00EB320B">
      <w:pPr>
        <w:spacing w:line="360" w:lineRule="auto"/>
        <w:jc w:val="both"/>
        <w:rPr>
          <w:rFonts w:ascii="Arial Narrow" w:hAnsi="Arial Narrow"/>
          <w:b/>
        </w:rPr>
      </w:pPr>
    </w:p>
    <w:p w:rsidR="00E64A66" w:rsidRPr="00E944B7" w:rsidRDefault="00E64A66" w:rsidP="00EB320B">
      <w:pPr>
        <w:numPr>
          <w:ilvl w:val="0"/>
          <w:numId w:val="44"/>
        </w:numPr>
        <w:spacing w:line="360" w:lineRule="auto"/>
        <w:ind w:hanging="720"/>
        <w:jc w:val="both"/>
        <w:rPr>
          <w:rFonts w:ascii="Arial Narrow" w:hAnsi="Arial Narrow"/>
          <w:b/>
        </w:rPr>
      </w:pPr>
      <w:r w:rsidRPr="00E944B7">
        <w:rPr>
          <w:rFonts w:ascii="Arial Narrow" w:hAnsi="Arial Narrow"/>
          <w:b/>
        </w:rPr>
        <w:t>South African Weather Services (SAWS)</w:t>
      </w:r>
    </w:p>
    <w:p w:rsidR="00E64A66" w:rsidRPr="00E944B7" w:rsidRDefault="00E64A66" w:rsidP="00EB320B">
      <w:pPr>
        <w:spacing w:line="360" w:lineRule="auto"/>
        <w:jc w:val="both"/>
        <w:rPr>
          <w:rFonts w:ascii="Arial Narrow" w:hAnsi="Arial Narrow"/>
        </w:rPr>
      </w:pPr>
      <w:r w:rsidRPr="00E944B7">
        <w:rPr>
          <w:rFonts w:ascii="Arial Narrow" w:hAnsi="Arial Narrow"/>
        </w:rPr>
        <w:t>(b)</w:t>
      </w:r>
      <w:r w:rsidRPr="00E944B7">
        <w:rPr>
          <w:rFonts w:ascii="Arial Narrow" w:hAnsi="Arial Narrow"/>
        </w:rPr>
        <w:tab/>
        <w:t>No</w:t>
      </w:r>
    </w:p>
    <w:p w:rsidR="00E64A66" w:rsidRPr="00E944B7" w:rsidRDefault="00522B12" w:rsidP="00EB320B">
      <w:pPr>
        <w:spacing w:line="360" w:lineRule="auto"/>
        <w:jc w:val="both"/>
        <w:rPr>
          <w:rFonts w:ascii="Arial Narrow" w:hAnsi="Arial Narrow"/>
        </w:rPr>
      </w:pPr>
      <w:r>
        <w:rPr>
          <w:rFonts w:ascii="Arial Narrow" w:hAnsi="Arial Narrow"/>
        </w:rPr>
        <w:t>(i)</w:t>
      </w:r>
      <w:r w:rsidR="00E64A66" w:rsidRPr="00E944B7">
        <w:rPr>
          <w:rFonts w:ascii="Arial Narrow" w:hAnsi="Arial Narrow"/>
        </w:rPr>
        <w:tab/>
        <w:t>2014-</w:t>
      </w:r>
      <w:r>
        <w:rPr>
          <w:rFonts w:ascii="Arial Narrow" w:hAnsi="Arial Narrow"/>
        </w:rPr>
        <w:t>2015</w:t>
      </w:r>
      <w:r w:rsidR="00E64A66" w:rsidRPr="00E944B7">
        <w:rPr>
          <w:rFonts w:ascii="Arial Narrow" w:hAnsi="Arial Narrow"/>
        </w:rPr>
        <w:tab/>
      </w:r>
      <w:r w:rsidR="00EB320B">
        <w:rPr>
          <w:rFonts w:ascii="Arial Narrow" w:hAnsi="Arial Narrow"/>
        </w:rPr>
        <w:tab/>
      </w:r>
      <w:r w:rsidR="00B549D0">
        <w:rPr>
          <w:rFonts w:ascii="Arial Narrow" w:hAnsi="Arial Narrow"/>
        </w:rPr>
        <w:tab/>
      </w:r>
      <w:r w:rsidR="00E64A66" w:rsidRPr="00E944B7">
        <w:rPr>
          <w:rFonts w:ascii="Arial Narrow" w:hAnsi="Arial Narrow"/>
        </w:rPr>
        <w:t>No</w:t>
      </w:r>
    </w:p>
    <w:p w:rsidR="00E64A66" w:rsidRPr="00E944B7" w:rsidRDefault="00EB320B" w:rsidP="00EB320B">
      <w:pPr>
        <w:spacing w:line="360" w:lineRule="auto"/>
        <w:jc w:val="both"/>
        <w:rPr>
          <w:rFonts w:ascii="Arial Narrow" w:hAnsi="Arial Narrow"/>
        </w:rPr>
      </w:pPr>
      <w:r>
        <w:rPr>
          <w:rFonts w:ascii="Arial Narrow" w:hAnsi="Arial Narrow"/>
        </w:rPr>
        <w:t>(ii)</w:t>
      </w:r>
      <w:r w:rsidR="00E64A66" w:rsidRPr="00E944B7">
        <w:rPr>
          <w:rFonts w:ascii="Arial Narrow" w:hAnsi="Arial Narrow"/>
        </w:rPr>
        <w:tab/>
        <w:t>2015-</w:t>
      </w:r>
      <w:r w:rsidR="00522B12">
        <w:rPr>
          <w:rFonts w:ascii="Arial Narrow" w:hAnsi="Arial Narrow"/>
        </w:rPr>
        <w:t>2016</w:t>
      </w:r>
      <w:r w:rsidR="00E64A66" w:rsidRPr="00E944B7">
        <w:rPr>
          <w:rFonts w:ascii="Arial Narrow" w:hAnsi="Arial Narrow"/>
        </w:rPr>
        <w:tab/>
      </w:r>
      <w:r>
        <w:rPr>
          <w:rFonts w:ascii="Arial Narrow" w:hAnsi="Arial Narrow"/>
        </w:rPr>
        <w:tab/>
      </w:r>
      <w:r w:rsidR="00B549D0">
        <w:rPr>
          <w:rFonts w:ascii="Arial Narrow" w:hAnsi="Arial Narrow"/>
        </w:rPr>
        <w:tab/>
      </w:r>
      <w:r w:rsidR="00E64A66" w:rsidRPr="00E944B7">
        <w:rPr>
          <w:rFonts w:ascii="Arial Narrow" w:hAnsi="Arial Narrow"/>
        </w:rPr>
        <w:t>No</w:t>
      </w:r>
    </w:p>
    <w:p w:rsidR="00E64A66" w:rsidRPr="00E944B7" w:rsidRDefault="00EB320B" w:rsidP="00EB320B">
      <w:pPr>
        <w:spacing w:line="360" w:lineRule="auto"/>
        <w:jc w:val="both"/>
        <w:rPr>
          <w:rFonts w:ascii="Arial Narrow" w:hAnsi="Arial Narrow"/>
        </w:rPr>
      </w:pPr>
      <w:r>
        <w:rPr>
          <w:rFonts w:ascii="Arial Narrow" w:hAnsi="Arial Narrow"/>
        </w:rPr>
        <w:t>(iii)</w:t>
      </w:r>
      <w:r w:rsidR="00522B12">
        <w:rPr>
          <w:rFonts w:ascii="Arial Narrow" w:hAnsi="Arial Narrow"/>
        </w:rPr>
        <w:tab/>
        <w:t>2016-17</w:t>
      </w:r>
      <w:r w:rsidR="00E64A66" w:rsidRPr="00E944B7">
        <w:rPr>
          <w:rFonts w:ascii="Arial Narrow" w:hAnsi="Arial Narrow"/>
        </w:rPr>
        <w:tab/>
      </w:r>
      <w:r>
        <w:rPr>
          <w:rFonts w:ascii="Arial Narrow" w:hAnsi="Arial Narrow"/>
        </w:rPr>
        <w:tab/>
      </w:r>
      <w:r w:rsidR="00B549D0">
        <w:rPr>
          <w:rFonts w:ascii="Arial Narrow" w:hAnsi="Arial Narrow"/>
        </w:rPr>
        <w:tab/>
      </w:r>
      <w:r w:rsidR="00E64A66" w:rsidRPr="00E944B7">
        <w:rPr>
          <w:rFonts w:ascii="Arial Narrow" w:hAnsi="Arial Narrow"/>
        </w:rPr>
        <w:t>No</w:t>
      </w:r>
    </w:p>
    <w:p w:rsidR="00E64A66" w:rsidRPr="00E944B7" w:rsidRDefault="00E64A66" w:rsidP="00EB320B">
      <w:pPr>
        <w:spacing w:line="360" w:lineRule="auto"/>
        <w:jc w:val="both"/>
        <w:rPr>
          <w:rFonts w:ascii="Arial Narrow" w:hAnsi="Arial Narrow"/>
        </w:rPr>
      </w:pPr>
      <w:r w:rsidRPr="00E944B7">
        <w:rPr>
          <w:rFonts w:ascii="Arial Narrow" w:hAnsi="Arial Narrow"/>
        </w:rPr>
        <w:t>(aa)(aaa)</w:t>
      </w:r>
      <w:r w:rsidRPr="00E944B7">
        <w:rPr>
          <w:rFonts w:ascii="Arial Narrow" w:hAnsi="Arial Narrow"/>
        </w:rPr>
        <w:tab/>
      </w:r>
      <w:r w:rsidR="00522B12">
        <w:rPr>
          <w:rFonts w:ascii="Arial Narrow" w:hAnsi="Arial Narrow"/>
        </w:rPr>
        <w:tab/>
      </w:r>
      <w:r w:rsidR="00EB320B">
        <w:rPr>
          <w:rFonts w:ascii="Arial Narrow" w:hAnsi="Arial Narrow"/>
        </w:rPr>
        <w:tab/>
      </w:r>
      <w:r w:rsidR="00B549D0">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(bbb)</w:t>
      </w:r>
      <w:r w:rsidRPr="00E944B7">
        <w:rPr>
          <w:rFonts w:ascii="Arial Narrow" w:hAnsi="Arial Narrow"/>
        </w:rPr>
        <w:tab/>
      </w:r>
      <w:r w:rsidRPr="00E944B7">
        <w:rPr>
          <w:rFonts w:ascii="Arial Narrow" w:hAnsi="Arial Narrow"/>
        </w:rPr>
        <w:tab/>
      </w:r>
      <w:r w:rsidR="00522B12">
        <w:rPr>
          <w:rFonts w:ascii="Arial Narrow" w:hAnsi="Arial Narrow"/>
        </w:rPr>
        <w:tab/>
      </w:r>
      <w:r w:rsidR="00EB320B">
        <w:rPr>
          <w:rFonts w:ascii="Arial Narrow" w:hAnsi="Arial Narrow"/>
        </w:rPr>
        <w:tab/>
      </w:r>
      <w:r w:rsidR="00B549D0">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rPr>
      </w:pPr>
      <w:r w:rsidRPr="00E944B7">
        <w:rPr>
          <w:rFonts w:ascii="Arial Narrow" w:hAnsi="Arial Narrow"/>
        </w:rPr>
        <w:t>(bb)(aaa)</w:t>
      </w:r>
      <w:r w:rsidRPr="00E944B7">
        <w:rPr>
          <w:rFonts w:ascii="Arial Narrow" w:hAnsi="Arial Narrow"/>
        </w:rPr>
        <w:tab/>
      </w:r>
      <w:r w:rsidR="00522B12">
        <w:rPr>
          <w:rFonts w:ascii="Arial Narrow" w:hAnsi="Arial Narrow"/>
        </w:rPr>
        <w:tab/>
      </w:r>
      <w:r w:rsidR="00EB320B">
        <w:rPr>
          <w:rFonts w:ascii="Arial Narrow" w:hAnsi="Arial Narrow"/>
        </w:rPr>
        <w:tab/>
      </w:r>
      <w:r w:rsidR="00B549D0">
        <w:rPr>
          <w:rFonts w:ascii="Arial Narrow" w:hAnsi="Arial Narrow"/>
        </w:rPr>
        <w:tab/>
      </w:r>
      <w:r w:rsidRPr="00E944B7">
        <w:rPr>
          <w:rFonts w:ascii="Arial Narrow" w:hAnsi="Arial Narrow"/>
        </w:rPr>
        <w:t>Not applicable</w:t>
      </w:r>
    </w:p>
    <w:p w:rsidR="00E64A66" w:rsidRPr="00E944B7" w:rsidRDefault="00E64A66" w:rsidP="00EB320B">
      <w:pPr>
        <w:spacing w:line="360" w:lineRule="auto"/>
        <w:jc w:val="both"/>
        <w:rPr>
          <w:rFonts w:ascii="Arial Narrow" w:hAnsi="Arial Narrow"/>
          <w:b/>
        </w:rPr>
      </w:pPr>
      <w:r w:rsidRPr="00E944B7">
        <w:rPr>
          <w:rFonts w:ascii="Arial Narrow" w:hAnsi="Arial Narrow"/>
        </w:rPr>
        <w:t>(bbb)</w:t>
      </w:r>
      <w:r w:rsidRPr="00E944B7">
        <w:rPr>
          <w:rFonts w:ascii="Arial Narrow" w:hAnsi="Arial Narrow"/>
        </w:rPr>
        <w:tab/>
      </w:r>
      <w:r w:rsidRPr="00E944B7">
        <w:rPr>
          <w:rFonts w:ascii="Arial Narrow" w:hAnsi="Arial Narrow"/>
        </w:rPr>
        <w:tab/>
      </w:r>
      <w:r w:rsidR="00522B12">
        <w:rPr>
          <w:rFonts w:ascii="Arial Narrow" w:hAnsi="Arial Narrow"/>
        </w:rPr>
        <w:tab/>
      </w:r>
      <w:r w:rsidR="00EB320B">
        <w:rPr>
          <w:rFonts w:ascii="Arial Narrow" w:hAnsi="Arial Narrow"/>
        </w:rPr>
        <w:tab/>
      </w:r>
      <w:r w:rsidR="00B549D0">
        <w:rPr>
          <w:rFonts w:ascii="Arial Narrow" w:hAnsi="Arial Narrow"/>
        </w:rPr>
        <w:tab/>
      </w:r>
      <w:r w:rsidRPr="00E944B7">
        <w:rPr>
          <w:rFonts w:ascii="Arial Narrow" w:hAnsi="Arial Narrow"/>
        </w:rPr>
        <w:t>Not applicable</w:t>
      </w:r>
    </w:p>
    <w:p w:rsidR="008B3BEE" w:rsidRPr="00E944B7" w:rsidRDefault="008B3BEE" w:rsidP="00EB320B">
      <w:pPr>
        <w:spacing w:line="360" w:lineRule="auto"/>
        <w:jc w:val="both"/>
        <w:rPr>
          <w:rFonts w:ascii="Arial Narrow" w:hAnsi="Arial Narrow"/>
          <w:b/>
        </w:rPr>
      </w:pPr>
    </w:p>
    <w:p w:rsidR="008B3BEE" w:rsidRDefault="008B3BEE" w:rsidP="00EB320B">
      <w:pPr>
        <w:spacing w:line="360" w:lineRule="auto"/>
        <w:jc w:val="both"/>
        <w:rPr>
          <w:rFonts w:ascii="Arial Narrow" w:hAnsi="Arial Narrow"/>
          <w:b/>
        </w:rPr>
      </w:pPr>
    </w:p>
    <w:p w:rsidR="00EB320B" w:rsidRPr="00EB320B" w:rsidRDefault="00EB320B" w:rsidP="00EB320B">
      <w:pPr>
        <w:spacing w:line="360" w:lineRule="auto"/>
        <w:jc w:val="center"/>
        <w:rPr>
          <w:rFonts w:ascii="Arial Narrow" w:hAnsi="Arial Narrow"/>
          <w:b/>
          <w:lang w:val="en-GB" w:eastAsia="en-ZA"/>
        </w:rPr>
      </w:pPr>
      <w:r w:rsidRPr="00EB320B">
        <w:rPr>
          <w:rFonts w:ascii="Arial Narrow" w:hAnsi="Arial Narrow"/>
          <w:b/>
          <w:lang w:val="en-GB" w:eastAsia="en-ZA"/>
        </w:rPr>
        <w:t>---ooOoo---</w:t>
      </w:r>
    </w:p>
    <w:sectPr w:rsidR="00EB320B" w:rsidRPr="00EB320B" w:rsidSect="00E944B7">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1B" w:rsidRDefault="00BE231B" w:rsidP="004F1BDF">
      <w:r>
        <w:separator/>
      </w:r>
    </w:p>
  </w:endnote>
  <w:endnote w:type="continuationSeparator" w:id="0">
    <w:p w:rsidR="00BE231B" w:rsidRDefault="00BE231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0141E5">
      <w:rPr>
        <w:rFonts w:ascii="Arial Narrow" w:hAnsi="Arial Narrow"/>
        <w:b w:val="0"/>
        <w:sz w:val="16"/>
        <w:szCs w:val="16"/>
      </w:rPr>
      <w:t>1719</w:t>
    </w:r>
    <w:r w:rsidR="008B3BEE">
      <w:rPr>
        <w:rFonts w:ascii="Arial Narrow" w:hAnsi="Arial Narrow"/>
        <w:b w:val="0"/>
        <w:sz w:val="16"/>
        <w:szCs w:val="16"/>
      </w:rPr>
      <w:tab/>
    </w:r>
    <w:r w:rsidR="00EE2EAA">
      <w:rPr>
        <w:rFonts w:ascii="Arial Narrow" w:eastAsia="Calibri" w:hAnsi="Arial Narrow"/>
        <w:b w:val="0"/>
        <w:bCs w:val="0"/>
        <w:sz w:val="16"/>
        <w:szCs w:val="16"/>
        <w:lang w:val="en-ZA"/>
      </w:rPr>
      <w:t>NW1</w:t>
    </w:r>
    <w:r w:rsidR="000141E5">
      <w:rPr>
        <w:rFonts w:ascii="Arial Narrow" w:eastAsia="Calibri" w:hAnsi="Arial Narrow"/>
        <w:b w:val="0"/>
        <w:bCs w:val="0"/>
        <w:sz w:val="16"/>
        <w:szCs w:val="16"/>
        <w:lang w:val="en-ZA"/>
      </w:rPr>
      <w:t>925</w:t>
    </w:r>
    <w:r w:rsidR="00824D30" w:rsidRPr="00B8464C">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1B" w:rsidRDefault="00BE231B" w:rsidP="004F1BDF">
      <w:r>
        <w:separator/>
      </w:r>
    </w:p>
  </w:footnote>
  <w:footnote w:type="continuationSeparator" w:id="0">
    <w:p w:rsidR="00BE231B" w:rsidRDefault="00BE231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682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48806A7"/>
    <w:multiLevelType w:val="hybridMultilevel"/>
    <w:tmpl w:val="5E4AB4F8"/>
    <w:lvl w:ilvl="0" w:tplc="EA2C21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B3649A"/>
    <w:multiLevelType w:val="hybridMultilevel"/>
    <w:tmpl w:val="6D0023B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9">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43"/>
  </w:num>
  <w:num w:numId="4">
    <w:abstractNumId w:val="1"/>
  </w:num>
  <w:num w:numId="5">
    <w:abstractNumId w:val="37"/>
  </w:num>
  <w:num w:numId="6">
    <w:abstractNumId w:val="9"/>
  </w:num>
  <w:num w:numId="7">
    <w:abstractNumId w:val="11"/>
  </w:num>
  <w:num w:numId="8">
    <w:abstractNumId w:val="42"/>
  </w:num>
  <w:num w:numId="9">
    <w:abstractNumId w:val="20"/>
  </w:num>
  <w:num w:numId="10">
    <w:abstractNumId w:val="38"/>
  </w:num>
  <w:num w:numId="11">
    <w:abstractNumId w:val="14"/>
  </w:num>
  <w:num w:numId="12">
    <w:abstractNumId w:val="39"/>
  </w:num>
  <w:num w:numId="13">
    <w:abstractNumId w:val="23"/>
  </w:num>
  <w:num w:numId="14">
    <w:abstractNumId w:val="25"/>
  </w:num>
  <w:num w:numId="15">
    <w:abstractNumId w:val="19"/>
  </w:num>
  <w:num w:numId="16">
    <w:abstractNumId w:val="31"/>
  </w:num>
  <w:num w:numId="17">
    <w:abstractNumId w:val="5"/>
  </w:num>
  <w:num w:numId="18">
    <w:abstractNumId w:val="40"/>
  </w:num>
  <w:num w:numId="19">
    <w:abstractNumId w:val="41"/>
  </w:num>
  <w:num w:numId="20">
    <w:abstractNumId w:val="13"/>
  </w:num>
  <w:num w:numId="21">
    <w:abstractNumId w:val="16"/>
  </w:num>
  <w:num w:numId="22">
    <w:abstractNumId w:val="28"/>
  </w:num>
  <w:num w:numId="23">
    <w:abstractNumId w:val="12"/>
  </w:num>
  <w:num w:numId="24">
    <w:abstractNumId w:val="0"/>
  </w:num>
  <w:num w:numId="25">
    <w:abstractNumId w:val="6"/>
  </w:num>
  <w:num w:numId="26">
    <w:abstractNumId w:val="15"/>
  </w:num>
  <w:num w:numId="27">
    <w:abstractNumId w:val="22"/>
  </w:num>
  <w:num w:numId="28">
    <w:abstractNumId w:val="7"/>
  </w:num>
  <w:num w:numId="29">
    <w:abstractNumId w:val="35"/>
  </w:num>
  <w:num w:numId="30">
    <w:abstractNumId w:val="26"/>
  </w:num>
  <w:num w:numId="31">
    <w:abstractNumId w:val="32"/>
  </w:num>
  <w:num w:numId="32">
    <w:abstractNumId w:val="29"/>
  </w:num>
  <w:num w:numId="33">
    <w:abstractNumId w:val="21"/>
  </w:num>
  <w:num w:numId="34">
    <w:abstractNumId w:val="8"/>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10"/>
  </w:num>
  <w:num w:numId="42">
    <w:abstractNumId w:val="33"/>
  </w:num>
  <w:num w:numId="43">
    <w:abstractNumId w:val="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41E5"/>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D4236"/>
    <w:rsid w:val="000E25DF"/>
    <w:rsid w:val="000E5566"/>
    <w:rsid w:val="000E7226"/>
    <w:rsid w:val="000F0ED7"/>
    <w:rsid w:val="000F1AE4"/>
    <w:rsid w:val="000F5F38"/>
    <w:rsid w:val="00101039"/>
    <w:rsid w:val="00107CF9"/>
    <w:rsid w:val="00107D87"/>
    <w:rsid w:val="00113D9D"/>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A3766"/>
    <w:rsid w:val="001B0214"/>
    <w:rsid w:val="001B2562"/>
    <w:rsid w:val="001C0B86"/>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3FCE"/>
    <w:rsid w:val="00325F44"/>
    <w:rsid w:val="0033203A"/>
    <w:rsid w:val="003451BB"/>
    <w:rsid w:val="00350FD9"/>
    <w:rsid w:val="00361C68"/>
    <w:rsid w:val="003737E3"/>
    <w:rsid w:val="0037704F"/>
    <w:rsid w:val="003811A3"/>
    <w:rsid w:val="00397DE9"/>
    <w:rsid w:val="003A049F"/>
    <w:rsid w:val="003A4B55"/>
    <w:rsid w:val="003A6077"/>
    <w:rsid w:val="003B0518"/>
    <w:rsid w:val="003B4AD4"/>
    <w:rsid w:val="003B6AF4"/>
    <w:rsid w:val="003C1B62"/>
    <w:rsid w:val="003C5149"/>
    <w:rsid w:val="003D3E28"/>
    <w:rsid w:val="003D4060"/>
    <w:rsid w:val="003D78AE"/>
    <w:rsid w:val="003E0B29"/>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26AF7"/>
    <w:rsid w:val="00435D92"/>
    <w:rsid w:val="00436F94"/>
    <w:rsid w:val="00451121"/>
    <w:rsid w:val="00455EF3"/>
    <w:rsid w:val="00460ABC"/>
    <w:rsid w:val="004625D3"/>
    <w:rsid w:val="00464E83"/>
    <w:rsid w:val="004723EE"/>
    <w:rsid w:val="00474494"/>
    <w:rsid w:val="004769DE"/>
    <w:rsid w:val="004827A3"/>
    <w:rsid w:val="0048390A"/>
    <w:rsid w:val="00485891"/>
    <w:rsid w:val="00485F51"/>
    <w:rsid w:val="00486877"/>
    <w:rsid w:val="00492AF9"/>
    <w:rsid w:val="00492C3A"/>
    <w:rsid w:val="004A4020"/>
    <w:rsid w:val="004A57EE"/>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2B12"/>
    <w:rsid w:val="00530C6D"/>
    <w:rsid w:val="00531A18"/>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5976"/>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3774"/>
    <w:rsid w:val="007249B7"/>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2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0322"/>
    <w:rsid w:val="00A11B84"/>
    <w:rsid w:val="00A13048"/>
    <w:rsid w:val="00A14886"/>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5BE6"/>
    <w:rsid w:val="00AC7CF3"/>
    <w:rsid w:val="00AD0B17"/>
    <w:rsid w:val="00AD7D31"/>
    <w:rsid w:val="00AE6D7F"/>
    <w:rsid w:val="00AF46F5"/>
    <w:rsid w:val="00B07FC6"/>
    <w:rsid w:val="00B12341"/>
    <w:rsid w:val="00B132E3"/>
    <w:rsid w:val="00B209AC"/>
    <w:rsid w:val="00B23B8A"/>
    <w:rsid w:val="00B37C02"/>
    <w:rsid w:val="00B46D9A"/>
    <w:rsid w:val="00B549D0"/>
    <w:rsid w:val="00B67B53"/>
    <w:rsid w:val="00B722E6"/>
    <w:rsid w:val="00B76A17"/>
    <w:rsid w:val="00B83D12"/>
    <w:rsid w:val="00B8464C"/>
    <w:rsid w:val="00B85270"/>
    <w:rsid w:val="00B873FF"/>
    <w:rsid w:val="00B8741F"/>
    <w:rsid w:val="00B92046"/>
    <w:rsid w:val="00B92E4C"/>
    <w:rsid w:val="00BA079A"/>
    <w:rsid w:val="00BA0FBC"/>
    <w:rsid w:val="00BB2AAC"/>
    <w:rsid w:val="00BB3CD1"/>
    <w:rsid w:val="00BC00A6"/>
    <w:rsid w:val="00BC1DE2"/>
    <w:rsid w:val="00BC2E95"/>
    <w:rsid w:val="00BC4487"/>
    <w:rsid w:val="00BD3E8D"/>
    <w:rsid w:val="00BD4DEB"/>
    <w:rsid w:val="00BD5B83"/>
    <w:rsid w:val="00BE231B"/>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10E5"/>
    <w:rsid w:val="00D049F5"/>
    <w:rsid w:val="00D06240"/>
    <w:rsid w:val="00D06313"/>
    <w:rsid w:val="00D06593"/>
    <w:rsid w:val="00D100D6"/>
    <w:rsid w:val="00D22396"/>
    <w:rsid w:val="00D22535"/>
    <w:rsid w:val="00D27265"/>
    <w:rsid w:val="00D32011"/>
    <w:rsid w:val="00D3550C"/>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C7876"/>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630F9"/>
    <w:rsid w:val="00E64A66"/>
    <w:rsid w:val="00E76F5B"/>
    <w:rsid w:val="00E86949"/>
    <w:rsid w:val="00E91D7C"/>
    <w:rsid w:val="00E944B7"/>
    <w:rsid w:val="00E95914"/>
    <w:rsid w:val="00E9675C"/>
    <w:rsid w:val="00EA12BB"/>
    <w:rsid w:val="00EB204E"/>
    <w:rsid w:val="00EB320B"/>
    <w:rsid w:val="00EB3212"/>
    <w:rsid w:val="00EC424A"/>
    <w:rsid w:val="00EC5074"/>
    <w:rsid w:val="00EE2EAA"/>
    <w:rsid w:val="00EF0322"/>
    <w:rsid w:val="00F0147C"/>
    <w:rsid w:val="00F02826"/>
    <w:rsid w:val="00F246DC"/>
    <w:rsid w:val="00F2715C"/>
    <w:rsid w:val="00F33C17"/>
    <w:rsid w:val="00F42AC0"/>
    <w:rsid w:val="00F43E17"/>
    <w:rsid w:val="00F535EF"/>
    <w:rsid w:val="00F552F4"/>
    <w:rsid w:val="00F672E2"/>
    <w:rsid w:val="00F67957"/>
    <w:rsid w:val="00F67A81"/>
    <w:rsid w:val="00F7094D"/>
    <w:rsid w:val="00F721A4"/>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ColorfulList-Accent1">
    <w:name w:val="Colorful List Accent 1"/>
    <w:basedOn w:val="Normal"/>
    <w:uiPriority w:val="34"/>
    <w:qFormat/>
    <w:rsid w:val="00E64A66"/>
    <w:pPr>
      <w:ind w:left="720"/>
      <w:contextualSpacing/>
    </w:p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362D-2502-48A7-A9DA-9AB264FE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2017-07-31T13:28:00Z</dcterms:created>
  <dcterms:modified xsi:type="dcterms:W3CDTF">2017-07-31T13:28:00Z</dcterms:modified>
</cp:coreProperties>
</file>