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A7EFF" w14:textId="77777777" w:rsidR="00A96EFA" w:rsidRDefault="00A96EFA">
      <w:pPr>
        <w:ind w:left="-540"/>
        <w:rPr>
          <w:color w:val="000000"/>
          <w:sz w:val="22"/>
        </w:rPr>
      </w:pPr>
      <w:bookmarkStart w:id="0" w:name="_GoBack"/>
      <w:bookmarkEnd w:id="0"/>
    </w:p>
    <w:p w14:paraId="4806BF66" w14:textId="77777777"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14:anchorId="5165E251" wp14:editId="4CA812EB">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14:paraId="45E97FD3" w14:textId="77777777" w:rsidR="00A96EFA" w:rsidRDefault="00A96EFA">
      <w:pPr>
        <w:rPr>
          <w:rFonts w:ascii="Arial" w:eastAsia="SimSun" w:hAnsi="Arial" w:cs="Arial"/>
          <w:b/>
          <w:bCs/>
          <w:sz w:val="22"/>
        </w:rPr>
      </w:pPr>
    </w:p>
    <w:p w14:paraId="29D99E57" w14:textId="77777777" w:rsidR="00A96EFA" w:rsidRDefault="00A96EFA">
      <w:pPr>
        <w:widowControl w:val="0"/>
        <w:rPr>
          <w:rFonts w:ascii="Arial" w:hAnsi="Arial" w:cs="Arial"/>
          <w:b/>
          <w:bCs/>
          <w:sz w:val="22"/>
        </w:rPr>
      </w:pPr>
    </w:p>
    <w:p w14:paraId="1C9C3D89" w14:textId="77777777" w:rsidR="00A96EFA" w:rsidRDefault="00A96EFA">
      <w:pPr>
        <w:widowControl w:val="0"/>
        <w:rPr>
          <w:rFonts w:ascii="Arial" w:hAnsi="Arial" w:cs="Arial"/>
          <w:b/>
          <w:bCs/>
          <w:sz w:val="22"/>
        </w:rPr>
      </w:pPr>
    </w:p>
    <w:p w14:paraId="30F160A6" w14:textId="77777777" w:rsidR="00A96EFA" w:rsidRDefault="00A96EFA">
      <w:pPr>
        <w:widowControl w:val="0"/>
        <w:rPr>
          <w:rFonts w:ascii="Arial" w:hAnsi="Arial" w:cs="Arial"/>
          <w:b/>
          <w:bCs/>
          <w:sz w:val="22"/>
        </w:rPr>
      </w:pPr>
    </w:p>
    <w:p w14:paraId="37159CC4" w14:textId="77777777"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14:paraId="532BEA96" w14:textId="77777777" w:rsidR="006D650A" w:rsidRDefault="00A96EFA" w:rsidP="006D650A">
      <w:pPr>
        <w:tabs>
          <w:tab w:val="left" w:pos="1701"/>
        </w:tabs>
        <w:spacing w:line="312" w:lineRule="auto"/>
        <w:jc w:val="both"/>
        <w:rPr>
          <w:rFonts w:ascii="Arial" w:hAnsi="Arial" w:cs="Arial"/>
          <w:b/>
          <w:bCs/>
          <w:sz w:val="20"/>
          <w:szCs w:val="20"/>
        </w:rPr>
      </w:pPr>
      <w:r>
        <w:t xml:space="preserve"> </w:t>
      </w:r>
    </w:p>
    <w:p w14:paraId="56D35F19" w14:textId="77777777" w:rsidR="00A96EFA" w:rsidRPr="00374F17" w:rsidRDefault="00A96EFA" w:rsidP="00374F17">
      <w:pPr>
        <w:tabs>
          <w:tab w:val="left" w:pos="900"/>
        </w:tabs>
        <w:ind w:left="900"/>
        <w:jc w:val="both"/>
        <w:rPr>
          <w:rFonts w:ascii="Arial" w:hAnsi="Arial" w:cs="Arial"/>
          <w:b/>
          <w:bCs/>
        </w:rPr>
      </w:pPr>
    </w:p>
    <w:p w14:paraId="05F41D6C" w14:textId="77777777"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14:paraId="01197BD3" w14:textId="77777777"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14:paraId="49AFFAFC" w14:textId="77777777" w:rsidR="00A96EFA" w:rsidRDefault="00A96EFA">
      <w:pPr>
        <w:spacing w:line="312" w:lineRule="auto"/>
        <w:ind w:left="540"/>
        <w:rPr>
          <w:rFonts w:ascii="Arial" w:hAnsi="Arial" w:cs="Arial"/>
          <w:b/>
          <w:bCs/>
          <w:sz w:val="20"/>
        </w:rPr>
      </w:pPr>
    </w:p>
    <w:p w14:paraId="7F3C6B43" w14:textId="77777777"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14:paraId="4BEBED37" w14:textId="77777777" w:rsidR="008960B2" w:rsidRDefault="008960B2" w:rsidP="008960B2">
      <w:pPr>
        <w:tabs>
          <w:tab w:val="left" w:pos="1701"/>
        </w:tabs>
        <w:spacing w:line="312" w:lineRule="auto"/>
        <w:jc w:val="both"/>
        <w:rPr>
          <w:rFonts w:ascii="Arial" w:hAnsi="Arial" w:cs="Arial"/>
          <w:b/>
          <w:bCs/>
          <w:sz w:val="20"/>
        </w:rPr>
      </w:pPr>
    </w:p>
    <w:p w14:paraId="34F824D5" w14:textId="77777777"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2A73D8">
        <w:rPr>
          <w:rFonts w:ascii="Arial" w:hAnsi="Arial" w:cs="Arial"/>
          <w:b/>
          <w:bCs/>
          <w:sz w:val="20"/>
        </w:rPr>
        <w:t>1655</w:t>
      </w:r>
    </w:p>
    <w:p w14:paraId="2EA9CEA8" w14:textId="77777777" w:rsidR="00A96EFA" w:rsidRDefault="00A96EFA">
      <w:pPr>
        <w:spacing w:line="312" w:lineRule="auto"/>
        <w:ind w:firstLine="540"/>
        <w:rPr>
          <w:sz w:val="20"/>
        </w:rPr>
      </w:pPr>
    </w:p>
    <w:p w14:paraId="4369BD40" w14:textId="77777777" w:rsidR="00A96EFA" w:rsidRDefault="00E83FF9">
      <w:pPr>
        <w:pStyle w:val="Heading1"/>
        <w:rPr>
          <w:sz w:val="20"/>
        </w:rPr>
      </w:pPr>
      <w:r>
        <w:rPr>
          <w:sz w:val="20"/>
        </w:rPr>
        <w:t>DATE</w:t>
      </w:r>
      <w:r>
        <w:rPr>
          <w:sz w:val="20"/>
        </w:rPr>
        <w:tab/>
        <w:t>:</w:t>
      </w:r>
      <w:r>
        <w:rPr>
          <w:sz w:val="20"/>
        </w:rPr>
        <w:tab/>
      </w:r>
      <w:r w:rsidR="002A73D8">
        <w:rPr>
          <w:sz w:val="20"/>
        </w:rPr>
        <w:t>09 JUNE</w:t>
      </w:r>
      <w:r w:rsidR="00D35463">
        <w:rPr>
          <w:sz w:val="20"/>
        </w:rPr>
        <w:t xml:space="preserve"> 2017</w:t>
      </w:r>
      <w:r w:rsidR="004E4E93">
        <w:rPr>
          <w:sz w:val="20"/>
        </w:rPr>
        <w:t xml:space="preserve"> </w:t>
      </w:r>
    </w:p>
    <w:p w14:paraId="4A8E1F42" w14:textId="77777777" w:rsidR="00A96EFA" w:rsidRDefault="00A96EFA" w:rsidP="00767C12">
      <w:pPr>
        <w:spacing w:line="312" w:lineRule="auto"/>
        <w:rPr>
          <w:rFonts w:ascii="Arial" w:hAnsi="Arial" w:cs="Arial"/>
          <w:b/>
          <w:bCs/>
          <w:sz w:val="20"/>
        </w:rPr>
      </w:pPr>
    </w:p>
    <w:p w14:paraId="49520D1B" w14:textId="77777777" w:rsidR="00A96EFA" w:rsidRDefault="00A96EFA">
      <w:pPr>
        <w:widowControl w:val="0"/>
        <w:rPr>
          <w:rFonts w:ascii="Arial" w:hAnsi="Arial" w:cs="Arial"/>
          <w:b/>
          <w:bCs/>
          <w:sz w:val="20"/>
        </w:rPr>
      </w:pPr>
      <w:r>
        <w:rPr>
          <w:rFonts w:ascii="Arial" w:hAnsi="Arial" w:cs="Arial"/>
          <w:b/>
          <w:bCs/>
          <w:sz w:val="20"/>
        </w:rPr>
        <w:t xml:space="preserve">   ================================================================</w:t>
      </w:r>
    </w:p>
    <w:p w14:paraId="6BCD8E63" w14:textId="77777777" w:rsidR="00A96EFA" w:rsidRDefault="00A96EFA">
      <w:pPr>
        <w:tabs>
          <w:tab w:val="left" w:pos="1701"/>
        </w:tabs>
        <w:spacing w:line="312" w:lineRule="auto"/>
        <w:ind w:left="360"/>
        <w:jc w:val="both"/>
        <w:rPr>
          <w:rFonts w:ascii="Arial" w:hAnsi="Arial" w:cs="Arial"/>
          <w:sz w:val="20"/>
        </w:rPr>
      </w:pPr>
    </w:p>
    <w:p w14:paraId="47DC540A" w14:textId="77777777"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36189B">
        <w:rPr>
          <w:rFonts w:ascii="Arial" w:hAnsi="Arial" w:cs="Arial"/>
          <w:sz w:val="20"/>
          <w:szCs w:val="20"/>
        </w:rPr>
        <w:t>1655</w:t>
      </w:r>
    </w:p>
    <w:p w14:paraId="6A90E902" w14:textId="77777777"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7"/>
        <w:gridCol w:w="4240"/>
      </w:tblGrid>
      <w:tr w:rsidR="00A96EFA" w:rsidRPr="00DE52C7" w14:paraId="2A165C4F" w14:textId="77777777">
        <w:trPr>
          <w:cantSplit/>
          <w:trHeight w:val="966"/>
        </w:trPr>
        <w:tc>
          <w:tcPr>
            <w:tcW w:w="8496" w:type="dxa"/>
            <w:gridSpan w:val="3"/>
          </w:tcPr>
          <w:p w14:paraId="5447E8B6"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14:paraId="65B7790A" w14:textId="77777777" w:rsidR="00374F17" w:rsidRPr="00DE52C7" w:rsidRDefault="00374F17">
            <w:pPr>
              <w:tabs>
                <w:tab w:val="left" w:pos="1701"/>
              </w:tabs>
              <w:spacing w:line="312" w:lineRule="auto"/>
              <w:jc w:val="both"/>
              <w:rPr>
                <w:rFonts w:ascii="Arial" w:hAnsi="Arial" w:cs="Arial"/>
                <w:b/>
                <w:bCs/>
                <w:sz w:val="20"/>
                <w:szCs w:val="20"/>
              </w:rPr>
            </w:pPr>
          </w:p>
          <w:p w14:paraId="4AAB5630" w14:textId="77777777"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14:paraId="6F700D84" w14:textId="77777777">
        <w:trPr>
          <w:cantSplit/>
          <w:trHeight w:val="368"/>
        </w:trPr>
        <w:tc>
          <w:tcPr>
            <w:tcW w:w="4180" w:type="dxa"/>
            <w:gridSpan w:val="2"/>
          </w:tcPr>
          <w:p w14:paraId="36E0199E" w14:textId="77777777" w:rsidR="00780828" w:rsidRDefault="00780828" w:rsidP="00374F17">
            <w:pPr>
              <w:tabs>
                <w:tab w:val="left" w:pos="1701"/>
              </w:tabs>
              <w:spacing w:line="312" w:lineRule="auto"/>
              <w:jc w:val="both"/>
              <w:rPr>
                <w:rFonts w:ascii="Arial" w:hAnsi="Arial" w:cs="Arial"/>
                <w:b/>
                <w:bCs/>
                <w:sz w:val="20"/>
                <w:szCs w:val="20"/>
              </w:rPr>
            </w:pPr>
          </w:p>
          <w:p w14:paraId="4E4390D9" w14:textId="77777777" w:rsidR="009B6439" w:rsidRDefault="009B6439" w:rsidP="00374F17">
            <w:pPr>
              <w:tabs>
                <w:tab w:val="left" w:pos="1701"/>
              </w:tabs>
              <w:spacing w:line="312" w:lineRule="auto"/>
              <w:jc w:val="both"/>
              <w:rPr>
                <w:rFonts w:ascii="Arial" w:hAnsi="Arial" w:cs="Arial"/>
                <w:b/>
                <w:bCs/>
                <w:sz w:val="20"/>
                <w:szCs w:val="20"/>
              </w:rPr>
            </w:pPr>
          </w:p>
          <w:p w14:paraId="1118B57E" w14:textId="77777777"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7BF76262" w14:textId="77777777"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14:paraId="5C8651F8" w14:textId="77777777"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14:paraId="2803876A" w14:textId="77777777"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14:paraId="2A6EABB3" w14:textId="77777777" w:rsidR="00374F17" w:rsidRDefault="00374F17" w:rsidP="00374F17">
            <w:pPr>
              <w:tabs>
                <w:tab w:val="left" w:pos="1701"/>
              </w:tabs>
              <w:spacing w:line="312" w:lineRule="auto"/>
              <w:jc w:val="both"/>
              <w:rPr>
                <w:rFonts w:ascii="Arial" w:hAnsi="Arial" w:cs="Arial"/>
                <w:b/>
                <w:bCs/>
                <w:sz w:val="20"/>
                <w:szCs w:val="20"/>
              </w:rPr>
            </w:pPr>
          </w:p>
          <w:p w14:paraId="72BDC2B9" w14:textId="77777777" w:rsidR="00780828" w:rsidRPr="00DE52C7" w:rsidRDefault="00780828" w:rsidP="00374F17">
            <w:pPr>
              <w:tabs>
                <w:tab w:val="left" w:pos="1701"/>
              </w:tabs>
              <w:spacing w:line="312" w:lineRule="auto"/>
              <w:jc w:val="both"/>
              <w:rPr>
                <w:rFonts w:ascii="Arial" w:hAnsi="Arial" w:cs="Arial"/>
                <w:b/>
                <w:bCs/>
                <w:sz w:val="20"/>
                <w:szCs w:val="20"/>
              </w:rPr>
            </w:pPr>
          </w:p>
          <w:p w14:paraId="74E42518" w14:textId="77777777"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14:paraId="7928432F" w14:textId="77777777">
        <w:tc>
          <w:tcPr>
            <w:tcW w:w="4173" w:type="dxa"/>
          </w:tcPr>
          <w:p w14:paraId="38C36E46" w14:textId="77777777" w:rsidR="00A96EFA" w:rsidRDefault="00A96EFA">
            <w:pPr>
              <w:tabs>
                <w:tab w:val="left" w:pos="1701"/>
              </w:tabs>
              <w:spacing w:line="312" w:lineRule="auto"/>
              <w:jc w:val="both"/>
              <w:rPr>
                <w:rFonts w:ascii="Arial" w:hAnsi="Arial" w:cs="Arial"/>
                <w:b/>
                <w:bCs/>
                <w:sz w:val="20"/>
                <w:szCs w:val="20"/>
              </w:rPr>
            </w:pPr>
          </w:p>
          <w:p w14:paraId="3C6A4DDE" w14:textId="77777777" w:rsidR="00767C12" w:rsidRPr="00DE52C7" w:rsidRDefault="00767C12">
            <w:pPr>
              <w:tabs>
                <w:tab w:val="left" w:pos="1701"/>
              </w:tabs>
              <w:spacing w:line="312" w:lineRule="auto"/>
              <w:jc w:val="both"/>
              <w:rPr>
                <w:rFonts w:ascii="Arial" w:hAnsi="Arial" w:cs="Arial"/>
                <w:b/>
                <w:bCs/>
                <w:sz w:val="20"/>
                <w:szCs w:val="20"/>
              </w:rPr>
            </w:pPr>
          </w:p>
          <w:p w14:paraId="553A20B4" w14:textId="77777777"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3205782D" w14:textId="77777777"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14:paraId="16E02793"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14:paraId="305AE1FC"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14:paraId="299C4123"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14:paraId="6A7BA538" w14:textId="77777777" w:rsidR="00A96EFA" w:rsidRPr="00DE52C7" w:rsidRDefault="00A96EFA">
            <w:pPr>
              <w:tabs>
                <w:tab w:val="left" w:pos="1701"/>
              </w:tabs>
              <w:spacing w:line="312" w:lineRule="auto"/>
              <w:jc w:val="both"/>
              <w:rPr>
                <w:rFonts w:ascii="Arial" w:hAnsi="Arial" w:cs="Arial"/>
                <w:b/>
                <w:bCs/>
                <w:sz w:val="20"/>
                <w:szCs w:val="20"/>
              </w:rPr>
            </w:pPr>
          </w:p>
          <w:p w14:paraId="247E3674"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18FBC334"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0D7C6B2D"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14:paraId="18A657DD" w14:textId="77777777" w:rsidR="008960B2" w:rsidRDefault="008960B2" w:rsidP="00CB7B00">
      <w:pPr>
        <w:rPr>
          <w:sz w:val="20"/>
          <w:szCs w:val="20"/>
        </w:rPr>
      </w:pPr>
    </w:p>
    <w:p w14:paraId="40858171" w14:textId="77777777" w:rsidR="008960B2" w:rsidRDefault="008960B2">
      <w:pPr>
        <w:rPr>
          <w:sz w:val="20"/>
          <w:szCs w:val="20"/>
        </w:rPr>
      </w:pPr>
      <w:r>
        <w:rPr>
          <w:sz w:val="20"/>
          <w:szCs w:val="20"/>
        </w:rPr>
        <w:br w:type="page"/>
      </w:r>
    </w:p>
    <w:p w14:paraId="5CC3A2D1" w14:textId="77777777" w:rsidR="008960B2" w:rsidRDefault="008960B2" w:rsidP="008960B2">
      <w:pPr>
        <w:rPr>
          <w:lang w:val="en-ZA"/>
        </w:rPr>
      </w:pPr>
    </w:p>
    <w:p w14:paraId="584A12CD"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66EAA4E0" wp14:editId="52C4079B">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2CC02B60" w14:textId="77777777" w:rsidR="008960B2" w:rsidRDefault="008960B2" w:rsidP="008960B2">
      <w:pPr>
        <w:rPr>
          <w:lang w:val="en-ZA"/>
        </w:rPr>
      </w:pPr>
    </w:p>
    <w:p w14:paraId="634CC0BD" w14:textId="77777777" w:rsidR="008960B2" w:rsidRDefault="008960B2" w:rsidP="008960B2">
      <w:pPr>
        <w:rPr>
          <w:lang w:val="en-ZA"/>
        </w:rPr>
      </w:pPr>
    </w:p>
    <w:p w14:paraId="128AFBB6" w14:textId="77777777" w:rsidR="008960B2" w:rsidRDefault="008960B2" w:rsidP="008960B2">
      <w:pPr>
        <w:rPr>
          <w:lang w:val="en-ZA"/>
        </w:rPr>
      </w:pPr>
    </w:p>
    <w:p w14:paraId="78E741EA" w14:textId="77777777" w:rsidR="008960B2" w:rsidRDefault="008960B2" w:rsidP="008960B2">
      <w:pPr>
        <w:rPr>
          <w:lang w:val="en-ZA"/>
        </w:rPr>
      </w:pPr>
    </w:p>
    <w:p w14:paraId="5AD8B52D" w14:textId="77777777" w:rsidR="008960B2" w:rsidRDefault="008960B2" w:rsidP="008960B2">
      <w:pPr>
        <w:rPr>
          <w:lang w:val="en-ZA"/>
        </w:rPr>
      </w:pPr>
    </w:p>
    <w:p w14:paraId="46AB7343" w14:textId="77777777" w:rsidR="008960B2" w:rsidRDefault="008960B2" w:rsidP="008960B2">
      <w:pPr>
        <w:pStyle w:val="BodyText"/>
        <w:spacing w:after="0"/>
        <w:jc w:val="center"/>
        <w:outlineLvl w:val="0"/>
        <w:rPr>
          <w:rFonts w:ascii="Arial" w:hAnsi="Arial" w:cs="Arial"/>
          <w:b/>
          <w:bCs/>
        </w:rPr>
      </w:pPr>
    </w:p>
    <w:p w14:paraId="3A71AB1B" w14:textId="77777777" w:rsidR="008960B2" w:rsidRDefault="008960B2" w:rsidP="008960B2">
      <w:pPr>
        <w:jc w:val="center"/>
      </w:pPr>
    </w:p>
    <w:p w14:paraId="35BDF583" w14:textId="77777777" w:rsidR="008960B2" w:rsidRDefault="008960B2" w:rsidP="008960B2">
      <w:pPr>
        <w:pStyle w:val="NoSpacing"/>
        <w:rPr>
          <w:b/>
          <w:color w:val="4F6228"/>
          <w:sz w:val="16"/>
          <w:szCs w:val="16"/>
        </w:rPr>
      </w:pPr>
    </w:p>
    <w:p w14:paraId="53808019"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03BF334D"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591FB9E2"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14:paraId="312AF3AF" w14:textId="77777777" w:rsidR="008960B2" w:rsidRPr="00987C9F" w:rsidRDefault="008960B2" w:rsidP="008960B2">
      <w:pPr>
        <w:jc w:val="center"/>
        <w:rPr>
          <w:rFonts w:ascii="Tahoma" w:hAnsi="Tahoma" w:cs="Tahoma"/>
          <w:b/>
          <w:bCs/>
          <w:sz w:val="22"/>
          <w:szCs w:val="22"/>
        </w:rPr>
      </w:pPr>
    </w:p>
    <w:p w14:paraId="57D35F95"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14:paraId="6306BD41" w14:textId="77777777" w:rsidR="008960B2" w:rsidRPr="00987C9F" w:rsidRDefault="008960B2" w:rsidP="008960B2">
      <w:pPr>
        <w:rPr>
          <w:rFonts w:ascii="Tahoma" w:hAnsi="Tahoma" w:cs="Tahoma"/>
          <w:b/>
          <w:bCs/>
          <w:sz w:val="22"/>
          <w:szCs w:val="22"/>
          <w:lang w:val="en-ZA"/>
        </w:rPr>
      </w:pPr>
    </w:p>
    <w:p w14:paraId="1497568F"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2A73D8">
        <w:rPr>
          <w:rFonts w:ascii="Tahoma" w:hAnsi="Tahoma" w:cs="Tahoma"/>
          <w:b/>
          <w:bCs/>
          <w:sz w:val="22"/>
          <w:szCs w:val="22"/>
          <w:lang w:val="en-ZA"/>
        </w:rPr>
        <w:t>1655</w:t>
      </w:r>
    </w:p>
    <w:p w14:paraId="0CE06DAA" w14:textId="77777777" w:rsidR="008960B2" w:rsidRPr="00987C9F" w:rsidRDefault="008960B2" w:rsidP="008960B2">
      <w:pPr>
        <w:rPr>
          <w:rFonts w:ascii="Tahoma" w:hAnsi="Tahoma" w:cs="Tahoma"/>
          <w:b/>
          <w:bCs/>
          <w:sz w:val="22"/>
          <w:szCs w:val="22"/>
          <w:lang w:val="en-ZA"/>
        </w:rPr>
      </w:pPr>
    </w:p>
    <w:p w14:paraId="18DBD1B3"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2A73D8">
        <w:rPr>
          <w:rFonts w:ascii="Tahoma" w:hAnsi="Tahoma" w:cs="Tahoma"/>
          <w:b/>
          <w:bCs/>
          <w:sz w:val="22"/>
          <w:szCs w:val="22"/>
          <w:lang w:val="en-ZA"/>
        </w:rPr>
        <w:t>09 JUNE</w:t>
      </w:r>
      <w:r w:rsidR="00D35463">
        <w:rPr>
          <w:rFonts w:ascii="Tahoma" w:hAnsi="Tahoma" w:cs="Tahoma"/>
          <w:b/>
          <w:bCs/>
          <w:sz w:val="22"/>
          <w:szCs w:val="22"/>
          <w:lang w:val="en-ZA"/>
        </w:rPr>
        <w:t xml:space="preserve"> 2017</w:t>
      </w:r>
    </w:p>
    <w:p w14:paraId="440889AF" w14:textId="77777777" w:rsidR="005C28EA" w:rsidRDefault="005C28EA">
      <w:pPr>
        <w:rPr>
          <w:rFonts w:ascii="Arial" w:hAnsi="Arial" w:cs="Arial"/>
          <w:bCs/>
          <w:sz w:val="22"/>
          <w:szCs w:val="22"/>
        </w:rPr>
      </w:pPr>
    </w:p>
    <w:p w14:paraId="1696C742" w14:textId="77777777" w:rsidR="002A73D8" w:rsidRDefault="002A73D8" w:rsidP="002A73D8">
      <w:pPr>
        <w:spacing w:line="360" w:lineRule="auto"/>
        <w:jc w:val="both"/>
        <w:rPr>
          <w:sz w:val="20"/>
          <w:szCs w:val="20"/>
          <w:lang w:val="af-ZA"/>
        </w:rPr>
      </w:pPr>
      <w:r w:rsidRPr="0038183A">
        <w:rPr>
          <w:rFonts w:ascii="Arial" w:hAnsi="Arial" w:cs="Arial"/>
          <w:bCs/>
          <w:sz w:val="22"/>
          <w:szCs w:val="22"/>
        </w:rPr>
        <w:t xml:space="preserve">Ms </w:t>
      </w:r>
      <w:r>
        <w:rPr>
          <w:rFonts w:ascii="Arial" w:hAnsi="Arial" w:cs="Arial"/>
          <w:bCs/>
          <w:sz w:val="22"/>
          <w:szCs w:val="22"/>
        </w:rPr>
        <w:t xml:space="preserve">N W A Mazzone </w:t>
      </w:r>
      <w:r w:rsidRPr="0038183A">
        <w:rPr>
          <w:rFonts w:ascii="Arial" w:hAnsi="Arial" w:cs="Arial"/>
          <w:sz w:val="22"/>
          <w:szCs w:val="22"/>
        </w:rPr>
        <w:t>(DA) to ask the Minister of Public Enterprises</w:t>
      </w:r>
      <w:r w:rsidRPr="001473BD">
        <w:rPr>
          <w:rFonts w:ascii="Arial" w:hAnsi="Arial" w:cs="Arial"/>
          <w:sz w:val="22"/>
          <w:szCs w:val="22"/>
        </w:rPr>
        <w:t>:</w:t>
      </w:r>
      <w:r>
        <w:rPr>
          <w:rFonts w:ascii="Arial" w:hAnsi="Arial" w:cs="Arial"/>
          <w:sz w:val="22"/>
          <w:szCs w:val="22"/>
        </w:rPr>
        <w:t xml:space="preserve"> </w:t>
      </w:r>
      <w:r w:rsidRPr="001473BD">
        <w:rPr>
          <w:rFonts w:ascii="Arial" w:hAnsi="Arial" w:cs="Arial"/>
          <w:sz w:val="22"/>
          <w:szCs w:val="22"/>
        </w:rPr>
        <w:t>What (a) is the latest cost projection for the completion of all units of the Kusile Power Plant, (b) amount has been spent on the construction of the specified power plant to date and (c)(i) are the expected time frames for the commercialisation and (ii) is the expected quantity of power output of each outstanding unit?</w:t>
      </w:r>
      <w:r w:rsidRPr="001473BD">
        <w:rPr>
          <w:rFonts w:ascii="Arial" w:hAnsi="Arial" w:cs="Arial"/>
          <w:sz w:val="22"/>
          <w:szCs w:val="22"/>
          <w:lang w:val="af-ZA"/>
        </w:rPr>
        <w:t>   </w:t>
      </w:r>
      <w:r w:rsidR="0036189B">
        <w:rPr>
          <w:rFonts w:ascii="Arial" w:hAnsi="Arial" w:cs="Arial"/>
          <w:sz w:val="22"/>
          <w:szCs w:val="22"/>
          <w:lang w:val="af-ZA"/>
        </w:rPr>
        <w:tab/>
      </w:r>
      <w:r w:rsidR="0036189B">
        <w:rPr>
          <w:rFonts w:ascii="Arial" w:hAnsi="Arial" w:cs="Arial"/>
          <w:sz w:val="22"/>
          <w:szCs w:val="22"/>
          <w:lang w:val="af-ZA"/>
        </w:rPr>
        <w:tab/>
      </w:r>
      <w:r w:rsidR="0036189B">
        <w:rPr>
          <w:rFonts w:ascii="Arial" w:hAnsi="Arial" w:cs="Arial"/>
          <w:sz w:val="22"/>
          <w:szCs w:val="22"/>
          <w:lang w:val="af-ZA"/>
        </w:rPr>
        <w:tab/>
      </w:r>
      <w:r w:rsidR="0036189B">
        <w:rPr>
          <w:rFonts w:ascii="Arial" w:hAnsi="Arial" w:cs="Arial"/>
          <w:sz w:val="22"/>
          <w:szCs w:val="22"/>
          <w:lang w:val="af-ZA"/>
        </w:rPr>
        <w:tab/>
      </w:r>
      <w:r w:rsidR="0036189B">
        <w:rPr>
          <w:rFonts w:ascii="Arial" w:hAnsi="Arial" w:cs="Arial"/>
          <w:sz w:val="22"/>
          <w:szCs w:val="22"/>
          <w:lang w:val="af-ZA"/>
        </w:rPr>
        <w:tab/>
      </w:r>
      <w:r w:rsidRPr="001473BD">
        <w:rPr>
          <w:rFonts w:ascii="Arial" w:hAnsi="Arial" w:cs="Arial"/>
          <w:sz w:val="22"/>
          <w:szCs w:val="22"/>
          <w:lang w:val="af-ZA"/>
        </w:rPr>
        <w:t>NW1861E</w:t>
      </w:r>
    </w:p>
    <w:p w14:paraId="3166E9CC" w14:textId="77777777" w:rsidR="00D35463" w:rsidRPr="00170AB9" w:rsidRDefault="00D35463" w:rsidP="00D35463">
      <w:pPr>
        <w:spacing w:line="360" w:lineRule="auto"/>
        <w:ind w:left="34"/>
        <w:jc w:val="both"/>
        <w:rPr>
          <w:rFonts w:ascii="Arial" w:hAnsi="Arial" w:cs="Arial"/>
          <w:bCs/>
          <w:sz w:val="22"/>
          <w:szCs w:val="22"/>
        </w:rPr>
      </w:pPr>
    </w:p>
    <w:p w14:paraId="54240123" w14:textId="77777777"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14:paraId="044C873E" w14:textId="77777777" w:rsidR="002A73D8" w:rsidRDefault="00D35463" w:rsidP="002A73D8">
      <w:pPr>
        <w:pStyle w:val="ListParagraph"/>
        <w:numPr>
          <w:ilvl w:val="0"/>
          <w:numId w:val="12"/>
        </w:numPr>
        <w:spacing w:line="360" w:lineRule="auto"/>
        <w:ind w:hanging="578"/>
        <w:jc w:val="both"/>
        <w:rPr>
          <w:rFonts w:ascii="Arial" w:hAnsi="Arial" w:cs="Arial"/>
          <w:bCs/>
          <w:sz w:val="22"/>
          <w:szCs w:val="22"/>
          <w:lang w:val="en-GB"/>
        </w:rPr>
      </w:pPr>
      <w:r>
        <w:rPr>
          <w:rFonts w:ascii="Arial" w:hAnsi="Arial" w:cs="Arial"/>
          <w:sz w:val="22"/>
          <w:szCs w:val="22"/>
        </w:rPr>
        <w:t xml:space="preserve"> </w:t>
      </w:r>
    </w:p>
    <w:p w14:paraId="06ECFBBE" w14:textId="77777777" w:rsidR="002A73D8" w:rsidRDefault="002A73D8" w:rsidP="002A73D8">
      <w:pPr>
        <w:pStyle w:val="ListParagraph"/>
        <w:spacing w:line="360" w:lineRule="auto"/>
        <w:ind w:left="0"/>
        <w:jc w:val="both"/>
        <w:rPr>
          <w:rFonts w:ascii="Arial" w:hAnsi="Arial" w:cs="Arial"/>
          <w:bCs/>
          <w:sz w:val="22"/>
          <w:szCs w:val="22"/>
          <w:lang w:val="en-GB"/>
        </w:rPr>
      </w:pPr>
      <w:r>
        <w:rPr>
          <w:rFonts w:ascii="Arial" w:hAnsi="Arial" w:cs="Arial"/>
          <w:bCs/>
          <w:sz w:val="22"/>
          <w:szCs w:val="22"/>
          <w:lang w:val="en-GB"/>
        </w:rPr>
        <w:t>The latest cost projection for the completion of all units at the Kusile Power Plant is R161.4 billion (excluding Interest During Construction), based on P80 costs.</w:t>
      </w:r>
    </w:p>
    <w:p w14:paraId="4C824D90" w14:textId="77777777" w:rsidR="002A73D8" w:rsidRDefault="002A73D8" w:rsidP="002A73D8">
      <w:pPr>
        <w:pStyle w:val="ListParagraph"/>
        <w:spacing w:line="360" w:lineRule="auto"/>
        <w:jc w:val="both"/>
        <w:rPr>
          <w:rFonts w:ascii="Arial" w:hAnsi="Arial" w:cs="Arial"/>
          <w:bCs/>
          <w:sz w:val="22"/>
          <w:szCs w:val="22"/>
          <w:lang w:val="en-GB"/>
        </w:rPr>
      </w:pPr>
    </w:p>
    <w:p w14:paraId="3DE6673A" w14:textId="77777777" w:rsidR="002A73D8" w:rsidRDefault="002A73D8" w:rsidP="002A73D8">
      <w:pPr>
        <w:pStyle w:val="ListParagraph"/>
        <w:spacing w:line="360" w:lineRule="auto"/>
        <w:ind w:left="0"/>
        <w:jc w:val="both"/>
        <w:rPr>
          <w:rFonts w:ascii="Arial" w:hAnsi="Arial" w:cs="Arial"/>
          <w:bCs/>
          <w:sz w:val="22"/>
          <w:szCs w:val="22"/>
          <w:lang w:val="en-GB"/>
        </w:rPr>
      </w:pPr>
      <w:r>
        <w:rPr>
          <w:rFonts w:ascii="Arial" w:hAnsi="Arial" w:cs="Arial"/>
          <w:bCs/>
          <w:sz w:val="22"/>
          <w:szCs w:val="22"/>
          <w:lang w:val="en-GB"/>
        </w:rPr>
        <w:t xml:space="preserve">P80 schedule is a risk-adjusted schedule that caters for the major risks that the projects are currently facing.  It is based on the current contractor performance and risk provision for risks outside the control of the project (e.g. industrial action), based on historical events.  P80 refers to an 80% chance of these risks materialising. </w:t>
      </w:r>
    </w:p>
    <w:p w14:paraId="4B12F4B6" w14:textId="77777777" w:rsidR="002A73D8" w:rsidRPr="00F13D78" w:rsidRDefault="002A73D8" w:rsidP="002A73D8">
      <w:pPr>
        <w:spacing w:line="360" w:lineRule="auto"/>
        <w:jc w:val="both"/>
        <w:rPr>
          <w:rFonts w:ascii="Arial" w:hAnsi="Arial" w:cs="Arial"/>
          <w:bCs/>
          <w:sz w:val="22"/>
          <w:szCs w:val="22"/>
          <w:lang w:val="en-GB"/>
        </w:rPr>
      </w:pPr>
    </w:p>
    <w:p w14:paraId="3142BF63" w14:textId="77777777" w:rsidR="002A73D8" w:rsidRDefault="002A73D8" w:rsidP="002A73D8">
      <w:pPr>
        <w:pStyle w:val="ListParagraph"/>
        <w:numPr>
          <w:ilvl w:val="0"/>
          <w:numId w:val="12"/>
        </w:numPr>
        <w:spacing w:line="360" w:lineRule="auto"/>
        <w:ind w:hanging="578"/>
        <w:jc w:val="both"/>
        <w:rPr>
          <w:rFonts w:ascii="Arial" w:hAnsi="Arial" w:cs="Arial"/>
          <w:bCs/>
          <w:sz w:val="22"/>
          <w:szCs w:val="22"/>
          <w:lang w:val="en-GB"/>
        </w:rPr>
      </w:pPr>
    </w:p>
    <w:p w14:paraId="68B50790" w14:textId="77777777" w:rsidR="002A73D8" w:rsidRDefault="002A73D8" w:rsidP="002A73D8">
      <w:pPr>
        <w:spacing w:line="360" w:lineRule="auto"/>
        <w:jc w:val="both"/>
        <w:rPr>
          <w:rFonts w:ascii="Arial" w:hAnsi="Arial" w:cs="Arial"/>
          <w:bCs/>
          <w:sz w:val="22"/>
          <w:szCs w:val="22"/>
          <w:lang w:val="en-GB"/>
        </w:rPr>
      </w:pPr>
      <w:r w:rsidRPr="00F13D78">
        <w:rPr>
          <w:rFonts w:ascii="Arial" w:hAnsi="Arial" w:cs="Arial"/>
          <w:bCs/>
          <w:sz w:val="22"/>
          <w:szCs w:val="22"/>
          <w:lang w:val="en-GB"/>
        </w:rPr>
        <w:t>The amount spent on the construction of the specified power plant to date, as at 30 April 2017 is R113.07 billion (excluding Interest During Construction).</w:t>
      </w:r>
    </w:p>
    <w:p w14:paraId="03F00DE9" w14:textId="77777777" w:rsidR="002A73D8" w:rsidRDefault="002A73D8" w:rsidP="002A73D8">
      <w:pPr>
        <w:spacing w:line="360" w:lineRule="auto"/>
        <w:jc w:val="both"/>
        <w:rPr>
          <w:rFonts w:ascii="Arial" w:hAnsi="Arial" w:cs="Arial"/>
          <w:bCs/>
          <w:sz w:val="22"/>
          <w:szCs w:val="22"/>
          <w:lang w:val="en-GB"/>
        </w:rPr>
      </w:pPr>
    </w:p>
    <w:p w14:paraId="2B525B05" w14:textId="77777777" w:rsidR="002A73D8" w:rsidRDefault="002A73D8" w:rsidP="002A73D8">
      <w:pPr>
        <w:spacing w:line="360" w:lineRule="auto"/>
        <w:jc w:val="both"/>
        <w:rPr>
          <w:rFonts w:ascii="Arial" w:hAnsi="Arial" w:cs="Arial"/>
          <w:bCs/>
          <w:sz w:val="22"/>
          <w:szCs w:val="22"/>
          <w:lang w:val="en-GB"/>
        </w:rPr>
      </w:pPr>
    </w:p>
    <w:p w14:paraId="117A8B36" w14:textId="77777777" w:rsidR="002A73D8" w:rsidRDefault="002A73D8" w:rsidP="002A73D8">
      <w:pPr>
        <w:spacing w:line="360" w:lineRule="auto"/>
        <w:jc w:val="both"/>
        <w:rPr>
          <w:rFonts w:ascii="Arial" w:hAnsi="Arial" w:cs="Arial"/>
          <w:bCs/>
          <w:sz w:val="22"/>
          <w:szCs w:val="22"/>
          <w:lang w:val="en-GB"/>
        </w:rPr>
      </w:pPr>
    </w:p>
    <w:p w14:paraId="253B5988" w14:textId="77777777" w:rsidR="002A73D8" w:rsidRPr="00F13D78" w:rsidRDefault="002A73D8" w:rsidP="002A73D8">
      <w:pPr>
        <w:spacing w:line="360" w:lineRule="auto"/>
        <w:jc w:val="both"/>
        <w:rPr>
          <w:rFonts w:ascii="Arial" w:hAnsi="Arial" w:cs="Arial"/>
          <w:b/>
          <w:bCs/>
          <w:sz w:val="22"/>
          <w:szCs w:val="22"/>
          <w:lang w:val="en-GB"/>
        </w:rPr>
      </w:pPr>
      <w:r w:rsidRPr="00F13D78">
        <w:rPr>
          <w:rFonts w:ascii="Arial" w:hAnsi="Arial" w:cs="Arial"/>
          <w:b/>
          <w:bCs/>
          <w:sz w:val="22"/>
          <w:szCs w:val="22"/>
          <w:lang w:val="en-GB"/>
        </w:rPr>
        <w:t xml:space="preserve">(c)(i) </w:t>
      </w:r>
    </w:p>
    <w:p w14:paraId="70E671BF" w14:textId="77777777" w:rsidR="002A73D8" w:rsidRPr="00F13D78" w:rsidRDefault="002A73D8" w:rsidP="002A73D8">
      <w:pPr>
        <w:spacing w:line="360" w:lineRule="auto"/>
        <w:jc w:val="both"/>
        <w:rPr>
          <w:rFonts w:ascii="Arial" w:hAnsi="Arial" w:cs="Arial"/>
          <w:bCs/>
          <w:sz w:val="22"/>
          <w:szCs w:val="22"/>
          <w:lang w:val="en-GB"/>
        </w:rPr>
      </w:pPr>
      <w:r w:rsidRPr="00F13D78">
        <w:rPr>
          <w:rFonts w:ascii="Arial" w:hAnsi="Arial" w:cs="Arial"/>
          <w:bCs/>
          <w:sz w:val="22"/>
          <w:szCs w:val="22"/>
          <w:lang w:val="en-GB"/>
        </w:rPr>
        <w:t>The expected time frames for commercialisation of Kusile Units are based on a P80 schedule, as follows:</w:t>
      </w:r>
    </w:p>
    <w:tbl>
      <w:tblPr>
        <w:tblW w:w="8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86"/>
        <w:gridCol w:w="4832"/>
      </w:tblGrid>
      <w:tr w:rsidR="002A73D8" w:rsidRPr="00570688" w14:paraId="44FBA22D" w14:textId="77777777" w:rsidTr="002A73D8">
        <w:trPr>
          <w:trHeight w:val="175"/>
        </w:trPr>
        <w:tc>
          <w:tcPr>
            <w:tcW w:w="4086" w:type="dxa"/>
            <w:shd w:val="clear" w:color="auto" w:fill="F2F2F2" w:themeFill="background1" w:themeFillShade="F2"/>
            <w:tcMar>
              <w:top w:w="72" w:type="dxa"/>
              <w:left w:w="144" w:type="dxa"/>
              <w:bottom w:w="72" w:type="dxa"/>
              <w:right w:w="144" w:type="dxa"/>
            </w:tcMar>
            <w:vAlign w:val="center"/>
            <w:hideMark/>
          </w:tcPr>
          <w:p w14:paraId="53A6A731" w14:textId="77777777" w:rsidR="002A73D8" w:rsidRPr="00943D8A" w:rsidRDefault="002A73D8" w:rsidP="00D63140">
            <w:pPr>
              <w:pStyle w:val="NormalWeb"/>
              <w:spacing w:before="0" w:beforeAutospacing="0" w:after="0" w:afterAutospacing="0"/>
              <w:jc w:val="center"/>
              <w:rPr>
                <w:rFonts w:ascii="Arial" w:hAnsi="Arial" w:cs="Arial"/>
                <w:sz w:val="22"/>
                <w:szCs w:val="22"/>
              </w:rPr>
            </w:pPr>
            <w:r w:rsidRPr="00943D8A">
              <w:rPr>
                <w:rFonts w:ascii="Arial" w:eastAsia="MS PGothic" w:hAnsi="Arial" w:cs="Arial"/>
                <w:b/>
                <w:bCs/>
                <w:kern w:val="24"/>
                <w:sz w:val="22"/>
                <w:szCs w:val="22"/>
                <w:lang w:val="en-US"/>
              </w:rPr>
              <w:t>Kusile Units</w:t>
            </w:r>
          </w:p>
        </w:tc>
        <w:tc>
          <w:tcPr>
            <w:tcW w:w="4832" w:type="dxa"/>
            <w:shd w:val="clear" w:color="auto" w:fill="F2F2F2" w:themeFill="background1" w:themeFillShade="F2"/>
            <w:tcMar>
              <w:top w:w="72" w:type="dxa"/>
              <w:left w:w="144" w:type="dxa"/>
              <w:bottom w:w="72" w:type="dxa"/>
              <w:right w:w="144" w:type="dxa"/>
            </w:tcMar>
            <w:vAlign w:val="center"/>
            <w:hideMark/>
          </w:tcPr>
          <w:p w14:paraId="3B68F7EA" w14:textId="77777777" w:rsidR="002A73D8" w:rsidRPr="00943D8A" w:rsidRDefault="002A73D8" w:rsidP="00D63140">
            <w:pPr>
              <w:pStyle w:val="NormalWeb"/>
              <w:spacing w:before="0" w:beforeAutospacing="0" w:after="0" w:afterAutospacing="0"/>
              <w:jc w:val="center"/>
              <w:rPr>
                <w:rFonts w:ascii="Arial" w:hAnsi="Arial" w:cs="Arial"/>
                <w:sz w:val="22"/>
                <w:szCs w:val="22"/>
              </w:rPr>
            </w:pPr>
            <w:r w:rsidRPr="00943D8A">
              <w:rPr>
                <w:rFonts w:ascii="Arial" w:eastAsia="MS PGothic" w:hAnsi="Arial" w:cs="Arial"/>
                <w:b/>
                <w:bCs/>
                <w:kern w:val="24"/>
                <w:sz w:val="22"/>
                <w:szCs w:val="22"/>
                <w:lang w:val="en-US"/>
              </w:rPr>
              <w:t>P80 Commercial Operation Dates</w:t>
            </w:r>
          </w:p>
        </w:tc>
      </w:tr>
      <w:tr w:rsidR="002A73D8" w:rsidRPr="00570688" w14:paraId="04E8A6E8" w14:textId="77777777" w:rsidTr="002A73D8">
        <w:trPr>
          <w:trHeight w:val="327"/>
        </w:trPr>
        <w:tc>
          <w:tcPr>
            <w:tcW w:w="4086" w:type="dxa"/>
            <w:shd w:val="clear" w:color="auto" w:fill="FFFFFF" w:themeFill="background1"/>
            <w:tcMar>
              <w:top w:w="15" w:type="dxa"/>
              <w:left w:w="15" w:type="dxa"/>
              <w:bottom w:w="0" w:type="dxa"/>
              <w:right w:w="15" w:type="dxa"/>
            </w:tcMar>
            <w:vAlign w:val="center"/>
          </w:tcPr>
          <w:p w14:paraId="04896DD8" w14:textId="77777777" w:rsidR="002A73D8" w:rsidRPr="00943D8A" w:rsidRDefault="002A73D8" w:rsidP="00D63140">
            <w:pPr>
              <w:pStyle w:val="NormalWeb"/>
              <w:spacing w:before="0" w:beforeAutospacing="0" w:after="0" w:afterAutospacing="0"/>
              <w:textAlignment w:val="center"/>
              <w:rPr>
                <w:rFonts w:ascii="Arial" w:hAnsi="Arial" w:cs="Arial"/>
                <w:sz w:val="22"/>
                <w:szCs w:val="22"/>
              </w:rPr>
            </w:pPr>
            <w:r w:rsidRPr="00943D8A">
              <w:rPr>
                <w:rFonts w:ascii="Arial" w:hAnsi="Arial" w:cs="Arial"/>
                <w:sz w:val="22"/>
                <w:szCs w:val="22"/>
              </w:rPr>
              <w:t>Unit 1</w:t>
            </w:r>
          </w:p>
        </w:tc>
        <w:tc>
          <w:tcPr>
            <w:tcW w:w="4832" w:type="dxa"/>
            <w:shd w:val="clear" w:color="auto" w:fill="FFFFFF" w:themeFill="background1"/>
            <w:tcMar>
              <w:top w:w="15" w:type="dxa"/>
              <w:left w:w="15" w:type="dxa"/>
              <w:bottom w:w="0" w:type="dxa"/>
              <w:right w:w="15" w:type="dxa"/>
            </w:tcMar>
            <w:vAlign w:val="center"/>
          </w:tcPr>
          <w:p w14:paraId="2747B49D" w14:textId="77777777" w:rsidR="002A73D8" w:rsidRPr="00943D8A" w:rsidRDefault="002A73D8" w:rsidP="00D63140">
            <w:pPr>
              <w:pStyle w:val="NormalWeb"/>
              <w:spacing w:before="0" w:beforeAutospacing="0" w:after="0" w:afterAutospacing="0"/>
              <w:jc w:val="center"/>
              <w:textAlignment w:val="center"/>
              <w:rPr>
                <w:rFonts w:ascii="Arial" w:hAnsi="Arial" w:cs="Arial"/>
                <w:sz w:val="22"/>
                <w:szCs w:val="22"/>
              </w:rPr>
            </w:pPr>
            <w:r w:rsidRPr="00943D8A">
              <w:rPr>
                <w:rFonts w:ascii="Arial" w:eastAsia="MS PGothic" w:hAnsi="Arial" w:cs="Arial"/>
                <w:kern w:val="24"/>
                <w:sz w:val="22"/>
                <w:szCs w:val="22"/>
              </w:rPr>
              <w:t>31-Jul-18</w:t>
            </w:r>
          </w:p>
        </w:tc>
      </w:tr>
      <w:tr w:rsidR="002A73D8" w:rsidRPr="00570688" w14:paraId="65EAC2F1" w14:textId="77777777" w:rsidTr="002A73D8">
        <w:trPr>
          <w:trHeight w:val="327"/>
        </w:trPr>
        <w:tc>
          <w:tcPr>
            <w:tcW w:w="4086" w:type="dxa"/>
            <w:shd w:val="clear" w:color="auto" w:fill="FFFFFF" w:themeFill="background1"/>
            <w:tcMar>
              <w:top w:w="15" w:type="dxa"/>
              <w:left w:w="15" w:type="dxa"/>
              <w:bottom w:w="0" w:type="dxa"/>
              <w:right w:w="15" w:type="dxa"/>
            </w:tcMar>
            <w:vAlign w:val="center"/>
            <w:hideMark/>
          </w:tcPr>
          <w:p w14:paraId="6C57CAC6" w14:textId="77777777" w:rsidR="002A73D8" w:rsidRPr="00943D8A" w:rsidRDefault="002A73D8" w:rsidP="00D63140">
            <w:pPr>
              <w:pStyle w:val="NormalWeb"/>
              <w:spacing w:before="0" w:beforeAutospacing="0" w:after="0" w:afterAutospacing="0"/>
              <w:textAlignment w:val="center"/>
              <w:rPr>
                <w:rFonts w:ascii="Arial" w:hAnsi="Arial" w:cs="Arial"/>
                <w:sz w:val="22"/>
                <w:szCs w:val="22"/>
              </w:rPr>
            </w:pPr>
            <w:r w:rsidRPr="00943D8A">
              <w:rPr>
                <w:rFonts w:ascii="Arial" w:eastAsia="MS PGothic" w:hAnsi="Arial" w:cs="Arial"/>
                <w:kern w:val="24"/>
                <w:sz w:val="22"/>
                <w:szCs w:val="22"/>
              </w:rPr>
              <w:t>Unit 2</w:t>
            </w:r>
          </w:p>
        </w:tc>
        <w:tc>
          <w:tcPr>
            <w:tcW w:w="4832" w:type="dxa"/>
            <w:shd w:val="clear" w:color="auto" w:fill="FFFFFF" w:themeFill="background1"/>
            <w:tcMar>
              <w:top w:w="15" w:type="dxa"/>
              <w:left w:w="15" w:type="dxa"/>
              <w:bottom w:w="0" w:type="dxa"/>
              <w:right w:w="15" w:type="dxa"/>
            </w:tcMar>
            <w:vAlign w:val="center"/>
            <w:hideMark/>
          </w:tcPr>
          <w:p w14:paraId="7F0B0C7B" w14:textId="77777777" w:rsidR="002A73D8" w:rsidRPr="00943D8A" w:rsidRDefault="002A73D8" w:rsidP="00D63140">
            <w:pPr>
              <w:pStyle w:val="NormalWeb"/>
              <w:spacing w:before="0" w:beforeAutospacing="0" w:after="0" w:afterAutospacing="0"/>
              <w:jc w:val="center"/>
              <w:textAlignment w:val="center"/>
              <w:rPr>
                <w:rFonts w:ascii="Arial" w:hAnsi="Arial" w:cs="Arial"/>
                <w:sz w:val="22"/>
                <w:szCs w:val="22"/>
              </w:rPr>
            </w:pPr>
            <w:r w:rsidRPr="00943D8A">
              <w:rPr>
                <w:rFonts w:ascii="Arial" w:eastAsia="MS PGothic" w:hAnsi="Arial" w:cs="Arial"/>
                <w:kern w:val="24"/>
                <w:sz w:val="22"/>
                <w:szCs w:val="22"/>
              </w:rPr>
              <w:t>31-Jul-19</w:t>
            </w:r>
          </w:p>
        </w:tc>
      </w:tr>
      <w:tr w:rsidR="002A73D8" w:rsidRPr="00570688" w14:paraId="300ABE6F" w14:textId="77777777" w:rsidTr="002A73D8">
        <w:trPr>
          <w:trHeight w:val="327"/>
        </w:trPr>
        <w:tc>
          <w:tcPr>
            <w:tcW w:w="4086" w:type="dxa"/>
            <w:shd w:val="clear" w:color="auto" w:fill="FFFFFF" w:themeFill="background1"/>
            <w:tcMar>
              <w:top w:w="15" w:type="dxa"/>
              <w:left w:w="15" w:type="dxa"/>
              <w:bottom w:w="0" w:type="dxa"/>
              <w:right w:w="15" w:type="dxa"/>
            </w:tcMar>
            <w:vAlign w:val="center"/>
            <w:hideMark/>
          </w:tcPr>
          <w:p w14:paraId="7A4585EB" w14:textId="77777777" w:rsidR="002A73D8" w:rsidRPr="00943D8A" w:rsidRDefault="002A73D8" w:rsidP="00D63140">
            <w:pPr>
              <w:pStyle w:val="NormalWeb"/>
              <w:spacing w:before="0" w:beforeAutospacing="0" w:after="0" w:afterAutospacing="0"/>
              <w:textAlignment w:val="center"/>
              <w:rPr>
                <w:rFonts w:ascii="Arial" w:hAnsi="Arial" w:cs="Arial"/>
                <w:sz w:val="22"/>
                <w:szCs w:val="22"/>
              </w:rPr>
            </w:pPr>
            <w:r w:rsidRPr="00943D8A">
              <w:rPr>
                <w:rFonts w:ascii="Arial" w:eastAsia="MS PGothic" w:hAnsi="Arial" w:cs="Arial"/>
                <w:kern w:val="24"/>
                <w:sz w:val="22"/>
                <w:szCs w:val="22"/>
              </w:rPr>
              <w:t>Unit 3</w:t>
            </w:r>
          </w:p>
        </w:tc>
        <w:tc>
          <w:tcPr>
            <w:tcW w:w="4832" w:type="dxa"/>
            <w:shd w:val="clear" w:color="auto" w:fill="FFFFFF" w:themeFill="background1"/>
            <w:tcMar>
              <w:top w:w="15" w:type="dxa"/>
              <w:left w:w="15" w:type="dxa"/>
              <w:bottom w:w="0" w:type="dxa"/>
              <w:right w:w="15" w:type="dxa"/>
            </w:tcMar>
            <w:vAlign w:val="center"/>
            <w:hideMark/>
          </w:tcPr>
          <w:p w14:paraId="582F7790" w14:textId="77777777" w:rsidR="002A73D8" w:rsidRPr="00943D8A" w:rsidRDefault="002A73D8" w:rsidP="00D63140">
            <w:pPr>
              <w:pStyle w:val="NormalWeb"/>
              <w:spacing w:before="0" w:beforeAutospacing="0" w:after="0" w:afterAutospacing="0"/>
              <w:jc w:val="center"/>
              <w:textAlignment w:val="center"/>
              <w:rPr>
                <w:rFonts w:ascii="Arial" w:hAnsi="Arial" w:cs="Arial"/>
                <w:sz w:val="22"/>
                <w:szCs w:val="22"/>
              </w:rPr>
            </w:pPr>
            <w:r w:rsidRPr="00943D8A">
              <w:rPr>
                <w:rFonts w:ascii="Arial" w:eastAsia="MS PGothic" w:hAnsi="Arial" w:cs="Arial"/>
                <w:kern w:val="24"/>
                <w:sz w:val="22"/>
                <w:szCs w:val="22"/>
              </w:rPr>
              <w:t>31-Aug-20</w:t>
            </w:r>
          </w:p>
        </w:tc>
      </w:tr>
      <w:tr w:rsidR="002A73D8" w:rsidRPr="00570688" w14:paraId="0256FAF4" w14:textId="77777777" w:rsidTr="002A73D8">
        <w:trPr>
          <w:trHeight w:val="327"/>
        </w:trPr>
        <w:tc>
          <w:tcPr>
            <w:tcW w:w="4086" w:type="dxa"/>
            <w:shd w:val="clear" w:color="auto" w:fill="FFFFFF" w:themeFill="background1"/>
            <w:tcMar>
              <w:top w:w="15" w:type="dxa"/>
              <w:left w:w="15" w:type="dxa"/>
              <w:bottom w:w="0" w:type="dxa"/>
              <w:right w:w="15" w:type="dxa"/>
            </w:tcMar>
            <w:vAlign w:val="center"/>
            <w:hideMark/>
          </w:tcPr>
          <w:p w14:paraId="27386A1D" w14:textId="77777777" w:rsidR="002A73D8" w:rsidRPr="00943D8A" w:rsidRDefault="002A73D8" w:rsidP="00D63140">
            <w:pPr>
              <w:pStyle w:val="NormalWeb"/>
              <w:spacing w:before="0" w:beforeAutospacing="0" w:after="0" w:afterAutospacing="0"/>
              <w:textAlignment w:val="center"/>
              <w:rPr>
                <w:rFonts w:ascii="Arial" w:hAnsi="Arial" w:cs="Arial"/>
                <w:sz w:val="22"/>
                <w:szCs w:val="22"/>
              </w:rPr>
            </w:pPr>
            <w:r w:rsidRPr="00943D8A">
              <w:rPr>
                <w:rFonts w:ascii="Arial" w:eastAsia="MS PGothic" w:hAnsi="Arial" w:cs="Arial"/>
                <w:kern w:val="24"/>
                <w:sz w:val="22"/>
                <w:szCs w:val="22"/>
              </w:rPr>
              <w:t>Unit 4</w:t>
            </w:r>
          </w:p>
        </w:tc>
        <w:tc>
          <w:tcPr>
            <w:tcW w:w="4832" w:type="dxa"/>
            <w:shd w:val="clear" w:color="auto" w:fill="FFFFFF" w:themeFill="background1"/>
            <w:tcMar>
              <w:top w:w="15" w:type="dxa"/>
              <w:left w:w="15" w:type="dxa"/>
              <w:bottom w:w="0" w:type="dxa"/>
              <w:right w:w="15" w:type="dxa"/>
            </w:tcMar>
            <w:vAlign w:val="center"/>
            <w:hideMark/>
          </w:tcPr>
          <w:p w14:paraId="3A4BA072" w14:textId="77777777" w:rsidR="002A73D8" w:rsidRPr="00943D8A" w:rsidRDefault="002A73D8" w:rsidP="00D63140">
            <w:pPr>
              <w:pStyle w:val="NormalWeb"/>
              <w:spacing w:before="0" w:beforeAutospacing="0" w:after="0" w:afterAutospacing="0"/>
              <w:jc w:val="center"/>
              <w:textAlignment w:val="center"/>
              <w:rPr>
                <w:rFonts w:ascii="Arial" w:hAnsi="Arial" w:cs="Arial"/>
                <w:sz w:val="22"/>
                <w:szCs w:val="22"/>
              </w:rPr>
            </w:pPr>
            <w:r w:rsidRPr="00943D8A">
              <w:rPr>
                <w:rFonts w:ascii="Arial" w:eastAsia="MS PGothic" w:hAnsi="Arial" w:cs="Arial"/>
                <w:kern w:val="24"/>
                <w:sz w:val="22"/>
                <w:szCs w:val="22"/>
              </w:rPr>
              <w:t>31-Mar-21</w:t>
            </w:r>
          </w:p>
        </w:tc>
      </w:tr>
      <w:tr w:rsidR="002A73D8" w:rsidRPr="00570688" w14:paraId="06957FED" w14:textId="77777777" w:rsidTr="002A73D8">
        <w:trPr>
          <w:trHeight w:val="327"/>
        </w:trPr>
        <w:tc>
          <w:tcPr>
            <w:tcW w:w="4086" w:type="dxa"/>
            <w:shd w:val="clear" w:color="auto" w:fill="FFFFFF" w:themeFill="background1"/>
            <w:tcMar>
              <w:top w:w="15" w:type="dxa"/>
              <w:left w:w="15" w:type="dxa"/>
              <w:bottom w:w="0" w:type="dxa"/>
              <w:right w:w="15" w:type="dxa"/>
            </w:tcMar>
            <w:vAlign w:val="center"/>
            <w:hideMark/>
          </w:tcPr>
          <w:p w14:paraId="5DE60555" w14:textId="77777777" w:rsidR="002A73D8" w:rsidRPr="00943D8A" w:rsidRDefault="002A73D8" w:rsidP="00D63140">
            <w:pPr>
              <w:pStyle w:val="NormalWeb"/>
              <w:spacing w:before="0" w:beforeAutospacing="0" w:after="0" w:afterAutospacing="0"/>
              <w:textAlignment w:val="center"/>
              <w:rPr>
                <w:rFonts w:ascii="Arial" w:hAnsi="Arial" w:cs="Arial"/>
                <w:sz w:val="22"/>
                <w:szCs w:val="22"/>
              </w:rPr>
            </w:pPr>
            <w:r w:rsidRPr="00943D8A">
              <w:rPr>
                <w:rFonts w:ascii="Arial" w:eastAsia="MS PGothic" w:hAnsi="Arial" w:cs="Arial"/>
                <w:kern w:val="24"/>
                <w:sz w:val="22"/>
                <w:szCs w:val="22"/>
              </w:rPr>
              <w:t>Unit 5</w:t>
            </w:r>
          </w:p>
        </w:tc>
        <w:tc>
          <w:tcPr>
            <w:tcW w:w="4832" w:type="dxa"/>
            <w:shd w:val="clear" w:color="auto" w:fill="FFFFFF" w:themeFill="background1"/>
            <w:tcMar>
              <w:top w:w="15" w:type="dxa"/>
              <w:left w:w="15" w:type="dxa"/>
              <w:bottom w:w="0" w:type="dxa"/>
              <w:right w:w="15" w:type="dxa"/>
            </w:tcMar>
            <w:vAlign w:val="center"/>
            <w:hideMark/>
          </w:tcPr>
          <w:p w14:paraId="5C676B8A" w14:textId="77777777" w:rsidR="002A73D8" w:rsidRPr="00943D8A" w:rsidRDefault="002A73D8" w:rsidP="00D63140">
            <w:pPr>
              <w:pStyle w:val="NormalWeb"/>
              <w:spacing w:before="0" w:beforeAutospacing="0" w:after="0" w:afterAutospacing="0"/>
              <w:jc w:val="center"/>
              <w:textAlignment w:val="center"/>
              <w:rPr>
                <w:rFonts w:ascii="Arial" w:hAnsi="Arial" w:cs="Arial"/>
                <w:sz w:val="22"/>
                <w:szCs w:val="22"/>
              </w:rPr>
            </w:pPr>
            <w:r w:rsidRPr="00943D8A">
              <w:rPr>
                <w:rFonts w:ascii="Arial" w:eastAsia="MS PGothic" w:hAnsi="Arial" w:cs="Arial"/>
                <w:kern w:val="24"/>
                <w:sz w:val="22"/>
                <w:szCs w:val="22"/>
              </w:rPr>
              <w:t>30-Nov-21</w:t>
            </w:r>
          </w:p>
        </w:tc>
      </w:tr>
      <w:tr w:rsidR="002A73D8" w:rsidRPr="00570688" w14:paraId="050A19FD" w14:textId="77777777" w:rsidTr="002A73D8">
        <w:trPr>
          <w:trHeight w:val="327"/>
        </w:trPr>
        <w:tc>
          <w:tcPr>
            <w:tcW w:w="4086" w:type="dxa"/>
            <w:shd w:val="clear" w:color="auto" w:fill="FFFFFF" w:themeFill="background1"/>
            <w:tcMar>
              <w:top w:w="15" w:type="dxa"/>
              <w:left w:w="15" w:type="dxa"/>
              <w:bottom w:w="0" w:type="dxa"/>
              <w:right w:w="15" w:type="dxa"/>
            </w:tcMar>
            <w:vAlign w:val="center"/>
            <w:hideMark/>
          </w:tcPr>
          <w:p w14:paraId="30596511" w14:textId="77777777" w:rsidR="002A73D8" w:rsidRPr="00943D8A" w:rsidRDefault="002A73D8" w:rsidP="00D63140">
            <w:pPr>
              <w:pStyle w:val="NormalWeb"/>
              <w:spacing w:before="0" w:beforeAutospacing="0" w:after="0" w:afterAutospacing="0"/>
              <w:textAlignment w:val="center"/>
              <w:rPr>
                <w:rFonts w:ascii="Arial" w:hAnsi="Arial" w:cs="Arial"/>
                <w:sz w:val="22"/>
                <w:szCs w:val="22"/>
              </w:rPr>
            </w:pPr>
            <w:r w:rsidRPr="00943D8A">
              <w:rPr>
                <w:rFonts w:ascii="Arial" w:eastAsia="MS PGothic" w:hAnsi="Arial" w:cs="Arial"/>
                <w:kern w:val="24"/>
                <w:sz w:val="22"/>
                <w:szCs w:val="22"/>
              </w:rPr>
              <w:t>Unit 6</w:t>
            </w:r>
          </w:p>
        </w:tc>
        <w:tc>
          <w:tcPr>
            <w:tcW w:w="4832" w:type="dxa"/>
            <w:shd w:val="clear" w:color="auto" w:fill="FFFFFF" w:themeFill="background1"/>
            <w:tcMar>
              <w:top w:w="15" w:type="dxa"/>
              <w:left w:w="15" w:type="dxa"/>
              <w:bottom w:w="0" w:type="dxa"/>
              <w:right w:w="15" w:type="dxa"/>
            </w:tcMar>
            <w:vAlign w:val="center"/>
            <w:hideMark/>
          </w:tcPr>
          <w:p w14:paraId="7086F8F7" w14:textId="77777777" w:rsidR="002A73D8" w:rsidRPr="00943D8A" w:rsidRDefault="002A73D8" w:rsidP="00D63140">
            <w:pPr>
              <w:pStyle w:val="NormalWeb"/>
              <w:spacing w:before="0" w:beforeAutospacing="0" w:after="0" w:afterAutospacing="0"/>
              <w:jc w:val="center"/>
              <w:textAlignment w:val="center"/>
              <w:rPr>
                <w:rFonts w:ascii="Arial" w:hAnsi="Arial" w:cs="Arial"/>
                <w:sz w:val="22"/>
                <w:szCs w:val="22"/>
              </w:rPr>
            </w:pPr>
            <w:r w:rsidRPr="00943D8A">
              <w:rPr>
                <w:rFonts w:ascii="Arial" w:eastAsia="MS PGothic" w:hAnsi="Arial" w:cs="Arial"/>
                <w:kern w:val="24"/>
                <w:sz w:val="22"/>
                <w:szCs w:val="22"/>
              </w:rPr>
              <w:t>30-Sep-22</w:t>
            </w:r>
          </w:p>
        </w:tc>
      </w:tr>
    </w:tbl>
    <w:p w14:paraId="6F93B4EE" w14:textId="77777777" w:rsidR="002A73D8" w:rsidRDefault="002A73D8" w:rsidP="002A73D8">
      <w:pPr>
        <w:pStyle w:val="ListParagraph"/>
        <w:spacing w:line="360" w:lineRule="auto"/>
        <w:jc w:val="both"/>
        <w:rPr>
          <w:rFonts w:ascii="Arial" w:hAnsi="Arial" w:cs="Arial"/>
          <w:bCs/>
          <w:sz w:val="22"/>
          <w:szCs w:val="22"/>
          <w:lang w:val="en-GB"/>
        </w:rPr>
      </w:pPr>
    </w:p>
    <w:p w14:paraId="10910D3E" w14:textId="77777777" w:rsidR="002A73D8" w:rsidRPr="00F13D78" w:rsidRDefault="002A73D8" w:rsidP="002A73D8">
      <w:pPr>
        <w:pStyle w:val="ListParagraph"/>
        <w:spacing w:line="360" w:lineRule="auto"/>
        <w:ind w:left="0"/>
        <w:jc w:val="both"/>
        <w:rPr>
          <w:rFonts w:ascii="Arial" w:hAnsi="Arial" w:cs="Arial"/>
          <w:b/>
          <w:bCs/>
          <w:sz w:val="22"/>
          <w:szCs w:val="22"/>
          <w:lang w:val="en-GB"/>
        </w:rPr>
      </w:pPr>
      <w:r w:rsidRPr="00F13D78">
        <w:rPr>
          <w:rFonts w:ascii="Arial" w:hAnsi="Arial" w:cs="Arial"/>
          <w:b/>
          <w:bCs/>
          <w:sz w:val="22"/>
          <w:szCs w:val="22"/>
          <w:lang w:val="en-GB"/>
        </w:rPr>
        <w:t>(c)(ii)</w:t>
      </w:r>
    </w:p>
    <w:p w14:paraId="27B5C3E3" w14:textId="77777777" w:rsidR="002A73D8" w:rsidRDefault="002A73D8" w:rsidP="002A73D8">
      <w:pPr>
        <w:spacing w:line="360" w:lineRule="auto"/>
        <w:jc w:val="both"/>
        <w:rPr>
          <w:rFonts w:ascii="Arial" w:hAnsi="Arial" w:cs="Arial"/>
          <w:bCs/>
          <w:sz w:val="22"/>
          <w:szCs w:val="22"/>
          <w:lang w:val="en-GB"/>
        </w:rPr>
      </w:pPr>
      <w:r>
        <w:rPr>
          <w:rFonts w:ascii="Arial" w:hAnsi="Arial" w:cs="Arial"/>
          <w:bCs/>
          <w:sz w:val="22"/>
          <w:szCs w:val="22"/>
          <w:lang w:val="en-GB"/>
        </w:rPr>
        <w:t xml:space="preserve">The </w:t>
      </w:r>
      <w:r w:rsidRPr="00042796">
        <w:rPr>
          <w:rFonts w:ascii="Arial" w:hAnsi="Arial" w:cs="Arial"/>
          <w:bCs/>
          <w:sz w:val="22"/>
          <w:szCs w:val="22"/>
          <w:lang w:val="en-GB"/>
        </w:rPr>
        <w:t xml:space="preserve">expected </w:t>
      </w:r>
      <w:r>
        <w:rPr>
          <w:rFonts w:ascii="Arial" w:hAnsi="Arial" w:cs="Arial"/>
          <w:bCs/>
          <w:sz w:val="22"/>
          <w:szCs w:val="22"/>
          <w:lang w:val="en-GB"/>
        </w:rPr>
        <w:t>installed capacity</w:t>
      </w:r>
      <w:r w:rsidRPr="00042796">
        <w:rPr>
          <w:rFonts w:ascii="Arial" w:hAnsi="Arial" w:cs="Arial"/>
          <w:bCs/>
          <w:sz w:val="22"/>
          <w:szCs w:val="22"/>
          <w:lang w:val="en-GB"/>
        </w:rPr>
        <w:t xml:space="preserve"> of each </w:t>
      </w:r>
      <w:r>
        <w:rPr>
          <w:rFonts w:ascii="Arial" w:hAnsi="Arial" w:cs="Arial"/>
          <w:bCs/>
          <w:sz w:val="22"/>
          <w:szCs w:val="22"/>
          <w:lang w:val="en-GB"/>
        </w:rPr>
        <w:t xml:space="preserve">of the 6 units at Kusile is 800MW, with a total combined installed capacity of 4,800MW. </w:t>
      </w:r>
    </w:p>
    <w:p w14:paraId="0328B66F" w14:textId="77777777" w:rsidR="005D1885" w:rsidRDefault="005D1885" w:rsidP="008960B2">
      <w:pPr>
        <w:contextualSpacing/>
        <w:jc w:val="both"/>
        <w:rPr>
          <w:rFonts w:ascii="Arial" w:hAnsi="Arial" w:cs="Arial"/>
          <w:b/>
          <w:bCs/>
          <w:lang w:val="en-ZA"/>
        </w:rPr>
      </w:pPr>
    </w:p>
    <w:p w14:paraId="4BEB6111" w14:textId="77777777" w:rsidR="002A73D8" w:rsidRDefault="002A73D8" w:rsidP="008960B2">
      <w:pPr>
        <w:contextualSpacing/>
        <w:jc w:val="both"/>
        <w:rPr>
          <w:rFonts w:ascii="Arial" w:hAnsi="Arial" w:cs="Arial"/>
          <w:b/>
          <w:bCs/>
          <w:lang w:val="en-ZA"/>
        </w:rPr>
      </w:pPr>
    </w:p>
    <w:p w14:paraId="1FF7B17B" w14:textId="77777777" w:rsidR="002A73D8" w:rsidRDefault="002A73D8" w:rsidP="008960B2">
      <w:pPr>
        <w:contextualSpacing/>
        <w:jc w:val="both"/>
        <w:rPr>
          <w:rFonts w:ascii="Arial" w:hAnsi="Arial" w:cs="Arial"/>
          <w:b/>
          <w:bCs/>
          <w:lang w:val="en-ZA"/>
        </w:rPr>
      </w:pPr>
    </w:p>
    <w:p w14:paraId="7C60802A" w14:textId="77777777" w:rsidR="002A73D8" w:rsidRDefault="002A73D8" w:rsidP="008960B2">
      <w:pPr>
        <w:contextualSpacing/>
        <w:jc w:val="both"/>
        <w:rPr>
          <w:rFonts w:ascii="Arial" w:hAnsi="Arial" w:cs="Arial"/>
          <w:b/>
          <w:bCs/>
          <w:lang w:val="en-ZA"/>
        </w:rPr>
      </w:pPr>
    </w:p>
    <w:p w14:paraId="1D21CC36" w14:textId="77777777" w:rsidR="005D1885" w:rsidRDefault="005D1885" w:rsidP="008960B2">
      <w:pPr>
        <w:contextualSpacing/>
        <w:jc w:val="both"/>
        <w:rPr>
          <w:rFonts w:ascii="Arial" w:hAnsi="Arial" w:cs="Arial"/>
          <w:b/>
          <w:bCs/>
          <w:lang w:val="en-ZA"/>
        </w:rPr>
      </w:pPr>
    </w:p>
    <w:p w14:paraId="34A3FE52" w14:textId="77777777"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14:paraId="12606D4D" w14:textId="77777777" w:rsidR="008960B2" w:rsidRPr="00522234" w:rsidRDefault="008960B2" w:rsidP="008960B2">
      <w:pPr>
        <w:ind w:left="360"/>
        <w:rPr>
          <w:rFonts w:ascii="Arial" w:hAnsi="Arial" w:cs="Arial"/>
          <w:b/>
          <w:bCs/>
          <w:lang w:val="en-ZA"/>
        </w:rPr>
      </w:pPr>
    </w:p>
    <w:p w14:paraId="184DF0D3" w14:textId="77777777" w:rsidR="008960B2" w:rsidRDefault="008960B2" w:rsidP="008960B2">
      <w:pPr>
        <w:ind w:left="360"/>
        <w:rPr>
          <w:rFonts w:ascii="Arial" w:hAnsi="Arial" w:cs="Arial"/>
          <w:b/>
          <w:bCs/>
          <w:lang w:val="en-ZA"/>
        </w:rPr>
      </w:pPr>
    </w:p>
    <w:p w14:paraId="011C9DEE" w14:textId="77777777" w:rsidR="008960B2" w:rsidRDefault="008960B2" w:rsidP="008960B2">
      <w:pPr>
        <w:ind w:left="360"/>
        <w:rPr>
          <w:rFonts w:ascii="Arial" w:hAnsi="Arial" w:cs="Arial"/>
          <w:b/>
          <w:bCs/>
          <w:lang w:val="en-ZA"/>
        </w:rPr>
      </w:pPr>
    </w:p>
    <w:p w14:paraId="41E36DAE" w14:textId="77777777" w:rsidR="008960B2" w:rsidRPr="00522234" w:rsidRDefault="008960B2" w:rsidP="008960B2">
      <w:pPr>
        <w:ind w:left="360"/>
        <w:rPr>
          <w:rFonts w:ascii="Arial" w:hAnsi="Arial" w:cs="Arial"/>
          <w:b/>
          <w:bCs/>
          <w:lang w:val="en-ZA"/>
        </w:rPr>
      </w:pPr>
    </w:p>
    <w:p w14:paraId="4CF38B39" w14:textId="77777777"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14:paraId="3630D4F0" w14:textId="77777777"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14:paraId="0A65BCC1" w14:textId="77777777" w:rsidR="008960B2" w:rsidRPr="00522234" w:rsidRDefault="008960B2" w:rsidP="008960B2">
      <w:pPr>
        <w:contextualSpacing/>
        <w:rPr>
          <w:rFonts w:ascii="Arial" w:hAnsi="Arial" w:cs="Arial"/>
          <w:b/>
          <w:bCs/>
          <w:lang w:val="en-ZA"/>
        </w:rPr>
      </w:pPr>
    </w:p>
    <w:p w14:paraId="7C06E91D" w14:textId="77777777" w:rsidR="008960B2"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14:paraId="3029F5CC" w14:textId="77777777" w:rsidR="002A73D8" w:rsidRDefault="002A73D8" w:rsidP="008960B2">
      <w:pPr>
        <w:contextualSpacing/>
        <w:rPr>
          <w:rFonts w:ascii="Arial" w:hAnsi="Arial" w:cs="Arial"/>
          <w:b/>
          <w:bCs/>
          <w:lang w:val="en-ZA"/>
        </w:rPr>
      </w:pPr>
    </w:p>
    <w:p w14:paraId="54C75B1D" w14:textId="77777777" w:rsidR="002A73D8" w:rsidRDefault="002A73D8" w:rsidP="008960B2">
      <w:pPr>
        <w:contextualSpacing/>
        <w:rPr>
          <w:rFonts w:ascii="Arial" w:hAnsi="Arial" w:cs="Arial"/>
          <w:b/>
          <w:bCs/>
          <w:lang w:val="en-ZA"/>
        </w:rPr>
      </w:pPr>
    </w:p>
    <w:p w14:paraId="7EFF56BA" w14:textId="77777777" w:rsidR="002A73D8" w:rsidRDefault="002A73D8" w:rsidP="008960B2">
      <w:pPr>
        <w:contextualSpacing/>
        <w:rPr>
          <w:rFonts w:ascii="Arial" w:hAnsi="Arial" w:cs="Arial"/>
          <w:b/>
          <w:bCs/>
          <w:lang w:val="en-ZA"/>
        </w:rPr>
      </w:pPr>
    </w:p>
    <w:p w14:paraId="24AF0CB1" w14:textId="77777777" w:rsidR="002A73D8" w:rsidRDefault="002A73D8" w:rsidP="008960B2">
      <w:pPr>
        <w:contextualSpacing/>
        <w:rPr>
          <w:rFonts w:ascii="Arial" w:hAnsi="Arial" w:cs="Arial"/>
          <w:b/>
          <w:bCs/>
          <w:lang w:val="en-ZA"/>
        </w:rPr>
      </w:pPr>
    </w:p>
    <w:p w14:paraId="6A86A429" w14:textId="77777777" w:rsidR="002A73D8" w:rsidRDefault="002A73D8" w:rsidP="008960B2">
      <w:pPr>
        <w:contextualSpacing/>
        <w:rPr>
          <w:rFonts w:ascii="Arial" w:hAnsi="Arial" w:cs="Arial"/>
          <w:b/>
          <w:bCs/>
          <w:lang w:val="en-ZA"/>
        </w:rPr>
      </w:pPr>
    </w:p>
    <w:p w14:paraId="4A54AC22" w14:textId="77777777" w:rsidR="002A73D8" w:rsidRDefault="002A73D8" w:rsidP="008960B2">
      <w:pPr>
        <w:contextualSpacing/>
        <w:rPr>
          <w:rFonts w:ascii="Arial" w:hAnsi="Arial" w:cs="Arial"/>
          <w:b/>
          <w:bCs/>
          <w:lang w:val="en-ZA"/>
        </w:rPr>
      </w:pPr>
    </w:p>
    <w:p w14:paraId="2D5C7C21" w14:textId="77777777" w:rsidR="002A73D8" w:rsidRDefault="002A73D8" w:rsidP="008960B2">
      <w:pPr>
        <w:contextualSpacing/>
        <w:rPr>
          <w:rFonts w:ascii="Arial" w:hAnsi="Arial" w:cs="Arial"/>
          <w:b/>
          <w:bCs/>
          <w:lang w:val="en-ZA"/>
        </w:rPr>
      </w:pPr>
    </w:p>
    <w:p w14:paraId="5012C76B" w14:textId="77777777" w:rsidR="002A73D8" w:rsidRDefault="002A73D8" w:rsidP="008960B2">
      <w:pPr>
        <w:contextualSpacing/>
        <w:rPr>
          <w:rFonts w:ascii="Arial" w:hAnsi="Arial" w:cs="Arial"/>
          <w:b/>
          <w:bCs/>
          <w:lang w:val="en-ZA"/>
        </w:rPr>
      </w:pPr>
    </w:p>
    <w:p w14:paraId="7B792E02" w14:textId="77777777" w:rsidR="002A73D8" w:rsidRDefault="002A73D8" w:rsidP="008960B2">
      <w:pPr>
        <w:contextualSpacing/>
        <w:rPr>
          <w:rFonts w:ascii="Arial" w:hAnsi="Arial" w:cs="Arial"/>
          <w:b/>
          <w:bCs/>
          <w:lang w:val="en-ZA"/>
        </w:rPr>
      </w:pPr>
    </w:p>
    <w:p w14:paraId="72E6F045" w14:textId="77777777" w:rsidR="002A73D8" w:rsidRDefault="002A73D8" w:rsidP="008960B2">
      <w:pPr>
        <w:contextualSpacing/>
        <w:rPr>
          <w:rFonts w:ascii="Arial" w:hAnsi="Arial" w:cs="Arial"/>
          <w:b/>
          <w:bCs/>
          <w:lang w:val="en-ZA"/>
        </w:rPr>
      </w:pPr>
    </w:p>
    <w:p w14:paraId="209C767D" w14:textId="77777777" w:rsidR="002A73D8" w:rsidRDefault="002A73D8" w:rsidP="008960B2">
      <w:pPr>
        <w:contextualSpacing/>
        <w:rPr>
          <w:rFonts w:ascii="Arial" w:hAnsi="Arial" w:cs="Arial"/>
          <w:b/>
          <w:bCs/>
          <w:lang w:val="en-ZA"/>
        </w:rPr>
      </w:pPr>
    </w:p>
    <w:p w14:paraId="2D7A50C9" w14:textId="77777777" w:rsidR="002A73D8" w:rsidRDefault="002A73D8" w:rsidP="008960B2">
      <w:pPr>
        <w:contextualSpacing/>
        <w:rPr>
          <w:rFonts w:ascii="Arial" w:hAnsi="Arial" w:cs="Arial"/>
          <w:b/>
          <w:bCs/>
          <w:lang w:val="en-ZA"/>
        </w:rPr>
      </w:pPr>
    </w:p>
    <w:p w14:paraId="4879EB69" w14:textId="77777777" w:rsidR="002A73D8" w:rsidRDefault="002A73D8" w:rsidP="008960B2">
      <w:pPr>
        <w:contextualSpacing/>
        <w:rPr>
          <w:rFonts w:ascii="Arial" w:hAnsi="Arial" w:cs="Arial"/>
          <w:b/>
          <w:bCs/>
          <w:lang w:val="en-ZA"/>
        </w:rPr>
      </w:pPr>
    </w:p>
    <w:p w14:paraId="0849046C" w14:textId="77777777" w:rsidR="002A73D8" w:rsidRDefault="002A73D8" w:rsidP="008960B2">
      <w:pPr>
        <w:contextualSpacing/>
        <w:rPr>
          <w:rFonts w:ascii="Arial" w:hAnsi="Arial" w:cs="Arial"/>
          <w:b/>
          <w:bCs/>
          <w:lang w:val="en-ZA"/>
        </w:rPr>
      </w:pPr>
    </w:p>
    <w:p w14:paraId="743B5E93" w14:textId="77777777" w:rsidR="002A73D8" w:rsidRDefault="002A73D8" w:rsidP="008960B2">
      <w:pPr>
        <w:contextualSpacing/>
        <w:rPr>
          <w:rFonts w:ascii="Arial" w:hAnsi="Arial" w:cs="Arial"/>
          <w:b/>
          <w:bCs/>
          <w:lang w:val="en-ZA"/>
        </w:rPr>
      </w:pPr>
    </w:p>
    <w:p w14:paraId="24A82836" w14:textId="77777777" w:rsidR="002A73D8" w:rsidRDefault="002A73D8" w:rsidP="008960B2">
      <w:pPr>
        <w:contextualSpacing/>
        <w:rPr>
          <w:rFonts w:ascii="Arial" w:hAnsi="Arial" w:cs="Arial"/>
          <w:b/>
          <w:bCs/>
          <w:lang w:val="en-ZA"/>
        </w:rPr>
      </w:pPr>
    </w:p>
    <w:p w14:paraId="621B6E5D" w14:textId="77777777" w:rsidR="002A73D8" w:rsidRDefault="002A73D8" w:rsidP="008960B2">
      <w:pPr>
        <w:contextualSpacing/>
        <w:rPr>
          <w:rFonts w:ascii="Arial" w:hAnsi="Arial" w:cs="Arial"/>
          <w:b/>
          <w:bCs/>
          <w:lang w:val="en-ZA"/>
        </w:rPr>
      </w:pPr>
    </w:p>
    <w:sectPr w:rsidR="002A73D8"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E486" w14:textId="77777777" w:rsidR="00467A1A" w:rsidRDefault="00467A1A" w:rsidP="006A43DE">
      <w:r>
        <w:separator/>
      </w:r>
    </w:p>
  </w:endnote>
  <w:endnote w:type="continuationSeparator" w:id="0">
    <w:p w14:paraId="4F682732" w14:textId="77777777" w:rsidR="00467A1A" w:rsidRDefault="00467A1A"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E725" w14:textId="77777777"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E13372">
      <w:rPr>
        <w:rFonts w:asciiTheme="majorHAnsi" w:eastAsiaTheme="majorEastAsia" w:hAnsiTheme="majorHAnsi" w:cstheme="majorBidi"/>
      </w:rPr>
      <w:t>1655</w:t>
    </w:r>
    <w:r w:rsidR="005206AC">
      <w:rPr>
        <w:rFonts w:asciiTheme="majorHAnsi" w:eastAsiaTheme="majorEastAsia" w:hAnsiTheme="majorHAnsi" w:cstheme="majorBidi"/>
      </w:rPr>
      <w:t>_</w:t>
    </w:r>
    <w:r w:rsidR="00E13372">
      <w:rPr>
        <w:rFonts w:asciiTheme="majorHAnsi" w:eastAsiaTheme="majorEastAsia" w:hAnsiTheme="majorHAnsi" w:cstheme="majorBidi"/>
      </w:rPr>
      <w:t>09</w:t>
    </w:r>
    <w:r w:rsidR="00A05C0C">
      <w:rPr>
        <w:rFonts w:asciiTheme="majorHAnsi" w:eastAsiaTheme="majorEastAsia" w:hAnsiTheme="majorHAnsi" w:cstheme="majorBidi"/>
      </w:rPr>
      <w:t xml:space="preserve"> </w:t>
    </w:r>
    <w:r w:rsidR="00E13372">
      <w:rPr>
        <w:rFonts w:asciiTheme="majorHAnsi" w:eastAsiaTheme="majorEastAsia" w:hAnsiTheme="majorHAnsi" w:cstheme="majorBidi"/>
      </w:rPr>
      <w:t>June</w:t>
    </w:r>
    <w:r w:rsidR="00170AB9">
      <w:rPr>
        <w:rFonts w:asciiTheme="majorHAnsi" w:eastAsiaTheme="majorEastAsia" w:hAnsiTheme="majorHAnsi" w:cstheme="majorBidi"/>
      </w:rPr>
      <w:t xml:space="preserve"> 2</w:t>
    </w:r>
    <w:r w:rsidR="005206AC">
      <w:rPr>
        <w:rFonts w:asciiTheme="majorHAnsi" w:eastAsiaTheme="majorEastAsia" w:hAnsiTheme="majorHAnsi" w:cstheme="majorBidi"/>
      </w:rPr>
      <w:t>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A18B0" w:rsidRPr="006A18B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2CD60FE" w14:textId="77777777" w:rsidR="004F5833" w:rsidRDefault="004F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A42B" w14:textId="77777777" w:rsidR="00467A1A" w:rsidRDefault="00467A1A" w:rsidP="006A43DE">
      <w:r>
        <w:separator/>
      </w:r>
    </w:p>
  </w:footnote>
  <w:footnote w:type="continuationSeparator" w:id="0">
    <w:p w14:paraId="731C4662" w14:textId="77777777" w:rsidR="00467A1A" w:rsidRDefault="00467A1A"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38E6E6E"/>
    <w:multiLevelType w:val="multilevel"/>
    <w:tmpl w:val="53E03828"/>
    <w:lvl w:ilvl="0">
      <w:start w:val="1"/>
      <w:numFmt w:val="decimal"/>
      <w:lvlText w:val="%1."/>
      <w:lvlJc w:val="left"/>
      <w:pPr>
        <w:ind w:left="360" w:hanging="360"/>
      </w:pPr>
      <w:rPr>
        <w:b w: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4A9441C9"/>
    <w:multiLevelType w:val="hybridMultilevel"/>
    <w:tmpl w:val="14F08A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C514716"/>
    <w:multiLevelType w:val="hybridMultilevel"/>
    <w:tmpl w:val="4C7C923A"/>
    <w:lvl w:ilvl="0" w:tplc="4DDA2824">
      <w:start w:val="1"/>
      <w:numFmt w:val="lowerLetter"/>
      <w:lvlText w:val="(%1)"/>
      <w:lvlJc w:val="left"/>
      <w:pPr>
        <w:ind w:left="578" w:hanging="360"/>
      </w:pPr>
      <w:rPr>
        <w:rFonts w:hint="default"/>
        <w:b/>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2"/>
  </w:num>
  <w:num w:numId="3">
    <w:abstractNumId w:val="3"/>
  </w:num>
  <w:num w:numId="4">
    <w:abstractNumId w:val="11"/>
  </w:num>
  <w:num w:numId="5">
    <w:abstractNumId w:val="4"/>
  </w:num>
  <w:num w:numId="6">
    <w:abstractNumId w:val="2"/>
  </w:num>
  <w:num w:numId="7">
    <w:abstractNumId w:val="1"/>
  </w:num>
  <w:num w:numId="8">
    <w:abstractNumId w:val="9"/>
  </w:num>
  <w:num w:numId="9">
    <w:abstractNumId w:val="5"/>
  </w:num>
  <w:num w:numId="10">
    <w:abstractNumId w:val="0"/>
  </w:num>
  <w:num w:numId="11">
    <w:abstractNumId w:val="13"/>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43068"/>
    <w:rsid w:val="00246DF8"/>
    <w:rsid w:val="00254818"/>
    <w:rsid w:val="0026770C"/>
    <w:rsid w:val="00271AFC"/>
    <w:rsid w:val="002A73D8"/>
    <w:rsid w:val="002C030C"/>
    <w:rsid w:val="002F1297"/>
    <w:rsid w:val="002F5F24"/>
    <w:rsid w:val="00307D62"/>
    <w:rsid w:val="003468A9"/>
    <w:rsid w:val="0036189B"/>
    <w:rsid w:val="00374B91"/>
    <w:rsid w:val="00374F17"/>
    <w:rsid w:val="00420395"/>
    <w:rsid w:val="00435FE3"/>
    <w:rsid w:val="00450239"/>
    <w:rsid w:val="0046053A"/>
    <w:rsid w:val="00467A1A"/>
    <w:rsid w:val="0047791E"/>
    <w:rsid w:val="004A4357"/>
    <w:rsid w:val="004C6935"/>
    <w:rsid w:val="004E4E93"/>
    <w:rsid w:val="004F5833"/>
    <w:rsid w:val="004F6D7D"/>
    <w:rsid w:val="00500074"/>
    <w:rsid w:val="00512022"/>
    <w:rsid w:val="005206AC"/>
    <w:rsid w:val="00521701"/>
    <w:rsid w:val="00534DDF"/>
    <w:rsid w:val="0054518F"/>
    <w:rsid w:val="005703CE"/>
    <w:rsid w:val="005C28EA"/>
    <w:rsid w:val="005D1885"/>
    <w:rsid w:val="005D4F0C"/>
    <w:rsid w:val="00612054"/>
    <w:rsid w:val="0065694F"/>
    <w:rsid w:val="0066527A"/>
    <w:rsid w:val="00665425"/>
    <w:rsid w:val="006807DC"/>
    <w:rsid w:val="00680D6B"/>
    <w:rsid w:val="006A18B0"/>
    <w:rsid w:val="006A43DE"/>
    <w:rsid w:val="006D650A"/>
    <w:rsid w:val="006E226F"/>
    <w:rsid w:val="006E28F9"/>
    <w:rsid w:val="00716A5F"/>
    <w:rsid w:val="007410D8"/>
    <w:rsid w:val="00741768"/>
    <w:rsid w:val="00742847"/>
    <w:rsid w:val="00753188"/>
    <w:rsid w:val="00763854"/>
    <w:rsid w:val="00767C12"/>
    <w:rsid w:val="00780828"/>
    <w:rsid w:val="007840BD"/>
    <w:rsid w:val="007A77D7"/>
    <w:rsid w:val="007B2942"/>
    <w:rsid w:val="007C48D9"/>
    <w:rsid w:val="00824E8E"/>
    <w:rsid w:val="0083066A"/>
    <w:rsid w:val="00892DFB"/>
    <w:rsid w:val="008960B2"/>
    <w:rsid w:val="008968F5"/>
    <w:rsid w:val="008E1A9C"/>
    <w:rsid w:val="0090365F"/>
    <w:rsid w:val="00905B7B"/>
    <w:rsid w:val="00930D31"/>
    <w:rsid w:val="00942881"/>
    <w:rsid w:val="00956AE9"/>
    <w:rsid w:val="00957EA0"/>
    <w:rsid w:val="00961B9E"/>
    <w:rsid w:val="009A53BF"/>
    <w:rsid w:val="009B4F7B"/>
    <w:rsid w:val="009B6439"/>
    <w:rsid w:val="009C4542"/>
    <w:rsid w:val="009E6C64"/>
    <w:rsid w:val="00A00E8D"/>
    <w:rsid w:val="00A05C0C"/>
    <w:rsid w:val="00A164FA"/>
    <w:rsid w:val="00A207A4"/>
    <w:rsid w:val="00A21970"/>
    <w:rsid w:val="00A2660A"/>
    <w:rsid w:val="00A3548B"/>
    <w:rsid w:val="00A45C08"/>
    <w:rsid w:val="00A77EA7"/>
    <w:rsid w:val="00A83BB5"/>
    <w:rsid w:val="00A9377A"/>
    <w:rsid w:val="00A96EFA"/>
    <w:rsid w:val="00AB620F"/>
    <w:rsid w:val="00AD433D"/>
    <w:rsid w:val="00AE07A0"/>
    <w:rsid w:val="00B34D01"/>
    <w:rsid w:val="00B43A3C"/>
    <w:rsid w:val="00B66A10"/>
    <w:rsid w:val="00B764B6"/>
    <w:rsid w:val="00B81C28"/>
    <w:rsid w:val="00B81C99"/>
    <w:rsid w:val="00BA5C62"/>
    <w:rsid w:val="00BA60D2"/>
    <w:rsid w:val="00BA7FA4"/>
    <w:rsid w:val="00BB2CDD"/>
    <w:rsid w:val="00BB480D"/>
    <w:rsid w:val="00BC24E0"/>
    <w:rsid w:val="00BC60BD"/>
    <w:rsid w:val="00BD0503"/>
    <w:rsid w:val="00C11460"/>
    <w:rsid w:val="00C376CE"/>
    <w:rsid w:val="00C46606"/>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7334D"/>
    <w:rsid w:val="00D80F16"/>
    <w:rsid w:val="00DE52C7"/>
    <w:rsid w:val="00DF2645"/>
    <w:rsid w:val="00E06376"/>
    <w:rsid w:val="00E13372"/>
    <w:rsid w:val="00E25C2E"/>
    <w:rsid w:val="00E36A15"/>
    <w:rsid w:val="00E4134B"/>
    <w:rsid w:val="00E46280"/>
    <w:rsid w:val="00E46F4E"/>
    <w:rsid w:val="00E71093"/>
    <w:rsid w:val="00E73ABB"/>
    <w:rsid w:val="00E82E1D"/>
    <w:rsid w:val="00E83FF9"/>
    <w:rsid w:val="00EB2717"/>
    <w:rsid w:val="00EE5757"/>
    <w:rsid w:val="00F31673"/>
    <w:rsid w:val="00F45181"/>
    <w:rsid w:val="00F62BDA"/>
    <w:rsid w:val="00F63886"/>
    <w:rsid w:val="00F651DA"/>
    <w:rsid w:val="00FA1518"/>
    <w:rsid w:val="00FA2EA9"/>
    <w:rsid w:val="00FB525C"/>
    <w:rsid w:val="00FD0E1E"/>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5B6CC4"/>
  <w15:docId w15:val="{CA5F3F59-60BC-42D8-9C99-2AB826A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2A73D8"/>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E9AA-757C-4C06-80D3-234FF4EC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2505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2017-06-27T08:22:00Z</cp:lastPrinted>
  <dcterms:created xsi:type="dcterms:W3CDTF">2017-07-28T09:59:00Z</dcterms:created>
  <dcterms:modified xsi:type="dcterms:W3CDTF">2017-07-28T09:59:00Z</dcterms:modified>
</cp:coreProperties>
</file>