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EB41B2"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Pr="00F5141A" w:rsidRDefault="002A4230" w:rsidP="002A4230">
      <w:pPr>
        <w:pStyle w:val="NoSpacing"/>
        <w:rPr>
          <w:rFonts w:ascii="Arial" w:eastAsia="Arial Unicode MS" w:hAnsi="Arial" w:cs="Arial"/>
          <w:b/>
          <w:sz w:val="16"/>
          <w:szCs w:val="16"/>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9F46D3" w:rsidRDefault="00293DD2" w:rsidP="00293DD2">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sidR="0021705B">
        <w:rPr>
          <w:rFonts w:ascii="Arial" w:eastAsia="Arial Unicode MS" w:hAnsi="Arial" w:cs="Arial"/>
          <w:b/>
          <w:sz w:val="24"/>
          <w:szCs w:val="24"/>
          <w:u w:color="000000"/>
          <w:lang w:eastAsia="en-ZA"/>
        </w:rPr>
        <w:t>1463</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293DD2" w:rsidRPr="00F5141A" w:rsidRDefault="00293DD2" w:rsidP="00293DD2">
      <w:pPr>
        <w:pStyle w:val="NoSpacing"/>
        <w:rPr>
          <w:rFonts w:ascii="Arial" w:hAnsi="Arial" w:cs="Arial"/>
          <w:b/>
          <w:noProof/>
          <w:sz w:val="16"/>
          <w:szCs w:val="16"/>
          <w:lang w:val="af-ZA"/>
        </w:rPr>
      </w:pPr>
      <w:r w:rsidRPr="001349C2">
        <w:rPr>
          <w:rFonts w:ascii="Arial" w:eastAsia="Arial Unicode MS" w:hAnsi="Arial" w:cs="Arial"/>
          <w:b/>
          <w:sz w:val="24"/>
          <w:szCs w:val="24"/>
          <w:u w:color="000000"/>
          <w:lang w:eastAsia="en-ZA"/>
        </w:rPr>
        <w:tab/>
      </w:r>
    </w:p>
    <w:p w:rsidR="00293DD2" w:rsidRDefault="00293DD2" w:rsidP="00293DD2">
      <w:pPr>
        <w:pStyle w:val="NoSpacing"/>
        <w:rPr>
          <w:rFonts w:ascii="Arial" w:hAnsi="Arial" w:cs="Arial"/>
          <w:b/>
          <w:noProof/>
          <w:sz w:val="24"/>
          <w:szCs w:val="24"/>
          <w:lang w:val="af-ZA"/>
        </w:rPr>
      </w:pPr>
    </w:p>
    <w:p w:rsidR="00605154" w:rsidRPr="00605154" w:rsidRDefault="0021705B" w:rsidP="00605154">
      <w:pPr>
        <w:spacing w:after="267" w:line="249" w:lineRule="auto"/>
        <w:ind w:left="818" w:hanging="818"/>
        <w:rPr>
          <w:rFonts w:ascii="Arial" w:hAnsi="Arial" w:cs="Arial"/>
          <w:b/>
          <w:sz w:val="24"/>
          <w:szCs w:val="24"/>
        </w:rPr>
      </w:pPr>
      <w:r w:rsidRPr="0021705B">
        <w:rPr>
          <w:rFonts w:ascii="Arial" w:hAnsi="Arial" w:cs="Arial"/>
          <w:b/>
          <w:sz w:val="24"/>
          <w:szCs w:val="24"/>
        </w:rPr>
        <w:t xml:space="preserve">Ms L V James (DA) </w:t>
      </w:r>
      <w:r w:rsidR="00605154" w:rsidRPr="00605154">
        <w:rPr>
          <w:rFonts w:ascii="Arial" w:hAnsi="Arial" w:cs="Arial"/>
          <w:b/>
          <w:sz w:val="24"/>
          <w:szCs w:val="24"/>
        </w:rPr>
        <w:t>to ask the Minister of Communications:</w:t>
      </w:r>
    </w:p>
    <w:p w:rsidR="0021705B" w:rsidRDefault="0021705B" w:rsidP="009F46D3">
      <w:pPr>
        <w:spacing w:after="0"/>
        <w:ind w:left="816" w:hanging="816"/>
        <w:jc w:val="both"/>
        <w:rPr>
          <w:rFonts w:ascii="Arial" w:hAnsi="Arial" w:cs="Arial"/>
          <w:sz w:val="24"/>
          <w:szCs w:val="24"/>
        </w:rPr>
      </w:pPr>
      <w:r w:rsidRPr="0021705B">
        <w:rPr>
          <w:rFonts w:ascii="Arial" w:hAnsi="Arial" w:cs="Arial"/>
          <w:sz w:val="24"/>
          <w:szCs w:val="24"/>
        </w:rPr>
        <w:t>(1)</w:t>
      </w:r>
      <w:r w:rsidRPr="0021705B">
        <w:rPr>
          <w:rFonts w:ascii="Arial" w:hAnsi="Arial" w:cs="Arial"/>
          <w:sz w:val="24"/>
          <w:szCs w:val="24"/>
        </w:rPr>
        <w:tab/>
        <w:t>With regard to the Imagine Communications Landmark radio booking system contract, (a) what was the initial budget allocated for the outsourcing of the SA Broadcasting Corporation’s (SABC) radio booking system, (b) why did the service need to be outsourced and (c) how many staffers are employed in the SABC’s radio division;</w:t>
      </w:r>
    </w:p>
    <w:p w:rsidR="009F46D3" w:rsidRPr="0021705B" w:rsidRDefault="009F46D3" w:rsidP="009F46D3">
      <w:pPr>
        <w:spacing w:after="0"/>
        <w:ind w:left="816" w:hanging="816"/>
        <w:jc w:val="both"/>
        <w:rPr>
          <w:rFonts w:ascii="Arial" w:hAnsi="Arial" w:cs="Arial"/>
          <w:sz w:val="24"/>
          <w:szCs w:val="24"/>
        </w:rPr>
      </w:pPr>
    </w:p>
    <w:p w:rsidR="0021705B" w:rsidRDefault="0021705B" w:rsidP="009F46D3">
      <w:pPr>
        <w:spacing w:after="0"/>
        <w:ind w:left="816" w:hanging="816"/>
        <w:jc w:val="both"/>
        <w:rPr>
          <w:rFonts w:ascii="Arial" w:hAnsi="Arial" w:cs="Arial"/>
          <w:sz w:val="24"/>
          <w:szCs w:val="24"/>
        </w:rPr>
      </w:pPr>
      <w:r w:rsidRPr="0021705B">
        <w:rPr>
          <w:rFonts w:ascii="Arial" w:hAnsi="Arial" w:cs="Arial"/>
          <w:sz w:val="24"/>
          <w:szCs w:val="24"/>
        </w:rPr>
        <w:t>(2)</w:t>
      </w:r>
      <w:r w:rsidRPr="0021705B">
        <w:rPr>
          <w:rFonts w:ascii="Arial" w:hAnsi="Arial" w:cs="Arial"/>
          <w:sz w:val="24"/>
          <w:szCs w:val="24"/>
        </w:rPr>
        <w:tab/>
        <w:t>whether a tender process was followed to appoint the specified company; if not, why not; if so, what are the relevant details of the tender process that was followed;</w:t>
      </w:r>
    </w:p>
    <w:p w:rsidR="009F46D3" w:rsidRPr="0021705B" w:rsidRDefault="009F46D3" w:rsidP="009F46D3">
      <w:pPr>
        <w:spacing w:after="0"/>
        <w:ind w:left="816" w:hanging="816"/>
        <w:jc w:val="both"/>
        <w:rPr>
          <w:rFonts w:ascii="Arial" w:hAnsi="Arial" w:cs="Arial"/>
          <w:sz w:val="24"/>
          <w:szCs w:val="24"/>
        </w:rPr>
      </w:pPr>
    </w:p>
    <w:p w:rsidR="0021705B" w:rsidRDefault="0021705B" w:rsidP="009F46D3">
      <w:pPr>
        <w:spacing w:after="0"/>
        <w:ind w:left="816" w:hanging="816"/>
        <w:jc w:val="both"/>
        <w:rPr>
          <w:rFonts w:ascii="Arial" w:hAnsi="Arial" w:cs="Arial"/>
          <w:sz w:val="24"/>
          <w:szCs w:val="24"/>
        </w:rPr>
      </w:pPr>
      <w:r w:rsidRPr="0021705B">
        <w:rPr>
          <w:rFonts w:ascii="Arial" w:hAnsi="Arial" w:cs="Arial"/>
          <w:sz w:val="24"/>
          <w:szCs w:val="24"/>
        </w:rPr>
        <w:t>(3)</w:t>
      </w:r>
      <w:r w:rsidRPr="0021705B">
        <w:rPr>
          <w:rFonts w:ascii="Arial" w:hAnsi="Arial" w:cs="Arial"/>
          <w:sz w:val="24"/>
          <w:szCs w:val="24"/>
        </w:rPr>
        <w:tab/>
        <w:t>(a) who did the shortlisting, (b) who decided to appoint the specified company to provide this service, (c) what are the full details of the processes followed to appoint the specified company, (d) what was the total value amount of the contract tendered, (e) what total amount has been paid to the company to date and (f) what was the quality of work delivered by the company?</w:t>
      </w:r>
      <w:r w:rsidRPr="0021705B">
        <w:rPr>
          <w:rFonts w:ascii="Arial" w:hAnsi="Arial" w:cs="Arial"/>
          <w:sz w:val="24"/>
          <w:szCs w:val="24"/>
        </w:rPr>
        <w:tab/>
      </w:r>
      <w:r w:rsidR="009F46D3">
        <w:rPr>
          <w:rFonts w:ascii="Arial" w:hAnsi="Arial" w:cs="Arial"/>
          <w:sz w:val="24"/>
          <w:szCs w:val="24"/>
        </w:rPr>
        <w:t xml:space="preserve"> </w:t>
      </w:r>
      <w:r w:rsidRPr="009F46D3">
        <w:rPr>
          <w:rFonts w:ascii="Arial" w:hAnsi="Arial" w:cs="Arial"/>
        </w:rPr>
        <w:t xml:space="preserve">NW1605E </w:t>
      </w:r>
    </w:p>
    <w:p w:rsidR="0021705B" w:rsidRDefault="0021705B" w:rsidP="009F46D3">
      <w:pPr>
        <w:spacing w:after="267"/>
        <w:ind w:left="818" w:hanging="818"/>
        <w:jc w:val="both"/>
        <w:rPr>
          <w:rFonts w:ascii="Arial" w:hAnsi="Arial" w:cs="Arial"/>
          <w:sz w:val="24"/>
          <w:szCs w:val="24"/>
        </w:rPr>
      </w:pPr>
    </w:p>
    <w:p w:rsidR="002A4230" w:rsidRDefault="002A4230" w:rsidP="009F46D3">
      <w:pPr>
        <w:spacing w:after="0"/>
        <w:outlineLvl w:val="0"/>
        <w:rPr>
          <w:rFonts w:ascii="Arial" w:eastAsia="Times New Roman" w:hAnsi="Arial" w:cs="Arial"/>
          <w:b/>
          <w:sz w:val="24"/>
          <w:szCs w:val="24"/>
        </w:rPr>
      </w:pPr>
      <w:r w:rsidRPr="00373F84">
        <w:rPr>
          <w:rFonts w:ascii="Arial" w:eastAsia="Times New Roman" w:hAnsi="Arial" w:cs="Arial"/>
          <w:b/>
          <w:sz w:val="24"/>
          <w:szCs w:val="24"/>
        </w:rPr>
        <w:t>REPLY</w:t>
      </w:r>
    </w:p>
    <w:p w:rsidR="009F46D3" w:rsidRDefault="009F46D3" w:rsidP="009F46D3">
      <w:pPr>
        <w:spacing w:after="0"/>
        <w:outlineLvl w:val="0"/>
        <w:rPr>
          <w:rFonts w:ascii="Arial" w:eastAsia="Arial Unicode MS" w:hAnsi="Arial" w:cs="Arial"/>
          <w:b/>
          <w:color w:val="000000"/>
          <w:sz w:val="24"/>
          <w:szCs w:val="24"/>
          <w:u w:color="000000"/>
          <w:lang w:eastAsia="en-ZA"/>
        </w:rPr>
      </w:pPr>
    </w:p>
    <w:p w:rsidR="00F5141A" w:rsidRPr="00F5141A" w:rsidRDefault="00F5141A" w:rsidP="00F5141A">
      <w:pPr>
        <w:spacing w:after="0"/>
        <w:jc w:val="both"/>
        <w:outlineLvl w:val="0"/>
        <w:rPr>
          <w:rFonts w:ascii="Arial" w:eastAsia="Arial Unicode MS" w:hAnsi="Arial" w:cs="Arial"/>
          <w:color w:val="000000"/>
          <w:sz w:val="24"/>
          <w:szCs w:val="24"/>
          <w:u w:color="000000"/>
          <w:lang w:eastAsia="en-ZA"/>
        </w:rPr>
      </w:pPr>
      <w:r w:rsidRPr="00F5141A">
        <w:rPr>
          <w:rFonts w:ascii="Arial" w:eastAsia="Arial Unicode MS" w:hAnsi="Arial" w:cs="Arial"/>
          <w:color w:val="000000"/>
          <w:sz w:val="24"/>
          <w:szCs w:val="24"/>
          <w:u w:color="000000"/>
          <w:lang w:eastAsia="en-ZA"/>
        </w:rPr>
        <w:t xml:space="preserve">According to the SABC: </w:t>
      </w:r>
    </w:p>
    <w:p w:rsidR="008E0142" w:rsidRPr="00F5141A" w:rsidRDefault="008E0142" w:rsidP="006C1E2C">
      <w:pPr>
        <w:pStyle w:val="ListParagraph"/>
        <w:numPr>
          <w:ilvl w:val="0"/>
          <w:numId w:val="10"/>
        </w:numPr>
        <w:spacing w:after="0"/>
        <w:ind w:left="426" w:hanging="426"/>
        <w:jc w:val="both"/>
        <w:rPr>
          <w:rFonts w:ascii="Arial" w:hAnsi="Arial" w:cs="Arial"/>
          <w:sz w:val="24"/>
          <w:szCs w:val="24"/>
        </w:rPr>
      </w:pPr>
      <w:r w:rsidRPr="00F5141A">
        <w:rPr>
          <w:rFonts w:ascii="Arial" w:hAnsi="Arial" w:cs="Arial"/>
          <w:sz w:val="24"/>
          <w:szCs w:val="24"/>
        </w:rPr>
        <w:t xml:space="preserve">(a) </w:t>
      </w:r>
      <w:r w:rsidR="006C1E2C" w:rsidRPr="006C1E2C">
        <w:rPr>
          <w:rFonts w:ascii="Arial" w:hAnsi="Arial" w:cs="Arial"/>
          <w:sz w:val="24"/>
          <w:szCs w:val="24"/>
        </w:rPr>
        <w:t xml:space="preserve">R7.3 million </w:t>
      </w:r>
      <w:r w:rsidR="00FC65CE">
        <w:rPr>
          <w:rFonts w:ascii="Arial" w:hAnsi="Arial" w:cs="Arial"/>
          <w:sz w:val="24"/>
          <w:szCs w:val="24"/>
        </w:rPr>
        <w:t>were</w:t>
      </w:r>
      <w:bookmarkStart w:id="0" w:name="_GoBack"/>
      <w:bookmarkEnd w:id="0"/>
      <w:r w:rsidR="006C1E2C">
        <w:rPr>
          <w:rFonts w:ascii="Arial" w:hAnsi="Arial" w:cs="Arial"/>
          <w:sz w:val="24"/>
          <w:szCs w:val="24"/>
        </w:rPr>
        <w:t xml:space="preserve"> budget</w:t>
      </w:r>
      <w:r w:rsidR="009F46D3" w:rsidRPr="00F5141A">
        <w:rPr>
          <w:rFonts w:ascii="Arial" w:hAnsi="Arial" w:cs="Arial"/>
          <w:sz w:val="24"/>
          <w:szCs w:val="24"/>
        </w:rPr>
        <w:t xml:space="preserve"> for </w:t>
      </w:r>
      <w:r w:rsidR="00F5141A" w:rsidRPr="00F5141A">
        <w:rPr>
          <w:rFonts w:ascii="Arial" w:hAnsi="Arial" w:cs="Arial"/>
          <w:sz w:val="24"/>
          <w:szCs w:val="24"/>
        </w:rPr>
        <w:t xml:space="preserve">Imagine Communications </w:t>
      </w:r>
      <w:r w:rsidR="00F5141A">
        <w:rPr>
          <w:rFonts w:ascii="Arial" w:hAnsi="Arial" w:cs="Arial"/>
          <w:sz w:val="24"/>
          <w:szCs w:val="24"/>
        </w:rPr>
        <w:t>L</w:t>
      </w:r>
      <w:r w:rsidR="006208F6" w:rsidRPr="00F5141A">
        <w:rPr>
          <w:rFonts w:ascii="Arial" w:hAnsi="Arial" w:cs="Arial"/>
          <w:sz w:val="24"/>
          <w:szCs w:val="24"/>
        </w:rPr>
        <w:t>andmark booking system (Radio and TV</w:t>
      </w:r>
      <w:r w:rsidR="006C1E2C">
        <w:rPr>
          <w:rFonts w:ascii="Arial" w:hAnsi="Arial" w:cs="Arial"/>
          <w:sz w:val="24"/>
          <w:szCs w:val="24"/>
        </w:rPr>
        <w:t>) for over a three year period</w:t>
      </w:r>
      <w:r w:rsidR="00F5141A" w:rsidRPr="00F5141A">
        <w:rPr>
          <w:rFonts w:ascii="Arial" w:hAnsi="Arial" w:cs="Arial"/>
          <w:sz w:val="24"/>
          <w:szCs w:val="24"/>
        </w:rPr>
        <w:t xml:space="preserve">, </w:t>
      </w:r>
      <w:r w:rsidR="00F5141A">
        <w:rPr>
          <w:rFonts w:ascii="Arial" w:hAnsi="Arial" w:cs="Arial"/>
          <w:sz w:val="24"/>
          <w:szCs w:val="24"/>
        </w:rPr>
        <w:t>(b) t</w:t>
      </w:r>
      <w:r w:rsidR="00F5141A" w:rsidRPr="00F5141A">
        <w:rPr>
          <w:rFonts w:ascii="Arial" w:hAnsi="Arial" w:cs="Arial"/>
          <w:sz w:val="24"/>
          <w:szCs w:val="24"/>
        </w:rPr>
        <w:t xml:space="preserve">he service was not outsourced, </w:t>
      </w:r>
      <w:r w:rsidR="00F5141A">
        <w:rPr>
          <w:rFonts w:ascii="Arial" w:hAnsi="Arial" w:cs="Arial"/>
          <w:sz w:val="24"/>
          <w:szCs w:val="24"/>
        </w:rPr>
        <w:t>(</w:t>
      </w:r>
      <w:r w:rsidR="00F5141A" w:rsidRPr="00F5141A">
        <w:rPr>
          <w:rFonts w:ascii="Arial" w:hAnsi="Arial" w:cs="Arial"/>
          <w:sz w:val="24"/>
          <w:szCs w:val="24"/>
        </w:rPr>
        <w:t>c)</w:t>
      </w:r>
      <w:r w:rsidRPr="00F5141A">
        <w:rPr>
          <w:rFonts w:ascii="Arial" w:hAnsi="Arial" w:cs="Arial"/>
          <w:sz w:val="24"/>
          <w:szCs w:val="24"/>
        </w:rPr>
        <w:t xml:space="preserve"> 126 Radio Sales </w:t>
      </w:r>
      <w:r w:rsidR="00F5141A">
        <w:rPr>
          <w:rFonts w:ascii="Arial" w:hAnsi="Arial" w:cs="Arial"/>
          <w:sz w:val="24"/>
          <w:szCs w:val="24"/>
        </w:rPr>
        <w:t>staffers have been</w:t>
      </w:r>
      <w:r w:rsidR="00F5141A" w:rsidRPr="00F5141A">
        <w:rPr>
          <w:rFonts w:ascii="Arial" w:hAnsi="Arial" w:cs="Arial"/>
          <w:sz w:val="24"/>
          <w:szCs w:val="24"/>
        </w:rPr>
        <w:t xml:space="preserve"> employed </w:t>
      </w:r>
      <w:r w:rsidR="00F5141A">
        <w:rPr>
          <w:rFonts w:ascii="Arial" w:hAnsi="Arial" w:cs="Arial"/>
          <w:sz w:val="24"/>
          <w:szCs w:val="24"/>
        </w:rPr>
        <w:t xml:space="preserve"> of which 58 are </w:t>
      </w:r>
      <w:r w:rsidR="00F5141A">
        <w:rPr>
          <w:rFonts w:ascii="Arial" w:hAnsi="Arial" w:cs="Arial"/>
          <w:sz w:val="24"/>
          <w:szCs w:val="24"/>
        </w:rPr>
        <w:lastRenderedPageBreak/>
        <w:t>employed at</w:t>
      </w:r>
      <w:r w:rsidRPr="00F5141A">
        <w:rPr>
          <w:rFonts w:ascii="Arial" w:hAnsi="Arial" w:cs="Arial"/>
          <w:sz w:val="24"/>
          <w:szCs w:val="24"/>
        </w:rPr>
        <w:t xml:space="preserve"> </w:t>
      </w:r>
      <w:r w:rsidR="00F5141A">
        <w:rPr>
          <w:rFonts w:ascii="Arial" w:hAnsi="Arial" w:cs="Arial"/>
          <w:sz w:val="24"/>
          <w:szCs w:val="24"/>
        </w:rPr>
        <w:t xml:space="preserve">Head Office and 68 employed at </w:t>
      </w:r>
      <w:r w:rsidRPr="00F5141A">
        <w:rPr>
          <w:rFonts w:ascii="Arial" w:hAnsi="Arial" w:cs="Arial"/>
          <w:sz w:val="24"/>
          <w:szCs w:val="24"/>
        </w:rPr>
        <w:t>Provincial Offices across South Africa.  </w:t>
      </w:r>
    </w:p>
    <w:p w:rsidR="008856BD" w:rsidRPr="00E2404B" w:rsidRDefault="008856BD" w:rsidP="008856BD">
      <w:pPr>
        <w:spacing w:after="0"/>
        <w:ind w:left="720"/>
        <w:jc w:val="both"/>
        <w:rPr>
          <w:rFonts w:ascii="Arial" w:hAnsi="Arial" w:cs="Arial"/>
          <w:sz w:val="24"/>
          <w:szCs w:val="24"/>
        </w:rPr>
      </w:pPr>
    </w:p>
    <w:p w:rsidR="008E0142" w:rsidRPr="00EF7082" w:rsidRDefault="006C1E2C" w:rsidP="006C1E2C">
      <w:pPr>
        <w:pStyle w:val="ListParagraph"/>
        <w:numPr>
          <w:ilvl w:val="0"/>
          <w:numId w:val="10"/>
        </w:numPr>
        <w:tabs>
          <w:tab w:val="left" w:pos="426"/>
        </w:tabs>
        <w:spacing w:after="0"/>
        <w:ind w:left="0" w:firstLine="0"/>
        <w:contextualSpacing w:val="0"/>
        <w:jc w:val="both"/>
        <w:rPr>
          <w:rFonts w:ascii="Arial" w:hAnsi="Arial" w:cs="Arial"/>
          <w:sz w:val="24"/>
          <w:szCs w:val="24"/>
        </w:rPr>
      </w:pPr>
      <w:r>
        <w:rPr>
          <w:rFonts w:ascii="Arial" w:hAnsi="Arial" w:cs="Arial"/>
          <w:sz w:val="24"/>
          <w:szCs w:val="24"/>
        </w:rPr>
        <w:t xml:space="preserve">and (3) Not fully compliet, </w:t>
      </w:r>
      <w:r w:rsidR="00B67C67" w:rsidRPr="002B6320">
        <w:rPr>
          <w:rFonts w:ascii="Arial" w:hAnsi="Arial" w:cs="Arial"/>
          <w:sz w:val="24"/>
          <w:szCs w:val="24"/>
        </w:rPr>
        <w:t>Bid Evalua</w:t>
      </w:r>
      <w:r w:rsidR="008856BD" w:rsidRPr="002B6320">
        <w:rPr>
          <w:rFonts w:ascii="Arial" w:hAnsi="Arial" w:cs="Arial"/>
          <w:sz w:val="24"/>
          <w:szCs w:val="24"/>
        </w:rPr>
        <w:t>tion Committee (BEC) did the shortlisting,</w:t>
      </w:r>
      <w:r w:rsidR="00B67C67" w:rsidRPr="002B6320">
        <w:rPr>
          <w:rFonts w:ascii="Arial" w:hAnsi="Arial" w:cs="Arial"/>
          <w:sz w:val="24"/>
          <w:szCs w:val="24"/>
        </w:rPr>
        <w:t xml:space="preserve"> </w:t>
      </w:r>
      <w:r w:rsidR="006D31DB" w:rsidRPr="002B6320">
        <w:rPr>
          <w:rFonts w:ascii="Arial" w:hAnsi="Arial" w:cs="Arial"/>
          <w:sz w:val="24"/>
          <w:szCs w:val="24"/>
        </w:rPr>
        <w:t>made recommendation</w:t>
      </w:r>
      <w:r w:rsidR="00E07467">
        <w:rPr>
          <w:rFonts w:ascii="Arial" w:hAnsi="Arial" w:cs="Arial"/>
          <w:sz w:val="24"/>
          <w:szCs w:val="24"/>
        </w:rPr>
        <w:t xml:space="preserve"> to</w:t>
      </w:r>
      <w:r w:rsidR="00B67C67" w:rsidRPr="002B6320">
        <w:rPr>
          <w:rFonts w:ascii="Arial" w:hAnsi="Arial" w:cs="Arial"/>
          <w:sz w:val="24"/>
          <w:szCs w:val="24"/>
        </w:rPr>
        <w:t xml:space="preserve"> </w:t>
      </w:r>
      <w:r w:rsidR="00C724F2" w:rsidRPr="002B6320">
        <w:rPr>
          <w:rFonts w:ascii="Arial" w:hAnsi="Arial" w:cs="Arial"/>
          <w:sz w:val="24"/>
          <w:szCs w:val="24"/>
        </w:rPr>
        <w:t>Bid Adjudication Committee</w:t>
      </w:r>
      <w:r w:rsidR="004E31E0" w:rsidRPr="002B6320">
        <w:rPr>
          <w:rFonts w:ascii="Arial" w:hAnsi="Arial" w:cs="Arial"/>
          <w:sz w:val="24"/>
          <w:szCs w:val="24"/>
        </w:rPr>
        <w:t xml:space="preserve"> (BAC)</w:t>
      </w:r>
      <w:r w:rsidR="00FC65CE">
        <w:rPr>
          <w:rFonts w:ascii="Arial" w:hAnsi="Arial" w:cs="Arial"/>
          <w:sz w:val="24"/>
          <w:szCs w:val="24"/>
        </w:rPr>
        <w:t>, t</w:t>
      </w:r>
      <w:r w:rsidR="00C724F2" w:rsidRPr="002B6320">
        <w:rPr>
          <w:rFonts w:ascii="Arial" w:hAnsi="Arial" w:cs="Arial"/>
          <w:sz w:val="24"/>
          <w:szCs w:val="24"/>
        </w:rPr>
        <w:t xml:space="preserve">he </w:t>
      </w:r>
      <w:r w:rsidR="004E31E0" w:rsidRPr="002B6320">
        <w:rPr>
          <w:rFonts w:ascii="Arial" w:hAnsi="Arial" w:cs="Arial"/>
          <w:sz w:val="24"/>
          <w:szCs w:val="24"/>
        </w:rPr>
        <w:t>process</w:t>
      </w:r>
      <w:r w:rsidR="00E07467">
        <w:rPr>
          <w:rFonts w:ascii="Arial" w:hAnsi="Arial" w:cs="Arial"/>
          <w:sz w:val="24"/>
          <w:szCs w:val="24"/>
        </w:rPr>
        <w:t xml:space="preserve"> followed</w:t>
      </w:r>
      <w:r w:rsidR="00EF7082">
        <w:rPr>
          <w:rFonts w:ascii="Arial" w:hAnsi="Arial" w:cs="Arial"/>
          <w:sz w:val="24"/>
          <w:szCs w:val="24"/>
        </w:rPr>
        <w:t xml:space="preserve"> </w:t>
      </w:r>
      <w:r w:rsidR="004E31E0" w:rsidRPr="002B6320">
        <w:rPr>
          <w:rFonts w:ascii="Arial" w:hAnsi="Arial" w:cs="Arial"/>
          <w:sz w:val="24"/>
          <w:szCs w:val="24"/>
        </w:rPr>
        <w:t>include</w:t>
      </w:r>
      <w:r w:rsidR="00EF7082">
        <w:rPr>
          <w:rFonts w:ascii="Arial" w:hAnsi="Arial" w:cs="Arial"/>
          <w:sz w:val="24"/>
          <w:szCs w:val="24"/>
        </w:rPr>
        <w:t xml:space="preserve">; </w:t>
      </w:r>
      <w:r w:rsidR="00E07467">
        <w:rPr>
          <w:rFonts w:ascii="Arial" w:hAnsi="Arial" w:cs="Arial"/>
          <w:sz w:val="24"/>
          <w:szCs w:val="24"/>
        </w:rPr>
        <w:t>d</w:t>
      </w:r>
      <w:r w:rsidR="006D31DB" w:rsidRPr="002B6320">
        <w:rPr>
          <w:rFonts w:ascii="Arial" w:hAnsi="Arial" w:cs="Arial"/>
          <w:sz w:val="24"/>
          <w:szCs w:val="24"/>
        </w:rPr>
        <w:t>rafting of</w:t>
      </w:r>
      <w:r w:rsidR="00C724F2" w:rsidRPr="002B6320">
        <w:rPr>
          <w:rFonts w:ascii="Arial" w:hAnsi="Arial" w:cs="Arial"/>
          <w:sz w:val="24"/>
          <w:szCs w:val="24"/>
        </w:rPr>
        <w:t xml:space="preserve"> b</w:t>
      </w:r>
      <w:r w:rsidR="00B67C67" w:rsidRPr="002B6320">
        <w:rPr>
          <w:rFonts w:ascii="Arial" w:hAnsi="Arial" w:cs="Arial"/>
          <w:sz w:val="24"/>
          <w:szCs w:val="24"/>
        </w:rPr>
        <w:t>usiness case</w:t>
      </w:r>
      <w:r w:rsidR="006D31DB" w:rsidRPr="002B6320">
        <w:rPr>
          <w:rFonts w:ascii="Arial" w:hAnsi="Arial" w:cs="Arial"/>
          <w:sz w:val="24"/>
          <w:szCs w:val="24"/>
        </w:rPr>
        <w:t>, budget recommendation</w:t>
      </w:r>
      <w:r w:rsidR="004E31E0" w:rsidRPr="002B6320">
        <w:rPr>
          <w:rFonts w:ascii="Arial" w:hAnsi="Arial" w:cs="Arial"/>
          <w:sz w:val="24"/>
          <w:szCs w:val="24"/>
        </w:rPr>
        <w:t xml:space="preserve"> and approval</w:t>
      </w:r>
      <w:r w:rsidR="006D31DB" w:rsidRPr="002B6320">
        <w:rPr>
          <w:rFonts w:ascii="Arial" w:hAnsi="Arial" w:cs="Arial"/>
          <w:sz w:val="24"/>
          <w:szCs w:val="24"/>
        </w:rPr>
        <w:t xml:space="preserve"> by the business unit,</w:t>
      </w:r>
      <w:r w:rsidR="00B67C67" w:rsidRPr="002B6320">
        <w:rPr>
          <w:rFonts w:ascii="Arial" w:hAnsi="Arial" w:cs="Arial"/>
          <w:sz w:val="24"/>
          <w:szCs w:val="24"/>
        </w:rPr>
        <w:t xml:space="preserve"> </w:t>
      </w:r>
      <w:r w:rsidR="006D31DB" w:rsidRPr="002B6320">
        <w:rPr>
          <w:rFonts w:ascii="Arial" w:hAnsi="Arial" w:cs="Arial"/>
          <w:sz w:val="24"/>
          <w:szCs w:val="24"/>
        </w:rPr>
        <w:t xml:space="preserve">approval of the business case by the </w:t>
      </w:r>
      <w:r w:rsidR="00B67C67" w:rsidRPr="002B6320">
        <w:rPr>
          <w:rFonts w:ascii="Arial" w:hAnsi="Arial" w:cs="Arial"/>
          <w:sz w:val="24"/>
          <w:szCs w:val="24"/>
        </w:rPr>
        <w:t>Group Executive</w:t>
      </w:r>
      <w:r w:rsidR="00DE7ABC" w:rsidRPr="002B6320">
        <w:rPr>
          <w:rFonts w:ascii="Arial" w:hAnsi="Arial" w:cs="Arial"/>
          <w:sz w:val="24"/>
          <w:szCs w:val="24"/>
        </w:rPr>
        <w:t xml:space="preserve"> </w:t>
      </w:r>
      <w:r w:rsidR="004E31E0" w:rsidRPr="002B6320">
        <w:rPr>
          <w:rFonts w:ascii="Arial" w:hAnsi="Arial" w:cs="Arial"/>
          <w:sz w:val="24"/>
          <w:szCs w:val="24"/>
        </w:rPr>
        <w:t>Committee</w:t>
      </w:r>
      <w:r w:rsidR="006D31DB" w:rsidRPr="002B6320">
        <w:rPr>
          <w:rFonts w:ascii="Arial" w:hAnsi="Arial" w:cs="Arial"/>
          <w:sz w:val="24"/>
          <w:szCs w:val="24"/>
        </w:rPr>
        <w:t>,</w:t>
      </w:r>
      <w:r w:rsidR="00B67C67" w:rsidRPr="002B6320">
        <w:rPr>
          <w:rFonts w:ascii="Arial" w:hAnsi="Arial" w:cs="Arial"/>
          <w:sz w:val="24"/>
          <w:szCs w:val="24"/>
        </w:rPr>
        <w:t xml:space="preserve"> tende</w:t>
      </w:r>
      <w:r w:rsidR="006D31DB" w:rsidRPr="002B6320">
        <w:rPr>
          <w:rFonts w:ascii="Arial" w:hAnsi="Arial" w:cs="Arial"/>
          <w:sz w:val="24"/>
          <w:szCs w:val="24"/>
        </w:rPr>
        <w:t>r</w:t>
      </w:r>
      <w:r w:rsidR="00B67C67" w:rsidRPr="002B6320">
        <w:rPr>
          <w:rFonts w:ascii="Arial" w:hAnsi="Arial" w:cs="Arial"/>
          <w:sz w:val="24"/>
          <w:szCs w:val="24"/>
        </w:rPr>
        <w:t xml:space="preserve"> publication</w:t>
      </w:r>
      <w:r w:rsidR="006D31DB" w:rsidRPr="002B6320">
        <w:rPr>
          <w:rFonts w:ascii="Arial" w:hAnsi="Arial" w:cs="Arial"/>
          <w:sz w:val="24"/>
          <w:szCs w:val="24"/>
        </w:rPr>
        <w:t>,</w:t>
      </w:r>
      <w:r w:rsidR="00B67C67" w:rsidRPr="002B6320">
        <w:rPr>
          <w:rFonts w:ascii="Arial" w:hAnsi="Arial" w:cs="Arial"/>
          <w:sz w:val="24"/>
          <w:szCs w:val="24"/>
        </w:rPr>
        <w:t xml:space="preserve"> </w:t>
      </w:r>
      <w:r w:rsidR="004E31E0" w:rsidRPr="002B6320">
        <w:rPr>
          <w:rFonts w:ascii="Arial" w:hAnsi="Arial" w:cs="Arial"/>
          <w:sz w:val="24"/>
          <w:szCs w:val="24"/>
        </w:rPr>
        <w:t xml:space="preserve">shortlisting </w:t>
      </w:r>
      <w:r w:rsidR="00EF7082">
        <w:rPr>
          <w:rFonts w:ascii="Arial" w:hAnsi="Arial" w:cs="Arial"/>
          <w:sz w:val="24"/>
          <w:szCs w:val="24"/>
        </w:rPr>
        <w:t>by</w:t>
      </w:r>
      <w:r w:rsidR="00E07467">
        <w:rPr>
          <w:rFonts w:ascii="Arial" w:hAnsi="Arial" w:cs="Arial"/>
          <w:sz w:val="24"/>
          <w:szCs w:val="24"/>
        </w:rPr>
        <w:t xml:space="preserve"> </w:t>
      </w:r>
      <w:r w:rsidR="004E31E0" w:rsidRPr="002B6320">
        <w:rPr>
          <w:rFonts w:ascii="Arial" w:hAnsi="Arial" w:cs="Arial"/>
          <w:sz w:val="24"/>
          <w:szCs w:val="24"/>
        </w:rPr>
        <w:t>Bid Evaluation Committee,</w:t>
      </w:r>
      <w:r w:rsidR="00B67C67" w:rsidRPr="002B6320">
        <w:rPr>
          <w:rFonts w:ascii="Arial" w:hAnsi="Arial" w:cs="Arial"/>
          <w:sz w:val="24"/>
          <w:szCs w:val="24"/>
        </w:rPr>
        <w:t xml:space="preserve"> evaluation</w:t>
      </w:r>
      <w:r w:rsidR="004E31E0" w:rsidRPr="002B6320">
        <w:rPr>
          <w:rFonts w:ascii="Arial" w:hAnsi="Arial" w:cs="Arial"/>
          <w:sz w:val="24"/>
          <w:szCs w:val="24"/>
        </w:rPr>
        <w:t xml:space="preserve"> by Bid  Adjudication Committee and then awarding</w:t>
      </w:r>
      <w:r w:rsidR="005D28CC">
        <w:rPr>
          <w:rFonts w:ascii="Arial" w:hAnsi="Arial" w:cs="Arial"/>
          <w:sz w:val="24"/>
          <w:szCs w:val="24"/>
        </w:rPr>
        <w:t>. V</w:t>
      </w:r>
      <w:r w:rsidR="004E31E0" w:rsidRPr="002B6320">
        <w:rPr>
          <w:rFonts w:ascii="Arial" w:hAnsi="Arial" w:cs="Arial"/>
          <w:sz w:val="24"/>
          <w:szCs w:val="24"/>
        </w:rPr>
        <w:t>alue</w:t>
      </w:r>
      <w:r w:rsidR="005D28CC">
        <w:rPr>
          <w:rFonts w:ascii="Arial" w:hAnsi="Arial" w:cs="Arial"/>
          <w:sz w:val="24"/>
          <w:szCs w:val="24"/>
        </w:rPr>
        <w:t xml:space="preserve"> and </w:t>
      </w:r>
      <w:r w:rsidR="004E31E0" w:rsidRPr="002B6320">
        <w:rPr>
          <w:rFonts w:ascii="Arial" w:hAnsi="Arial" w:cs="Arial"/>
          <w:sz w:val="24"/>
          <w:szCs w:val="24"/>
        </w:rPr>
        <w:t xml:space="preserve">amount </w:t>
      </w:r>
      <w:r w:rsidR="005D28CC">
        <w:rPr>
          <w:rFonts w:ascii="Arial" w:hAnsi="Arial" w:cs="Arial"/>
          <w:sz w:val="24"/>
          <w:szCs w:val="24"/>
        </w:rPr>
        <w:t>paid</w:t>
      </w:r>
      <w:r w:rsidR="00E07467">
        <w:rPr>
          <w:rFonts w:ascii="Arial" w:hAnsi="Arial" w:cs="Arial"/>
          <w:sz w:val="24"/>
          <w:szCs w:val="24"/>
        </w:rPr>
        <w:t xml:space="preserve"> is</w:t>
      </w:r>
      <w:r w:rsidR="004E31E0" w:rsidRPr="002B6320">
        <w:rPr>
          <w:rFonts w:ascii="Arial" w:hAnsi="Arial" w:cs="Arial"/>
          <w:sz w:val="24"/>
          <w:szCs w:val="24"/>
        </w:rPr>
        <w:t xml:space="preserve"> R7</w:t>
      </w:r>
      <w:r w:rsidR="005D28CC">
        <w:rPr>
          <w:rFonts w:ascii="Arial" w:hAnsi="Arial" w:cs="Arial"/>
          <w:sz w:val="24"/>
          <w:szCs w:val="24"/>
        </w:rPr>
        <w:t>.3 million,</w:t>
      </w:r>
      <w:r w:rsidR="004E31E0" w:rsidRPr="002B6320">
        <w:rPr>
          <w:rFonts w:ascii="Arial" w:hAnsi="Arial" w:cs="Arial"/>
          <w:sz w:val="24"/>
          <w:szCs w:val="24"/>
        </w:rPr>
        <w:t xml:space="preserve"> </w:t>
      </w:r>
      <w:r w:rsidR="005D28CC">
        <w:rPr>
          <w:rFonts w:ascii="Arial" w:hAnsi="Arial" w:cs="Arial"/>
          <w:sz w:val="24"/>
          <w:szCs w:val="24"/>
        </w:rPr>
        <w:t>h</w:t>
      </w:r>
      <w:r w:rsidR="00E07467">
        <w:rPr>
          <w:rFonts w:ascii="Arial" w:hAnsi="Arial" w:cs="Arial"/>
          <w:sz w:val="24"/>
          <w:szCs w:val="24"/>
        </w:rPr>
        <w:t>owever, a</w:t>
      </w:r>
      <w:r w:rsidR="00FC65CE">
        <w:rPr>
          <w:rFonts w:ascii="Arial" w:hAnsi="Arial" w:cs="Arial"/>
          <w:sz w:val="24"/>
          <w:szCs w:val="24"/>
        </w:rPr>
        <w:t>fter Radio I</w:t>
      </w:r>
      <w:r w:rsidR="008E0142" w:rsidRPr="002B6320">
        <w:rPr>
          <w:rFonts w:ascii="Arial" w:hAnsi="Arial" w:cs="Arial"/>
          <w:sz w:val="24"/>
          <w:szCs w:val="24"/>
        </w:rPr>
        <w:t xml:space="preserve">mplementation and in line with SABC procurement and </w:t>
      </w:r>
      <w:r w:rsidR="008E0142" w:rsidRPr="00EF7082">
        <w:rPr>
          <w:rFonts w:ascii="Arial" w:hAnsi="Arial" w:cs="Arial"/>
          <w:sz w:val="24"/>
          <w:szCs w:val="24"/>
        </w:rPr>
        <w:t xml:space="preserve">governance structures, R4.7m was approved for Radio Landmark Licence Fee and Maintenance as part of a three-year agreement with Imagine Communications (formerly Harris) from January 2017 to December 2019. </w:t>
      </w:r>
    </w:p>
    <w:p w:rsidR="008E0142" w:rsidRPr="00E2404B" w:rsidRDefault="008E0142" w:rsidP="009F46D3">
      <w:pPr>
        <w:pStyle w:val="ListParagraph"/>
        <w:jc w:val="both"/>
        <w:rPr>
          <w:rFonts w:ascii="Arial" w:hAnsi="Arial" w:cs="Arial"/>
          <w:sz w:val="24"/>
          <w:szCs w:val="24"/>
        </w:rPr>
      </w:pPr>
    </w:p>
    <w:p w:rsidR="00E5341D" w:rsidRDefault="008E0142" w:rsidP="006C1E2C">
      <w:pPr>
        <w:pStyle w:val="ListParagraph"/>
        <w:spacing w:after="0"/>
        <w:ind w:left="0"/>
        <w:jc w:val="both"/>
        <w:rPr>
          <w:rFonts w:ascii="Arial" w:hAnsi="Arial" w:cs="Arial"/>
          <w:sz w:val="24"/>
          <w:szCs w:val="24"/>
        </w:rPr>
      </w:pPr>
      <w:r w:rsidRPr="00E2404B">
        <w:rPr>
          <w:rFonts w:ascii="Arial" w:hAnsi="Arial" w:cs="Arial"/>
          <w:sz w:val="24"/>
          <w:szCs w:val="24"/>
        </w:rPr>
        <w:t xml:space="preserve">Imagine Communications </w:t>
      </w:r>
      <w:r w:rsidR="005C36AD">
        <w:rPr>
          <w:rFonts w:ascii="Arial" w:hAnsi="Arial" w:cs="Arial"/>
          <w:sz w:val="24"/>
          <w:szCs w:val="24"/>
        </w:rPr>
        <w:t>has delivered</w:t>
      </w:r>
      <w:r w:rsidR="005D28CC">
        <w:rPr>
          <w:rFonts w:ascii="Arial" w:hAnsi="Arial" w:cs="Arial"/>
          <w:sz w:val="24"/>
          <w:szCs w:val="24"/>
        </w:rPr>
        <w:t xml:space="preserve"> the output,</w:t>
      </w:r>
      <w:r w:rsidR="005C36AD">
        <w:rPr>
          <w:rFonts w:ascii="Arial" w:hAnsi="Arial" w:cs="Arial"/>
          <w:sz w:val="24"/>
          <w:szCs w:val="24"/>
        </w:rPr>
        <w:t xml:space="preserve"> </w:t>
      </w:r>
      <w:r w:rsidR="005C36AD" w:rsidRPr="005C36AD">
        <w:rPr>
          <w:rFonts w:ascii="Arial" w:hAnsi="Arial" w:cs="Arial"/>
          <w:sz w:val="24"/>
          <w:szCs w:val="24"/>
        </w:rPr>
        <w:t>benefits derived by SABC Radio Sales to date are that previously-identified significant "revenue leakages" have been addressed, and that broadcast accuracy for radio advertisements h</w:t>
      </w:r>
      <w:r w:rsidR="005D28CC">
        <w:rPr>
          <w:rFonts w:ascii="Arial" w:hAnsi="Arial" w:cs="Arial"/>
          <w:sz w:val="24"/>
          <w:szCs w:val="24"/>
        </w:rPr>
        <w:t>as increased to more than 90%.</w:t>
      </w:r>
      <w:r w:rsidR="005C36AD">
        <w:rPr>
          <w:rFonts w:ascii="Arial" w:hAnsi="Arial" w:cs="Arial"/>
          <w:sz w:val="24"/>
          <w:szCs w:val="24"/>
        </w:rPr>
        <w:t xml:space="preserve"> </w:t>
      </w:r>
    </w:p>
    <w:p w:rsidR="002B6320" w:rsidRDefault="002B6320" w:rsidP="002B6320">
      <w:pPr>
        <w:pStyle w:val="ListParagraph"/>
        <w:spacing w:after="0"/>
        <w:ind w:left="709"/>
        <w:jc w:val="both"/>
        <w:rPr>
          <w:rFonts w:ascii="Arial" w:hAnsi="Arial" w:cs="Arial"/>
          <w:sz w:val="24"/>
          <w:szCs w:val="24"/>
        </w:rPr>
      </w:pPr>
    </w:p>
    <w:p w:rsidR="002A4230" w:rsidRDefault="002A4230" w:rsidP="009F46D3">
      <w:pPr>
        <w:jc w:val="both"/>
        <w:rPr>
          <w:rFonts w:ascii="Arial" w:eastAsia="Times New Roman" w:hAnsi="Arial" w:cs="Arial"/>
          <w:b/>
          <w:sz w:val="24"/>
          <w:szCs w:val="24"/>
        </w:rPr>
      </w:pPr>
    </w:p>
    <w:sectPr w:rsidR="002A4230" w:rsidSect="00F5141A">
      <w:headerReference w:type="default" r:id="rId9"/>
      <w:footerReference w:type="default" r:id="rId10"/>
      <w:pgSz w:w="11906" w:h="16838"/>
      <w:pgMar w:top="851"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ED" w:rsidRDefault="000D25ED" w:rsidP="00376CCC">
      <w:pPr>
        <w:spacing w:after="0" w:line="240" w:lineRule="auto"/>
      </w:pPr>
      <w:r>
        <w:separator/>
      </w:r>
    </w:p>
  </w:endnote>
  <w:endnote w:type="continuationSeparator" w:id="0">
    <w:p w:rsidR="000D25ED" w:rsidRDefault="000D25ED"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9F46D3" w:rsidRDefault="002A4230" w:rsidP="00DA0459">
    <w:pPr>
      <w:tabs>
        <w:tab w:val="center" w:pos="4513"/>
        <w:tab w:val="right" w:pos="9026"/>
      </w:tabs>
      <w:spacing w:after="0" w:line="240" w:lineRule="auto"/>
      <w:jc w:val="both"/>
      <w:rPr>
        <w:rFonts w:ascii="Arial" w:eastAsia="Times New Roman" w:hAnsi="Arial" w:cs="Arial"/>
        <w:b/>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ED" w:rsidRDefault="000D25ED" w:rsidP="00376CCC">
      <w:pPr>
        <w:spacing w:after="0" w:line="240" w:lineRule="auto"/>
      </w:pPr>
      <w:r>
        <w:separator/>
      </w:r>
    </w:p>
  </w:footnote>
  <w:footnote w:type="continuationSeparator" w:id="0">
    <w:p w:rsidR="000D25ED" w:rsidRDefault="000D25ED"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7CC19F8"/>
    <w:multiLevelType w:val="hybridMultilevel"/>
    <w:tmpl w:val="08226D10"/>
    <w:lvl w:ilvl="0" w:tplc="0C382F6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C4445"/>
    <w:multiLevelType w:val="hybridMultilevel"/>
    <w:tmpl w:val="B50E66F8"/>
    <w:lvl w:ilvl="0" w:tplc="7D1060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16C0E"/>
    <w:multiLevelType w:val="hybridMultilevel"/>
    <w:tmpl w:val="D0F4D3D6"/>
    <w:lvl w:ilvl="0" w:tplc="4CA48B54">
      <w:start w:val="1"/>
      <w:numFmt w:val="decimal"/>
      <w:lvlText w:val="(%1)"/>
      <w:lvlJc w:val="left"/>
      <w:pPr>
        <w:ind w:left="720" w:hanging="720"/>
      </w:pPr>
      <w:rPr>
        <w:rFonts w:hint="default"/>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2"/>
  </w:num>
  <w:num w:numId="6">
    <w:abstractNumId w:val="5"/>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2685E"/>
    <w:rsid w:val="00031AC5"/>
    <w:rsid w:val="000358AB"/>
    <w:rsid w:val="000A6E9B"/>
    <w:rsid w:val="000D25ED"/>
    <w:rsid w:val="000F0E4A"/>
    <w:rsid w:val="001160F9"/>
    <w:rsid w:val="001518B2"/>
    <w:rsid w:val="0015286B"/>
    <w:rsid w:val="001B61E3"/>
    <w:rsid w:val="001C3DD8"/>
    <w:rsid w:val="001E738F"/>
    <w:rsid w:val="0021705B"/>
    <w:rsid w:val="002349AD"/>
    <w:rsid w:val="00242283"/>
    <w:rsid w:val="0026192C"/>
    <w:rsid w:val="00293DD2"/>
    <w:rsid w:val="002A4230"/>
    <w:rsid w:val="002B6320"/>
    <w:rsid w:val="002E63F9"/>
    <w:rsid w:val="002F156F"/>
    <w:rsid w:val="00316863"/>
    <w:rsid w:val="003311DB"/>
    <w:rsid w:val="00336C1D"/>
    <w:rsid w:val="00371C38"/>
    <w:rsid w:val="00376CCC"/>
    <w:rsid w:val="003A369E"/>
    <w:rsid w:val="003C64E7"/>
    <w:rsid w:val="00464AEA"/>
    <w:rsid w:val="00471855"/>
    <w:rsid w:val="00471918"/>
    <w:rsid w:val="00485E9E"/>
    <w:rsid w:val="004908D1"/>
    <w:rsid w:val="004A07A5"/>
    <w:rsid w:val="004E31E0"/>
    <w:rsid w:val="005363D8"/>
    <w:rsid w:val="005514EF"/>
    <w:rsid w:val="005819B4"/>
    <w:rsid w:val="00584459"/>
    <w:rsid w:val="005C36AD"/>
    <w:rsid w:val="005D28CC"/>
    <w:rsid w:val="005D66E7"/>
    <w:rsid w:val="005E4F97"/>
    <w:rsid w:val="0060290E"/>
    <w:rsid w:val="00605154"/>
    <w:rsid w:val="006170DC"/>
    <w:rsid w:val="006208F6"/>
    <w:rsid w:val="00664BE7"/>
    <w:rsid w:val="0068635F"/>
    <w:rsid w:val="00686950"/>
    <w:rsid w:val="006A406C"/>
    <w:rsid w:val="006A7C58"/>
    <w:rsid w:val="006B1A39"/>
    <w:rsid w:val="006C1C42"/>
    <w:rsid w:val="006C1E2C"/>
    <w:rsid w:val="006D31DB"/>
    <w:rsid w:val="006D5057"/>
    <w:rsid w:val="007315A3"/>
    <w:rsid w:val="00760161"/>
    <w:rsid w:val="00762426"/>
    <w:rsid w:val="00767BD8"/>
    <w:rsid w:val="0078177C"/>
    <w:rsid w:val="007A01BD"/>
    <w:rsid w:val="007A3FD9"/>
    <w:rsid w:val="007D69A4"/>
    <w:rsid w:val="007F6102"/>
    <w:rsid w:val="00820B61"/>
    <w:rsid w:val="008856BD"/>
    <w:rsid w:val="008A5819"/>
    <w:rsid w:val="008E0142"/>
    <w:rsid w:val="00913212"/>
    <w:rsid w:val="00960C36"/>
    <w:rsid w:val="00997D7F"/>
    <w:rsid w:val="009B6604"/>
    <w:rsid w:val="009F3E8B"/>
    <w:rsid w:val="009F46D3"/>
    <w:rsid w:val="00A03137"/>
    <w:rsid w:val="00A52AAD"/>
    <w:rsid w:val="00AD21A5"/>
    <w:rsid w:val="00AF1317"/>
    <w:rsid w:val="00B33CFC"/>
    <w:rsid w:val="00B67C67"/>
    <w:rsid w:val="00BA42DD"/>
    <w:rsid w:val="00BB0D03"/>
    <w:rsid w:val="00BB525A"/>
    <w:rsid w:val="00C425F5"/>
    <w:rsid w:val="00C724F2"/>
    <w:rsid w:val="00C73C91"/>
    <w:rsid w:val="00CC4776"/>
    <w:rsid w:val="00CD74D3"/>
    <w:rsid w:val="00D01F4A"/>
    <w:rsid w:val="00D14C1C"/>
    <w:rsid w:val="00D626E1"/>
    <w:rsid w:val="00D91C1F"/>
    <w:rsid w:val="00DA0459"/>
    <w:rsid w:val="00DE7ABC"/>
    <w:rsid w:val="00E07467"/>
    <w:rsid w:val="00E2404B"/>
    <w:rsid w:val="00E31378"/>
    <w:rsid w:val="00E5341D"/>
    <w:rsid w:val="00E90C0A"/>
    <w:rsid w:val="00EB000A"/>
    <w:rsid w:val="00EB41B2"/>
    <w:rsid w:val="00EC4813"/>
    <w:rsid w:val="00EC5227"/>
    <w:rsid w:val="00EE6829"/>
    <w:rsid w:val="00EF0210"/>
    <w:rsid w:val="00EF7082"/>
    <w:rsid w:val="00F001B8"/>
    <w:rsid w:val="00F16EF9"/>
    <w:rsid w:val="00F40982"/>
    <w:rsid w:val="00F5141A"/>
    <w:rsid w:val="00F5526E"/>
    <w:rsid w:val="00F85071"/>
    <w:rsid w:val="00F9377F"/>
    <w:rsid w:val="00FC65CE"/>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0567058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75320965">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1DDC-0F1D-4120-B259-2C90779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2017-06-05T15:21:00Z</cp:lastPrinted>
  <dcterms:created xsi:type="dcterms:W3CDTF">2017-06-28T09:48:00Z</dcterms:created>
  <dcterms:modified xsi:type="dcterms:W3CDTF">2017-06-28T09:48:00Z</dcterms:modified>
</cp:coreProperties>
</file>