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084" w:rsidRDefault="002D0084" w:rsidP="00BF6B41">
      <w:pPr>
        <w:autoSpaceDE w:val="0"/>
        <w:autoSpaceDN w:val="0"/>
        <w:adjustRightInd w:val="0"/>
        <w:spacing w:after="0" w:line="240" w:lineRule="auto"/>
        <w:jc w:val="both"/>
        <w:rPr>
          <w:rFonts w:ascii="Georgia" w:hAnsi="Georgia" w:cs="Verdana,Bold"/>
          <w:bCs/>
          <w:sz w:val="24"/>
        </w:rPr>
      </w:pPr>
    </w:p>
    <w:p w:rsidR="002D0084" w:rsidRDefault="002D0084" w:rsidP="00BF6B41">
      <w:pPr>
        <w:autoSpaceDE w:val="0"/>
        <w:autoSpaceDN w:val="0"/>
        <w:adjustRightInd w:val="0"/>
        <w:spacing w:after="0" w:line="240" w:lineRule="auto"/>
        <w:jc w:val="both"/>
        <w:rPr>
          <w:rFonts w:ascii="Georgia" w:hAnsi="Georgia" w:cs="Verdana,Bold"/>
          <w:bCs/>
          <w:sz w:val="24"/>
        </w:rPr>
      </w:pPr>
    </w:p>
    <w:p w:rsidR="00BF6B41" w:rsidRDefault="002D0084" w:rsidP="00BF6B41">
      <w:pPr>
        <w:autoSpaceDE w:val="0"/>
        <w:autoSpaceDN w:val="0"/>
        <w:adjustRightInd w:val="0"/>
        <w:spacing w:after="0" w:line="240" w:lineRule="auto"/>
        <w:jc w:val="both"/>
        <w:rPr>
          <w:rFonts w:ascii="Georgia" w:hAnsi="Georgia" w:cs="Verdana,Bold"/>
          <w:b/>
          <w:bCs/>
          <w:sz w:val="24"/>
        </w:rPr>
      </w:pPr>
      <w:r w:rsidRPr="002D0084">
        <w:rPr>
          <w:rFonts w:ascii="Georgia" w:hAnsi="Georgia" w:cs="Verdana,Bold"/>
          <w:bCs/>
          <w:sz w:val="24"/>
        </w:rPr>
        <w:t xml:space="preserve">SUBMISSION </w:t>
      </w:r>
      <w:r w:rsidR="00BF6B41" w:rsidRPr="002D0084">
        <w:rPr>
          <w:rFonts w:ascii="Georgia" w:hAnsi="Georgia" w:cs="Verdana,Bold"/>
          <w:bCs/>
          <w:sz w:val="24"/>
        </w:rPr>
        <w:t>TO THE PARLIAMENT OF SOUTH AFRICA</w:t>
      </w:r>
      <w:r>
        <w:rPr>
          <w:rFonts w:ascii="Georgia" w:hAnsi="Georgia" w:cs="Verdana,Bold"/>
          <w:b/>
          <w:bCs/>
          <w:sz w:val="24"/>
        </w:rPr>
        <w:t xml:space="preserve">       </w:t>
      </w:r>
      <w:r w:rsidR="008209E9">
        <w:rPr>
          <w:rFonts w:ascii="Georgia" w:hAnsi="Georgia" w:cs="Verdana,Bold"/>
          <w:b/>
          <w:bCs/>
          <w:sz w:val="24"/>
        </w:rPr>
        <w:t xml:space="preserve">18 October </w:t>
      </w:r>
      <w:r w:rsidR="00BF6B41" w:rsidRPr="00BF6B41">
        <w:rPr>
          <w:rFonts w:ascii="Georgia" w:hAnsi="Georgia" w:cs="Verdana,Bold"/>
          <w:b/>
          <w:bCs/>
          <w:sz w:val="24"/>
        </w:rPr>
        <w:t>2017</w:t>
      </w:r>
    </w:p>
    <w:p w:rsidR="008209E9" w:rsidRPr="00BF6B41" w:rsidRDefault="008209E9" w:rsidP="00BF6B41">
      <w:pPr>
        <w:autoSpaceDE w:val="0"/>
        <w:autoSpaceDN w:val="0"/>
        <w:adjustRightInd w:val="0"/>
        <w:spacing w:after="0" w:line="240" w:lineRule="auto"/>
        <w:jc w:val="both"/>
        <w:rPr>
          <w:rFonts w:ascii="Georgia" w:hAnsi="Georgia" w:cs="Verdana,Bold"/>
          <w:b/>
          <w:bCs/>
          <w:sz w:val="24"/>
        </w:rPr>
      </w:pPr>
    </w:p>
    <w:p w:rsidR="00BF6B41" w:rsidRPr="00BF6B41" w:rsidRDefault="00BF6B41" w:rsidP="00BF6B41">
      <w:pPr>
        <w:autoSpaceDE w:val="0"/>
        <w:autoSpaceDN w:val="0"/>
        <w:adjustRightInd w:val="0"/>
        <w:spacing w:after="0" w:line="240" w:lineRule="auto"/>
        <w:jc w:val="both"/>
        <w:rPr>
          <w:rFonts w:ascii="Georgia" w:hAnsi="Georgia" w:cs="Verdana"/>
          <w:sz w:val="24"/>
        </w:rPr>
      </w:pPr>
      <w:r w:rsidRPr="00BF6B41">
        <w:rPr>
          <w:rFonts w:ascii="Georgia" w:hAnsi="Georgia" w:cs="Verdana"/>
          <w:sz w:val="24"/>
        </w:rPr>
        <w:t>Honourable</w:t>
      </w:r>
      <w:r w:rsidR="0053065D">
        <w:rPr>
          <w:rFonts w:ascii="Georgia" w:hAnsi="Georgia" w:cs="Verdana"/>
          <w:sz w:val="24"/>
        </w:rPr>
        <w:t xml:space="preserve"> C</w:t>
      </w:r>
      <w:r w:rsidRPr="00BF6B41">
        <w:rPr>
          <w:rFonts w:ascii="Georgia" w:hAnsi="Georgia" w:cs="Verdana"/>
          <w:sz w:val="24"/>
        </w:rPr>
        <w:t>hairperson of the portfolio committee</w:t>
      </w:r>
      <w:r w:rsidR="008209E9">
        <w:rPr>
          <w:rFonts w:ascii="Georgia" w:hAnsi="Georgia" w:cs="Verdana"/>
          <w:sz w:val="24"/>
        </w:rPr>
        <w:t>,</w:t>
      </w:r>
      <w:r w:rsidR="0053065D">
        <w:rPr>
          <w:rFonts w:ascii="Georgia" w:hAnsi="Georgia" w:cs="Verdana"/>
          <w:sz w:val="24"/>
        </w:rPr>
        <w:t xml:space="preserve"> Mr M R Mdakane</w:t>
      </w:r>
    </w:p>
    <w:p w:rsidR="00BF6B41" w:rsidRPr="00BF6B41" w:rsidRDefault="00BF6B41" w:rsidP="00BF6B41">
      <w:pPr>
        <w:autoSpaceDE w:val="0"/>
        <w:autoSpaceDN w:val="0"/>
        <w:adjustRightInd w:val="0"/>
        <w:spacing w:after="0" w:line="240" w:lineRule="auto"/>
        <w:jc w:val="both"/>
        <w:rPr>
          <w:rFonts w:ascii="Georgia" w:hAnsi="Georgia" w:cs="Verdana"/>
          <w:sz w:val="24"/>
        </w:rPr>
      </w:pPr>
      <w:r w:rsidRPr="00BF6B41">
        <w:rPr>
          <w:rFonts w:ascii="Georgia" w:hAnsi="Georgia" w:cs="Verdana"/>
          <w:sz w:val="24"/>
        </w:rPr>
        <w:t>Honourable members of parliament from different political parties.</w:t>
      </w:r>
    </w:p>
    <w:p w:rsidR="00BF6B41" w:rsidRPr="00BF6B41" w:rsidRDefault="00BF6B41" w:rsidP="00BF6B41">
      <w:pPr>
        <w:jc w:val="both"/>
        <w:rPr>
          <w:rFonts w:ascii="Georgia" w:hAnsi="Georgia" w:cs="Verdana"/>
          <w:sz w:val="24"/>
        </w:rPr>
      </w:pPr>
      <w:r w:rsidRPr="00BF6B41">
        <w:rPr>
          <w:rFonts w:ascii="Georgia" w:hAnsi="Georgia" w:cs="Verdana"/>
          <w:sz w:val="24"/>
        </w:rPr>
        <w:t>Leaders of different religions that are represented here today.</w:t>
      </w:r>
    </w:p>
    <w:p w:rsidR="00BF6B41" w:rsidRDefault="00BF6B41" w:rsidP="00BF6B41">
      <w:pPr>
        <w:autoSpaceDE w:val="0"/>
        <w:autoSpaceDN w:val="0"/>
        <w:adjustRightInd w:val="0"/>
        <w:spacing w:after="0" w:line="240" w:lineRule="auto"/>
        <w:jc w:val="both"/>
        <w:rPr>
          <w:rFonts w:ascii="Georgia" w:hAnsi="Georgia" w:cs="Verdana"/>
          <w:sz w:val="24"/>
        </w:rPr>
      </w:pPr>
      <w:r w:rsidRPr="00BF6B41">
        <w:rPr>
          <w:rFonts w:ascii="Georgia" w:hAnsi="Georgia" w:cs="Verdana"/>
          <w:sz w:val="24"/>
        </w:rPr>
        <w:t>Ladies and gentlemen, allow me, my constitutional right, to greet you all in the name of our Lord and Saviour Jesus Christ</w:t>
      </w:r>
      <w:r w:rsidR="0053065D">
        <w:rPr>
          <w:rFonts w:ascii="Georgia" w:hAnsi="Georgia" w:cs="Verdana"/>
          <w:sz w:val="24"/>
        </w:rPr>
        <w:t>.</w:t>
      </w:r>
    </w:p>
    <w:p w:rsidR="00BF6B41" w:rsidRPr="00BF6B41" w:rsidRDefault="00BF6B41" w:rsidP="00BF6B41">
      <w:pPr>
        <w:autoSpaceDE w:val="0"/>
        <w:autoSpaceDN w:val="0"/>
        <w:adjustRightInd w:val="0"/>
        <w:spacing w:after="0" w:line="240" w:lineRule="auto"/>
        <w:jc w:val="both"/>
        <w:rPr>
          <w:rFonts w:ascii="Georgia" w:hAnsi="Georgia" w:cs="Verdana"/>
          <w:sz w:val="24"/>
        </w:rPr>
      </w:pPr>
    </w:p>
    <w:p w:rsidR="00BF6B41" w:rsidRDefault="00BF6B41" w:rsidP="00BF6B41">
      <w:pPr>
        <w:autoSpaceDE w:val="0"/>
        <w:autoSpaceDN w:val="0"/>
        <w:adjustRightInd w:val="0"/>
        <w:spacing w:after="0" w:line="240" w:lineRule="auto"/>
        <w:jc w:val="both"/>
        <w:rPr>
          <w:rFonts w:ascii="Georgia" w:hAnsi="Georgia" w:cs="Verdana"/>
          <w:sz w:val="24"/>
        </w:rPr>
      </w:pPr>
      <w:r w:rsidRPr="00BF6B41">
        <w:rPr>
          <w:rFonts w:ascii="Georgia" w:hAnsi="Georgia" w:cs="Verdana"/>
          <w:b/>
          <w:sz w:val="24"/>
        </w:rPr>
        <w:t>Church Leaders Empowerment Foundation Africa,</w:t>
      </w:r>
      <w:r w:rsidRPr="00BF6B41">
        <w:rPr>
          <w:rFonts w:ascii="Georgia" w:hAnsi="Georgia" w:cs="Verdana"/>
          <w:sz w:val="24"/>
        </w:rPr>
        <w:t xml:space="preserve"> abbreviated, </w:t>
      </w:r>
      <w:r w:rsidRPr="00BF6B41">
        <w:rPr>
          <w:rFonts w:ascii="Georgia" w:hAnsi="Georgia" w:cs="Verdana"/>
          <w:b/>
          <w:sz w:val="24"/>
        </w:rPr>
        <w:t>CLEFA,</w:t>
      </w:r>
      <w:r w:rsidRPr="00BF6B41">
        <w:rPr>
          <w:rFonts w:ascii="Georgia" w:hAnsi="Georgia" w:cs="Verdana"/>
          <w:sz w:val="24"/>
        </w:rPr>
        <w:t xml:space="preserve"> which I</w:t>
      </w:r>
      <w:r>
        <w:rPr>
          <w:rFonts w:ascii="Georgia" w:hAnsi="Georgia" w:cs="Verdana"/>
          <w:sz w:val="24"/>
        </w:rPr>
        <w:t xml:space="preserve"> </w:t>
      </w:r>
      <w:r w:rsidRPr="00BF6B41">
        <w:rPr>
          <w:rFonts w:ascii="Georgia" w:hAnsi="Georgia" w:cs="Verdana"/>
          <w:sz w:val="24"/>
        </w:rPr>
        <w:t xml:space="preserve">represent here before you today, </w:t>
      </w:r>
      <w:r>
        <w:rPr>
          <w:rFonts w:ascii="Georgia" w:hAnsi="Georgia" w:cs="Verdana"/>
          <w:sz w:val="24"/>
        </w:rPr>
        <w:t xml:space="preserve">in my capacity as chairperson, </w:t>
      </w:r>
      <w:r w:rsidR="0053065D">
        <w:rPr>
          <w:rFonts w:ascii="Georgia" w:hAnsi="Georgia" w:cs="Verdana"/>
          <w:sz w:val="24"/>
        </w:rPr>
        <w:t xml:space="preserve">is an umbrella </w:t>
      </w:r>
      <w:r w:rsidRPr="00BF6B41">
        <w:rPr>
          <w:rFonts w:ascii="Georgia" w:hAnsi="Georgia" w:cs="Verdana"/>
          <w:sz w:val="24"/>
        </w:rPr>
        <w:t xml:space="preserve">body of </w:t>
      </w:r>
      <w:r>
        <w:rPr>
          <w:rFonts w:ascii="Georgia" w:hAnsi="Georgia" w:cs="Verdana"/>
          <w:sz w:val="24"/>
        </w:rPr>
        <w:t xml:space="preserve">independent </w:t>
      </w:r>
      <w:r w:rsidR="008209E9">
        <w:rPr>
          <w:rFonts w:ascii="Georgia" w:hAnsi="Georgia" w:cs="Verdana"/>
          <w:sz w:val="24"/>
        </w:rPr>
        <w:t>Pentecostal and C</w:t>
      </w:r>
      <w:r w:rsidRPr="00BF6B41">
        <w:rPr>
          <w:rFonts w:ascii="Georgia" w:hAnsi="Georgia" w:cs="Verdana"/>
          <w:sz w:val="24"/>
        </w:rPr>
        <w:t>harismatic</w:t>
      </w:r>
      <w:r>
        <w:rPr>
          <w:rFonts w:ascii="Georgia" w:hAnsi="Georgia" w:cs="Verdana"/>
          <w:sz w:val="24"/>
        </w:rPr>
        <w:t xml:space="preserve"> </w:t>
      </w:r>
      <w:r w:rsidRPr="00BF6B41">
        <w:rPr>
          <w:rFonts w:ascii="Georgia" w:hAnsi="Georgia" w:cs="Verdana"/>
          <w:sz w:val="24"/>
        </w:rPr>
        <w:t xml:space="preserve">Christian churches </w:t>
      </w:r>
      <w:r>
        <w:rPr>
          <w:rFonts w:ascii="Georgia" w:hAnsi="Georgia" w:cs="Verdana"/>
          <w:sz w:val="24"/>
        </w:rPr>
        <w:t xml:space="preserve">which </w:t>
      </w:r>
      <w:r w:rsidR="008209E9">
        <w:rPr>
          <w:rFonts w:ascii="Georgia" w:hAnsi="Georgia" w:cs="Verdana"/>
          <w:sz w:val="24"/>
        </w:rPr>
        <w:t xml:space="preserve">are </w:t>
      </w:r>
      <w:r>
        <w:rPr>
          <w:rFonts w:ascii="Georgia" w:hAnsi="Georgia" w:cs="Verdana"/>
          <w:sz w:val="24"/>
        </w:rPr>
        <w:t xml:space="preserve">spread </w:t>
      </w:r>
      <w:r w:rsidRPr="00BF6B41">
        <w:rPr>
          <w:rFonts w:ascii="Georgia" w:hAnsi="Georgia" w:cs="Verdana"/>
          <w:sz w:val="24"/>
        </w:rPr>
        <w:t>all over South Africa.</w:t>
      </w:r>
      <w:r>
        <w:rPr>
          <w:rFonts w:ascii="Georgia" w:hAnsi="Georgia" w:cs="Verdana"/>
          <w:sz w:val="24"/>
        </w:rPr>
        <w:t xml:space="preserve"> (We</w:t>
      </w:r>
      <w:r w:rsidR="008209E9">
        <w:rPr>
          <w:rFonts w:ascii="Georgia" w:hAnsi="Georgia" w:cs="Verdana"/>
          <w:sz w:val="24"/>
        </w:rPr>
        <w:t xml:space="preserve"> </w:t>
      </w:r>
      <w:r>
        <w:rPr>
          <w:rFonts w:ascii="Georgia" w:hAnsi="Georgia" w:cs="Verdana"/>
          <w:sz w:val="24"/>
        </w:rPr>
        <w:t xml:space="preserve">do not claim to be the only organization </w:t>
      </w:r>
      <w:r w:rsidR="008209E9">
        <w:rPr>
          <w:rFonts w:ascii="Georgia" w:hAnsi="Georgia" w:cs="Verdana"/>
          <w:sz w:val="24"/>
        </w:rPr>
        <w:t>that represents this groupings).</w:t>
      </w:r>
    </w:p>
    <w:p w:rsidR="008209E9" w:rsidRPr="00BF6B41" w:rsidRDefault="008209E9" w:rsidP="00BF6B41">
      <w:pPr>
        <w:autoSpaceDE w:val="0"/>
        <w:autoSpaceDN w:val="0"/>
        <w:adjustRightInd w:val="0"/>
        <w:spacing w:after="0" w:line="240" w:lineRule="auto"/>
        <w:jc w:val="both"/>
        <w:rPr>
          <w:rFonts w:ascii="Georgia" w:hAnsi="Georgia" w:cs="Verdana"/>
          <w:sz w:val="24"/>
        </w:rPr>
      </w:pPr>
    </w:p>
    <w:p w:rsidR="00BF6B41" w:rsidRPr="00BF6B41" w:rsidRDefault="00BF6B41" w:rsidP="00BF6B41">
      <w:pPr>
        <w:autoSpaceDE w:val="0"/>
        <w:autoSpaceDN w:val="0"/>
        <w:adjustRightInd w:val="0"/>
        <w:spacing w:after="0" w:line="240" w:lineRule="auto"/>
        <w:jc w:val="both"/>
        <w:rPr>
          <w:rFonts w:ascii="Georgia" w:hAnsi="Georgia" w:cs="Verdana"/>
          <w:sz w:val="24"/>
        </w:rPr>
      </w:pPr>
      <w:r w:rsidRPr="00BF6B41">
        <w:rPr>
          <w:rFonts w:ascii="Georgia" w:hAnsi="Georgia" w:cs="Verdana"/>
          <w:sz w:val="24"/>
        </w:rPr>
        <w:t xml:space="preserve">Christianity, diverse as it is, as you would know </w:t>
      </w:r>
      <w:r w:rsidR="008209E9" w:rsidRPr="00BF6B41">
        <w:rPr>
          <w:rFonts w:ascii="Georgia" w:hAnsi="Georgia" w:cs="Verdana"/>
          <w:sz w:val="24"/>
        </w:rPr>
        <w:t>honourable</w:t>
      </w:r>
      <w:r w:rsidRPr="00BF6B41">
        <w:rPr>
          <w:rFonts w:ascii="Georgia" w:hAnsi="Georgia" w:cs="Verdana"/>
          <w:sz w:val="24"/>
        </w:rPr>
        <w:t xml:space="preserve"> members, represent more</w:t>
      </w:r>
    </w:p>
    <w:p w:rsidR="00BF6B41" w:rsidRPr="00BF6B41" w:rsidRDefault="00BF6B41" w:rsidP="00BF6B41">
      <w:pPr>
        <w:autoSpaceDE w:val="0"/>
        <w:autoSpaceDN w:val="0"/>
        <w:adjustRightInd w:val="0"/>
        <w:spacing w:after="0" w:line="240" w:lineRule="auto"/>
        <w:jc w:val="both"/>
        <w:rPr>
          <w:rFonts w:ascii="Georgia" w:hAnsi="Georgia" w:cs="Verdana"/>
          <w:sz w:val="24"/>
        </w:rPr>
      </w:pPr>
      <w:r w:rsidRPr="00BF6B41">
        <w:rPr>
          <w:rFonts w:ascii="Georgia" w:hAnsi="Georgia" w:cs="Verdana"/>
          <w:sz w:val="24"/>
        </w:rPr>
        <w:t>than 80% of the population of South Africa, way above the 2/3 majority that is</w:t>
      </w:r>
    </w:p>
    <w:p w:rsidR="00BF6B41" w:rsidRPr="00BF6B41" w:rsidRDefault="00BF6B41" w:rsidP="00BF6B41">
      <w:pPr>
        <w:autoSpaceDE w:val="0"/>
        <w:autoSpaceDN w:val="0"/>
        <w:adjustRightInd w:val="0"/>
        <w:spacing w:after="0" w:line="240" w:lineRule="auto"/>
        <w:jc w:val="both"/>
        <w:rPr>
          <w:rFonts w:ascii="Georgia" w:hAnsi="Georgia" w:cs="Verdana"/>
          <w:sz w:val="24"/>
        </w:rPr>
      </w:pPr>
      <w:r w:rsidRPr="00BF6B41">
        <w:rPr>
          <w:rFonts w:ascii="Georgia" w:hAnsi="Georgia" w:cs="Verdana"/>
          <w:sz w:val="24"/>
        </w:rPr>
        <w:t>needed to change our beautiful country constitution.</w:t>
      </w:r>
    </w:p>
    <w:p w:rsidR="00BF6B41" w:rsidRPr="00BF6B41" w:rsidRDefault="00BF6B41" w:rsidP="00BF6B41">
      <w:pPr>
        <w:autoSpaceDE w:val="0"/>
        <w:autoSpaceDN w:val="0"/>
        <w:adjustRightInd w:val="0"/>
        <w:spacing w:after="0" w:line="240" w:lineRule="auto"/>
        <w:jc w:val="both"/>
        <w:rPr>
          <w:rFonts w:ascii="Georgia" w:hAnsi="Georgia" w:cs="Verdana"/>
          <w:sz w:val="24"/>
        </w:rPr>
      </w:pPr>
      <w:r w:rsidRPr="00BF6B41">
        <w:rPr>
          <w:rFonts w:ascii="Georgia" w:hAnsi="Georgia" w:cs="Verdana"/>
          <w:sz w:val="24"/>
        </w:rPr>
        <w:t xml:space="preserve">It is for that reason that as CLEFA we believe that this house cannot operate and </w:t>
      </w:r>
      <w:r w:rsidR="008209E9" w:rsidRPr="00BF6B41">
        <w:rPr>
          <w:rFonts w:ascii="Georgia" w:hAnsi="Georgia" w:cs="Verdana"/>
          <w:sz w:val="24"/>
        </w:rPr>
        <w:t>fulfil</w:t>
      </w:r>
    </w:p>
    <w:p w:rsidR="00BF6B41" w:rsidRDefault="00BF6B41" w:rsidP="00BF6B41">
      <w:pPr>
        <w:autoSpaceDE w:val="0"/>
        <w:autoSpaceDN w:val="0"/>
        <w:adjustRightInd w:val="0"/>
        <w:spacing w:after="0" w:line="240" w:lineRule="auto"/>
        <w:jc w:val="both"/>
        <w:rPr>
          <w:rFonts w:ascii="Georgia" w:hAnsi="Georgia" w:cs="Verdana"/>
          <w:sz w:val="24"/>
        </w:rPr>
      </w:pPr>
      <w:r w:rsidRPr="00BF6B41">
        <w:rPr>
          <w:rFonts w:ascii="Georgia" w:hAnsi="Georgia" w:cs="Verdana"/>
          <w:sz w:val="24"/>
        </w:rPr>
        <w:t>its constitutional mandate truly, if it ignores the majority of the constituencies it seeks</w:t>
      </w:r>
      <w:r w:rsidR="0053065D">
        <w:rPr>
          <w:rFonts w:ascii="Georgia" w:hAnsi="Georgia" w:cs="Verdana"/>
          <w:sz w:val="24"/>
        </w:rPr>
        <w:t xml:space="preserve"> and ought </w:t>
      </w:r>
      <w:r w:rsidRPr="00BF6B41">
        <w:rPr>
          <w:rFonts w:ascii="Georgia" w:hAnsi="Georgia" w:cs="Verdana"/>
          <w:sz w:val="24"/>
        </w:rPr>
        <w:t>to represent.</w:t>
      </w:r>
    </w:p>
    <w:p w:rsidR="008209E9" w:rsidRPr="00BF6B41" w:rsidRDefault="008209E9" w:rsidP="00BF6B41">
      <w:pPr>
        <w:autoSpaceDE w:val="0"/>
        <w:autoSpaceDN w:val="0"/>
        <w:adjustRightInd w:val="0"/>
        <w:spacing w:after="0" w:line="240" w:lineRule="auto"/>
        <w:jc w:val="both"/>
        <w:rPr>
          <w:rFonts w:ascii="Georgia" w:hAnsi="Georgia" w:cs="Verdana"/>
          <w:sz w:val="24"/>
        </w:rPr>
      </w:pPr>
    </w:p>
    <w:p w:rsidR="00BF6B41" w:rsidRPr="00BF6B41" w:rsidRDefault="00BF6B41" w:rsidP="00BF6B41">
      <w:pPr>
        <w:autoSpaceDE w:val="0"/>
        <w:autoSpaceDN w:val="0"/>
        <w:adjustRightInd w:val="0"/>
        <w:spacing w:after="0" w:line="240" w:lineRule="auto"/>
        <w:jc w:val="both"/>
        <w:rPr>
          <w:rFonts w:ascii="Georgia" w:hAnsi="Georgia" w:cs="Verdana"/>
          <w:sz w:val="24"/>
        </w:rPr>
      </w:pPr>
      <w:r w:rsidRPr="00BF6B41">
        <w:rPr>
          <w:rFonts w:ascii="Georgia" w:hAnsi="Georgia" w:cs="Verdana"/>
          <w:sz w:val="24"/>
        </w:rPr>
        <w:t>CLEFA has been in consultation with the CRL on many occasions and have submitted</w:t>
      </w:r>
    </w:p>
    <w:p w:rsidR="00BF6B41" w:rsidRPr="00BF6B41" w:rsidRDefault="00BF6B41" w:rsidP="00BF6B41">
      <w:pPr>
        <w:autoSpaceDE w:val="0"/>
        <w:autoSpaceDN w:val="0"/>
        <w:adjustRightInd w:val="0"/>
        <w:spacing w:after="0" w:line="240" w:lineRule="auto"/>
        <w:jc w:val="both"/>
        <w:rPr>
          <w:rFonts w:ascii="Georgia" w:hAnsi="Georgia" w:cs="Verdana"/>
          <w:sz w:val="24"/>
        </w:rPr>
      </w:pPr>
      <w:r w:rsidRPr="00BF6B41">
        <w:rPr>
          <w:rFonts w:ascii="Georgia" w:hAnsi="Georgia" w:cs="Verdana"/>
          <w:sz w:val="24"/>
        </w:rPr>
        <w:t>our recommendations to the proposed report that is presented here today. We did not</w:t>
      </w:r>
    </w:p>
    <w:p w:rsidR="00BF6B41" w:rsidRPr="00BF6B41" w:rsidRDefault="00BF6B41" w:rsidP="00BF6B41">
      <w:pPr>
        <w:autoSpaceDE w:val="0"/>
        <w:autoSpaceDN w:val="0"/>
        <w:adjustRightInd w:val="0"/>
        <w:spacing w:after="0" w:line="240" w:lineRule="auto"/>
        <w:jc w:val="both"/>
        <w:rPr>
          <w:rFonts w:ascii="Georgia" w:hAnsi="Georgia" w:cs="Verdana"/>
          <w:sz w:val="24"/>
        </w:rPr>
      </w:pPr>
      <w:r w:rsidRPr="00BF6B41">
        <w:rPr>
          <w:rFonts w:ascii="Georgia" w:hAnsi="Georgia" w:cs="Verdana"/>
          <w:sz w:val="24"/>
        </w:rPr>
        <w:t>wait for them to come to us but we approached them, because we have nothing to</w:t>
      </w:r>
    </w:p>
    <w:p w:rsidR="00BF6B41" w:rsidRDefault="00BF6B41" w:rsidP="00BF6B41">
      <w:pPr>
        <w:autoSpaceDE w:val="0"/>
        <w:autoSpaceDN w:val="0"/>
        <w:adjustRightInd w:val="0"/>
        <w:spacing w:after="0" w:line="240" w:lineRule="auto"/>
        <w:jc w:val="both"/>
        <w:rPr>
          <w:rFonts w:ascii="Georgia" w:hAnsi="Georgia" w:cs="Verdana"/>
          <w:sz w:val="24"/>
        </w:rPr>
      </w:pPr>
      <w:r w:rsidRPr="00BF6B41">
        <w:rPr>
          <w:rFonts w:ascii="Georgia" w:hAnsi="Georgia" w:cs="Verdana"/>
          <w:sz w:val="24"/>
        </w:rPr>
        <w:t>hide.</w:t>
      </w:r>
      <w:r w:rsidR="007036CD">
        <w:rPr>
          <w:rFonts w:ascii="Georgia" w:hAnsi="Georgia" w:cs="Verdana"/>
          <w:sz w:val="24"/>
        </w:rPr>
        <w:t xml:space="preserve"> We didn’t go to the CRL with the intension that whatever our proposals are, the CRL must just adopt them, as that would not be the right spirit for negotiating. We also didn’t expect the CRL to totally reject at hand, all our proposal and we have identified some of our proposal in their final report.</w:t>
      </w:r>
    </w:p>
    <w:p w:rsidR="007036CD" w:rsidRPr="00BF6B41" w:rsidRDefault="007036CD" w:rsidP="00BF6B41">
      <w:pPr>
        <w:autoSpaceDE w:val="0"/>
        <w:autoSpaceDN w:val="0"/>
        <w:adjustRightInd w:val="0"/>
        <w:spacing w:after="0" w:line="240" w:lineRule="auto"/>
        <w:jc w:val="both"/>
        <w:rPr>
          <w:rFonts w:ascii="Georgia" w:hAnsi="Georgia" w:cs="Verdana"/>
          <w:sz w:val="24"/>
        </w:rPr>
      </w:pPr>
    </w:p>
    <w:p w:rsidR="00BF6B41" w:rsidRPr="00BF6B41" w:rsidRDefault="007036CD" w:rsidP="00BF6B41">
      <w:pPr>
        <w:autoSpaceDE w:val="0"/>
        <w:autoSpaceDN w:val="0"/>
        <w:adjustRightInd w:val="0"/>
        <w:spacing w:after="0" w:line="240" w:lineRule="auto"/>
        <w:jc w:val="both"/>
        <w:rPr>
          <w:rFonts w:ascii="Georgia" w:hAnsi="Georgia" w:cs="Verdana"/>
          <w:sz w:val="24"/>
        </w:rPr>
      </w:pPr>
      <w:r>
        <w:rPr>
          <w:rFonts w:ascii="Georgia" w:hAnsi="Georgia" w:cs="Verdana"/>
          <w:sz w:val="24"/>
        </w:rPr>
        <w:t xml:space="preserve">We </w:t>
      </w:r>
      <w:r w:rsidR="00BF6B41" w:rsidRPr="00BF6B41">
        <w:rPr>
          <w:rFonts w:ascii="Georgia" w:hAnsi="Georgia" w:cs="Verdana"/>
          <w:sz w:val="24"/>
        </w:rPr>
        <w:t xml:space="preserve">of course </w:t>
      </w:r>
      <w:r>
        <w:rPr>
          <w:rFonts w:ascii="Georgia" w:hAnsi="Georgia" w:cs="Verdana"/>
          <w:sz w:val="24"/>
        </w:rPr>
        <w:t xml:space="preserve">are </w:t>
      </w:r>
      <w:r w:rsidR="00BF6B41" w:rsidRPr="00BF6B41">
        <w:rPr>
          <w:rFonts w:ascii="Georgia" w:hAnsi="Georgia" w:cs="Verdana"/>
          <w:sz w:val="24"/>
        </w:rPr>
        <w:t>not proud of some crazy individuals who are using the name of our</w:t>
      </w:r>
    </w:p>
    <w:p w:rsidR="00BF6B41" w:rsidRPr="00BF6B41" w:rsidRDefault="00BF6B41" w:rsidP="00BF6B41">
      <w:pPr>
        <w:autoSpaceDE w:val="0"/>
        <w:autoSpaceDN w:val="0"/>
        <w:adjustRightInd w:val="0"/>
        <w:spacing w:after="0" w:line="240" w:lineRule="auto"/>
        <w:jc w:val="both"/>
        <w:rPr>
          <w:rFonts w:ascii="Georgia" w:hAnsi="Georgia" w:cs="Verdana"/>
          <w:sz w:val="24"/>
        </w:rPr>
      </w:pPr>
      <w:r w:rsidRPr="00BF6B41">
        <w:rPr>
          <w:rFonts w:ascii="Georgia" w:hAnsi="Georgia" w:cs="Verdana"/>
          <w:sz w:val="24"/>
        </w:rPr>
        <w:t>Lord Jesus Christ, feeding their congregants petrol, grass and perform strange</w:t>
      </w:r>
    </w:p>
    <w:p w:rsidR="00BF6B41" w:rsidRPr="00BF6B41" w:rsidRDefault="00BF6B41" w:rsidP="00BF6B41">
      <w:pPr>
        <w:autoSpaceDE w:val="0"/>
        <w:autoSpaceDN w:val="0"/>
        <w:adjustRightInd w:val="0"/>
        <w:spacing w:after="0" w:line="240" w:lineRule="auto"/>
        <w:jc w:val="both"/>
        <w:rPr>
          <w:rFonts w:ascii="Georgia" w:hAnsi="Georgia" w:cs="Verdana"/>
          <w:sz w:val="24"/>
        </w:rPr>
      </w:pPr>
      <w:r w:rsidRPr="00BF6B41">
        <w:rPr>
          <w:rFonts w:ascii="Georgia" w:hAnsi="Georgia" w:cs="Verdana"/>
          <w:sz w:val="24"/>
        </w:rPr>
        <w:t>inhuman acts in our name. As it is written in the book of Matthew 25:4 of the Holy</w:t>
      </w:r>
    </w:p>
    <w:p w:rsidR="00BF6B41" w:rsidRPr="00BF6B41" w:rsidRDefault="00BF6B41" w:rsidP="00BF6B41">
      <w:pPr>
        <w:autoSpaceDE w:val="0"/>
        <w:autoSpaceDN w:val="0"/>
        <w:adjustRightInd w:val="0"/>
        <w:spacing w:after="0" w:line="240" w:lineRule="auto"/>
        <w:jc w:val="both"/>
        <w:rPr>
          <w:rFonts w:ascii="Georgia" w:hAnsi="Georgia" w:cs="Verdana"/>
          <w:sz w:val="24"/>
        </w:rPr>
      </w:pPr>
      <w:r w:rsidRPr="00BF6B41">
        <w:rPr>
          <w:rFonts w:ascii="Georgia" w:hAnsi="Georgia" w:cs="Verdana"/>
          <w:sz w:val="24"/>
        </w:rPr>
        <w:t>Bible "For many will come in My name, saying, ‘I am the Christ,’ and will deceive</w:t>
      </w:r>
    </w:p>
    <w:p w:rsidR="00BF6B41" w:rsidRPr="00BF6B41" w:rsidRDefault="00BF6B41" w:rsidP="00BF6B41">
      <w:pPr>
        <w:autoSpaceDE w:val="0"/>
        <w:autoSpaceDN w:val="0"/>
        <w:adjustRightInd w:val="0"/>
        <w:spacing w:after="0" w:line="240" w:lineRule="auto"/>
        <w:jc w:val="both"/>
        <w:rPr>
          <w:rFonts w:ascii="Georgia" w:hAnsi="Georgia" w:cs="Verdana"/>
          <w:sz w:val="24"/>
        </w:rPr>
      </w:pPr>
      <w:r w:rsidRPr="00BF6B41">
        <w:rPr>
          <w:rFonts w:ascii="Georgia" w:hAnsi="Georgia" w:cs="Verdana"/>
          <w:sz w:val="24"/>
        </w:rPr>
        <w:t>many.”</w:t>
      </w:r>
    </w:p>
    <w:p w:rsidR="00BF6B41" w:rsidRPr="00BF6B41" w:rsidRDefault="00BF6B41" w:rsidP="00BF6B41">
      <w:pPr>
        <w:autoSpaceDE w:val="0"/>
        <w:autoSpaceDN w:val="0"/>
        <w:adjustRightInd w:val="0"/>
        <w:spacing w:after="0" w:line="240" w:lineRule="auto"/>
        <w:jc w:val="both"/>
        <w:rPr>
          <w:rFonts w:ascii="Georgia" w:hAnsi="Georgia" w:cs="Verdana"/>
          <w:sz w:val="24"/>
        </w:rPr>
      </w:pPr>
      <w:r w:rsidRPr="00BF6B41">
        <w:rPr>
          <w:rFonts w:ascii="Georgia" w:hAnsi="Georgia" w:cs="Verdana"/>
          <w:sz w:val="24"/>
        </w:rPr>
        <w:t>Truth be told, these are a small fraction of the Christian population but because bad</w:t>
      </w:r>
    </w:p>
    <w:p w:rsidR="00BF6B41" w:rsidRPr="00BF6B41" w:rsidRDefault="00BF6B41" w:rsidP="00BF6B41">
      <w:pPr>
        <w:autoSpaceDE w:val="0"/>
        <w:autoSpaceDN w:val="0"/>
        <w:adjustRightInd w:val="0"/>
        <w:spacing w:after="0" w:line="240" w:lineRule="auto"/>
        <w:jc w:val="both"/>
        <w:rPr>
          <w:rFonts w:ascii="Georgia" w:hAnsi="Georgia" w:cs="Verdana"/>
          <w:sz w:val="24"/>
        </w:rPr>
      </w:pPr>
      <w:r w:rsidRPr="00BF6B41">
        <w:rPr>
          <w:rFonts w:ascii="Georgia" w:hAnsi="Georgia" w:cs="Verdana"/>
          <w:sz w:val="24"/>
        </w:rPr>
        <w:t>news sells, they are more popular than those of us who are decent and doing a good</w:t>
      </w:r>
    </w:p>
    <w:p w:rsidR="00BF6B41" w:rsidRPr="00BF6B41" w:rsidRDefault="00BF6B41" w:rsidP="00BF6B41">
      <w:pPr>
        <w:autoSpaceDE w:val="0"/>
        <w:autoSpaceDN w:val="0"/>
        <w:adjustRightInd w:val="0"/>
        <w:spacing w:after="0" w:line="240" w:lineRule="auto"/>
        <w:jc w:val="both"/>
        <w:rPr>
          <w:rFonts w:ascii="Georgia" w:hAnsi="Georgia" w:cs="Verdana"/>
          <w:sz w:val="24"/>
        </w:rPr>
      </w:pPr>
      <w:r w:rsidRPr="00BF6B41">
        <w:rPr>
          <w:rFonts w:ascii="Georgia" w:hAnsi="Georgia" w:cs="Verdana"/>
          <w:sz w:val="24"/>
        </w:rPr>
        <w:t>job.</w:t>
      </w:r>
    </w:p>
    <w:p w:rsidR="00BF6B41" w:rsidRPr="00BF6B41" w:rsidRDefault="00BF6B41" w:rsidP="00BF6B41">
      <w:pPr>
        <w:autoSpaceDE w:val="0"/>
        <w:autoSpaceDN w:val="0"/>
        <w:adjustRightInd w:val="0"/>
        <w:spacing w:after="0" w:line="240" w:lineRule="auto"/>
        <w:jc w:val="both"/>
        <w:rPr>
          <w:rFonts w:ascii="Georgia" w:hAnsi="Georgia" w:cs="Verdana"/>
          <w:sz w:val="24"/>
        </w:rPr>
      </w:pPr>
      <w:r w:rsidRPr="00BF6B41">
        <w:rPr>
          <w:rFonts w:ascii="Georgia" w:hAnsi="Georgia" w:cs="Verdana"/>
          <w:sz w:val="24"/>
        </w:rPr>
        <w:t>It will be a great mistake to put all of us in one basket and judge us by the few rotten</w:t>
      </w:r>
    </w:p>
    <w:p w:rsidR="00BF6B41" w:rsidRPr="00BF6B41" w:rsidRDefault="00BF6B41" w:rsidP="00BF6B41">
      <w:pPr>
        <w:autoSpaceDE w:val="0"/>
        <w:autoSpaceDN w:val="0"/>
        <w:adjustRightInd w:val="0"/>
        <w:spacing w:after="0" w:line="240" w:lineRule="auto"/>
        <w:jc w:val="both"/>
        <w:rPr>
          <w:rFonts w:ascii="Georgia" w:hAnsi="Georgia" w:cs="Verdana"/>
          <w:sz w:val="24"/>
        </w:rPr>
      </w:pPr>
      <w:r w:rsidRPr="00BF6B41">
        <w:rPr>
          <w:rFonts w:ascii="Georgia" w:hAnsi="Georgia" w:cs="Verdana"/>
          <w:sz w:val="24"/>
        </w:rPr>
        <w:t>ones in our profession. We also have bogus doctors, fake lawyers and corrupt</w:t>
      </w:r>
    </w:p>
    <w:p w:rsidR="00BF6B41" w:rsidRPr="00BF6B41" w:rsidRDefault="00BF6B41" w:rsidP="00BF6B41">
      <w:pPr>
        <w:autoSpaceDE w:val="0"/>
        <w:autoSpaceDN w:val="0"/>
        <w:adjustRightInd w:val="0"/>
        <w:spacing w:after="0" w:line="240" w:lineRule="auto"/>
        <w:jc w:val="both"/>
        <w:rPr>
          <w:rFonts w:ascii="Georgia" w:hAnsi="Georgia" w:cs="Verdana"/>
          <w:sz w:val="24"/>
        </w:rPr>
      </w:pPr>
      <w:r w:rsidRPr="00BF6B41">
        <w:rPr>
          <w:rFonts w:ascii="Georgia" w:hAnsi="Georgia" w:cs="Verdana"/>
          <w:sz w:val="24"/>
        </w:rPr>
        <w:t>politicians, but we still use the services of layers, doctors and of course</w:t>
      </w:r>
      <w:r w:rsidR="007036CD">
        <w:rPr>
          <w:rFonts w:ascii="Georgia" w:hAnsi="Georgia" w:cs="Verdana"/>
          <w:sz w:val="24"/>
        </w:rPr>
        <w:t>,</w:t>
      </w:r>
      <w:r w:rsidRPr="00BF6B41">
        <w:rPr>
          <w:rFonts w:ascii="Georgia" w:hAnsi="Georgia" w:cs="Verdana"/>
          <w:sz w:val="24"/>
        </w:rPr>
        <w:t xml:space="preserve"> of </w:t>
      </w:r>
      <w:r w:rsidR="008209E9" w:rsidRPr="00BF6B41">
        <w:rPr>
          <w:rFonts w:ascii="Georgia" w:hAnsi="Georgia" w:cs="Verdana"/>
          <w:sz w:val="24"/>
        </w:rPr>
        <w:t>honourable</w:t>
      </w:r>
    </w:p>
    <w:p w:rsidR="00BF6B41" w:rsidRPr="00BF6B41" w:rsidRDefault="007036CD" w:rsidP="00BF6B41">
      <w:pPr>
        <w:jc w:val="both"/>
        <w:rPr>
          <w:rFonts w:ascii="Georgia" w:hAnsi="Georgia" w:cs="Verdana"/>
          <w:sz w:val="24"/>
        </w:rPr>
      </w:pPr>
      <w:r>
        <w:rPr>
          <w:rFonts w:ascii="Georgia" w:hAnsi="Georgia" w:cs="Verdana"/>
          <w:sz w:val="24"/>
        </w:rPr>
        <w:t>members of parliament</w:t>
      </w:r>
      <w:r w:rsidR="00BF6B41" w:rsidRPr="00BF6B41">
        <w:rPr>
          <w:rFonts w:ascii="Georgia" w:hAnsi="Georgia" w:cs="Verdana"/>
          <w:sz w:val="24"/>
        </w:rPr>
        <w:t>.</w:t>
      </w:r>
    </w:p>
    <w:p w:rsidR="00BF6B41" w:rsidRPr="00BF6B41" w:rsidRDefault="00BF6B41" w:rsidP="00BF6B41">
      <w:pPr>
        <w:autoSpaceDE w:val="0"/>
        <w:autoSpaceDN w:val="0"/>
        <w:adjustRightInd w:val="0"/>
        <w:spacing w:after="0" w:line="240" w:lineRule="auto"/>
        <w:jc w:val="both"/>
        <w:rPr>
          <w:rFonts w:ascii="Georgia" w:hAnsi="Georgia" w:cs="Verdana"/>
          <w:sz w:val="24"/>
        </w:rPr>
      </w:pPr>
      <w:r w:rsidRPr="00BF6B41">
        <w:rPr>
          <w:rFonts w:ascii="Georgia" w:hAnsi="Georgia" w:cs="Verdana"/>
          <w:sz w:val="24"/>
        </w:rPr>
        <w:t>It must be noted that there are also strange practices in other religions like Islam,</w:t>
      </w:r>
    </w:p>
    <w:p w:rsidR="00BF6B41" w:rsidRDefault="00BF6B41" w:rsidP="00BF6B41">
      <w:pPr>
        <w:autoSpaceDE w:val="0"/>
        <w:autoSpaceDN w:val="0"/>
        <w:adjustRightInd w:val="0"/>
        <w:spacing w:after="0" w:line="240" w:lineRule="auto"/>
        <w:jc w:val="both"/>
        <w:rPr>
          <w:rFonts w:ascii="Georgia" w:hAnsi="Georgia" w:cs="Verdana"/>
          <w:sz w:val="24"/>
        </w:rPr>
      </w:pPr>
      <w:r w:rsidRPr="00BF6B41">
        <w:rPr>
          <w:rFonts w:ascii="Georgia" w:hAnsi="Georgia" w:cs="Verdana"/>
          <w:sz w:val="24"/>
        </w:rPr>
        <w:lastRenderedPageBreak/>
        <w:t xml:space="preserve">Hinduism and traditional healers e.g. </w:t>
      </w:r>
      <w:r w:rsidR="007036CD">
        <w:rPr>
          <w:rFonts w:ascii="Georgia" w:hAnsi="Georgia" w:cs="Verdana"/>
          <w:sz w:val="24"/>
        </w:rPr>
        <w:t>Enlarging of the male organ, one tablet that cures all disease including getting your lost lover back and winning favours with your boss, abortion and many other social ills done by other religions, which unfortunately are not mentioned in the report.</w:t>
      </w:r>
      <w:r w:rsidR="00DA1123">
        <w:rPr>
          <w:rFonts w:ascii="Georgia" w:hAnsi="Georgia" w:cs="Verdana"/>
          <w:sz w:val="24"/>
        </w:rPr>
        <w:t xml:space="preserve"> Maybe the reason would be,</w:t>
      </w:r>
      <w:r w:rsidRPr="00BF6B41">
        <w:rPr>
          <w:rFonts w:ascii="Georgia" w:hAnsi="Georgia" w:cs="Verdana"/>
          <w:sz w:val="24"/>
        </w:rPr>
        <w:t xml:space="preserve"> since we are the majority, like the ANC in parliament, all focus is on</w:t>
      </w:r>
      <w:r w:rsidR="00DA1123">
        <w:rPr>
          <w:rFonts w:ascii="Georgia" w:hAnsi="Georgia" w:cs="Verdana"/>
          <w:sz w:val="24"/>
        </w:rPr>
        <w:t xml:space="preserve"> </w:t>
      </w:r>
      <w:r w:rsidRPr="00BF6B41">
        <w:rPr>
          <w:rFonts w:ascii="Georgia" w:hAnsi="Georgia" w:cs="Verdana"/>
          <w:sz w:val="24"/>
        </w:rPr>
        <w:t>us and very little on other religions.</w:t>
      </w:r>
    </w:p>
    <w:p w:rsidR="008209E9" w:rsidRPr="00BF6B41" w:rsidRDefault="008209E9" w:rsidP="00BF6B41">
      <w:pPr>
        <w:autoSpaceDE w:val="0"/>
        <w:autoSpaceDN w:val="0"/>
        <w:adjustRightInd w:val="0"/>
        <w:spacing w:after="0" w:line="240" w:lineRule="auto"/>
        <w:jc w:val="both"/>
        <w:rPr>
          <w:rFonts w:ascii="Georgia" w:hAnsi="Georgia" w:cs="Verdana"/>
          <w:sz w:val="24"/>
        </w:rPr>
      </w:pPr>
    </w:p>
    <w:p w:rsidR="002D0084" w:rsidRDefault="002D0084" w:rsidP="00BF6B41">
      <w:pPr>
        <w:autoSpaceDE w:val="0"/>
        <w:autoSpaceDN w:val="0"/>
        <w:adjustRightInd w:val="0"/>
        <w:spacing w:after="0" w:line="240" w:lineRule="auto"/>
        <w:jc w:val="both"/>
        <w:rPr>
          <w:rFonts w:ascii="Georgia" w:hAnsi="Georgia" w:cs="Verdana"/>
          <w:sz w:val="24"/>
        </w:rPr>
      </w:pPr>
    </w:p>
    <w:p w:rsidR="002D0084" w:rsidRDefault="002D0084" w:rsidP="00BF6B41">
      <w:pPr>
        <w:autoSpaceDE w:val="0"/>
        <w:autoSpaceDN w:val="0"/>
        <w:adjustRightInd w:val="0"/>
        <w:spacing w:after="0" w:line="240" w:lineRule="auto"/>
        <w:jc w:val="both"/>
        <w:rPr>
          <w:rFonts w:ascii="Georgia" w:hAnsi="Georgia" w:cs="Verdana"/>
          <w:sz w:val="24"/>
        </w:rPr>
      </w:pPr>
    </w:p>
    <w:p w:rsidR="00BF6B41" w:rsidRPr="00BF6B41" w:rsidRDefault="00BF6B41" w:rsidP="00BF6B41">
      <w:pPr>
        <w:autoSpaceDE w:val="0"/>
        <w:autoSpaceDN w:val="0"/>
        <w:adjustRightInd w:val="0"/>
        <w:spacing w:after="0" w:line="240" w:lineRule="auto"/>
        <w:jc w:val="both"/>
        <w:rPr>
          <w:rFonts w:ascii="Georgia" w:hAnsi="Georgia" w:cs="Verdana"/>
          <w:sz w:val="24"/>
        </w:rPr>
      </w:pPr>
      <w:r w:rsidRPr="00BF6B41">
        <w:rPr>
          <w:rFonts w:ascii="Georgia" w:hAnsi="Georgia" w:cs="Verdana"/>
          <w:sz w:val="24"/>
        </w:rPr>
        <w:t>We welcome the idea of regulating the faith-based organization but we stress that this</w:t>
      </w:r>
    </w:p>
    <w:p w:rsidR="00BF6B41" w:rsidRDefault="00BF6B41" w:rsidP="00BF6B41">
      <w:pPr>
        <w:autoSpaceDE w:val="0"/>
        <w:autoSpaceDN w:val="0"/>
        <w:adjustRightInd w:val="0"/>
        <w:spacing w:after="0" w:line="240" w:lineRule="auto"/>
        <w:jc w:val="both"/>
        <w:rPr>
          <w:rFonts w:ascii="Georgia" w:hAnsi="Georgia" w:cs="Verdana"/>
          <w:sz w:val="24"/>
        </w:rPr>
      </w:pPr>
      <w:r w:rsidRPr="00BF6B41">
        <w:rPr>
          <w:rFonts w:ascii="Georgia" w:hAnsi="Georgia" w:cs="Verdana"/>
          <w:sz w:val="24"/>
        </w:rPr>
        <w:t xml:space="preserve">should be left to the organizations, through recognized regulatory bodies, </w:t>
      </w:r>
      <w:r w:rsidR="00DA1123">
        <w:rPr>
          <w:rFonts w:ascii="Georgia" w:hAnsi="Georgia" w:cs="Verdana"/>
          <w:sz w:val="24"/>
        </w:rPr>
        <w:t xml:space="preserve">self-regulating </w:t>
      </w:r>
      <w:r w:rsidRPr="00BF6B41">
        <w:rPr>
          <w:rFonts w:ascii="Georgia" w:hAnsi="Georgia" w:cs="Verdana"/>
          <w:sz w:val="24"/>
        </w:rPr>
        <w:t>themselves and not be state captured.</w:t>
      </w:r>
    </w:p>
    <w:p w:rsidR="00ED7A8B" w:rsidRDefault="00ED7A8B" w:rsidP="00BF6B41">
      <w:pPr>
        <w:autoSpaceDE w:val="0"/>
        <w:autoSpaceDN w:val="0"/>
        <w:adjustRightInd w:val="0"/>
        <w:spacing w:after="0" w:line="240" w:lineRule="auto"/>
        <w:jc w:val="both"/>
        <w:rPr>
          <w:rFonts w:ascii="Georgia" w:hAnsi="Georgia" w:cs="Verdana"/>
          <w:sz w:val="24"/>
        </w:rPr>
      </w:pPr>
    </w:p>
    <w:p w:rsidR="00BF6B41" w:rsidRPr="00BF6B41" w:rsidRDefault="00BF6B41" w:rsidP="00BF6B41">
      <w:pPr>
        <w:autoSpaceDE w:val="0"/>
        <w:autoSpaceDN w:val="0"/>
        <w:adjustRightInd w:val="0"/>
        <w:spacing w:after="0" w:line="240" w:lineRule="auto"/>
        <w:jc w:val="both"/>
        <w:rPr>
          <w:rFonts w:ascii="Georgia" w:hAnsi="Georgia" w:cs="Verdana,Bold"/>
          <w:b/>
          <w:bCs/>
          <w:sz w:val="24"/>
        </w:rPr>
      </w:pPr>
      <w:r w:rsidRPr="00BF6B41">
        <w:rPr>
          <w:rFonts w:ascii="Georgia" w:hAnsi="Georgia" w:cs="Verdana,Bold"/>
          <w:b/>
          <w:bCs/>
          <w:sz w:val="24"/>
        </w:rPr>
        <w:t xml:space="preserve">Regulations </w:t>
      </w:r>
      <w:r w:rsidR="00ED7A8B">
        <w:rPr>
          <w:rFonts w:ascii="Georgia" w:hAnsi="Georgia" w:cs="Verdana,Bold"/>
          <w:b/>
          <w:bCs/>
          <w:sz w:val="24"/>
        </w:rPr>
        <w:t xml:space="preserve">in our view, </w:t>
      </w:r>
      <w:r w:rsidRPr="00BF6B41">
        <w:rPr>
          <w:rFonts w:ascii="Georgia" w:hAnsi="Georgia" w:cs="Verdana,Bold"/>
          <w:b/>
          <w:bCs/>
          <w:sz w:val="24"/>
        </w:rPr>
        <w:t>should not involve doctrinal matters but be limited to:</w:t>
      </w:r>
    </w:p>
    <w:p w:rsidR="00BF6B41" w:rsidRPr="00BF6B41" w:rsidRDefault="00BF6B41" w:rsidP="00BF6B41">
      <w:pPr>
        <w:autoSpaceDE w:val="0"/>
        <w:autoSpaceDN w:val="0"/>
        <w:adjustRightInd w:val="0"/>
        <w:spacing w:after="0" w:line="240" w:lineRule="auto"/>
        <w:jc w:val="both"/>
        <w:rPr>
          <w:rFonts w:ascii="Georgia" w:hAnsi="Georgia" w:cs="Verdana"/>
          <w:sz w:val="24"/>
        </w:rPr>
      </w:pPr>
      <w:r w:rsidRPr="00BF6B41">
        <w:rPr>
          <w:rFonts w:ascii="Georgia" w:hAnsi="Georgia" w:cs="Verdana,Bold"/>
          <w:b/>
          <w:bCs/>
          <w:sz w:val="24"/>
        </w:rPr>
        <w:t xml:space="preserve">1. </w:t>
      </w:r>
      <w:r w:rsidRPr="00ED7A8B">
        <w:rPr>
          <w:rFonts w:ascii="Georgia" w:hAnsi="Georgia" w:cs="Verdana"/>
          <w:b/>
          <w:sz w:val="24"/>
        </w:rPr>
        <w:t>Registration of religious</w:t>
      </w:r>
      <w:r w:rsidRPr="00BF6B41">
        <w:rPr>
          <w:rFonts w:ascii="Georgia" w:hAnsi="Georgia" w:cs="Verdana"/>
          <w:sz w:val="24"/>
        </w:rPr>
        <w:t xml:space="preserve"> organizations and religious practitioners.</w:t>
      </w:r>
    </w:p>
    <w:p w:rsidR="00BF6B41" w:rsidRPr="00BF6B41" w:rsidRDefault="00BF6B41" w:rsidP="00BF6B41">
      <w:pPr>
        <w:autoSpaceDE w:val="0"/>
        <w:autoSpaceDN w:val="0"/>
        <w:adjustRightInd w:val="0"/>
        <w:spacing w:after="0" w:line="240" w:lineRule="auto"/>
        <w:jc w:val="both"/>
        <w:rPr>
          <w:rFonts w:ascii="Georgia" w:hAnsi="Georgia" w:cs="Verdana"/>
          <w:sz w:val="24"/>
        </w:rPr>
      </w:pPr>
      <w:r w:rsidRPr="00BF6B41">
        <w:rPr>
          <w:rFonts w:ascii="Georgia" w:hAnsi="Georgia" w:cs="Verdana,Bold"/>
          <w:b/>
          <w:bCs/>
          <w:sz w:val="24"/>
        </w:rPr>
        <w:t xml:space="preserve">2. </w:t>
      </w:r>
      <w:r w:rsidRPr="00ED7A8B">
        <w:rPr>
          <w:rFonts w:ascii="Georgia" w:hAnsi="Georgia" w:cs="Verdana"/>
          <w:b/>
          <w:sz w:val="24"/>
        </w:rPr>
        <w:t>That religious organizations adhere to basic principles of accounting</w:t>
      </w:r>
      <w:r w:rsidRPr="00BF6B41">
        <w:rPr>
          <w:rFonts w:ascii="Georgia" w:hAnsi="Georgia" w:cs="Verdana"/>
          <w:sz w:val="24"/>
        </w:rPr>
        <w:t xml:space="preserve"> and reporting</w:t>
      </w:r>
      <w:r w:rsidR="00DA1123">
        <w:rPr>
          <w:rFonts w:ascii="Georgia" w:hAnsi="Georgia" w:cs="Verdana"/>
          <w:sz w:val="24"/>
        </w:rPr>
        <w:t xml:space="preserve"> </w:t>
      </w:r>
      <w:r w:rsidRPr="00BF6B41">
        <w:rPr>
          <w:rFonts w:ascii="Georgia" w:hAnsi="Georgia" w:cs="Verdana"/>
          <w:sz w:val="24"/>
        </w:rPr>
        <w:t>process.</w:t>
      </w:r>
    </w:p>
    <w:p w:rsidR="00BF6B41" w:rsidRDefault="00BF6B41" w:rsidP="008209E9">
      <w:pPr>
        <w:autoSpaceDE w:val="0"/>
        <w:autoSpaceDN w:val="0"/>
        <w:adjustRightInd w:val="0"/>
        <w:spacing w:after="0" w:line="240" w:lineRule="auto"/>
        <w:jc w:val="both"/>
        <w:rPr>
          <w:rFonts w:ascii="Georgia" w:hAnsi="Georgia" w:cs="Verdana"/>
          <w:sz w:val="24"/>
        </w:rPr>
      </w:pPr>
      <w:r w:rsidRPr="00BF6B41">
        <w:rPr>
          <w:rFonts w:ascii="Georgia" w:hAnsi="Georgia" w:cs="Verdana,Bold"/>
          <w:b/>
          <w:bCs/>
          <w:sz w:val="24"/>
        </w:rPr>
        <w:t xml:space="preserve">3. </w:t>
      </w:r>
      <w:r w:rsidRPr="00ED7A8B">
        <w:rPr>
          <w:rFonts w:ascii="Georgia" w:hAnsi="Georgia" w:cs="Verdana"/>
          <w:b/>
          <w:sz w:val="24"/>
        </w:rPr>
        <w:t>That foreigner ministers</w:t>
      </w:r>
      <w:r w:rsidRPr="00BF6B41">
        <w:rPr>
          <w:rFonts w:ascii="Georgia" w:hAnsi="Georgia" w:cs="Verdana"/>
          <w:sz w:val="24"/>
        </w:rPr>
        <w:t xml:space="preserve"> who come to our country should not be allowed to operate</w:t>
      </w:r>
      <w:r w:rsidR="00ED7A8B">
        <w:rPr>
          <w:rFonts w:ascii="Georgia" w:hAnsi="Georgia" w:cs="Verdana"/>
          <w:sz w:val="24"/>
        </w:rPr>
        <w:t xml:space="preserve"> </w:t>
      </w:r>
      <w:r w:rsidRPr="00BF6B41">
        <w:rPr>
          <w:rFonts w:ascii="Georgia" w:hAnsi="Georgia" w:cs="Verdana"/>
          <w:sz w:val="24"/>
        </w:rPr>
        <w:t xml:space="preserve">before their background from their country of origin is </w:t>
      </w:r>
      <w:r w:rsidR="008209E9" w:rsidRPr="00ED7A8B">
        <w:rPr>
          <w:rFonts w:ascii="Georgia" w:hAnsi="Georgia" w:cs="Verdana"/>
          <w:b/>
          <w:sz w:val="24"/>
        </w:rPr>
        <w:t xml:space="preserve">checked and </w:t>
      </w:r>
      <w:r w:rsidRPr="00ED7A8B">
        <w:rPr>
          <w:rFonts w:ascii="Georgia" w:hAnsi="Georgia" w:cs="Verdana"/>
          <w:b/>
          <w:sz w:val="24"/>
        </w:rPr>
        <w:t>established.</w:t>
      </w:r>
      <w:r w:rsidRPr="00BF6B41">
        <w:rPr>
          <w:rFonts w:ascii="Georgia" w:hAnsi="Georgia" w:cs="Verdana"/>
          <w:sz w:val="24"/>
        </w:rPr>
        <w:t xml:space="preserve"> They must serve</w:t>
      </w:r>
      <w:r w:rsidR="008209E9">
        <w:rPr>
          <w:rFonts w:ascii="Georgia" w:hAnsi="Georgia" w:cs="Verdana"/>
          <w:sz w:val="24"/>
        </w:rPr>
        <w:t xml:space="preserve"> </w:t>
      </w:r>
      <w:r w:rsidRPr="00BF6B41">
        <w:rPr>
          <w:rFonts w:ascii="Georgia" w:hAnsi="Georgia" w:cs="Verdana"/>
          <w:sz w:val="24"/>
        </w:rPr>
        <w:t xml:space="preserve">under local organizations on </w:t>
      </w:r>
      <w:r w:rsidRPr="00ED7A8B">
        <w:rPr>
          <w:rFonts w:ascii="Georgia" w:hAnsi="Georgia" w:cs="Verdana"/>
          <w:b/>
          <w:sz w:val="24"/>
        </w:rPr>
        <w:t>a probation basis</w:t>
      </w:r>
      <w:r w:rsidRPr="00BF6B41">
        <w:rPr>
          <w:rFonts w:ascii="Georgia" w:hAnsi="Georgia" w:cs="Verdana"/>
          <w:sz w:val="24"/>
        </w:rPr>
        <w:t xml:space="preserve"> until a specified time.</w:t>
      </w:r>
    </w:p>
    <w:p w:rsidR="008209E9" w:rsidRDefault="008209E9" w:rsidP="008209E9">
      <w:pPr>
        <w:autoSpaceDE w:val="0"/>
        <w:autoSpaceDN w:val="0"/>
        <w:adjustRightInd w:val="0"/>
        <w:spacing w:after="0" w:line="240" w:lineRule="auto"/>
        <w:jc w:val="both"/>
        <w:rPr>
          <w:rFonts w:ascii="Georgia" w:hAnsi="Georgia" w:cs="Verdana"/>
          <w:sz w:val="24"/>
        </w:rPr>
      </w:pPr>
      <w:r w:rsidRPr="008209E9">
        <w:rPr>
          <w:rFonts w:ascii="Georgia" w:hAnsi="Georgia" w:cs="Verdana"/>
          <w:b/>
          <w:sz w:val="24"/>
        </w:rPr>
        <w:t xml:space="preserve">4. </w:t>
      </w:r>
      <w:r w:rsidRPr="000518DD">
        <w:rPr>
          <w:rFonts w:ascii="Georgia" w:hAnsi="Georgia" w:cs="Verdana"/>
          <w:b/>
          <w:sz w:val="24"/>
        </w:rPr>
        <w:t>The Peer Review Committee</w:t>
      </w:r>
      <w:r>
        <w:rPr>
          <w:rFonts w:ascii="Georgia" w:hAnsi="Georgia" w:cs="Verdana"/>
          <w:sz w:val="24"/>
        </w:rPr>
        <w:t xml:space="preserve"> as proposed </w:t>
      </w:r>
      <w:r w:rsidR="00ED7A8B">
        <w:rPr>
          <w:rFonts w:ascii="Georgia" w:hAnsi="Georgia" w:cs="Verdana"/>
          <w:sz w:val="24"/>
        </w:rPr>
        <w:t xml:space="preserve">by the CRL report </w:t>
      </w:r>
      <w:r w:rsidR="00DA1123">
        <w:rPr>
          <w:rFonts w:ascii="Georgia" w:hAnsi="Georgia" w:cs="Verdana"/>
          <w:sz w:val="24"/>
        </w:rPr>
        <w:t xml:space="preserve">on </w:t>
      </w:r>
      <w:r w:rsidR="00ED7A8B">
        <w:rPr>
          <w:rFonts w:ascii="Georgia" w:hAnsi="Georgia" w:cs="Verdana"/>
          <w:sz w:val="24"/>
        </w:rPr>
        <w:t xml:space="preserve">page 42 item 19.3, should not and cannot be expected to report to another structure be it the </w:t>
      </w:r>
      <w:r w:rsidR="00ED7A8B" w:rsidRPr="000518DD">
        <w:rPr>
          <w:rFonts w:ascii="Georgia" w:hAnsi="Georgia" w:cs="Verdana"/>
          <w:b/>
          <w:sz w:val="24"/>
        </w:rPr>
        <w:t>Peer Review Council, the CRL</w:t>
      </w:r>
      <w:r w:rsidR="00ED7A8B">
        <w:rPr>
          <w:rFonts w:ascii="Georgia" w:hAnsi="Georgia" w:cs="Verdana"/>
          <w:sz w:val="24"/>
        </w:rPr>
        <w:t xml:space="preserve"> no</w:t>
      </w:r>
      <w:r w:rsidR="000518DD">
        <w:rPr>
          <w:rFonts w:ascii="Georgia" w:hAnsi="Georgia" w:cs="Verdana"/>
          <w:sz w:val="24"/>
        </w:rPr>
        <w:t>r</w:t>
      </w:r>
      <w:r w:rsidR="00ED7A8B">
        <w:rPr>
          <w:rFonts w:ascii="Georgia" w:hAnsi="Georgia" w:cs="Verdana"/>
          <w:sz w:val="24"/>
        </w:rPr>
        <w:t xml:space="preserve"> any other organ of state as this would be tantamount to state control </w:t>
      </w:r>
      <w:r w:rsidR="000518DD">
        <w:rPr>
          <w:rFonts w:ascii="Georgia" w:hAnsi="Georgia" w:cs="Verdana"/>
          <w:sz w:val="24"/>
        </w:rPr>
        <w:t xml:space="preserve">and end up with a state-captured church. </w:t>
      </w:r>
      <w:r w:rsidR="00DA1123">
        <w:rPr>
          <w:rFonts w:ascii="Georgia" w:hAnsi="Georgia" w:cs="Verdana"/>
          <w:sz w:val="24"/>
        </w:rPr>
        <w:t>You cannot regulate a regulator.</w:t>
      </w:r>
    </w:p>
    <w:p w:rsidR="000518DD" w:rsidRDefault="000518DD" w:rsidP="008209E9">
      <w:pPr>
        <w:autoSpaceDE w:val="0"/>
        <w:autoSpaceDN w:val="0"/>
        <w:adjustRightInd w:val="0"/>
        <w:spacing w:after="0" w:line="240" w:lineRule="auto"/>
        <w:jc w:val="both"/>
        <w:rPr>
          <w:rFonts w:ascii="Georgia" w:hAnsi="Georgia" w:cs="Verdana"/>
          <w:sz w:val="24"/>
        </w:rPr>
      </w:pPr>
    </w:p>
    <w:p w:rsidR="007D76C8" w:rsidRPr="007D76C8" w:rsidRDefault="000518DD" w:rsidP="007D76C8">
      <w:pPr>
        <w:autoSpaceDE w:val="0"/>
        <w:autoSpaceDN w:val="0"/>
        <w:adjustRightInd w:val="0"/>
        <w:spacing w:line="240" w:lineRule="auto"/>
        <w:rPr>
          <w:rFonts w:ascii="Georgia" w:hAnsi="Georgia" w:cs="Verdana"/>
          <w:sz w:val="24"/>
          <w:lang w:val="en-GB"/>
        </w:rPr>
      </w:pPr>
      <w:r>
        <w:rPr>
          <w:rFonts w:ascii="Georgia" w:hAnsi="Georgia" w:cs="Verdana"/>
          <w:sz w:val="24"/>
        </w:rPr>
        <w:t>CLEFA agrees that we have a problem and it needs to be address</w:t>
      </w:r>
      <w:r w:rsidR="007D76C8">
        <w:rPr>
          <w:rFonts w:ascii="Georgia" w:hAnsi="Georgia" w:cs="Verdana"/>
          <w:sz w:val="24"/>
        </w:rPr>
        <w:t>ed</w:t>
      </w:r>
      <w:r>
        <w:rPr>
          <w:rFonts w:ascii="Georgia" w:hAnsi="Georgia" w:cs="Verdana"/>
          <w:sz w:val="24"/>
        </w:rPr>
        <w:t xml:space="preserve">. </w:t>
      </w:r>
      <w:r w:rsidR="007D76C8" w:rsidRPr="007D76C8">
        <w:rPr>
          <w:rFonts w:ascii="Georgia" w:hAnsi="Georgia" w:cs="Verdana"/>
          <w:sz w:val="24"/>
          <w:lang w:val="en-GB"/>
        </w:rPr>
        <w:t>CLEFA believe</w:t>
      </w:r>
      <w:r w:rsidR="00DA1123">
        <w:rPr>
          <w:rFonts w:ascii="Georgia" w:hAnsi="Georgia" w:cs="Verdana"/>
          <w:sz w:val="24"/>
          <w:lang w:val="en-GB"/>
        </w:rPr>
        <w:t>s</w:t>
      </w:r>
      <w:r w:rsidR="007D76C8" w:rsidRPr="007D76C8">
        <w:rPr>
          <w:rFonts w:ascii="Georgia" w:hAnsi="Georgia" w:cs="Verdana"/>
          <w:sz w:val="24"/>
          <w:lang w:val="en-GB"/>
        </w:rPr>
        <w:t xml:space="preserve"> that Christians as citizens of the Country, must obey the Laws of the country that are not in conflict with the Bible.</w:t>
      </w:r>
      <w:r w:rsidR="00DA1123">
        <w:rPr>
          <w:rFonts w:ascii="Georgia" w:hAnsi="Georgia" w:cs="Verdana"/>
          <w:sz w:val="24"/>
          <w:lang w:val="en-GB"/>
        </w:rPr>
        <w:t xml:space="preserve"> Some of us have been involved in the struggle and we opposed the apartheid government on laws that conflict with the Bible and we will with no doubt continue to do so.</w:t>
      </w:r>
    </w:p>
    <w:p w:rsidR="007D76C8" w:rsidRPr="007D76C8" w:rsidRDefault="007D76C8" w:rsidP="007D76C8">
      <w:pPr>
        <w:autoSpaceDE w:val="0"/>
        <w:autoSpaceDN w:val="0"/>
        <w:adjustRightInd w:val="0"/>
        <w:spacing w:after="0" w:line="240" w:lineRule="auto"/>
        <w:jc w:val="both"/>
        <w:rPr>
          <w:rFonts w:ascii="Georgia" w:hAnsi="Georgia" w:cs="Verdana"/>
          <w:sz w:val="24"/>
          <w:lang w:val="en-GB"/>
        </w:rPr>
      </w:pPr>
      <w:r>
        <w:rPr>
          <w:rFonts w:ascii="Georgia" w:hAnsi="Georgia" w:cs="Verdana"/>
          <w:sz w:val="24"/>
          <w:lang w:val="en-GB"/>
        </w:rPr>
        <w:t>Most, if not all the incidents mentioned in the CRL report could</w:t>
      </w:r>
      <w:r w:rsidRPr="007D76C8">
        <w:rPr>
          <w:rFonts w:ascii="Georgia" w:hAnsi="Georgia" w:cs="Verdana"/>
          <w:sz w:val="24"/>
          <w:lang w:val="en-GB"/>
        </w:rPr>
        <w:t xml:space="preserve"> be solved by the Government enforcing the existing Legislations/Acts by various Government Departments. The following are some of the Acts that can be enforced to achieve the rule of Law in South Africa:</w:t>
      </w:r>
    </w:p>
    <w:p w:rsidR="007D76C8" w:rsidRPr="007D76C8" w:rsidRDefault="007D76C8" w:rsidP="007D76C8">
      <w:pPr>
        <w:autoSpaceDE w:val="0"/>
        <w:autoSpaceDN w:val="0"/>
        <w:adjustRightInd w:val="0"/>
        <w:spacing w:after="0" w:line="240" w:lineRule="auto"/>
        <w:jc w:val="both"/>
        <w:rPr>
          <w:rFonts w:ascii="Georgia" w:hAnsi="Georgia" w:cs="Verdana"/>
          <w:sz w:val="24"/>
          <w:lang w:val="en-GB"/>
        </w:rPr>
      </w:pPr>
    </w:p>
    <w:p w:rsidR="007D76C8" w:rsidRPr="007D76C8" w:rsidRDefault="007D76C8" w:rsidP="00EF32C1">
      <w:pPr>
        <w:numPr>
          <w:ilvl w:val="0"/>
          <w:numId w:val="5"/>
        </w:numPr>
        <w:autoSpaceDE w:val="0"/>
        <w:autoSpaceDN w:val="0"/>
        <w:adjustRightInd w:val="0"/>
        <w:spacing w:after="0" w:line="240" w:lineRule="auto"/>
        <w:jc w:val="both"/>
        <w:rPr>
          <w:rFonts w:ascii="Georgia" w:hAnsi="Georgia" w:cs="Verdana"/>
          <w:sz w:val="24"/>
          <w:lang w:val="en-GB"/>
        </w:rPr>
      </w:pPr>
      <w:r w:rsidRPr="007D76C8">
        <w:rPr>
          <w:rFonts w:ascii="Georgia" w:hAnsi="Georgia" w:cs="Verdana"/>
          <w:sz w:val="24"/>
          <w:lang w:val="en-GB"/>
        </w:rPr>
        <w:t>Where a church is registered as a Non-Profit Organisation it must comply with the Non-P</w:t>
      </w:r>
      <w:r>
        <w:rPr>
          <w:rFonts w:ascii="Georgia" w:hAnsi="Georgia" w:cs="Verdana"/>
          <w:sz w:val="24"/>
          <w:lang w:val="en-GB"/>
        </w:rPr>
        <w:t>rofit Organisation Act 71 of 199</w:t>
      </w:r>
      <w:r w:rsidRPr="007D76C8">
        <w:rPr>
          <w:rFonts w:ascii="Georgia" w:hAnsi="Georgia" w:cs="Verdana"/>
          <w:sz w:val="24"/>
          <w:lang w:val="en-GB"/>
        </w:rPr>
        <w:t>7 administered by the Department of Social Development.</w:t>
      </w:r>
    </w:p>
    <w:p w:rsidR="007D76C8" w:rsidRPr="007D76C8" w:rsidRDefault="007D76C8" w:rsidP="007D76C8">
      <w:pPr>
        <w:autoSpaceDE w:val="0"/>
        <w:autoSpaceDN w:val="0"/>
        <w:adjustRightInd w:val="0"/>
        <w:spacing w:after="0" w:line="240" w:lineRule="auto"/>
        <w:jc w:val="both"/>
        <w:rPr>
          <w:rFonts w:ascii="Georgia" w:hAnsi="Georgia" w:cs="Verdana"/>
          <w:sz w:val="24"/>
          <w:lang w:val="en-GB"/>
        </w:rPr>
      </w:pPr>
    </w:p>
    <w:p w:rsidR="007D76C8" w:rsidRPr="007D76C8" w:rsidRDefault="007D76C8" w:rsidP="00EF32C1">
      <w:pPr>
        <w:numPr>
          <w:ilvl w:val="0"/>
          <w:numId w:val="5"/>
        </w:numPr>
        <w:autoSpaceDE w:val="0"/>
        <w:autoSpaceDN w:val="0"/>
        <w:adjustRightInd w:val="0"/>
        <w:spacing w:after="0" w:line="240" w:lineRule="auto"/>
        <w:jc w:val="both"/>
        <w:rPr>
          <w:rFonts w:ascii="Georgia" w:hAnsi="Georgia" w:cs="Verdana"/>
          <w:sz w:val="24"/>
          <w:lang w:val="en-GB"/>
        </w:rPr>
      </w:pPr>
      <w:r w:rsidRPr="007D76C8">
        <w:rPr>
          <w:rFonts w:ascii="Georgia" w:hAnsi="Georgia" w:cs="Verdana"/>
          <w:sz w:val="24"/>
          <w:lang w:val="en-GB"/>
        </w:rPr>
        <w:t xml:space="preserve">When registered as a </w:t>
      </w:r>
      <w:r>
        <w:rPr>
          <w:rFonts w:ascii="Georgia" w:hAnsi="Georgia" w:cs="Verdana"/>
          <w:sz w:val="24"/>
          <w:lang w:val="en-GB"/>
        </w:rPr>
        <w:t>Section 21</w:t>
      </w:r>
      <w:r w:rsidRPr="007D76C8">
        <w:rPr>
          <w:rFonts w:ascii="Georgia" w:hAnsi="Georgia" w:cs="Verdana"/>
          <w:sz w:val="24"/>
          <w:lang w:val="en-GB"/>
        </w:rPr>
        <w:t xml:space="preserve"> </w:t>
      </w:r>
      <w:r>
        <w:rPr>
          <w:rFonts w:ascii="Georgia" w:hAnsi="Georgia" w:cs="Verdana"/>
          <w:sz w:val="24"/>
          <w:lang w:val="en-GB"/>
        </w:rPr>
        <w:t>C</w:t>
      </w:r>
      <w:r w:rsidRPr="007D76C8">
        <w:rPr>
          <w:rFonts w:ascii="Georgia" w:hAnsi="Georgia" w:cs="Verdana"/>
          <w:sz w:val="24"/>
          <w:lang w:val="en-GB"/>
        </w:rPr>
        <w:t>ompany it must comply with the Companies Act 71 of 2008.</w:t>
      </w:r>
    </w:p>
    <w:p w:rsidR="007D76C8" w:rsidRPr="007D76C8" w:rsidRDefault="007D76C8" w:rsidP="007D76C8">
      <w:pPr>
        <w:autoSpaceDE w:val="0"/>
        <w:autoSpaceDN w:val="0"/>
        <w:adjustRightInd w:val="0"/>
        <w:spacing w:after="0" w:line="240" w:lineRule="auto"/>
        <w:jc w:val="both"/>
        <w:rPr>
          <w:rFonts w:ascii="Georgia" w:hAnsi="Georgia" w:cs="Verdana"/>
          <w:sz w:val="24"/>
          <w:lang w:val="en-GB"/>
        </w:rPr>
      </w:pPr>
    </w:p>
    <w:p w:rsidR="007D76C8" w:rsidRPr="007D76C8" w:rsidRDefault="007D76C8" w:rsidP="00EF32C1">
      <w:pPr>
        <w:numPr>
          <w:ilvl w:val="0"/>
          <w:numId w:val="5"/>
        </w:numPr>
        <w:autoSpaceDE w:val="0"/>
        <w:autoSpaceDN w:val="0"/>
        <w:adjustRightInd w:val="0"/>
        <w:spacing w:after="0" w:line="240" w:lineRule="auto"/>
        <w:jc w:val="both"/>
        <w:rPr>
          <w:rFonts w:ascii="Georgia" w:hAnsi="Georgia" w:cs="Verdana"/>
          <w:sz w:val="24"/>
          <w:lang w:val="en-GB"/>
        </w:rPr>
      </w:pPr>
      <w:r w:rsidRPr="007D76C8">
        <w:rPr>
          <w:rFonts w:ascii="Georgia" w:hAnsi="Georgia" w:cs="Verdana"/>
          <w:sz w:val="24"/>
          <w:lang w:val="en-GB"/>
        </w:rPr>
        <w:t>The Income Tax Act 58 of 1962 further applies where a company is registered as a public benefit organisation.</w:t>
      </w:r>
      <w:r w:rsidR="00501EBA">
        <w:rPr>
          <w:rFonts w:ascii="Georgia" w:hAnsi="Georgia" w:cs="Verdana"/>
          <w:sz w:val="24"/>
          <w:lang w:val="en-GB"/>
        </w:rPr>
        <w:t xml:space="preserve"> If not registered, the religious </w:t>
      </w:r>
      <w:r w:rsidR="00DA1123">
        <w:rPr>
          <w:rFonts w:ascii="Georgia" w:hAnsi="Georgia" w:cs="Verdana"/>
          <w:sz w:val="24"/>
          <w:lang w:val="en-GB"/>
        </w:rPr>
        <w:t xml:space="preserve">organisation or </w:t>
      </w:r>
      <w:r w:rsidR="00501EBA">
        <w:rPr>
          <w:rFonts w:ascii="Georgia" w:hAnsi="Georgia" w:cs="Verdana"/>
          <w:sz w:val="24"/>
          <w:lang w:val="en-GB"/>
        </w:rPr>
        <w:t>practitioner</w:t>
      </w:r>
      <w:r w:rsidR="005B549B">
        <w:rPr>
          <w:rFonts w:ascii="Georgia" w:hAnsi="Georgia" w:cs="Verdana"/>
          <w:sz w:val="24"/>
          <w:lang w:val="en-GB"/>
        </w:rPr>
        <w:t>,</w:t>
      </w:r>
      <w:r w:rsidR="00501EBA">
        <w:rPr>
          <w:rFonts w:ascii="Georgia" w:hAnsi="Georgia" w:cs="Verdana"/>
          <w:sz w:val="24"/>
          <w:lang w:val="en-GB"/>
        </w:rPr>
        <w:t xml:space="preserve"> should still pay tax</w:t>
      </w:r>
      <w:r w:rsidR="00DA1123">
        <w:rPr>
          <w:rFonts w:ascii="Georgia" w:hAnsi="Georgia" w:cs="Verdana"/>
          <w:sz w:val="24"/>
          <w:lang w:val="en-GB"/>
        </w:rPr>
        <w:t>es</w:t>
      </w:r>
      <w:r w:rsidR="00501EBA">
        <w:rPr>
          <w:rFonts w:ascii="Georgia" w:hAnsi="Georgia" w:cs="Verdana"/>
          <w:sz w:val="24"/>
          <w:lang w:val="en-GB"/>
        </w:rPr>
        <w:t xml:space="preserve"> as </w:t>
      </w:r>
      <w:r w:rsidR="00DA1123">
        <w:rPr>
          <w:rFonts w:ascii="Georgia" w:hAnsi="Georgia" w:cs="Verdana"/>
          <w:sz w:val="24"/>
          <w:lang w:val="en-GB"/>
        </w:rPr>
        <w:t xml:space="preserve">a </w:t>
      </w:r>
      <w:r w:rsidR="00501EBA">
        <w:rPr>
          <w:rFonts w:ascii="Georgia" w:hAnsi="Georgia" w:cs="Verdana"/>
          <w:sz w:val="24"/>
          <w:lang w:val="en-GB"/>
        </w:rPr>
        <w:t>sole proprietor</w:t>
      </w:r>
      <w:r w:rsidR="005B549B">
        <w:rPr>
          <w:rFonts w:ascii="Georgia" w:hAnsi="Georgia" w:cs="Verdana"/>
          <w:sz w:val="24"/>
          <w:lang w:val="en-GB"/>
        </w:rPr>
        <w:t>, and SARS should monitor and enforce this.</w:t>
      </w:r>
    </w:p>
    <w:p w:rsidR="007D76C8" w:rsidRPr="007D76C8" w:rsidRDefault="007D76C8" w:rsidP="007D76C8">
      <w:pPr>
        <w:autoSpaceDE w:val="0"/>
        <w:autoSpaceDN w:val="0"/>
        <w:adjustRightInd w:val="0"/>
        <w:spacing w:after="0" w:line="240" w:lineRule="auto"/>
        <w:jc w:val="both"/>
        <w:rPr>
          <w:rFonts w:ascii="Georgia" w:hAnsi="Georgia" w:cs="Verdana"/>
          <w:sz w:val="24"/>
          <w:lang w:val="en-GB"/>
        </w:rPr>
      </w:pPr>
    </w:p>
    <w:p w:rsidR="007D76C8" w:rsidRPr="007D76C8" w:rsidRDefault="007D76C8" w:rsidP="00EF32C1">
      <w:pPr>
        <w:numPr>
          <w:ilvl w:val="0"/>
          <w:numId w:val="5"/>
        </w:numPr>
        <w:autoSpaceDE w:val="0"/>
        <w:autoSpaceDN w:val="0"/>
        <w:adjustRightInd w:val="0"/>
        <w:spacing w:after="0" w:line="240" w:lineRule="auto"/>
        <w:jc w:val="both"/>
        <w:rPr>
          <w:rFonts w:ascii="Georgia" w:hAnsi="Georgia" w:cs="Verdana"/>
          <w:sz w:val="24"/>
          <w:lang w:val="en-GB"/>
        </w:rPr>
      </w:pPr>
      <w:r w:rsidRPr="007D76C8">
        <w:rPr>
          <w:rFonts w:ascii="Georgia" w:hAnsi="Georgia" w:cs="Verdana"/>
          <w:sz w:val="24"/>
          <w:lang w:val="en-GB"/>
        </w:rPr>
        <w:t>Financial Intelligence Centre Act 38 of 2001 through the banks also applies, churches are not immune to its provisions.</w:t>
      </w:r>
      <w:r w:rsidR="00501EBA">
        <w:rPr>
          <w:rFonts w:ascii="Georgia" w:hAnsi="Georgia" w:cs="Verdana"/>
          <w:sz w:val="24"/>
          <w:lang w:val="en-GB"/>
        </w:rPr>
        <w:t xml:space="preserve"> </w:t>
      </w:r>
    </w:p>
    <w:p w:rsidR="007D76C8" w:rsidRPr="007D76C8" w:rsidRDefault="007D76C8" w:rsidP="007D76C8">
      <w:pPr>
        <w:autoSpaceDE w:val="0"/>
        <w:autoSpaceDN w:val="0"/>
        <w:adjustRightInd w:val="0"/>
        <w:spacing w:after="0" w:line="240" w:lineRule="auto"/>
        <w:jc w:val="both"/>
        <w:rPr>
          <w:rFonts w:ascii="Georgia" w:hAnsi="Georgia" w:cs="Verdana"/>
          <w:sz w:val="24"/>
          <w:lang w:val="en-GB"/>
        </w:rPr>
      </w:pPr>
    </w:p>
    <w:p w:rsidR="00EF32C1" w:rsidRDefault="007D76C8" w:rsidP="00EF32C1">
      <w:pPr>
        <w:numPr>
          <w:ilvl w:val="0"/>
          <w:numId w:val="5"/>
        </w:numPr>
        <w:autoSpaceDE w:val="0"/>
        <w:autoSpaceDN w:val="0"/>
        <w:adjustRightInd w:val="0"/>
        <w:spacing w:after="0" w:line="240" w:lineRule="auto"/>
        <w:jc w:val="both"/>
        <w:rPr>
          <w:rFonts w:ascii="Georgia" w:hAnsi="Georgia" w:cs="Verdana"/>
          <w:sz w:val="24"/>
          <w:lang w:val="en-GB"/>
        </w:rPr>
      </w:pPr>
      <w:r w:rsidRPr="007D76C8">
        <w:rPr>
          <w:rFonts w:ascii="Georgia" w:hAnsi="Georgia" w:cs="Verdana"/>
          <w:sz w:val="24"/>
          <w:lang w:val="en-GB"/>
        </w:rPr>
        <w:t xml:space="preserve">Visa and immigration laws apply to foreign pastors. Labour legislations, health and safety legislation, </w:t>
      </w:r>
    </w:p>
    <w:p w:rsidR="00EF32C1" w:rsidRDefault="00EF32C1" w:rsidP="00EF32C1">
      <w:pPr>
        <w:pStyle w:val="ListParagraph"/>
        <w:rPr>
          <w:rFonts w:ascii="Georgia" w:hAnsi="Georgia" w:cs="Verdana"/>
          <w:sz w:val="24"/>
          <w:lang w:val="en-GB"/>
        </w:rPr>
      </w:pPr>
    </w:p>
    <w:p w:rsidR="002D0084" w:rsidRDefault="002D0084" w:rsidP="00EF32C1">
      <w:pPr>
        <w:pStyle w:val="ListParagraph"/>
        <w:rPr>
          <w:rFonts w:ascii="Georgia" w:hAnsi="Georgia" w:cs="Verdana"/>
          <w:sz w:val="24"/>
          <w:lang w:val="en-GB"/>
        </w:rPr>
      </w:pPr>
    </w:p>
    <w:p w:rsidR="002D0084" w:rsidRDefault="002D0084" w:rsidP="00EF32C1">
      <w:pPr>
        <w:pStyle w:val="ListParagraph"/>
        <w:rPr>
          <w:rFonts w:ascii="Georgia" w:hAnsi="Georgia" w:cs="Verdana"/>
          <w:sz w:val="24"/>
          <w:lang w:val="en-GB"/>
        </w:rPr>
      </w:pPr>
    </w:p>
    <w:p w:rsidR="002D0084" w:rsidRDefault="002D0084" w:rsidP="00EF32C1">
      <w:pPr>
        <w:pStyle w:val="ListParagraph"/>
        <w:rPr>
          <w:rFonts w:ascii="Georgia" w:hAnsi="Georgia" w:cs="Verdana"/>
          <w:sz w:val="24"/>
          <w:lang w:val="en-GB"/>
        </w:rPr>
      </w:pPr>
    </w:p>
    <w:p w:rsidR="007D76C8" w:rsidRDefault="007D76C8" w:rsidP="00EF32C1">
      <w:pPr>
        <w:numPr>
          <w:ilvl w:val="0"/>
          <w:numId w:val="5"/>
        </w:numPr>
        <w:autoSpaceDE w:val="0"/>
        <w:autoSpaceDN w:val="0"/>
        <w:adjustRightInd w:val="0"/>
        <w:spacing w:after="0" w:line="240" w:lineRule="auto"/>
        <w:jc w:val="both"/>
        <w:rPr>
          <w:rFonts w:ascii="Georgia" w:hAnsi="Georgia" w:cs="Verdana"/>
          <w:sz w:val="24"/>
          <w:lang w:val="en-GB"/>
        </w:rPr>
      </w:pPr>
      <w:r w:rsidRPr="007D76C8">
        <w:rPr>
          <w:rFonts w:ascii="Georgia" w:hAnsi="Georgia" w:cs="Verdana"/>
          <w:sz w:val="24"/>
          <w:lang w:val="en-GB"/>
        </w:rPr>
        <w:t>Consumer Protection Act 68 of 2008</w:t>
      </w:r>
      <w:r w:rsidR="00EF32C1">
        <w:rPr>
          <w:rFonts w:ascii="Georgia" w:hAnsi="Georgia" w:cs="Verdana"/>
          <w:sz w:val="24"/>
          <w:lang w:val="en-GB"/>
        </w:rPr>
        <w:t xml:space="preserve"> </w:t>
      </w:r>
      <w:r w:rsidR="009B382F">
        <w:rPr>
          <w:rFonts w:ascii="Georgia" w:hAnsi="Georgia" w:cs="Verdana"/>
          <w:sz w:val="24"/>
          <w:lang w:val="en-GB"/>
        </w:rPr>
        <w:t xml:space="preserve">and </w:t>
      </w:r>
      <w:r w:rsidR="009B382F" w:rsidRPr="007D76C8">
        <w:rPr>
          <w:rFonts w:ascii="Georgia" w:hAnsi="Georgia" w:cs="Verdana"/>
          <w:sz w:val="24"/>
          <w:lang w:val="en-GB"/>
        </w:rPr>
        <w:t>Prevention</w:t>
      </w:r>
      <w:r w:rsidRPr="007D76C8">
        <w:rPr>
          <w:rFonts w:ascii="Georgia" w:hAnsi="Georgia" w:cs="Verdana"/>
          <w:sz w:val="24"/>
          <w:lang w:val="en-GB"/>
        </w:rPr>
        <w:t xml:space="preserve"> of Cruelty to Animals Act 46 of 1986 etc. </w:t>
      </w:r>
    </w:p>
    <w:p w:rsidR="009B382F" w:rsidRDefault="009B382F" w:rsidP="009B382F">
      <w:pPr>
        <w:autoSpaceDE w:val="0"/>
        <w:autoSpaceDN w:val="0"/>
        <w:adjustRightInd w:val="0"/>
        <w:spacing w:after="0" w:line="240" w:lineRule="auto"/>
        <w:ind w:left="720"/>
        <w:jc w:val="both"/>
        <w:rPr>
          <w:rFonts w:ascii="Georgia" w:hAnsi="Georgia" w:cs="Verdana"/>
          <w:sz w:val="24"/>
          <w:lang w:val="en-GB"/>
        </w:rPr>
      </w:pPr>
    </w:p>
    <w:p w:rsidR="007D76C8" w:rsidRPr="007D76C8" w:rsidRDefault="00EF32C1" w:rsidP="007D76C8">
      <w:pPr>
        <w:autoSpaceDE w:val="0"/>
        <w:autoSpaceDN w:val="0"/>
        <w:adjustRightInd w:val="0"/>
        <w:spacing w:after="0" w:line="240" w:lineRule="auto"/>
        <w:jc w:val="both"/>
        <w:rPr>
          <w:rFonts w:ascii="Georgia" w:hAnsi="Georgia" w:cs="Verdana"/>
          <w:sz w:val="24"/>
          <w:lang w:val="en-GB"/>
        </w:rPr>
      </w:pPr>
      <w:r>
        <w:rPr>
          <w:rFonts w:ascii="Georgia" w:hAnsi="Georgia" w:cs="Verdana"/>
          <w:sz w:val="24"/>
          <w:lang w:val="en-GB"/>
        </w:rPr>
        <w:t xml:space="preserve">If we have such beautiful </w:t>
      </w:r>
      <w:r w:rsidR="009B382F">
        <w:rPr>
          <w:rFonts w:ascii="Georgia" w:hAnsi="Georgia" w:cs="Verdana"/>
          <w:sz w:val="24"/>
          <w:lang w:val="en-GB"/>
        </w:rPr>
        <w:t xml:space="preserve">laws that this house </w:t>
      </w:r>
      <w:r>
        <w:rPr>
          <w:rFonts w:ascii="Georgia" w:hAnsi="Georgia" w:cs="Verdana"/>
          <w:sz w:val="24"/>
          <w:lang w:val="en-GB"/>
        </w:rPr>
        <w:t>debated on</w:t>
      </w:r>
      <w:r w:rsidR="005B549B">
        <w:rPr>
          <w:rFonts w:ascii="Georgia" w:hAnsi="Georgia" w:cs="Verdana"/>
          <w:sz w:val="24"/>
          <w:lang w:val="en-GB"/>
        </w:rPr>
        <w:t>, adopted</w:t>
      </w:r>
      <w:r>
        <w:rPr>
          <w:rFonts w:ascii="Georgia" w:hAnsi="Georgia" w:cs="Verdana"/>
          <w:sz w:val="24"/>
          <w:lang w:val="en-GB"/>
        </w:rPr>
        <w:t xml:space="preserve"> and passed, how come </w:t>
      </w:r>
      <w:r w:rsidR="009B382F">
        <w:rPr>
          <w:rFonts w:ascii="Georgia" w:hAnsi="Georgia" w:cs="Verdana"/>
          <w:sz w:val="24"/>
          <w:lang w:val="en-GB"/>
        </w:rPr>
        <w:t>are we finding ourselves in this situation today. Passing a law and enforcing it are two different things and this house should help us in this regard.</w:t>
      </w:r>
    </w:p>
    <w:p w:rsidR="007D76C8" w:rsidRPr="007D76C8" w:rsidRDefault="007D76C8" w:rsidP="007D76C8">
      <w:pPr>
        <w:autoSpaceDE w:val="0"/>
        <w:autoSpaceDN w:val="0"/>
        <w:adjustRightInd w:val="0"/>
        <w:spacing w:after="0" w:line="240" w:lineRule="auto"/>
        <w:jc w:val="both"/>
        <w:rPr>
          <w:rFonts w:ascii="Georgia" w:hAnsi="Georgia" w:cs="Verdana"/>
          <w:b/>
          <w:sz w:val="24"/>
          <w:lang w:val="en-GB"/>
        </w:rPr>
      </w:pPr>
    </w:p>
    <w:p w:rsidR="000518DD" w:rsidRDefault="000518DD" w:rsidP="000518DD">
      <w:pPr>
        <w:autoSpaceDE w:val="0"/>
        <w:autoSpaceDN w:val="0"/>
        <w:adjustRightInd w:val="0"/>
        <w:spacing w:after="0" w:line="240" w:lineRule="auto"/>
        <w:jc w:val="both"/>
        <w:rPr>
          <w:rFonts w:ascii="Georgia" w:hAnsi="Georgia" w:cs="Verdana"/>
          <w:sz w:val="24"/>
        </w:rPr>
      </w:pPr>
      <w:r>
        <w:rPr>
          <w:rFonts w:ascii="Georgia" w:hAnsi="Georgia" w:cs="Verdana"/>
          <w:sz w:val="24"/>
        </w:rPr>
        <w:t xml:space="preserve">As CLEFA, we do not agree with </w:t>
      </w:r>
      <w:r w:rsidRPr="009B382F">
        <w:rPr>
          <w:rFonts w:ascii="Georgia" w:hAnsi="Georgia" w:cs="Verdana"/>
          <w:b/>
          <w:sz w:val="24"/>
        </w:rPr>
        <w:t xml:space="preserve">the total </w:t>
      </w:r>
      <w:r w:rsidR="009B382F" w:rsidRPr="009B382F">
        <w:rPr>
          <w:rFonts w:ascii="Georgia" w:hAnsi="Georgia" w:cs="Verdana"/>
          <w:b/>
          <w:sz w:val="24"/>
        </w:rPr>
        <w:t xml:space="preserve">or wholesale </w:t>
      </w:r>
      <w:r w:rsidRPr="009B382F">
        <w:rPr>
          <w:rFonts w:ascii="Georgia" w:hAnsi="Georgia" w:cs="Verdana"/>
          <w:b/>
          <w:sz w:val="24"/>
        </w:rPr>
        <w:t>rejection of the CRL report</w:t>
      </w:r>
      <w:r>
        <w:rPr>
          <w:rFonts w:ascii="Georgia" w:hAnsi="Georgia" w:cs="Verdana"/>
          <w:sz w:val="24"/>
        </w:rPr>
        <w:t xml:space="preserve"> as this would be an indirect way of promoting and encouraging continuation of ill-practices </w:t>
      </w:r>
      <w:r w:rsidR="009B382F">
        <w:rPr>
          <w:rFonts w:ascii="Georgia" w:hAnsi="Georgia" w:cs="Verdana"/>
          <w:sz w:val="24"/>
        </w:rPr>
        <w:t>stipulated in their report, which seems, there is consensus that they are not acceptable practices</w:t>
      </w:r>
      <w:r>
        <w:rPr>
          <w:rFonts w:ascii="Georgia" w:hAnsi="Georgia" w:cs="Verdana"/>
          <w:sz w:val="24"/>
        </w:rPr>
        <w:t>.</w:t>
      </w:r>
    </w:p>
    <w:p w:rsidR="000518DD" w:rsidRDefault="000518DD" w:rsidP="008209E9">
      <w:pPr>
        <w:autoSpaceDE w:val="0"/>
        <w:autoSpaceDN w:val="0"/>
        <w:adjustRightInd w:val="0"/>
        <w:spacing w:after="0" w:line="240" w:lineRule="auto"/>
        <w:jc w:val="both"/>
        <w:rPr>
          <w:rFonts w:ascii="Georgia" w:hAnsi="Georgia"/>
          <w:sz w:val="24"/>
        </w:rPr>
      </w:pPr>
    </w:p>
    <w:p w:rsidR="009B382F" w:rsidRPr="00442801" w:rsidRDefault="009B382F" w:rsidP="008209E9">
      <w:pPr>
        <w:autoSpaceDE w:val="0"/>
        <w:autoSpaceDN w:val="0"/>
        <w:adjustRightInd w:val="0"/>
        <w:spacing w:after="0" w:line="240" w:lineRule="auto"/>
        <w:jc w:val="both"/>
        <w:rPr>
          <w:rFonts w:ascii="Georgia" w:hAnsi="Georgia"/>
          <w:b/>
          <w:sz w:val="24"/>
        </w:rPr>
      </w:pPr>
      <w:r w:rsidRPr="00442801">
        <w:rPr>
          <w:rFonts w:ascii="Georgia" w:hAnsi="Georgia"/>
          <w:b/>
          <w:sz w:val="24"/>
        </w:rPr>
        <w:t xml:space="preserve">The question maybe should be, </w:t>
      </w:r>
    </w:p>
    <w:p w:rsidR="009B382F" w:rsidRDefault="009B382F" w:rsidP="008209E9">
      <w:pPr>
        <w:pStyle w:val="ListParagraph"/>
        <w:numPr>
          <w:ilvl w:val="0"/>
          <w:numId w:val="7"/>
        </w:numPr>
        <w:autoSpaceDE w:val="0"/>
        <w:autoSpaceDN w:val="0"/>
        <w:adjustRightInd w:val="0"/>
        <w:spacing w:after="0" w:line="240" w:lineRule="auto"/>
        <w:jc w:val="both"/>
        <w:rPr>
          <w:rFonts w:ascii="Georgia" w:hAnsi="Georgia"/>
          <w:sz w:val="24"/>
        </w:rPr>
      </w:pPr>
      <w:r>
        <w:rPr>
          <w:rFonts w:ascii="Georgia" w:hAnsi="Georgia"/>
          <w:sz w:val="24"/>
        </w:rPr>
        <w:t>W</w:t>
      </w:r>
      <w:r w:rsidRPr="009B382F">
        <w:rPr>
          <w:rFonts w:ascii="Georgia" w:hAnsi="Georgia"/>
          <w:sz w:val="24"/>
        </w:rPr>
        <w:t>ill the new proposal address the problem?</w:t>
      </w:r>
    </w:p>
    <w:p w:rsidR="009B382F" w:rsidRDefault="009B382F" w:rsidP="008209E9">
      <w:pPr>
        <w:pStyle w:val="ListParagraph"/>
        <w:numPr>
          <w:ilvl w:val="0"/>
          <w:numId w:val="7"/>
        </w:numPr>
        <w:autoSpaceDE w:val="0"/>
        <w:autoSpaceDN w:val="0"/>
        <w:adjustRightInd w:val="0"/>
        <w:spacing w:after="0" w:line="240" w:lineRule="auto"/>
        <w:jc w:val="both"/>
        <w:rPr>
          <w:rFonts w:ascii="Georgia" w:hAnsi="Georgia"/>
          <w:sz w:val="24"/>
        </w:rPr>
      </w:pPr>
      <w:r w:rsidRPr="009B382F">
        <w:rPr>
          <w:rFonts w:ascii="Georgia" w:hAnsi="Georgia"/>
          <w:sz w:val="24"/>
        </w:rPr>
        <w:t>What stops the ‘snake and doom</w:t>
      </w:r>
      <w:r w:rsidR="00442801">
        <w:rPr>
          <w:rFonts w:ascii="Georgia" w:hAnsi="Georgia"/>
          <w:sz w:val="24"/>
        </w:rPr>
        <w:t>’</w:t>
      </w:r>
      <w:r w:rsidRPr="009B382F">
        <w:rPr>
          <w:rFonts w:ascii="Georgia" w:hAnsi="Georgia"/>
          <w:sz w:val="24"/>
        </w:rPr>
        <w:t xml:space="preserve"> religious practitioners to start their </w:t>
      </w:r>
      <w:r w:rsidR="00442801" w:rsidRPr="009B382F">
        <w:rPr>
          <w:rFonts w:ascii="Georgia" w:hAnsi="Georgia"/>
          <w:sz w:val="24"/>
        </w:rPr>
        <w:t>own</w:t>
      </w:r>
      <w:r w:rsidR="00442801">
        <w:rPr>
          <w:rFonts w:ascii="Georgia" w:hAnsi="Georgia"/>
          <w:sz w:val="24"/>
        </w:rPr>
        <w:t xml:space="preserve"> umbrella body?</w:t>
      </w:r>
    </w:p>
    <w:p w:rsidR="00442801" w:rsidRDefault="00442801" w:rsidP="008209E9">
      <w:pPr>
        <w:pStyle w:val="ListParagraph"/>
        <w:numPr>
          <w:ilvl w:val="0"/>
          <w:numId w:val="7"/>
        </w:numPr>
        <w:autoSpaceDE w:val="0"/>
        <w:autoSpaceDN w:val="0"/>
        <w:adjustRightInd w:val="0"/>
        <w:spacing w:after="0" w:line="240" w:lineRule="auto"/>
        <w:jc w:val="both"/>
        <w:rPr>
          <w:rFonts w:ascii="Georgia" w:hAnsi="Georgia"/>
          <w:sz w:val="24"/>
        </w:rPr>
      </w:pPr>
      <w:r>
        <w:rPr>
          <w:rFonts w:ascii="Georgia" w:hAnsi="Georgia"/>
          <w:sz w:val="24"/>
        </w:rPr>
        <w:t>If formed, how will the Christian Peer Review Committee deal with this challenge in a constitutional manner.</w:t>
      </w:r>
    </w:p>
    <w:p w:rsidR="00442801" w:rsidRDefault="00442801" w:rsidP="008209E9">
      <w:pPr>
        <w:pStyle w:val="ListParagraph"/>
        <w:numPr>
          <w:ilvl w:val="0"/>
          <w:numId w:val="7"/>
        </w:numPr>
        <w:autoSpaceDE w:val="0"/>
        <w:autoSpaceDN w:val="0"/>
        <w:adjustRightInd w:val="0"/>
        <w:spacing w:after="0" w:line="240" w:lineRule="auto"/>
        <w:jc w:val="both"/>
        <w:rPr>
          <w:rFonts w:ascii="Georgia" w:hAnsi="Georgia"/>
          <w:sz w:val="24"/>
        </w:rPr>
      </w:pPr>
      <w:r>
        <w:rPr>
          <w:rFonts w:ascii="Georgia" w:hAnsi="Georgia"/>
          <w:sz w:val="24"/>
        </w:rPr>
        <w:t>The proposed National Consultative Conference,</w:t>
      </w:r>
      <w:r w:rsidR="005B549B">
        <w:rPr>
          <w:rFonts w:ascii="Georgia" w:hAnsi="Georgia"/>
          <w:sz w:val="24"/>
        </w:rPr>
        <w:t xml:space="preserve"> or meeting; it</w:t>
      </w:r>
      <w:r>
        <w:rPr>
          <w:rFonts w:ascii="Georgia" w:hAnsi="Georgia"/>
          <w:sz w:val="24"/>
        </w:rPr>
        <w:t xml:space="preserve"> sounds like a great idea, the question again is,</w:t>
      </w:r>
    </w:p>
    <w:p w:rsidR="00442801" w:rsidRDefault="00442801" w:rsidP="00442801">
      <w:pPr>
        <w:pStyle w:val="ListParagraph"/>
        <w:numPr>
          <w:ilvl w:val="1"/>
          <w:numId w:val="7"/>
        </w:numPr>
        <w:autoSpaceDE w:val="0"/>
        <w:autoSpaceDN w:val="0"/>
        <w:adjustRightInd w:val="0"/>
        <w:spacing w:after="0" w:line="240" w:lineRule="auto"/>
        <w:jc w:val="both"/>
        <w:rPr>
          <w:rFonts w:ascii="Georgia" w:hAnsi="Georgia"/>
          <w:sz w:val="24"/>
        </w:rPr>
      </w:pPr>
      <w:r>
        <w:rPr>
          <w:rFonts w:ascii="Georgia" w:hAnsi="Georgia"/>
          <w:sz w:val="24"/>
        </w:rPr>
        <w:t>Who will facilitate it?</w:t>
      </w:r>
    </w:p>
    <w:p w:rsidR="00442801" w:rsidRDefault="00442801" w:rsidP="00442801">
      <w:pPr>
        <w:pStyle w:val="ListParagraph"/>
        <w:numPr>
          <w:ilvl w:val="1"/>
          <w:numId w:val="7"/>
        </w:numPr>
        <w:autoSpaceDE w:val="0"/>
        <w:autoSpaceDN w:val="0"/>
        <w:adjustRightInd w:val="0"/>
        <w:spacing w:after="0" w:line="240" w:lineRule="auto"/>
        <w:jc w:val="both"/>
        <w:rPr>
          <w:rFonts w:ascii="Georgia" w:hAnsi="Georgia"/>
          <w:sz w:val="24"/>
        </w:rPr>
      </w:pPr>
      <w:r>
        <w:rPr>
          <w:rFonts w:ascii="Georgia" w:hAnsi="Georgia"/>
          <w:sz w:val="24"/>
        </w:rPr>
        <w:t>Who will attend it?</w:t>
      </w:r>
      <w:r w:rsidR="005B549B">
        <w:rPr>
          <w:rFonts w:ascii="Georgia" w:hAnsi="Georgia"/>
          <w:sz w:val="24"/>
        </w:rPr>
        <w:t xml:space="preserve"> </w:t>
      </w:r>
    </w:p>
    <w:p w:rsidR="00442801" w:rsidRDefault="00442801" w:rsidP="00442801">
      <w:pPr>
        <w:pStyle w:val="ListParagraph"/>
        <w:numPr>
          <w:ilvl w:val="1"/>
          <w:numId w:val="7"/>
        </w:numPr>
        <w:autoSpaceDE w:val="0"/>
        <w:autoSpaceDN w:val="0"/>
        <w:adjustRightInd w:val="0"/>
        <w:spacing w:after="0" w:line="240" w:lineRule="auto"/>
        <w:jc w:val="both"/>
        <w:rPr>
          <w:rFonts w:ascii="Georgia" w:hAnsi="Georgia"/>
          <w:sz w:val="24"/>
        </w:rPr>
      </w:pPr>
      <w:r>
        <w:rPr>
          <w:rFonts w:ascii="Georgia" w:hAnsi="Georgia"/>
          <w:sz w:val="24"/>
        </w:rPr>
        <w:t>Who will fund it?</w:t>
      </w:r>
    </w:p>
    <w:p w:rsidR="00442801" w:rsidRDefault="00442801" w:rsidP="00442801">
      <w:pPr>
        <w:pStyle w:val="ListParagraph"/>
        <w:numPr>
          <w:ilvl w:val="1"/>
          <w:numId w:val="7"/>
        </w:numPr>
        <w:autoSpaceDE w:val="0"/>
        <w:autoSpaceDN w:val="0"/>
        <w:adjustRightInd w:val="0"/>
        <w:spacing w:after="0" w:line="240" w:lineRule="auto"/>
        <w:jc w:val="both"/>
        <w:rPr>
          <w:rFonts w:ascii="Georgia" w:hAnsi="Georgia"/>
          <w:sz w:val="24"/>
        </w:rPr>
      </w:pPr>
      <w:r>
        <w:rPr>
          <w:rFonts w:ascii="Georgia" w:hAnsi="Georgia"/>
          <w:sz w:val="24"/>
        </w:rPr>
        <w:t>The outcome of that conference or meeting, will it be legal binding, and if so, by what law or legislation?</w:t>
      </w:r>
    </w:p>
    <w:p w:rsidR="00442801" w:rsidRDefault="00442801" w:rsidP="00442801">
      <w:pPr>
        <w:autoSpaceDE w:val="0"/>
        <w:autoSpaceDN w:val="0"/>
        <w:adjustRightInd w:val="0"/>
        <w:spacing w:after="0" w:line="240" w:lineRule="auto"/>
        <w:jc w:val="both"/>
        <w:rPr>
          <w:rFonts w:ascii="Georgia" w:hAnsi="Georgia"/>
          <w:sz w:val="24"/>
        </w:rPr>
      </w:pPr>
    </w:p>
    <w:p w:rsidR="00442801" w:rsidRDefault="00442801" w:rsidP="00442801">
      <w:pPr>
        <w:autoSpaceDE w:val="0"/>
        <w:autoSpaceDN w:val="0"/>
        <w:adjustRightInd w:val="0"/>
        <w:spacing w:after="0" w:line="240" w:lineRule="auto"/>
        <w:jc w:val="both"/>
        <w:rPr>
          <w:rFonts w:ascii="Georgia" w:hAnsi="Georgia"/>
          <w:sz w:val="24"/>
        </w:rPr>
      </w:pPr>
      <w:r>
        <w:rPr>
          <w:rFonts w:ascii="Georgia" w:hAnsi="Georgia"/>
          <w:sz w:val="24"/>
        </w:rPr>
        <w:t xml:space="preserve">In conclusion, while we as CLEFA have some reservation especially on the implementation thereof, as stated above, we do not believe we will be doing justice by totally rejecting the report. We recommend that the portfolio committee </w:t>
      </w:r>
      <w:r w:rsidR="001F08B2">
        <w:rPr>
          <w:rFonts w:ascii="Georgia" w:hAnsi="Georgia"/>
          <w:sz w:val="24"/>
        </w:rPr>
        <w:t>considers</w:t>
      </w:r>
      <w:r>
        <w:rPr>
          <w:rFonts w:ascii="Georgia" w:hAnsi="Georgia"/>
          <w:sz w:val="24"/>
        </w:rPr>
        <w:t xml:space="preserve"> </w:t>
      </w:r>
      <w:r w:rsidR="001F08B2">
        <w:rPr>
          <w:rFonts w:ascii="Georgia" w:hAnsi="Georgia"/>
          <w:sz w:val="24"/>
        </w:rPr>
        <w:t>the report</w:t>
      </w:r>
      <w:r>
        <w:rPr>
          <w:rFonts w:ascii="Georgia" w:hAnsi="Georgia"/>
          <w:sz w:val="24"/>
        </w:rPr>
        <w:t>, deliberate</w:t>
      </w:r>
      <w:r w:rsidR="005B549B">
        <w:rPr>
          <w:rFonts w:ascii="Georgia" w:hAnsi="Georgia"/>
          <w:sz w:val="24"/>
        </w:rPr>
        <w:t xml:space="preserve"> on it</w:t>
      </w:r>
      <w:r>
        <w:rPr>
          <w:rFonts w:ascii="Georgia" w:hAnsi="Georgia"/>
          <w:sz w:val="24"/>
        </w:rPr>
        <w:t xml:space="preserve"> and if satisfied, draft a bill where</w:t>
      </w:r>
      <w:r w:rsidR="001F08B2">
        <w:rPr>
          <w:rFonts w:ascii="Georgia" w:hAnsi="Georgia"/>
          <w:sz w:val="24"/>
        </w:rPr>
        <w:t>,</w:t>
      </w:r>
      <w:r>
        <w:rPr>
          <w:rFonts w:ascii="Georgia" w:hAnsi="Georgia"/>
          <w:sz w:val="24"/>
        </w:rPr>
        <w:t xml:space="preserve"> as religious organisations and the public </w:t>
      </w:r>
      <w:r w:rsidR="001F08B2">
        <w:rPr>
          <w:rFonts w:ascii="Georgia" w:hAnsi="Georgia"/>
          <w:sz w:val="24"/>
        </w:rPr>
        <w:t>in general</w:t>
      </w:r>
      <w:r w:rsidR="005B549B">
        <w:rPr>
          <w:rFonts w:ascii="Georgia" w:hAnsi="Georgia"/>
          <w:sz w:val="24"/>
        </w:rPr>
        <w:t>,</w:t>
      </w:r>
      <w:r w:rsidR="001F08B2">
        <w:rPr>
          <w:rFonts w:ascii="Georgia" w:hAnsi="Georgia"/>
          <w:sz w:val="24"/>
        </w:rPr>
        <w:t xml:space="preserve"> </w:t>
      </w:r>
      <w:r w:rsidR="005B549B">
        <w:rPr>
          <w:rFonts w:ascii="Georgia" w:hAnsi="Georgia"/>
          <w:sz w:val="24"/>
        </w:rPr>
        <w:t>would</w:t>
      </w:r>
      <w:r>
        <w:rPr>
          <w:rFonts w:ascii="Georgia" w:hAnsi="Georgia"/>
          <w:sz w:val="24"/>
        </w:rPr>
        <w:t xml:space="preserve"> </w:t>
      </w:r>
      <w:r w:rsidR="001F08B2">
        <w:rPr>
          <w:rFonts w:ascii="Georgia" w:hAnsi="Georgia"/>
          <w:sz w:val="24"/>
        </w:rPr>
        <w:t>be afforded</w:t>
      </w:r>
      <w:r>
        <w:rPr>
          <w:rFonts w:ascii="Georgia" w:hAnsi="Georgia"/>
          <w:sz w:val="24"/>
        </w:rPr>
        <w:t xml:space="preserve"> an opportunity to make submission</w:t>
      </w:r>
      <w:r w:rsidR="005B549B">
        <w:rPr>
          <w:rFonts w:ascii="Georgia" w:hAnsi="Georgia"/>
          <w:sz w:val="24"/>
        </w:rPr>
        <w:t xml:space="preserve">, </w:t>
      </w:r>
      <w:r>
        <w:rPr>
          <w:rFonts w:ascii="Georgia" w:hAnsi="Georgia"/>
          <w:sz w:val="24"/>
        </w:rPr>
        <w:t>as it is the norm with all other legislations.</w:t>
      </w:r>
    </w:p>
    <w:p w:rsidR="001D09A2" w:rsidRDefault="001D09A2" w:rsidP="00442801">
      <w:pPr>
        <w:autoSpaceDE w:val="0"/>
        <w:autoSpaceDN w:val="0"/>
        <w:adjustRightInd w:val="0"/>
        <w:spacing w:after="0" w:line="240" w:lineRule="auto"/>
        <w:jc w:val="both"/>
        <w:rPr>
          <w:rFonts w:ascii="Georgia" w:hAnsi="Georgia"/>
          <w:sz w:val="24"/>
        </w:rPr>
      </w:pPr>
    </w:p>
    <w:p w:rsidR="001D09A2" w:rsidRDefault="001D09A2" w:rsidP="00442801">
      <w:pPr>
        <w:autoSpaceDE w:val="0"/>
        <w:autoSpaceDN w:val="0"/>
        <w:adjustRightInd w:val="0"/>
        <w:spacing w:after="0" w:line="240" w:lineRule="auto"/>
        <w:jc w:val="both"/>
        <w:rPr>
          <w:rFonts w:ascii="Georgia" w:hAnsi="Georgia"/>
          <w:sz w:val="24"/>
        </w:rPr>
      </w:pPr>
    </w:p>
    <w:p w:rsidR="00442801" w:rsidRDefault="00442801" w:rsidP="00442801">
      <w:pPr>
        <w:autoSpaceDE w:val="0"/>
        <w:autoSpaceDN w:val="0"/>
        <w:adjustRightInd w:val="0"/>
        <w:spacing w:after="0" w:line="240" w:lineRule="auto"/>
        <w:jc w:val="both"/>
        <w:rPr>
          <w:rFonts w:ascii="Georgia" w:hAnsi="Georgia"/>
          <w:sz w:val="24"/>
        </w:rPr>
      </w:pPr>
    </w:p>
    <w:p w:rsidR="00442801" w:rsidRDefault="00442801" w:rsidP="00442801">
      <w:pPr>
        <w:autoSpaceDE w:val="0"/>
        <w:autoSpaceDN w:val="0"/>
        <w:adjustRightInd w:val="0"/>
        <w:spacing w:after="0" w:line="240" w:lineRule="auto"/>
        <w:jc w:val="both"/>
        <w:rPr>
          <w:rFonts w:ascii="Georgia" w:hAnsi="Georgia"/>
          <w:b/>
          <w:sz w:val="24"/>
        </w:rPr>
      </w:pPr>
      <w:r w:rsidRPr="001F08B2">
        <w:rPr>
          <w:rFonts w:ascii="Georgia" w:hAnsi="Georgia"/>
          <w:b/>
          <w:sz w:val="24"/>
        </w:rPr>
        <w:t>I thank you</w:t>
      </w:r>
      <w:r w:rsidR="001F08B2">
        <w:rPr>
          <w:rFonts w:ascii="Georgia" w:hAnsi="Georgia"/>
          <w:b/>
          <w:sz w:val="24"/>
        </w:rPr>
        <w:t>!</w:t>
      </w:r>
    </w:p>
    <w:p w:rsidR="001D09A2" w:rsidRDefault="001D09A2" w:rsidP="00442801">
      <w:pPr>
        <w:autoSpaceDE w:val="0"/>
        <w:autoSpaceDN w:val="0"/>
        <w:adjustRightInd w:val="0"/>
        <w:spacing w:after="0" w:line="240" w:lineRule="auto"/>
        <w:jc w:val="both"/>
        <w:rPr>
          <w:rFonts w:ascii="Georgia" w:hAnsi="Georgia"/>
          <w:b/>
          <w:sz w:val="24"/>
        </w:rPr>
      </w:pPr>
    </w:p>
    <w:p w:rsidR="001D09A2" w:rsidRPr="001F08B2" w:rsidRDefault="001D09A2" w:rsidP="00442801">
      <w:pPr>
        <w:autoSpaceDE w:val="0"/>
        <w:autoSpaceDN w:val="0"/>
        <w:adjustRightInd w:val="0"/>
        <w:spacing w:after="0" w:line="240" w:lineRule="auto"/>
        <w:jc w:val="both"/>
        <w:rPr>
          <w:rFonts w:ascii="Georgia" w:hAnsi="Georgia"/>
          <w:b/>
          <w:sz w:val="24"/>
        </w:rPr>
      </w:pPr>
      <w:bookmarkStart w:id="0" w:name="_GoBack"/>
      <w:bookmarkEnd w:id="0"/>
    </w:p>
    <w:p w:rsidR="00442801" w:rsidRDefault="00442801" w:rsidP="00442801">
      <w:pPr>
        <w:autoSpaceDE w:val="0"/>
        <w:autoSpaceDN w:val="0"/>
        <w:adjustRightInd w:val="0"/>
        <w:spacing w:after="0" w:line="240" w:lineRule="auto"/>
        <w:jc w:val="both"/>
        <w:rPr>
          <w:rFonts w:ascii="Georgia" w:hAnsi="Georgia"/>
          <w:sz w:val="24"/>
        </w:rPr>
      </w:pPr>
    </w:p>
    <w:p w:rsidR="00442801" w:rsidRPr="001F08B2" w:rsidRDefault="00442801" w:rsidP="00442801">
      <w:pPr>
        <w:autoSpaceDE w:val="0"/>
        <w:autoSpaceDN w:val="0"/>
        <w:adjustRightInd w:val="0"/>
        <w:spacing w:after="0" w:line="240" w:lineRule="auto"/>
        <w:jc w:val="both"/>
        <w:rPr>
          <w:rFonts w:ascii="Georgia" w:hAnsi="Georgia"/>
          <w:b/>
          <w:sz w:val="24"/>
        </w:rPr>
      </w:pPr>
      <w:r w:rsidRPr="001F08B2">
        <w:rPr>
          <w:rFonts w:ascii="Georgia" w:hAnsi="Georgia"/>
          <w:b/>
          <w:sz w:val="24"/>
        </w:rPr>
        <w:t>Pastor Thivha Lidzhade</w:t>
      </w:r>
    </w:p>
    <w:p w:rsidR="00442801" w:rsidRPr="001F08B2" w:rsidRDefault="00442801" w:rsidP="00442801">
      <w:pPr>
        <w:autoSpaceDE w:val="0"/>
        <w:autoSpaceDN w:val="0"/>
        <w:adjustRightInd w:val="0"/>
        <w:spacing w:after="0" w:line="240" w:lineRule="auto"/>
        <w:jc w:val="both"/>
        <w:rPr>
          <w:rFonts w:ascii="Georgia" w:hAnsi="Georgia"/>
          <w:b/>
          <w:sz w:val="24"/>
        </w:rPr>
      </w:pPr>
      <w:r w:rsidRPr="001F08B2">
        <w:rPr>
          <w:rFonts w:ascii="Georgia" w:hAnsi="Georgia"/>
          <w:b/>
          <w:sz w:val="24"/>
        </w:rPr>
        <w:lastRenderedPageBreak/>
        <w:t>Chairperson</w:t>
      </w:r>
    </w:p>
    <w:p w:rsidR="00442801" w:rsidRDefault="00442801" w:rsidP="00442801">
      <w:pPr>
        <w:autoSpaceDE w:val="0"/>
        <w:autoSpaceDN w:val="0"/>
        <w:adjustRightInd w:val="0"/>
        <w:spacing w:after="0" w:line="240" w:lineRule="auto"/>
        <w:jc w:val="both"/>
        <w:rPr>
          <w:rFonts w:ascii="Georgia" w:hAnsi="Georgia"/>
          <w:sz w:val="24"/>
        </w:rPr>
      </w:pPr>
      <w:r w:rsidRPr="005B549B">
        <w:rPr>
          <w:rFonts w:ascii="Georgia" w:hAnsi="Georgia"/>
          <w:b/>
          <w:sz w:val="24"/>
        </w:rPr>
        <w:t>Church Leaders Empowerment Foundation Africa,</w:t>
      </w:r>
      <w:r w:rsidRPr="001F08B2">
        <w:rPr>
          <w:rFonts w:ascii="Georgia" w:hAnsi="Georgia"/>
          <w:sz w:val="24"/>
        </w:rPr>
        <w:t xml:space="preserve"> </w:t>
      </w:r>
      <w:r w:rsidRPr="005B549B">
        <w:rPr>
          <w:rFonts w:ascii="Georgia" w:hAnsi="Georgia"/>
          <w:b/>
          <w:sz w:val="24"/>
        </w:rPr>
        <w:t>CLEFA</w:t>
      </w:r>
      <w:r w:rsidR="001F08B2" w:rsidRPr="001F08B2">
        <w:rPr>
          <w:rFonts w:ascii="Georgia" w:hAnsi="Georgia"/>
          <w:sz w:val="24"/>
        </w:rPr>
        <w:t xml:space="preserve"> </w:t>
      </w:r>
      <w:hyperlink r:id="rId7" w:history="1">
        <w:r w:rsidR="001F08B2" w:rsidRPr="00E47880">
          <w:rPr>
            <w:rStyle w:val="Hyperlink"/>
            <w:rFonts w:ascii="Georgia" w:hAnsi="Georgia"/>
            <w:sz w:val="24"/>
          </w:rPr>
          <w:t>www.clefa.org.za</w:t>
        </w:r>
      </w:hyperlink>
    </w:p>
    <w:p w:rsidR="001F08B2" w:rsidRDefault="001F08B2" w:rsidP="00442801">
      <w:pPr>
        <w:autoSpaceDE w:val="0"/>
        <w:autoSpaceDN w:val="0"/>
        <w:adjustRightInd w:val="0"/>
        <w:spacing w:after="0" w:line="240" w:lineRule="auto"/>
        <w:jc w:val="both"/>
        <w:rPr>
          <w:rFonts w:ascii="Georgia" w:hAnsi="Georgia"/>
          <w:sz w:val="24"/>
        </w:rPr>
      </w:pPr>
      <w:r>
        <w:rPr>
          <w:rFonts w:ascii="Georgia" w:hAnsi="Georgia"/>
          <w:sz w:val="24"/>
        </w:rPr>
        <w:t xml:space="preserve">Email, </w:t>
      </w:r>
      <w:hyperlink r:id="rId8" w:history="1">
        <w:r w:rsidRPr="00E47880">
          <w:rPr>
            <w:rStyle w:val="Hyperlink"/>
            <w:rFonts w:ascii="Georgia" w:hAnsi="Georgia"/>
            <w:sz w:val="24"/>
          </w:rPr>
          <w:t>chaiperson@clefa.org.za</w:t>
        </w:r>
      </w:hyperlink>
    </w:p>
    <w:p w:rsidR="001F08B2" w:rsidRPr="005B549B" w:rsidRDefault="001F08B2" w:rsidP="00442801">
      <w:pPr>
        <w:autoSpaceDE w:val="0"/>
        <w:autoSpaceDN w:val="0"/>
        <w:adjustRightInd w:val="0"/>
        <w:spacing w:after="0" w:line="240" w:lineRule="auto"/>
        <w:jc w:val="both"/>
        <w:rPr>
          <w:rFonts w:ascii="Georgia" w:hAnsi="Georgia"/>
          <w:b/>
          <w:sz w:val="24"/>
        </w:rPr>
      </w:pPr>
      <w:r w:rsidRPr="005B549B">
        <w:rPr>
          <w:rFonts w:ascii="Georgia" w:hAnsi="Georgia"/>
          <w:b/>
          <w:sz w:val="24"/>
        </w:rPr>
        <w:t>Contact 081 867 3939</w:t>
      </w:r>
    </w:p>
    <w:p w:rsidR="00442801" w:rsidRPr="00442801" w:rsidRDefault="00442801" w:rsidP="00442801">
      <w:pPr>
        <w:autoSpaceDE w:val="0"/>
        <w:autoSpaceDN w:val="0"/>
        <w:adjustRightInd w:val="0"/>
        <w:spacing w:after="0" w:line="240" w:lineRule="auto"/>
        <w:jc w:val="both"/>
        <w:rPr>
          <w:rFonts w:ascii="Georgia" w:hAnsi="Georgia"/>
          <w:sz w:val="24"/>
        </w:rPr>
      </w:pPr>
    </w:p>
    <w:sectPr w:rsidR="00442801" w:rsidRPr="00442801" w:rsidSect="0009744E">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A37" w:rsidRDefault="00080A37" w:rsidP="005434FA">
      <w:pPr>
        <w:spacing w:after="0" w:line="240" w:lineRule="auto"/>
      </w:pPr>
      <w:r>
        <w:separator/>
      </w:r>
    </w:p>
  </w:endnote>
  <w:endnote w:type="continuationSeparator" w:id="0">
    <w:p w:rsidR="00080A37" w:rsidRDefault="00080A37" w:rsidP="00543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Bold">
    <w:altName w:val="Verdana"/>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A37" w:rsidRDefault="00080A37" w:rsidP="005434FA">
      <w:pPr>
        <w:spacing w:after="0" w:line="240" w:lineRule="auto"/>
      </w:pPr>
      <w:r>
        <w:separator/>
      </w:r>
    </w:p>
  </w:footnote>
  <w:footnote w:type="continuationSeparator" w:id="0">
    <w:p w:rsidR="00080A37" w:rsidRDefault="00080A37" w:rsidP="005434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4FA" w:rsidRDefault="005434FA">
    <w:pPr>
      <w:pStyle w:val="Header"/>
    </w:pPr>
    <w:r>
      <w:rPr>
        <w:noProof/>
        <w:lang w:eastAsia="en-ZA"/>
      </w:rPr>
      <w:drawing>
        <wp:anchor distT="0" distB="0" distL="114300" distR="114300" simplePos="0" relativeHeight="251658240" behindDoc="1" locked="0" layoutInCell="1" allowOverlap="1">
          <wp:simplePos x="0" y="0"/>
          <wp:positionH relativeFrom="column">
            <wp:posOffset>0</wp:posOffset>
          </wp:positionH>
          <wp:positionV relativeFrom="paragraph">
            <wp:posOffset>-363855</wp:posOffset>
          </wp:positionV>
          <wp:extent cx="866775" cy="795728"/>
          <wp:effectExtent l="0" t="0" r="0" b="4445"/>
          <wp:wrapTight wrapText="bothSides">
            <wp:wrapPolygon edited="0">
              <wp:start x="0" y="0"/>
              <wp:lineTo x="0" y="21204"/>
              <wp:lineTo x="20888" y="21204"/>
              <wp:lineTo x="20888" y="0"/>
              <wp:lineTo x="0" y="0"/>
            </wp:wrapPolygon>
          </wp:wrapTight>
          <wp:docPr id="1" name="Picture 1" descr="Clef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fa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6775" cy="795728"/>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23BD3"/>
    <w:multiLevelType w:val="hybridMultilevel"/>
    <w:tmpl w:val="43E06A16"/>
    <w:lvl w:ilvl="0" w:tplc="5D5E4C80">
      <w:start w:val="1"/>
      <w:numFmt w:val="lowerLetter"/>
      <w:lvlText w:val="(%1)"/>
      <w:lvlJc w:val="left"/>
      <w:pPr>
        <w:ind w:left="1647" w:hanging="360"/>
      </w:pPr>
      <w:rPr>
        <w:rFonts w:hint="default"/>
      </w:r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1">
    <w:nsid w:val="19B01941"/>
    <w:multiLevelType w:val="hybridMultilevel"/>
    <w:tmpl w:val="15BE6DB0"/>
    <w:lvl w:ilvl="0" w:tplc="BEF8DC46">
      <w:start w:val="1"/>
      <w:numFmt w:val="lowerRoman"/>
      <w:lvlText w:val="(%1)"/>
      <w:lvlJc w:val="left"/>
      <w:pPr>
        <w:ind w:left="2007" w:hanging="720"/>
      </w:pPr>
      <w:rPr>
        <w:rFonts w:hint="default"/>
      </w:r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2">
    <w:nsid w:val="3FA96929"/>
    <w:multiLevelType w:val="multilevel"/>
    <w:tmpl w:val="5FEC781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4B7173E4"/>
    <w:multiLevelType w:val="hybridMultilevel"/>
    <w:tmpl w:val="6AEC4E2A"/>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4E9C7140"/>
    <w:multiLevelType w:val="hybridMultilevel"/>
    <w:tmpl w:val="2BFCC156"/>
    <w:lvl w:ilvl="0" w:tplc="1C090001">
      <w:start w:val="1"/>
      <w:numFmt w:val="bullet"/>
      <w:lvlText w:val=""/>
      <w:lvlJc w:val="left"/>
      <w:pPr>
        <w:ind w:left="1287" w:hanging="360"/>
      </w:pPr>
      <w:rPr>
        <w:rFonts w:ascii="Symbol" w:hAnsi="Symbol" w:hint="default"/>
      </w:rPr>
    </w:lvl>
    <w:lvl w:ilvl="1" w:tplc="1C090003">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5">
    <w:nsid w:val="60B83CCA"/>
    <w:multiLevelType w:val="hybridMultilevel"/>
    <w:tmpl w:val="AAD66F1E"/>
    <w:lvl w:ilvl="0" w:tplc="1C09000F">
      <w:start w:val="1"/>
      <w:numFmt w:val="decimal"/>
      <w:lvlText w:val="%1."/>
      <w:lvlJc w:val="left"/>
      <w:pPr>
        <w:ind w:left="2007" w:hanging="360"/>
      </w:pPr>
    </w:lvl>
    <w:lvl w:ilvl="1" w:tplc="1C090019" w:tentative="1">
      <w:start w:val="1"/>
      <w:numFmt w:val="lowerLetter"/>
      <w:lvlText w:val="%2."/>
      <w:lvlJc w:val="left"/>
      <w:pPr>
        <w:ind w:left="2727" w:hanging="360"/>
      </w:pPr>
    </w:lvl>
    <w:lvl w:ilvl="2" w:tplc="1C09001B" w:tentative="1">
      <w:start w:val="1"/>
      <w:numFmt w:val="lowerRoman"/>
      <w:lvlText w:val="%3."/>
      <w:lvlJc w:val="right"/>
      <w:pPr>
        <w:ind w:left="3447" w:hanging="180"/>
      </w:pPr>
    </w:lvl>
    <w:lvl w:ilvl="3" w:tplc="1C09000F" w:tentative="1">
      <w:start w:val="1"/>
      <w:numFmt w:val="decimal"/>
      <w:lvlText w:val="%4."/>
      <w:lvlJc w:val="left"/>
      <w:pPr>
        <w:ind w:left="4167" w:hanging="360"/>
      </w:pPr>
    </w:lvl>
    <w:lvl w:ilvl="4" w:tplc="1C090019" w:tentative="1">
      <w:start w:val="1"/>
      <w:numFmt w:val="lowerLetter"/>
      <w:lvlText w:val="%5."/>
      <w:lvlJc w:val="left"/>
      <w:pPr>
        <w:ind w:left="4887" w:hanging="360"/>
      </w:pPr>
    </w:lvl>
    <w:lvl w:ilvl="5" w:tplc="1C09001B" w:tentative="1">
      <w:start w:val="1"/>
      <w:numFmt w:val="lowerRoman"/>
      <w:lvlText w:val="%6."/>
      <w:lvlJc w:val="right"/>
      <w:pPr>
        <w:ind w:left="5607" w:hanging="180"/>
      </w:pPr>
    </w:lvl>
    <w:lvl w:ilvl="6" w:tplc="1C09000F" w:tentative="1">
      <w:start w:val="1"/>
      <w:numFmt w:val="decimal"/>
      <w:lvlText w:val="%7."/>
      <w:lvlJc w:val="left"/>
      <w:pPr>
        <w:ind w:left="6327" w:hanging="360"/>
      </w:pPr>
    </w:lvl>
    <w:lvl w:ilvl="7" w:tplc="1C090019" w:tentative="1">
      <w:start w:val="1"/>
      <w:numFmt w:val="lowerLetter"/>
      <w:lvlText w:val="%8."/>
      <w:lvlJc w:val="left"/>
      <w:pPr>
        <w:ind w:left="7047" w:hanging="360"/>
      </w:pPr>
    </w:lvl>
    <w:lvl w:ilvl="8" w:tplc="1C09001B" w:tentative="1">
      <w:start w:val="1"/>
      <w:numFmt w:val="lowerRoman"/>
      <w:lvlText w:val="%9."/>
      <w:lvlJc w:val="right"/>
      <w:pPr>
        <w:ind w:left="7767" w:hanging="180"/>
      </w:pPr>
    </w:lvl>
  </w:abstractNum>
  <w:abstractNum w:abstractNumId="6">
    <w:nsid w:val="64E32436"/>
    <w:multiLevelType w:val="hybridMultilevel"/>
    <w:tmpl w:val="39D8937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7"/>
  </w:hdrShapeDefaults>
  <w:footnotePr>
    <w:footnote w:id="-1"/>
    <w:footnote w:id="0"/>
  </w:footnotePr>
  <w:endnotePr>
    <w:endnote w:id="-1"/>
    <w:endnote w:id="0"/>
  </w:endnotePr>
  <w:compat/>
  <w:rsids>
    <w:rsidRoot w:val="00BF6B41"/>
    <w:rsid w:val="000518DD"/>
    <w:rsid w:val="00080A37"/>
    <w:rsid w:val="0009744E"/>
    <w:rsid w:val="00100510"/>
    <w:rsid w:val="001D09A2"/>
    <w:rsid w:val="001F08B2"/>
    <w:rsid w:val="002D0084"/>
    <w:rsid w:val="00442801"/>
    <w:rsid w:val="004D2B03"/>
    <w:rsid w:val="00501EBA"/>
    <w:rsid w:val="005234BF"/>
    <w:rsid w:val="0053065D"/>
    <w:rsid w:val="005434FA"/>
    <w:rsid w:val="005B549B"/>
    <w:rsid w:val="007036CD"/>
    <w:rsid w:val="007A68B8"/>
    <w:rsid w:val="007D76C8"/>
    <w:rsid w:val="008209E9"/>
    <w:rsid w:val="009B382F"/>
    <w:rsid w:val="00BF6B41"/>
    <w:rsid w:val="00D859FD"/>
    <w:rsid w:val="00DA1123"/>
    <w:rsid w:val="00E74B60"/>
    <w:rsid w:val="00ED7A8B"/>
    <w:rsid w:val="00EF32C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4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List-Accent1">
    <w:name w:val="Colorful List Accent 1"/>
    <w:basedOn w:val="TableNormal"/>
    <w:uiPriority w:val="72"/>
    <w:semiHidden/>
    <w:unhideWhenUsed/>
    <w:rsid w:val="007D76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501EBA"/>
    <w:pPr>
      <w:ind w:left="720"/>
      <w:contextualSpacing/>
    </w:pPr>
  </w:style>
  <w:style w:type="character" w:styleId="Hyperlink">
    <w:name w:val="Hyperlink"/>
    <w:basedOn w:val="DefaultParagraphFont"/>
    <w:uiPriority w:val="99"/>
    <w:unhideWhenUsed/>
    <w:rsid w:val="001F08B2"/>
    <w:rPr>
      <w:color w:val="0563C1" w:themeColor="hyperlink"/>
      <w:u w:val="single"/>
    </w:rPr>
  </w:style>
  <w:style w:type="character" w:customStyle="1" w:styleId="UnresolvedMention">
    <w:name w:val="Unresolved Mention"/>
    <w:basedOn w:val="DefaultParagraphFont"/>
    <w:uiPriority w:val="99"/>
    <w:semiHidden/>
    <w:unhideWhenUsed/>
    <w:rsid w:val="001F08B2"/>
    <w:rPr>
      <w:color w:val="808080"/>
      <w:shd w:val="clear" w:color="auto" w:fill="E6E6E6"/>
    </w:rPr>
  </w:style>
  <w:style w:type="paragraph" w:styleId="Header">
    <w:name w:val="header"/>
    <w:basedOn w:val="Normal"/>
    <w:link w:val="HeaderChar"/>
    <w:uiPriority w:val="99"/>
    <w:unhideWhenUsed/>
    <w:rsid w:val="005434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4FA"/>
  </w:style>
  <w:style w:type="paragraph" w:styleId="Footer">
    <w:name w:val="footer"/>
    <w:basedOn w:val="Normal"/>
    <w:link w:val="FooterChar"/>
    <w:uiPriority w:val="99"/>
    <w:unhideWhenUsed/>
    <w:rsid w:val="005434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4F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person@clefa.org.za" TargetMode="External"/><Relationship Id="rId3" Type="http://schemas.openxmlformats.org/officeDocument/2006/relationships/settings" Target="settings.xml"/><Relationship Id="rId7" Type="http://schemas.openxmlformats.org/officeDocument/2006/relationships/hyperlink" Target="http://www.clefa.org.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Thivha Lidzhade</dc:creator>
  <cp:lastModifiedBy>PUMZA</cp:lastModifiedBy>
  <cp:revision>2</cp:revision>
  <dcterms:created xsi:type="dcterms:W3CDTF">2017-10-23T09:17:00Z</dcterms:created>
  <dcterms:modified xsi:type="dcterms:W3CDTF">2017-10-23T09:17:00Z</dcterms:modified>
</cp:coreProperties>
</file>